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E4" w:rsidRDefault="00417DE4" w:rsidP="00417DE4">
      <w:pPr>
        <w:rPr>
          <w:rStyle w:val="fontstyle01"/>
        </w:rPr>
      </w:pPr>
      <w:r>
        <w:rPr>
          <w:rStyle w:val="fontstyle01"/>
        </w:rPr>
        <w:t>10.04.2024 г.</w:t>
      </w:r>
    </w:p>
    <w:p w:rsidR="00C52B5A" w:rsidRDefault="00C52B5A" w:rsidP="00C52B5A">
      <w:pPr>
        <w:jc w:val="center"/>
        <w:rPr>
          <w:rStyle w:val="fontstyle01"/>
        </w:rPr>
      </w:pPr>
      <w:r>
        <w:rPr>
          <w:rStyle w:val="fontstyle01"/>
        </w:rPr>
        <w:t>Извещение о начале выполнения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 xml:space="preserve">комплексных кадастровых работ на территории </w:t>
      </w:r>
      <w:r w:rsidR="00A55F0E" w:rsidRPr="00A55F0E">
        <w:rPr>
          <w:rStyle w:val="fontstyle01"/>
        </w:rPr>
        <w:t>муниципально</w:t>
      </w:r>
      <w:r w:rsidR="00A55F0E">
        <w:rPr>
          <w:rStyle w:val="fontstyle01"/>
        </w:rPr>
        <w:t>го</w:t>
      </w:r>
      <w:r w:rsidR="00A55F0E" w:rsidRPr="00A55F0E">
        <w:rPr>
          <w:rStyle w:val="fontstyle01"/>
        </w:rPr>
        <w:t xml:space="preserve"> образовани</w:t>
      </w:r>
      <w:r w:rsidR="00A55F0E">
        <w:rPr>
          <w:rStyle w:val="fontstyle01"/>
        </w:rPr>
        <w:t>я</w:t>
      </w:r>
      <w:r w:rsidR="00A55F0E" w:rsidRPr="00A55F0E">
        <w:rPr>
          <w:rStyle w:val="fontstyle01"/>
        </w:rPr>
        <w:t xml:space="preserve"> Кольский район Мурманской области</w:t>
      </w:r>
    </w:p>
    <w:p w:rsidR="00C52B5A" w:rsidRPr="00C84228" w:rsidRDefault="00C52B5A" w:rsidP="00A55F0E">
      <w:pPr>
        <w:spacing w:after="0" w:line="240" w:lineRule="auto"/>
        <w:ind w:left="70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 xml:space="preserve">1. </w:t>
      </w:r>
      <w:r w:rsidRPr="00C84228">
        <w:rPr>
          <w:rStyle w:val="fontstyle21"/>
        </w:rPr>
        <w:t xml:space="preserve">В период с </w:t>
      </w:r>
      <w:r w:rsidRPr="00C84228">
        <w:rPr>
          <w:rStyle w:val="fontstyle01"/>
        </w:rPr>
        <w:t>«</w:t>
      </w:r>
      <w:r w:rsidR="00E37412">
        <w:rPr>
          <w:rStyle w:val="fontstyle01"/>
        </w:rPr>
        <w:t>08</w:t>
      </w:r>
      <w:r w:rsidRPr="00C84228">
        <w:rPr>
          <w:rStyle w:val="fontstyle01"/>
        </w:rPr>
        <w:t xml:space="preserve">» </w:t>
      </w:r>
      <w:r w:rsidR="00E37412">
        <w:rPr>
          <w:rStyle w:val="fontstyle01"/>
        </w:rPr>
        <w:t>апреля</w:t>
      </w:r>
      <w:r w:rsidRPr="00C84228">
        <w:rPr>
          <w:rStyle w:val="fontstyle01"/>
        </w:rPr>
        <w:t xml:space="preserve"> 2024 по «3</w:t>
      </w:r>
      <w:r w:rsidR="00A55F0E" w:rsidRPr="00C84228">
        <w:rPr>
          <w:rStyle w:val="fontstyle01"/>
        </w:rPr>
        <w:t>1</w:t>
      </w:r>
      <w:r w:rsidRPr="00C84228">
        <w:rPr>
          <w:rStyle w:val="fontstyle01"/>
        </w:rPr>
        <w:t xml:space="preserve">» </w:t>
      </w:r>
      <w:r w:rsidR="00A55F0E" w:rsidRPr="00C84228">
        <w:rPr>
          <w:rStyle w:val="fontstyle01"/>
        </w:rPr>
        <w:t>октя</w:t>
      </w:r>
      <w:r w:rsidRPr="00C84228">
        <w:rPr>
          <w:rStyle w:val="fontstyle01"/>
        </w:rPr>
        <w:t>бря 2024</w:t>
      </w:r>
      <w:r w:rsidRPr="00C84228">
        <w:rPr>
          <w:rStyle w:val="fontstyle01"/>
          <w:b w:val="0"/>
        </w:rPr>
        <w:t xml:space="preserve"> </w:t>
      </w:r>
      <w:r w:rsidRPr="00C84228">
        <w:rPr>
          <w:rStyle w:val="fontstyle21"/>
        </w:rPr>
        <w:t>в отношении объектов</w:t>
      </w:r>
      <w:r w:rsidRPr="00C84228">
        <w:rPr>
          <w:color w:val="000000"/>
          <w:sz w:val="26"/>
          <w:szCs w:val="26"/>
        </w:rPr>
        <w:t xml:space="preserve"> </w:t>
      </w:r>
    </w:p>
    <w:p w:rsidR="00214C39" w:rsidRPr="00C84228" w:rsidRDefault="00C52B5A" w:rsidP="00A55F0E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>недвижимости, расположенных на территории</w:t>
      </w:r>
      <w:r w:rsidR="00A55F0E" w:rsidRPr="00C84228">
        <w:rPr>
          <w:rStyle w:val="fontstyle21"/>
        </w:rPr>
        <w:t xml:space="preserve"> муниципального образования Кольский район Мурманской области </w:t>
      </w:r>
      <w:r w:rsidRPr="00C84228">
        <w:rPr>
          <w:rStyle w:val="fontstyle21"/>
        </w:rPr>
        <w:t xml:space="preserve">в границах кадастровых кварталов </w:t>
      </w:r>
      <w:r w:rsidR="001A6EB2" w:rsidRPr="001A6EB2">
        <w:rPr>
          <w:rFonts w:ascii="Times New Roman" w:hAnsi="Times New Roman"/>
          <w:b/>
          <w:sz w:val="26"/>
          <w:szCs w:val="26"/>
        </w:rPr>
        <w:t>51:01:0109006, 51:01:2406001, 51:01:0207006</w:t>
      </w:r>
      <w:r w:rsidR="00A55F0E" w:rsidRPr="00C84228">
        <w:rPr>
          <w:rStyle w:val="fontstyle01"/>
          <w:b w:val="0"/>
        </w:rPr>
        <w:t xml:space="preserve"> (МО </w:t>
      </w:r>
      <w:proofErr w:type="spellStart"/>
      <w:r w:rsidR="00A55F0E" w:rsidRPr="00C84228">
        <w:rPr>
          <w:rStyle w:val="fontstyle01"/>
          <w:b w:val="0"/>
        </w:rPr>
        <w:t>г.п</w:t>
      </w:r>
      <w:proofErr w:type="spellEnd"/>
      <w:r w:rsidR="00A55F0E" w:rsidRPr="00C84228">
        <w:rPr>
          <w:rStyle w:val="fontstyle01"/>
          <w:b w:val="0"/>
        </w:rPr>
        <w:t xml:space="preserve">. Мурмаши, МО г.п. </w:t>
      </w:r>
      <w:r w:rsidR="001A6EB2">
        <w:rPr>
          <w:rStyle w:val="fontstyle01"/>
          <w:b w:val="0"/>
        </w:rPr>
        <w:t xml:space="preserve">Кола, МО </w:t>
      </w:r>
      <w:proofErr w:type="spellStart"/>
      <w:r w:rsidR="001A6EB2">
        <w:rPr>
          <w:rStyle w:val="fontstyle01"/>
          <w:b w:val="0"/>
        </w:rPr>
        <w:t>г.п</w:t>
      </w:r>
      <w:proofErr w:type="spellEnd"/>
      <w:r w:rsidR="001A6EB2">
        <w:rPr>
          <w:rStyle w:val="fontstyle01"/>
          <w:b w:val="0"/>
        </w:rPr>
        <w:t>. Молочный</w:t>
      </w:r>
      <w:r w:rsidR="00A55F0E" w:rsidRPr="00C84228">
        <w:rPr>
          <w:rStyle w:val="fontstyle01"/>
          <w:b w:val="0"/>
        </w:rPr>
        <w:t xml:space="preserve">) </w:t>
      </w:r>
      <w:r w:rsidRPr="00C84228">
        <w:rPr>
          <w:rStyle w:val="fontstyle21"/>
        </w:rPr>
        <w:t>будут выполняться комплексные кадастровые работы в соответствии</w:t>
      </w:r>
      <w:r w:rsidR="00982763" w:rsidRPr="00C84228">
        <w:rPr>
          <w:color w:val="000000"/>
          <w:sz w:val="26"/>
          <w:szCs w:val="26"/>
        </w:rPr>
        <w:t xml:space="preserve"> </w:t>
      </w:r>
      <w:r w:rsidRPr="00C84228">
        <w:rPr>
          <w:rStyle w:val="fontstyle21"/>
        </w:rPr>
        <w:t xml:space="preserve">с </w:t>
      </w:r>
      <w:r w:rsidR="0020430B" w:rsidRPr="00C84228">
        <w:rPr>
          <w:rStyle w:val="fontstyle21"/>
        </w:rPr>
        <w:t>Муниципальн</w:t>
      </w:r>
      <w:r w:rsidR="001A6EB2">
        <w:rPr>
          <w:rStyle w:val="fontstyle21"/>
        </w:rPr>
        <w:t>ым</w:t>
      </w:r>
      <w:r w:rsidR="0020430B" w:rsidRPr="00C84228">
        <w:rPr>
          <w:rStyle w:val="fontstyle21"/>
        </w:rPr>
        <w:t xml:space="preserve"> контракт</w:t>
      </w:r>
      <w:r w:rsidR="001A6EB2">
        <w:rPr>
          <w:rStyle w:val="fontstyle21"/>
        </w:rPr>
        <w:t>ом</w:t>
      </w:r>
      <w:r w:rsidR="0020430B" w:rsidRPr="00C84228">
        <w:rPr>
          <w:rStyle w:val="fontstyle21"/>
        </w:rPr>
        <w:t xml:space="preserve"> № </w:t>
      </w:r>
      <w:r w:rsidR="001A6EB2">
        <w:rPr>
          <w:rStyle w:val="fontstyle21"/>
        </w:rPr>
        <w:t>5</w:t>
      </w:r>
      <w:r w:rsidR="0020430B" w:rsidRPr="00C84228">
        <w:rPr>
          <w:rStyle w:val="fontstyle21"/>
        </w:rPr>
        <w:t xml:space="preserve"> на проведение комплексных кадастровых работ в отношении кадастровых кварталов  </w:t>
      </w:r>
      <w:r w:rsidR="001A6EB2" w:rsidRPr="001A6EB2">
        <w:rPr>
          <w:rFonts w:ascii="Times New Roman" w:hAnsi="Times New Roman"/>
          <w:sz w:val="26"/>
          <w:szCs w:val="26"/>
        </w:rPr>
        <w:t>51:01:0109006, 51:01:2406001, 51:01:0207006</w:t>
      </w:r>
      <w:r w:rsidR="001A6EB2" w:rsidRPr="001A6EB2">
        <w:rPr>
          <w:rStyle w:val="fontstyle01"/>
        </w:rPr>
        <w:t xml:space="preserve"> </w:t>
      </w:r>
      <w:r w:rsidR="0020430B" w:rsidRPr="00C84228">
        <w:rPr>
          <w:rStyle w:val="fontstyle21"/>
        </w:rPr>
        <w:t xml:space="preserve"> в муниципальном образовании Кольский район Мурманской области от </w:t>
      </w:r>
      <w:r w:rsidR="001A6EB2">
        <w:rPr>
          <w:rStyle w:val="fontstyle21"/>
        </w:rPr>
        <w:t>08</w:t>
      </w:r>
      <w:r w:rsidR="0020430B" w:rsidRPr="00C84228">
        <w:rPr>
          <w:rStyle w:val="fontstyle21"/>
        </w:rPr>
        <w:t>.0</w:t>
      </w:r>
      <w:r w:rsidR="001A6EB2">
        <w:rPr>
          <w:rStyle w:val="fontstyle21"/>
        </w:rPr>
        <w:t>4</w:t>
      </w:r>
      <w:r w:rsidR="0020430B" w:rsidRPr="00C84228">
        <w:rPr>
          <w:rStyle w:val="fontstyle21"/>
        </w:rPr>
        <w:t>.2024</w:t>
      </w:r>
      <w:r w:rsidRPr="00C84228">
        <w:rPr>
          <w:rStyle w:val="fontstyle21"/>
        </w:rPr>
        <w:t>, заключенным со</w:t>
      </w:r>
      <w:r w:rsidR="00214C39" w:rsidRPr="00C84228">
        <w:rPr>
          <w:rStyle w:val="fontstyle21"/>
        </w:rPr>
        <w:t xml:space="preserve"> </w:t>
      </w:r>
      <w:r w:rsidRPr="00C84228">
        <w:rPr>
          <w:rStyle w:val="fontstyle21"/>
        </w:rPr>
        <w:t xml:space="preserve">стороны </w:t>
      </w:r>
      <w:r w:rsidRPr="00C84228">
        <w:rPr>
          <w:rStyle w:val="fontstyle01"/>
        </w:rPr>
        <w:t xml:space="preserve">заказчика: </w:t>
      </w:r>
      <w:r w:rsidR="00214C39" w:rsidRPr="00C84228">
        <w:rPr>
          <w:rStyle w:val="fontstyle01"/>
        </w:rPr>
        <w:t xml:space="preserve">Управление земельными ресурсами администрации Кольского района </w:t>
      </w:r>
    </w:p>
    <w:p w:rsidR="00214C39" w:rsidRPr="00C84228" w:rsidRDefault="00C52B5A" w:rsidP="00214C39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 xml:space="preserve">почтовый адрес: </w:t>
      </w:r>
      <w:r w:rsidR="00214C39" w:rsidRPr="00C84228">
        <w:rPr>
          <w:rStyle w:val="fontstyle01"/>
        </w:rPr>
        <w:t>184381, Мурманская область, г. Кола, пр. Советский, д.50</w:t>
      </w:r>
    </w:p>
    <w:p w:rsidR="00214C39" w:rsidRPr="00C84228" w:rsidRDefault="00C52B5A" w:rsidP="00A55F0E">
      <w:pPr>
        <w:spacing w:after="0" w:line="240" w:lineRule="auto"/>
        <w:jc w:val="both"/>
        <w:rPr>
          <w:rStyle w:val="fontstyle01"/>
          <w:b w:val="0"/>
        </w:rPr>
      </w:pPr>
      <w:r w:rsidRPr="00C84228">
        <w:rPr>
          <w:rStyle w:val="fontstyle21"/>
        </w:rPr>
        <w:t>адрес электронной почты</w:t>
      </w:r>
      <w:r w:rsidRPr="00C84228">
        <w:rPr>
          <w:rStyle w:val="fontstyle01"/>
        </w:rPr>
        <w:t xml:space="preserve">: </w:t>
      </w:r>
      <w:hyperlink r:id="rId4" w:history="1">
        <w:r w:rsidR="00214C39" w:rsidRPr="00C84228">
          <w:rPr>
            <w:rStyle w:val="a3"/>
            <w:rFonts w:ascii="Times New Roman" w:hAnsi="Times New Roman" w:cs="Times New Roman"/>
            <w:b/>
            <w:sz w:val="26"/>
            <w:szCs w:val="26"/>
          </w:rPr>
          <w:t>kumi@akolr.gov-murman.ru</w:t>
        </w:r>
      </w:hyperlink>
    </w:p>
    <w:p w:rsidR="00214C39" w:rsidRPr="00C84228" w:rsidRDefault="00C52B5A" w:rsidP="00A55F0E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 xml:space="preserve">номер контактного телефона: </w:t>
      </w:r>
      <w:r w:rsidR="00214C39" w:rsidRPr="00C84228">
        <w:rPr>
          <w:rStyle w:val="fontstyle01"/>
        </w:rPr>
        <w:t>(81553) 33412, Факс (81553) 35755</w:t>
      </w:r>
    </w:p>
    <w:p w:rsidR="001A6EB2" w:rsidRDefault="00C52B5A" w:rsidP="00A55F0E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  <w:r w:rsidRPr="00C84228">
        <w:rPr>
          <w:rStyle w:val="fontstyle21"/>
        </w:rPr>
        <w:t xml:space="preserve">со стороны </w:t>
      </w:r>
      <w:r w:rsidRPr="00C84228">
        <w:rPr>
          <w:rStyle w:val="fontstyle01"/>
        </w:rPr>
        <w:t xml:space="preserve">исполнителя: </w:t>
      </w:r>
      <w:proofErr w:type="gramStart"/>
      <w:r w:rsidR="001A6EB2" w:rsidRPr="001A6EB2">
        <w:rPr>
          <w:rFonts w:ascii="Times New Roman" w:eastAsia="Times New Roman" w:hAnsi="Times New Roman"/>
          <w:sz w:val="26"/>
          <w:szCs w:val="26"/>
          <w:lang w:eastAsia="ru-RU"/>
        </w:rPr>
        <w:t>Филиал Публично</w:t>
      </w:r>
      <w:proofErr w:type="gramEnd"/>
      <w:r w:rsidR="001A6EB2" w:rsidRPr="001A6EB2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правовой компании "</w:t>
      </w:r>
      <w:proofErr w:type="spellStart"/>
      <w:r w:rsidR="001A6EB2" w:rsidRPr="001A6EB2">
        <w:rPr>
          <w:rFonts w:ascii="Times New Roman" w:eastAsia="Times New Roman" w:hAnsi="Times New Roman"/>
          <w:sz w:val="26"/>
          <w:szCs w:val="26"/>
          <w:lang w:eastAsia="ru-RU"/>
        </w:rPr>
        <w:t>Роскадастр</w:t>
      </w:r>
      <w:proofErr w:type="spellEnd"/>
      <w:r w:rsidR="001A6EB2" w:rsidRPr="001A6EB2">
        <w:rPr>
          <w:rFonts w:ascii="Times New Roman" w:eastAsia="Times New Roman" w:hAnsi="Times New Roman"/>
          <w:sz w:val="26"/>
          <w:szCs w:val="26"/>
          <w:lang w:eastAsia="ru-RU"/>
        </w:rPr>
        <w:t>" по Мурманской</w:t>
      </w:r>
      <w:r w:rsidR="001A6EB2" w:rsidRPr="00CD2F0A">
        <w:rPr>
          <w:rFonts w:ascii="Times New Roman" w:eastAsia="Times New Roman" w:hAnsi="Times New Roman"/>
          <w:sz w:val="25"/>
          <w:szCs w:val="25"/>
          <w:lang w:eastAsia="ru-RU"/>
        </w:rPr>
        <w:t xml:space="preserve"> области</w:t>
      </w:r>
      <w:r w:rsidRPr="00C84228">
        <w:rPr>
          <w:rStyle w:val="fontstyle01"/>
        </w:rPr>
        <w:t>;</w:t>
      </w:r>
    </w:p>
    <w:p w:rsidR="00C52B5A" w:rsidRPr="00360D9F" w:rsidRDefault="00C52B5A" w:rsidP="00A55F0E">
      <w:pPr>
        <w:spacing w:after="0" w:line="240" w:lineRule="auto"/>
        <w:jc w:val="both"/>
        <w:rPr>
          <w:rStyle w:val="fontstyle01"/>
          <w:rFonts w:asciiTheme="minorHAnsi" w:hAnsiTheme="minorHAnsi" w:cstheme="minorBidi"/>
          <w:b w:val="0"/>
          <w:bCs w:val="0"/>
        </w:rPr>
      </w:pPr>
      <w:r w:rsidRPr="00C84228">
        <w:rPr>
          <w:rStyle w:val="fontstyle21"/>
        </w:rPr>
        <w:t>фамилия, имя, отчество (при наличии) кадастрового инженера:</w:t>
      </w:r>
      <w:r w:rsidRPr="00C84228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F944AE">
        <w:rPr>
          <w:rStyle w:val="fontstyle01"/>
        </w:rPr>
        <w:t>Яценко Михаил Валерьевич</w:t>
      </w:r>
      <w:r w:rsidR="00C84228" w:rsidRPr="00C84228">
        <w:rPr>
          <w:rStyle w:val="fontstyle01"/>
        </w:rPr>
        <w:t>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21"/>
          <w:b/>
          <w:bCs/>
        </w:rPr>
      </w:pPr>
      <w:r w:rsidRPr="00C84228">
        <w:rPr>
          <w:rStyle w:val="fontstyle21"/>
        </w:rPr>
        <w:t>-наименование саморегулируемой организации кадастровых инженеров, членом</w:t>
      </w:r>
      <w:r w:rsidRPr="00C84228">
        <w:rPr>
          <w:color w:val="000000"/>
          <w:sz w:val="26"/>
          <w:szCs w:val="26"/>
        </w:rPr>
        <w:br/>
      </w:r>
      <w:r w:rsidRPr="00C84228">
        <w:rPr>
          <w:rStyle w:val="fontstyle21"/>
        </w:rPr>
        <w:t xml:space="preserve">которой являются кадастровые инженеры: </w:t>
      </w:r>
      <w:bookmarkStart w:id="1" w:name="_Hlk164341389"/>
      <w:r w:rsidR="006D682B" w:rsidRPr="006D682B">
        <w:rPr>
          <w:rFonts w:ascii="Times New Roman" w:hAnsi="Times New Roman" w:cs="Times New Roman"/>
          <w:b/>
          <w:sz w:val="26"/>
          <w:szCs w:val="26"/>
        </w:rPr>
        <w:t>Ассоциация Саморегулируемая организация «Объединение профессионалов кадастровой деятельности</w:t>
      </w:r>
      <w:r w:rsidR="00360D9F">
        <w:rPr>
          <w:rFonts w:ascii="Times New Roman" w:hAnsi="Times New Roman" w:cs="Times New Roman"/>
          <w:b/>
          <w:sz w:val="26"/>
          <w:szCs w:val="26"/>
        </w:rPr>
        <w:t>»</w:t>
      </w:r>
      <w:bookmarkEnd w:id="1"/>
      <w:r w:rsidRPr="00C84228">
        <w:rPr>
          <w:b/>
          <w:bCs/>
          <w:color w:val="000000"/>
          <w:sz w:val="26"/>
          <w:szCs w:val="26"/>
        </w:rPr>
        <w:br/>
      </w:r>
      <w:r w:rsidRPr="00C84228">
        <w:rPr>
          <w:rStyle w:val="fontstyle21"/>
        </w:rPr>
        <w:t>-уникальный регистрационный номер члена саморегулируемой организации</w:t>
      </w:r>
      <w:r w:rsidRPr="00C84228">
        <w:rPr>
          <w:color w:val="000000"/>
          <w:sz w:val="26"/>
          <w:szCs w:val="26"/>
        </w:rPr>
        <w:br/>
      </w:r>
      <w:r w:rsidRPr="00C84228">
        <w:rPr>
          <w:rStyle w:val="fontstyle21"/>
        </w:rPr>
        <w:t>кадастровых инженеров в реестре членов саморегулируемой организации</w:t>
      </w:r>
      <w:r w:rsidRPr="00C84228">
        <w:rPr>
          <w:color w:val="000000"/>
          <w:sz w:val="26"/>
          <w:szCs w:val="26"/>
        </w:rPr>
        <w:br/>
      </w:r>
      <w:r w:rsidRPr="00C84228">
        <w:rPr>
          <w:rStyle w:val="fontstyle21"/>
        </w:rPr>
        <w:t xml:space="preserve">кадастровых инженеров: </w:t>
      </w:r>
      <w:r w:rsidRPr="00C84228">
        <w:rPr>
          <w:rStyle w:val="fontstyle01"/>
        </w:rPr>
        <w:t>2</w:t>
      </w:r>
      <w:r w:rsidR="006D682B">
        <w:rPr>
          <w:rStyle w:val="fontstyle01"/>
        </w:rPr>
        <w:t>571</w:t>
      </w:r>
      <w:r w:rsidRPr="00C84228">
        <w:rPr>
          <w:rStyle w:val="fontstyle21"/>
        </w:rPr>
        <w:t>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21"/>
        </w:rPr>
      </w:pPr>
      <w:r w:rsidRPr="00C84228">
        <w:rPr>
          <w:rStyle w:val="fontstyle21"/>
        </w:rPr>
        <w:t>-дата внесения сведений о физическом лице в реестр членов саморегулируемой</w:t>
      </w:r>
      <w:r w:rsidRPr="00C84228">
        <w:rPr>
          <w:color w:val="000000"/>
          <w:sz w:val="26"/>
          <w:szCs w:val="26"/>
        </w:rPr>
        <w:br/>
      </w:r>
      <w:r w:rsidRPr="00C84228">
        <w:rPr>
          <w:rStyle w:val="fontstyle21"/>
        </w:rPr>
        <w:t xml:space="preserve">организации кадастровых инженеров: </w:t>
      </w:r>
      <w:r w:rsidR="006D682B">
        <w:rPr>
          <w:rStyle w:val="fontstyle01"/>
        </w:rPr>
        <w:t>30</w:t>
      </w:r>
      <w:r w:rsidR="00C84228" w:rsidRPr="00C84228">
        <w:rPr>
          <w:rStyle w:val="fontstyle01"/>
        </w:rPr>
        <w:t>.</w:t>
      </w:r>
      <w:r w:rsidR="006D682B">
        <w:rPr>
          <w:rStyle w:val="fontstyle01"/>
        </w:rPr>
        <w:t>11</w:t>
      </w:r>
      <w:r w:rsidR="00C84228" w:rsidRPr="00C84228">
        <w:rPr>
          <w:rStyle w:val="fontstyle01"/>
        </w:rPr>
        <w:t>.20</w:t>
      </w:r>
      <w:r w:rsidR="006D682B">
        <w:rPr>
          <w:rStyle w:val="fontstyle01"/>
        </w:rPr>
        <w:t>16</w:t>
      </w:r>
      <w:r w:rsidRPr="00C84228">
        <w:rPr>
          <w:rStyle w:val="fontstyle21"/>
        </w:rPr>
        <w:t>;</w:t>
      </w:r>
    </w:p>
    <w:p w:rsidR="00C52B5A" w:rsidRPr="002035B2" w:rsidRDefault="00C52B5A" w:rsidP="00A55F0E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 xml:space="preserve">-почтовый адрес: </w:t>
      </w:r>
      <w:r w:rsidR="002035B2" w:rsidRPr="002035B2">
        <w:rPr>
          <w:rStyle w:val="fontstyle01"/>
        </w:rPr>
        <w:t>183025</w:t>
      </w:r>
      <w:r w:rsidR="00C84228" w:rsidRPr="002035B2">
        <w:rPr>
          <w:rStyle w:val="fontstyle01"/>
        </w:rPr>
        <w:t xml:space="preserve">, Россия, </w:t>
      </w:r>
      <w:r w:rsidR="002035B2" w:rsidRPr="002035B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Мурманская обл., </w:t>
      </w:r>
      <w:r w:rsidR="0022140F" w:rsidRPr="002035B2">
        <w:rPr>
          <w:rFonts w:ascii="Times New Roman" w:hAnsi="Times New Roman"/>
          <w:b/>
          <w:bCs/>
          <w:sz w:val="26"/>
          <w:szCs w:val="26"/>
          <w:lang w:eastAsia="ru-RU"/>
        </w:rPr>
        <w:t>г. Мурманск, ул. Полярные Зори, д. 44</w:t>
      </w:r>
      <w:r w:rsidR="00C84228" w:rsidRPr="002035B2">
        <w:rPr>
          <w:rStyle w:val="fontstyle01"/>
        </w:rPr>
        <w:t>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21"/>
        </w:rPr>
      </w:pPr>
      <w:r w:rsidRPr="00C84228">
        <w:rPr>
          <w:rStyle w:val="fontstyle21"/>
        </w:rPr>
        <w:t xml:space="preserve">-адрес электронной почты: </w:t>
      </w:r>
      <w:r w:rsidR="006D682B" w:rsidRPr="002035B2">
        <w:rPr>
          <w:rFonts w:ascii="Times New Roman" w:hAnsi="Times New Roman" w:cs="Times New Roman"/>
          <w:b/>
          <w:sz w:val="26"/>
          <w:szCs w:val="26"/>
        </w:rPr>
        <w:t>YatsenkoMV@51.kadastr.ru</w:t>
      </w:r>
      <w:r w:rsidRPr="002035B2">
        <w:rPr>
          <w:rStyle w:val="fontstyle21"/>
          <w:b/>
        </w:rPr>
        <w:t>;</w:t>
      </w:r>
    </w:p>
    <w:p w:rsidR="00C52B5A" w:rsidRPr="00C84228" w:rsidRDefault="00C52B5A" w:rsidP="00A55F0E">
      <w:pPr>
        <w:spacing w:after="0" w:line="240" w:lineRule="auto"/>
        <w:jc w:val="both"/>
        <w:rPr>
          <w:rStyle w:val="fontstyle01"/>
        </w:rPr>
      </w:pPr>
      <w:r w:rsidRPr="00C84228">
        <w:rPr>
          <w:rStyle w:val="fontstyle21"/>
        </w:rPr>
        <w:t xml:space="preserve">-номер контактного телефона: </w:t>
      </w:r>
      <w:r w:rsidR="006D682B" w:rsidRPr="002035B2">
        <w:rPr>
          <w:rFonts w:ascii="Times New Roman" w:hAnsi="Times New Roman" w:cs="Times New Roman"/>
          <w:b/>
          <w:sz w:val="26"/>
          <w:szCs w:val="26"/>
          <w:u w:val="single"/>
        </w:rPr>
        <w:t>8-8152-40-30-</w:t>
      </w:r>
      <w:proofErr w:type="gramStart"/>
      <w:r w:rsidR="006D682B" w:rsidRPr="002035B2">
        <w:rPr>
          <w:rFonts w:ascii="Times New Roman" w:hAnsi="Times New Roman" w:cs="Times New Roman"/>
          <w:b/>
          <w:sz w:val="26"/>
          <w:szCs w:val="26"/>
          <w:u w:val="single"/>
        </w:rPr>
        <w:t>00  доб.</w:t>
      </w:r>
      <w:proofErr w:type="gramEnd"/>
      <w:r w:rsidR="006D682B" w:rsidRPr="00203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2313</w:t>
      </w:r>
    </w:p>
    <w:p w:rsidR="00A55F0E" w:rsidRDefault="00C52B5A" w:rsidP="00A55F0E">
      <w:pPr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>2. Правообладатели объектов недвижимости, которые считаются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соответствии с частью 4 статьи 69 Федерального закона от 13 июля 2015 года № 218-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ФЗ «О государственной регистрации недвижимости» ранее учтенными или сведения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 которых в соответствии с частью 9 статьи 69 Федерального закона от 13 июля 2015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года № 218-ФЗ «О государственной регистрации недвижимости» могут быть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внесены в Единый государственный реестр недвижимости как о ранее учтенных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случае отсутствия в Едином государственном реестре недвижимости сведений 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таких объектах недвижимости, вправе предоставить указанному в пункте 1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извещения о начале выполнения комплексных кадастровых работ кадастровому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инженеру – исполнителю комплексных кадастровых работ имеющиеся у них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материалы и документы в отношении таких объектов недвижимости, а также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заверенные в порядке, установленном частями 1 и 9 статьи 21 Федерального закона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от 13 июля 2015 года № 218-ФЗ «О государственной регистрации недвижимости»,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копии документов, устанавливающих или подтверждающих права на указанные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объекты недвижимости.</w:t>
      </w:r>
    </w:p>
    <w:p w:rsidR="00A55F0E" w:rsidRDefault="00C52B5A" w:rsidP="00A55F0E">
      <w:pPr>
        <w:spacing w:after="0" w:line="240" w:lineRule="auto"/>
        <w:ind w:left="708"/>
        <w:jc w:val="both"/>
        <w:rPr>
          <w:color w:val="000000"/>
          <w:sz w:val="26"/>
          <w:szCs w:val="26"/>
        </w:rPr>
      </w:pPr>
      <w:r>
        <w:rPr>
          <w:rStyle w:val="fontstyle21"/>
        </w:rPr>
        <w:t>3. Правообладатели объектов недвижимости – земельных участков, зданий,</w:t>
      </w:r>
      <w:r w:rsidR="00A55F0E">
        <w:rPr>
          <w:color w:val="000000"/>
          <w:sz w:val="26"/>
          <w:szCs w:val="26"/>
        </w:rPr>
        <w:t xml:space="preserve"> </w:t>
      </w:r>
    </w:p>
    <w:p w:rsidR="00B23AF1" w:rsidRDefault="00C52B5A" w:rsidP="00A55F0E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сооружений, объектов незавершенного строительства в течение </w:t>
      </w:r>
      <w:r>
        <w:rPr>
          <w:rStyle w:val="fontstyle01"/>
        </w:rPr>
        <w:t>тридцати рабочих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 xml:space="preserve">дней со дня опубликования извещения </w:t>
      </w:r>
      <w:r>
        <w:rPr>
          <w:rStyle w:val="fontstyle21"/>
        </w:rPr>
        <w:t>о начале выполнения комплексных</w:t>
      </w:r>
      <w:r>
        <w:br/>
      </w:r>
      <w:r>
        <w:rPr>
          <w:rStyle w:val="fontstyle21"/>
        </w:rPr>
        <w:t>кадастровых работ вправе предоставить кадастровому инженеру – исполнителю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комплексных кадастровых работ, указанному в пункте 1 извещения о начале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выполнения комплексных кадастровых работ, по указанному в пункте 2 извещения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 начале выполнения комплексных кадастровых работ адресу сведения об адресе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электронной почты и (или) почтовом адресе, по которым осуществляется связь с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лицом, чье право на объект недвижимости зарегистрировано, а также лицом,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пользу которого зарегистрировано ограничение права и обременение объекта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недвижимости (далее – контактный адрес правообладателя), для внесения в Единый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государственный реестр недвижимости сведений о контактном адресе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правообладателя и последующего надлежащего уведомления таких лиц 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завершении подготовки проекта карты-плана территории по результатам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комплексных кадастровых работ и о проведении заседания согласительной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комиссии по вопросу согласования местоположения границ земельных участков.</w:t>
      </w:r>
    </w:p>
    <w:p w:rsidR="00F9437C" w:rsidRDefault="00C52B5A" w:rsidP="00A55F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2B5A">
        <w:rPr>
          <w:rFonts w:ascii="Times New Roman" w:hAnsi="Times New Roman" w:cs="Times New Roman"/>
          <w:color w:val="000000"/>
          <w:sz w:val="26"/>
          <w:szCs w:val="26"/>
        </w:rPr>
        <w:t>4. Правообладатели объектов недвижимости, расположенных на территории</w:t>
      </w:r>
      <w:r w:rsidRPr="00C52B5A">
        <w:rPr>
          <w:color w:val="000000"/>
          <w:sz w:val="26"/>
          <w:szCs w:val="26"/>
        </w:rPr>
        <w:br/>
      </w:r>
      <w:r w:rsidRPr="00C52B5A">
        <w:rPr>
          <w:rFonts w:ascii="Times New Roman" w:hAnsi="Times New Roman" w:cs="Times New Roman"/>
          <w:color w:val="000000"/>
          <w:sz w:val="26"/>
          <w:szCs w:val="26"/>
        </w:rPr>
        <w:t>комплексных кадастровых работ, не вправе препятствовать выполнению</w:t>
      </w:r>
      <w:r w:rsidRPr="00C52B5A">
        <w:rPr>
          <w:color w:val="000000"/>
          <w:sz w:val="26"/>
          <w:szCs w:val="26"/>
        </w:rPr>
        <w:br/>
      </w:r>
      <w:r w:rsidRPr="00C52B5A">
        <w:rPr>
          <w:rFonts w:ascii="Times New Roman" w:hAnsi="Times New Roman" w:cs="Times New Roman"/>
          <w:color w:val="000000"/>
          <w:sz w:val="26"/>
          <w:szCs w:val="26"/>
        </w:rPr>
        <w:t>комплексных кадастровых работ и обязаны обеспечить доступ к указанным</w:t>
      </w:r>
      <w:r w:rsidRPr="00C52B5A">
        <w:rPr>
          <w:color w:val="000000"/>
          <w:sz w:val="26"/>
          <w:szCs w:val="26"/>
        </w:rPr>
        <w:br/>
      </w:r>
      <w:r w:rsidRPr="00C52B5A">
        <w:rPr>
          <w:rFonts w:ascii="Times New Roman" w:hAnsi="Times New Roman" w:cs="Times New Roman"/>
          <w:color w:val="000000"/>
          <w:sz w:val="26"/>
          <w:szCs w:val="26"/>
        </w:rPr>
        <w:t>объектам недвижимости исполнителю комплексных кадастровых работ в</w:t>
      </w:r>
      <w:r w:rsidRPr="00C52B5A">
        <w:rPr>
          <w:color w:val="000000"/>
          <w:sz w:val="26"/>
          <w:szCs w:val="26"/>
        </w:rPr>
        <w:br/>
      </w:r>
      <w:r w:rsidRPr="00C52B5A">
        <w:rPr>
          <w:rFonts w:ascii="Times New Roman" w:hAnsi="Times New Roman" w:cs="Times New Roman"/>
          <w:color w:val="000000"/>
          <w:sz w:val="26"/>
          <w:szCs w:val="26"/>
        </w:rPr>
        <w:t>установленное графиком время.</w:t>
      </w:r>
    </w:p>
    <w:p w:rsidR="00C52B5A" w:rsidRDefault="00C52B5A" w:rsidP="00A55F0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2B5A">
        <w:rPr>
          <w:rFonts w:ascii="Times New Roman" w:hAnsi="Times New Roman" w:cs="Times New Roman"/>
          <w:color w:val="000000"/>
          <w:sz w:val="26"/>
          <w:szCs w:val="26"/>
        </w:rPr>
        <w:t>5. График выполнения комплексных кадастровых работ: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807"/>
        <w:gridCol w:w="2840"/>
      </w:tblGrid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F9437C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F9437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выполнения комплексных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кадастровых работ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F9437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выполнения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комплексных кадастровых работ</w:t>
            </w:r>
          </w:p>
        </w:tc>
      </w:tr>
      <w:tr w:rsidR="00C84228" w:rsidRPr="00F9437C" w:rsidTr="00417DE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4228" w:rsidRPr="00F9437C" w:rsidRDefault="00C84228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</w:t>
            </w: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образования Кольский район Мурманской области 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кадастровые кварталы </w:t>
            </w:r>
            <w:r w:rsidR="0022140F" w:rsidRPr="0022140F">
              <w:rPr>
                <w:rFonts w:ascii="Times New Roman" w:hAnsi="Times New Roman"/>
                <w:sz w:val="26"/>
                <w:szCs w:val="26"/>
              </w:rPr>
              <w:t>51:01:0109006, 51:01:2406001, 51:01:0207006</w:t>
            </w:r>
            <w:r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(МО </w:t>
            </w:r>
            <w:proofErr w:type="spellStart"/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Мурмаши, МО </w:t>
            </w:r>
            <w:proofErr w:type="spellStart"/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2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spellEnd"/>
            <w:r w:rsidRPr="0022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22140F" w:rsidRPr="0022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Кола, МО </w:t>
            </w:r>
            <w:proofErr w:type="spellStart"/>
            <w:r w:rsidR="0022140F" w:rsidRPr="0022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="0022140F" w:rsidRPr="0022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Молочный</w:t>
            </w:r>
            <w:r w:rsidRPr="00424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A73F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3FC" w:rsidRPr="0042468D" w:rsidRDefault="00DA73F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 извещения о начале выполнения комплексных кадастровых работ (Заказчик, Подрядчик);</w:t>
            </w:r>
          </w:p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3FC" w:rsidRPr="0042468D" w:rsidRDefault="00DA73F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момента заключения контракта</w:t>
            </w:r>
          </w:p>
        </w:tc>
      </w:tr>
      <w:tr w:rsidR="008B5014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014" w:rsidRPr="0042468D" w:rsidRDefault="00DA73F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014" w:rsidRPr="0042468D" w:rsidRDefault="008B5014" w:rsidP="008B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Обследование территории комплексных кадастровых работ;</w:t>
            </w:r>
          </w:p>
          <w:p w:rsidR="008B5014" w:rsidRPr="0042468D" w:rsidRDefault="008B5014" w:rsidP="008B5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 осуществляет формирование согласительной комиссии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014" w:rsidRPr="0042468D" w:rsidRDefault="00DA73FC" w:rsidP="00C8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20 (двадцати) рабочих дней со дня заключения контракта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DA73FC" w:rsidP="00D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9437C" w:rsidRPr="00F943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F9437C" w:rsidRPr="00F9437C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DA73FC" w:rsidP="0041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30 (тридцати) рабочих дней со дня опубликования извещения</w:t>
            </w:r>
          </w:p>
        </w:tc>
      </w:tr>
      <w:tr w:rsidR="00DA73F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C" w:rsidRPr="0042468D" w:rsidRDefault="00DA73FC" w:rsidP="00D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координат характерных точек границ (контуров) объектов недвижимости;</w:t>
            </w:r>
          </w:p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проектов карт-планов территории; </w:t>
            </w:r>
          </w:p>
          <w:p w:rsidR="00DA73FC" w:rsidRPr="0042468D" w:rsidRDefault="00DA73FC" w:rsidP="00DA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C" w:rsidRPr="0042468D" w:rsidRDefault="00DA73FC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7DE4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4" w:rsidRPr="0042468D" w:rsidRDefault="00417DE4" w:rsidP="00DA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4" w:rsidRPr="0042468D" w:rsidRDefault="00417DE4" w:rsidP="0041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 проектов карт-планов территории в согласительную комиссию;</w:t>
            </w:r>
          </w:p>
          <w:p w:rsidR="00417DE4" w:rsidRPr="0042468D" w:rsidRDefault="00417DE4" w:rsidP="0041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 извещения о проведении заседания согласительной комиссии (Заказчик).</w:t>
            </w:r>
          </w:p>
          <w:p w:rsidR="00417DE4" w:rsidRPr="0042468D" w:rsidRDefault="00417DE4" w:rsidP="0041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заседания согласительной комиссии (Заказчик).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E4" w:rsidRPr="0042468D" w:rsidRDefault="00417DE4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41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4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35 (тридцати пяти) календарных дней с первого заседания согласительной комиссии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41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E4" w:rsidRPr="0042468D" w:rsidRDefault="00417DE4" w:rsidP="0041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карты-плана территории в окончательной редакции. </w:t>
            </w:r>
          </w:p>
          <w:p w:rsidR="00F9437C" w:rsidRPr="00F9437C" w:rsidRDefault="00417DE4" w:rsidP="0041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Согласительная комиссия направляет заказчику комплексных кадастровых работ для утверждения оформленный подрядчиком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4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17DE4" w:rsidP="0006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424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 xml:space="preserve">Заказчик комплексных кадастровых работ по результатам </w:t>
            </w:r>
            <w:proofErr w:type="gramStart"/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рассмотрения</w:t>
            </w:r>
            <w:proofErr w:type="gramEnd"/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 xml:space="preserve"> представленного Подрядчиком комплексных кадастровых работ проекта карты-плана территории утверждает карту-план территории.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4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в течение 5 (пяти) рабочих дней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06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Заказчик комплексных кадастровых работ направляет карту-план территории в орган регистрации прав.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424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</w:tr>
      <w:tr w:rsidR="00F9437C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37C" w:rsidRPr="00F9437C" w:rsidRDefault="0042468D" w:rsidP="0006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  <w:lang w:eastAsia="ar-SA"/>
              </w:rPr>
              <w:t>Обеспечение Подрядчиком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F9437C" w:rsidRPr="00F9437C" w:rsidRDefault="00F9437C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  <w:t>в течение 20 (двадцати) рабочих дней, но не позже 30.09.2024</w:t>
            </w:r>
          </w:p>
          <w:p w:rsidR="00F9437C" w:rsidRPr="00F9437C" w:rsidRDefault="00F9437C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468D" w:rsidRPr="00F9437C" w:rsidTr="00061E00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06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 xml:space="preserve">Получение Заказчиком сведений об объектах недвижимости в ЕГРН, подтверждающих </w:t>
            </w: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lastRenderedPageBreak/>
              <w:t>результат выполнения комплексных кадастровых работ.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  <w:lastRenderedPageBreak/>
              <w:t xml:space="preserve">в течение 20 (двадцати) рабочих </w:t>
            </w:r>
            <w:r w:rsidRPr="0042468D"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  <w:lastRenderedPageBreak/>
              <w:t>дней, но не позже 31.10.2024</w:t>
            </w:r>
          </w:p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</w:p>
        </w:tc>
      </w:tr>
      <w:tr w:rsidR="0042468D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Default="0042468D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Направление</w:t>
            </w: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</w:rPr>
              <w:t xml:space="preserve"> Подрядчиком в адрес Заказчика акта выполненных работ в 2 (двух) экземплярах с приложением счета и счета-фактуры (при наличии);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в течение 3 (трех) рабочих дней, но не позже 05.11.2024</w:t>
            </w:r>
          </w:p>
        </w:tc>
      </w:tr>
      <w:tr w:rsidR="0042468D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Default="0042468D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>Подписание</w:t>
            </w: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</w:rPr>
              <w:t xml:space="preserve"> Заказчиком акта выполненных работ.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в течение 2 (двух) рабочих дней, но не позже 07.11.2024</w:t>
            </w:r>
          </w:p>
        </w:tc>
      </w:tr>
      <w:tr w:rsidR="0042468D" w:rsidRPr="00F9437C" w:rsidTr="00417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Default="0042468D" w:rsidP="00F9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</w:pP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  <w:lang w:eastAsia="ar-SA"/>
              </w:rPr>
              <w:t xml:space="preserve">Оплата </w:t>
            </w:r>
            <w:r w:rsidRPr="0042468D">
              <w:rPr>
                <w:rFonts w:ascii="Times New Roman" w:eastAsia="DejaVu Sans" w:hAnsi="Times New Roman"/>
                <w:color w:val="00000A"/>
                <w:sz w:val="26"/>
                <w:szCs w:val="26"/>
              </w:rPr>
              <w:t>Заказчиком акта выполненных работ.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D" w:rsidRPr="0042468D" w:rsidRDefault="0042468D" w:rsidP="004246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6"/>
                <w:szCs w:val="26"/>
              </w:rPr>
            </w:pPr>
            <w:r w:rsidRPr="0042468D"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  <w:t>в течение 7 (семи) рабочих дней, но не позже 18.11.2024</w:t>
            </w:r>
          </w:p>
        </w:tc>
      </w:tr>
    </w:tbl>
    <w:p w:rsidR="00F9437C" w:rsidRPr="00C52B5A" w:rsidRDefault="00F9437C" w:rsidP="00C52B5A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9437C" w:rsidRPr="00C5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A"/>
    <w:rsid w:val="00061E00"/>
    <w:rsid w:val="001A6EB2"/>
    <w:rsid w:val="002035B2"/>
    <w:rsid w:val="0020430B"/>
    <w:rsid w:val="00214C39"/>
    <w:rsid w:val="0022140F"/>
    <w:rsid w:val="00360D9F"/>
    <w:rsid w:val="00417DE4"/>
    <w:rsid w:val="0042468D"/>
    <w:rsid w:val="006D682B"/>
    <w:rsid w:val="008B5014"/>
    <w:rsid w:val="00982763"/>
    <w:rsid w:val="00A55F0E"/>
    <w:rsid w:val="00A81FAC"/>
    <w:rsid w:val="00B23AF1"/>
    <w:rsid w:val="00C52B5A"/>
    <w:rsid w:val="00C84228"/>
    <w:rsid w:val="00DA73FC"/>
    <w:rsid w:val="00E37412"/>
    <w:rsid w:val="00F9437C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5757"/>
  <w15:chartTrackingRefBased/>
  <w15:docId w15:val="{6E43EEF6-8699-422E-8273-D24B610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2B5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52B5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C52B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@akol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uzr02</dc:creator>
  <cp:keywords/>
  <dc:description/>
  <cp:lastModifiedBy>uzr01</cp:lastModifiedBy>
  <cp:revision>7</cp:revision>
  <dcterms:created xsi:type="dcterms:W3CDTF">2024-04-11T09:01:00Z</dcterms:created>
  <dcterms:modified xsi:type="dcterms:W3CDTF">2024-04-18T11:06:00Z</dcterms:modified>
</cp:coreProperties>
</file>