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7F3" w:rsidRPr="006A07F3" w:rsidRDefault="006A07F3" w:rsidP="006A07F3">
      <w:pPr>
        <w:pStyle w:val="a3"/>
        <w:spacing w:after="0"/>
        <w:ind w:left="0" w:firstLine="709"/>
        <w:jc w:val="right"/>
      </w:pPr>
      <w:r w:rsidRPr="006A07F3">
        <w:t xml:space="preserve">Приложение № </w:t>
      </w:r>
      <w:r w:rsidR="00B85A0C">
        <w:t>5</w:t>
      </w:r>
      <w:r w:rsidRPr="006A07F3">
        <w:t xml:space="preserve"> </w:t>
      </w:r>
    </w:p>
    <w:p w:rsidR="00A40C79" w:rsidRDefault="006A07F3" w:rsidP="00A40C79">
      <w:pPr>
        <w:pStyle w:val="a3"/>
        <w:spacing w:after="0"/>
        <w:ind w:left="0" w:firstLine="709"/>
        <w:jc w:val="right"/>
      </w:pPr>
      <w:r w:rsidRPr="006A07F3">
        <w:t xml:space="preserve">к объявлению о </w:t>
      </w:r>
      <w:r w:rsidR="00A40C79">
        <w:t xml:space="preserve">конкурсе на замещение </w:t>
      </w:r>
    </w:p>
    <w:p w:rsidR="006A07F3" w:rsidRPr="006A07F3" w:rsidRDefault="00A40C79" w:rsidP="00A40C79">
      <w:pPr>
        <w:pStyle w:val="a3"/>
        <w:spacing w:after="0"/>
        <w:ind w:left="0" w:firstLine="709"/>
        <w:jc w:val="right"/>
      </w:pPr>
      <w:r>
        <w:t>вакантной должности муниципальной службы</w:t>
      </w:r>
    </w:p>
    <w:p w:rsidR="006902C7" w:rsidRDefault="006A07F3" w:rsidP="006A07F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A07F3">
        <w:rPr>
          <w:rFonts w:ascii="Times New Roman" w:hAnsi="Times New Roman" w:cs="Times New Roman"/>
          <w:sz w:val="24"/>
          <w:szCs w:val="24"/>
        </w:rPr>
        <w:t>службы</w:t>
      </w:r>
      <w:r w:rsidRPr="006A07F3">
        <w:rPr>
          <w:rFonts w:ascii="Times New Roman" w:hAnsi="Times New Roman" w:cs="Times New Roman"/>
          <w:bCs/>
          <w:sz w:val="24"/>
          <w:szCs w:val="24"/>
        </w:rPr>
        <w:t xml:space="preserve"> администрации Кольского района</w:t>
      </w:r>
    </w:p>
    <w:p w:rsidR="00E905E7" w:rsidRPr="006A07F3" w:rsidRDefault="00E905E7" w:rsidP="006A07F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Утверждена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Указом Президента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Российской Федерации от 23 июня 2014 г. N 460</w:t>
      </w:r>
    </w:p>
    <w:p w:rsidR="000B7DE1" w:rsidRDefault="000B7DE1" w:rsidP="00E905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B7DE1" w:rsidRDefault="000B7DE1" w:rsidP="000B7DE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EC617C">
        <w:rPr>
          <w:rFonts w:ascii="Times New Roman" w:hAnsi="Times New Roman" w:cs="Times New Roman"/>
          <w:sz w:val="24"/>
          <w:szCs w:val="24"/>
          <w:u w:val="single"/>
        </w:rPr>
        <w:t xml:space="preserve">сектор муниципальной службы и кадров управления делами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0B7DE1" w:rsidRPr="00EC617C" w:rsidRDefault="000B7DE1" w:rsidP="000B7DE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C617C">
        <w:rPr>
          <w:rFonts w:ascii="Times New Roman" w:hAnsi="Times New Roman" w:cs="Times New Roman"/>
          <w:sz w:val="24"/>
          <w:szCs w:val="24"/>
          <w:u w:val="single"/>
        </w:rPr>
        <w:t>администрации Кольского района</w:t>
      </w:r>
    </w:p>
    <w:p w:rsidR="000B7DE1" w:rsidRPr="00EC617C" w:rsidRDefault="000B7DE1" w:rsidP="000B7DE1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EC617C">
        <w:rPr>
          <w:rFonts w:ascii="Times New Roman" w:hAnsi="Times New Roman" w:cs="Times New Roman"/>
          <w:vertAlign w:val="superscript"/>
        </w:rP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0B7DE1" w:rsidRDefault="000B7DE1" w:rsidP="000B7D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05E7" w:rsidRDefault="00E905E7" w:rsidP="00E905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СПРАВКА </w:t>
      </w:r>
      <w:hyperlink r:id="rId5" w:anchor="Par545" w:history="1">
        <w:r>
          <w:rPr>
            <w:rStyle w:val="a5"/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E905E7" w:rsidRDefault="00E905E7" w:rsidP="00E905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E905E7" w:rsidRDefault="00E905E7" w:rsidP="00E905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имущественного характера </w:t>
      </w:r>
      <w:hyperlink r:id="rId6" w:anchor="Par546" w:history="1">
        <w:r>
          <w:rPr>
            <w:rStyle w:val="a5"/>
            <w:rFonts w:ascii="Times New Roman" w:hAnsi="Times New Roman" w:cs="Times New Roman"/>
            <w:color w:val="0000FF"/>
            <w:sz w:val="24"/>
            <w:szCs w:val="24"/>
          </w:rPr>
          <w:t>&lt;2&gt;</w:t>
        </w:r>
      </w:hyperlink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05E7" w:rsidRDefault="00E905E7" w:rsidP="00E905E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</w:t>
      </w:r>
    </w:p>
    <w:p w:rsidR="00E905E7" w:rsidRDefault="00E905E7" w:rsidP="00E905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  <w:r w:rsidRPr="00E905E7">
        <w:rPr>
          <w:rFonts w:ascii="Times New Roman" w:hAnsi="Times New Roman" w:cs="Times New Roman"/>
          <w:sz w:val="18"/>
          <w:szCs w:val="18"/>
        </w:rPr>
        <w:t>(фамилия, имя, отчество, дата рождения,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proofErr w:type="gramEnd"/>
    </w:p>
    <w:p w:rsidR="00E905E7" w:rsidRPr="00E905E7" w:rsidRDefault="00E905E7" w:rsidP="00E905E7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905E7">
        <w:rPr>
          <w:rFonts w:ascii="Times New Roman" w:hAnsi="Times New Roman" w:cs="Times New Roman"/>
          <w:sz w:val="18"/>
          <w:szCs w:val="18"/>
        </w:rPr>
        <w:t>серия и номер паспорта, дата выдачи и орган, выдавший паспорт)</w:t>
      </w: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E905E7" w:rsidRDefault="00E905E7" w:rsidP="00E905E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(место работы (службы), занимаемая (замещаемая) должность;</w:t>
      </w:r>
    </w:p>
    <w:p w:rsidR="00E905E7" w:rsidRDefault="00E905E7" w:rsidP="00E905E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отсутствия основного места работы (службы) - род занятий;</w:t>
      </w:r>
    </w:p>
    <w:p w:rsidR="00E905E7" w:rsidRDefault="00E905E7" w:rsidP="00E905E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должность, </w:t>
      </w:r>
      <w:r w:rsidRPr="00E905E7">
        <w:rPr>
          <w:rFonts w:ascii="Times New Roman" w:hAnsi="Times New Roman" w:cs="Times New Roman"/>
          <w:b/>
        </w:rPr>
        <w:t>на замещение которой претендует гражданин</w:t>
      </w:r>
      <w:r>
        <w:rPr>
          <w:rFonts w:ascii="Times New Roman" w:hAnsi="Times New Roman" w:cs="Times New Roman"/>
        </w:rPr>
        <w:t xml:space="preserve"> (если применимо))</w:t>
      </w:r>
    </w:p>
    <w:p w:rsidR="00E905E7" w:rsidRDefault="00E905E7" w:rsidP="00E905E7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____________________________________________________________________________</w:t>
      </w:r>
    </w:p>
    <w:p w:rsidR="00E905E7" w:rsidRDefault="00E905E7" w:rsidP="00E905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</w:rPr>
        <w:t>(адрес места регистрации)</w:t>
      </w: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сообщаю   сведения   о   доходах,   расходах   </w:t>
      </w:r>
      <w:r w:rsidRPr="005A3876">
        <w:rPr>
          <w:rFonts w:ascii="Times New Roman" w:hAnsi="Times New Roman" w:cs="Times New Roman"/>
          <w:b/>
          <w:sz w:val="24"/>
          <w:szCs w:val="24"/>
          <w:u w:val="single"/>
        </w:rPr>
        <w:t>своих</w:t>
      </w:r>
      <w:r>
        <w:rPr>
          <w:rFonts w:ascii="Times New Roman" w:hAnsi="Times New Roman" w:cs="Times New Roman"/>
          <w:sz w:val="24"/>
          <w:szCs w:val="24"/>
        </w:rPr>
        <w:t>,  супруги   (супруга),</w:t>
      </w: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несовершеннолетнего ребенка (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подчеркнуть)</w:t>
      </w: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905E7" w:rsidRDefault="00E905E7" w:rsidP="00E905E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(фамилия, имя, отчество, год рождения, серия и номер паспорта,</w:t>
      </w:r>
      <w:proofErr w:type="gramEnd"/>
    </w:p>
    <w:p w:rsidR="00E905E7" w:rsidRDefault="00E905E7" w:rsidP="00E905E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выдачи и орган, выдавший паспорт)</w:t>
      </w: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905E7" w:rsidRDefault="00E905E7" w:rsidP="00E905E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(адрес места регистрации, основное место работы (службы), занимаемая</w:t>
      </w:r>
      <w:proofErr w:type="gramEnd"/>
    </w:p>
    <w:p w:rsidR="00E905E7" w:rsidRDefault="00E905E7" w:rsidP="00E905E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(замещаемая) должность)</w:t>
      </w: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905E7" w:rsidRDefault="00E905E7" w:rsidP="00E905E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отсутствия основного места работы (службы) - род занятий)</w:t>
      </w: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отчетный   период   с  1  января  20__ г.   по   31  декабря  20__ г.</w:t>
      </w: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имуществе, принадлежащем</w:t>
      </w: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905E7" w:rsidRDefault="00E905E7" w:rsidP="00E905E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имя, отчество)</w:t>
      </w: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  праве   собственности,   о   вкладах  в  банках,  ценных  бумагах,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</w:t>
      </w:r>
      <w:proofErr w:type="gramEnd"/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 по состоянию на "__" ______ 20__ г.</w:t>
      </w: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Раздел 1. Сведения о доходах </w:t>
      </w:r>
      <w:hyperlink r:id="rId7" w:anchor="Par547" w:history="1">
        <w:r>
          <w:rPr>
            <w:rStyle w:val="a5"/>
            <w:rFonts w:ascii="Times New Roman" w:hAnsi="Times New Roman" w:cs="Times New Roman"/>
            <w:color w:val="0000FF"/>
            <w:sz w:val="24"/>
            <w:szCs w:val="24"/>
          </w:rPr>
          <w:t>&lt;3&gt;</w:t>
        </w:r>
      </w:hyperlink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7006"/>
        <w:gridCol w:w="1924"/>
      </w:tblGrid>
      <w:tr w:rsidR="00E905E7" w:rsidTr="00E905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E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E905E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905E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E7">
              <w:rPr>
                <w:rFonts w:ascii="Times New Roman" w:hAnsi="Times New Roman" w:cs="Times New Roman"/>
                <w:sz w:val="20"/>
                <w:szCs w:val="20"/>
              </w:rPr>
              <w:t>Вид дохода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E7">
              <w:rPr>
                <w:rFonts w:ascii="Times New Roman" w:hAnsi="Times New Roman" w:cs="Times New Roman"/>
                <w:sz w:val="20"/>
                <w:szCs w:val="20"/>
              </w:rPr>
              <w:t xml:space="preserve">Величина дохода </w:t>
            </w:r>
            <w:hyperlink r:id="rId8" w:anchor="Par548" w:history="1">
              <w:r w:rsidRPr="00E905E7">
                <w:rPr>
                  <w:rStyle w:val="a5"/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  <w:r w:rsidRPr="00E905E7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</w:tr>
      <w:tr w:rsidR="00E905E7" w:rsidRPr="00E905E7" w:rsidTr="00E905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905E7" w:rsidRPr="00E905E7" w:rsidTr="00E905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5E7">
              <w:rPr>
                <w:rFonts w:ascii="Times New Roman" w:hAnsi="Times New Roman" w:cs="Times New Roman"/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5E7" w:rsidRPr="00E905E7" w:rsidTr="00E905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05E7">
              <w:rPr>
                <w:rFonts w:ascii="Times New Roman" w:hAnsi="Times New Roman" w:cs="Times New Roman"/>
                <w:sz w:val="20"/>
                <w:szCs w:val="20"/>
              </w:rPr>
              <w:t>Доход от педагогической и научной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5E7" w:rsidRPr="00E905E7" w:rsidTr="00E905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E7"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5E7" w:rsidRPr="00E905E7" w:rsidTr="00E905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E7"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5E7" w:rsidRPr="00E905E7" w:rsidTr="00E905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E7">
              <w:rPr>
                <w:rFonts w:ascii="Times New Roman" w:hAnsi="Times New Roman" w:cs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5E7" w:rsidRPr="00E905E7" w:rsidTr="00E905E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E7">
              <w:rPr>
                <w:rFonts w:ascii="Times New Roman" w:hAnsi="Times New Roman" w:cs="Times New Roman"/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5E7" w:rsidRPr="00E905E7" w:rsidTr="00E905E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P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E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5E7" w:rsidRPr="00E905E7" w:rsidTr="00E905E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P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E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5E7" w:rsidRPr="00E905E7" w:rsidTr="00E905E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P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E7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5E7" w:rsidRPr="00E905E7" w:rsidTr="00E905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E7"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P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905E7" w:rsidRP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2. Сведения о расходах </w:t>
      </w:r>
      <w:hyperlink r:id="rId9" w:anchor="Par549" w:history="1">
        <w:r>
          <w:rPr>
            <w:rStyle w:val="a5"/>
            <w:rFonts w:ascii="Times New Roman" w:hAnsi="Times New Roman" w:cs="Times New Roman"/>
            <w:color w:val="0000FF"/>
            <w:sz w:val="24"/>
            <w:szCs w:val="24"/>
          </w:rPr>
          <w:t>&lt;5&gt;</w:t>
        </w:r>
      </w:hyperlink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2268"/>
        <w:gridCol w:w="1764"/>
        <w:gridCol w:w="3056"/>
        <w:gridCol w:w="1941"/>
      </w:tblGrid>
      <w:tr w:rsidR="00E905E7" w:rsidTr="00E905E7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</w:t>
            </w:r>
            <w:hyperlink r:id="rId10" w:anchor="Par550" w:history="1">
              <w:r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</w:tr>
      <w:tr w:rsidR="00E905E7" w:rsidTr="00E905E7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905E7" w:rsidTr="00E905E7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3. Сведения об имуществе</w:t>
      </w: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3.1. Недвижимое имущество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1932"/>
        <w:gridCol w:w="1610"/>
        <w:gridCol w:w="1693"/>
        <w:gridCol w:w="1330"/>
        <w:gridCol w:w="2478"/>
      </w:tblGrid>
      <w:tr w:rsidR="00E905E7" w:rsidTr="00E905E7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собственности </w:t>
            </w:r>
            <w:hyperlink r:id="rId11" w:anchor="Par551" w:history="1">
              <w:r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и источник средств </w:t>
            </w:r>
            <w:hyperlink r:id="rId12" w:anchor="Par552" w:history="1">
              <w:r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&lt;8&gt;</w:t>
              </w:r>
            </w:hyperlink>
          </w:p>
        </w:tc>
      </w:tr>
      <w:tr w:rsidR="00E905E7" w:rsidTr="00E905E7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905E7" w:rsidTr="00E905E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</w:t>
            </w:r>
            <w:hyperlink r:id="rId13" w:anchor="Par553" w:history="1">
              <w:r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&lt;9&gt;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3.2. Транспортные средства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3346"/>
        <w:gridCol w:w="3009"/>
        <w:gridCol w:w="2692"/>
      </w:tblGrid>
      <w:tr w:rsidR="00E905E7" w:rsidTr="00E905E7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собственности </w:t>
            </w:r>
            <w:hyperlink r:id="rId14" w:anchor="Par554" w:history="1">
              <w:r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</w:tr>
      <w:tr w:rsidR="00E905E7" w:rsidTr="00E905E7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905E7" w:rsidTr="00E905E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rPr>
          <w:trHeight w:val="34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rPr>
          <w:trHeight w:val="34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rPr>
          <w:trHeight w:val="68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rPr>
          <w:trHeight w:val="680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5E7" w:rsidRDefault="00E90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4. Сведения о счетах в банках и иных кредитных организациях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2296"/>
        <w:gridCol w:w="1596"/>
        <w:gridCol w:w="1441"/>
        <w:gridCol w:w="1442"/>
        <w:gridCol w:w="2268"/>
      </w:tblGrid>
      <w:tr w:rsidR="00E905E7" w:rsidTr="00E905E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и валюта счета </w:t>
            </w:r>
            <w:hyperlink r:id="rId15" w:anchor="Par555" w:history="1">
              <w:r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&lt;11&gt;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на счете </w:t>
            </w:r>
            <w:hyperlink r:id="rId16" w:anchor="Par556" w:history="1">
              <w:r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&lt;12&gt;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поступивших на счет денежных средств </w:t>
            </w:r>
            <w:hyperlink r:id="rId17" w:anchor="Par557" w:history="1">
              <w:r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&lt;13&gt;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E905E7" w:rsidTr="00E905E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905E7" w:rsidTr="00E905E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66"/>
      <w:bookmarkEnd w:id="1"/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Раздел 5. Сведения о ценных бумагах</w:t>
      </w: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368"/>
      <w:bookmarkEnd w:id="2"/>
      <w:r>
        <w:rPr>
          <w:rFonts w:ascii="Times New Roman" w:hAnsi="Times New Roman" w:cs="Times New Roman"/>
          <w:sz w:val="24"/>
          <w:szCs w:val="24"/>
        </w:rPr>
        <w:t xml:space="preserve">    5.1. Акции и иное участие в коммерческих организациях и фондах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2506"/>
        <w:gridCol w:w="2212"/>
        <w:gridCol w:w="1567"/>
        <w:gridCol w:w="1232"/>
        <w:gridCol w:w="1540"/>
      </w:tblGrid>
      <w:tr w:rsidR="00E905E7" w:rsidTr="00E905E7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  <w:hyperlink r:id="rId18" w:anchor="Par558" w:history="1">
              <w:r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&lt;14&gt;</w:t>
              </w:r>
            </w:hyperlink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Уставный капитал </w:t>
            </w:r>
            <w:hyperlink r:id="rId19" w:anchor="Par559" w:history="1">
              <w:r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&lt;15&gt;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участия </w:t>
            </w:r>
            <w:hyperlink r:id="rId20" w:anchor="Par560" w:history="1">
              <w:r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&lt;16&gt;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участия </w:t>
            </w:r>
            <w:hyperlink r:id="rId21" w:anchor="Par561" w:history="1">
              <w:r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&lt;17&gt;</w:t>
              </w:r>
            </w:hyperlink>
          </w:p>
        </w:tc>
      </w:tr>
      <w:tr w:rsidR="00E905E7" w:rsidTr="00E905E7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905E7" w:rsidTr="00E905E7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5.2. Иные ценные бумаги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330"/>
        <w:gridCol w:w="1946"/>
        <w:gridCol w:w="2547"/>
        <w:gridCol w:w="1652"/>
        <w:gridCol w:w="1610"/>
      </w:tblGrid>
      <w:tr w:rsidR="00E905E7" w:rsidTr="00E905E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ценной бумаги </w:t>
            </w:r>
            <w:hyperlink r:id="rId22" w:anchor="Par562" w:history="1">
              <w:r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&lt;18&gt;</w:t>
              </w:r>
            </w:hyperlink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</w:t>
            </w:r>
            <w:hyperlink r:id="rId23" w:anchor="Par563" w:history="1">
              <w:r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&lt;19&gt;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E905E7" w:rsidTr="00E905E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905E7" w:rsidTr="00E905E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Итого   по   </w:t>
      </w:r>
      <w:hyperlink r:id="rId24" w:anchor="Par366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разделу   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"Сведения   о   ценных   бумагах"  </w:t>
      </w:r>
      <w:proofErr w:type="gramStart"/>
      <w:r>
        <w:rPr>
          <w:rFonts w:ascii="Times New Roman" w:hAnsi="Times New Roman" w:cs="Times New Roman"/>
          <w:sz w:val="24"/>
          <w:szCs w:val="24"/>
        </w:rPr>
        <w:t>суммарная</w:t>
      </w:r>
      <w:proofErr w:type="gramEnd"/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декларированная стоимость ценных бумаг, включая доли участия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коммерческих</w:t>
      </w: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(руб.), ___________________________________________________________.</w:t>
      </w: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6. Сведения об обязательствах имущественного характера</w:t>
      </w: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6.1. Объекты недвижимого имущества, находящиеся в пользовании </w:t>
      </w:r>
      <w:hyperlink r:id="rId25" w:anchor="Par564" w:history="1">
        <w:r>
          <w:rPr>
            <w:rStyle w:val="a5"/>
            <w:rFonts w:ascii="Times New Roman" w:hAnsi="Times New Roman" w:cs="Times New Roman"/>
            <w:color w:val="0000FF"/>
            <w:sz w:val="24"/>
            <w:szCs w:val="24"/>
          </w:rPr>
          <w:t>&lt;20&gt;</w:t>
        </w:r>
      </w:hyperlink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722"/>
        <w:gridCol w:w="1932"/>
        <w:gridCol w:w="1805"/>
        <w:gridCol w:w="2282"/>
        <w:gridCol w:w="1358"/>
      </w:tblGrid>
      <w:tr w:rsidR="00E905E7" w:rsidTr="00E905E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имущества </w:t>
            </w:r>
            <w:hyperlink r:id="rId26" w:anchor="Par565" w:history="1">
              <w:r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&lt;21&gt;</w:t>
              </w:r>
            </w:hyperlink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и сроки пользования </w:t>
            </w:r>
            <w:hyperlink r:id="rId27" w:anchor="Par566" w:history="1">
              <w:r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&lt;22&gt;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пользования </w:t>
            </w:r>
            <w:hyperlink r:id="rId28" w:anchor="Par567" w:history="1">
              <w:r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&lt;23&gt;</w:t>
              </w:r>
            </w:hyperlink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</w:tr>
      <w:tr w:rsidR="00E905E7" w:rsidTr="00E905E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905E7" w:rsidTr="00E905E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6.2. Срочные обязательства финансового характера </w:t>
      </w:r>
      <w:hyperlink r:id="rId29" w:anchor="Par568" w:history="1">
        <w:r>
          <w:rPr>
            <w:rStyle w:val="a5"/>
            <w:rFonts w:ascii="Times New Roman" w:hAnsi="Times New Roman" w:cs="Times New Roman"/>
            <w:color w:val="0000FF"/>
            <w:sz w:val="24"/>
            <w:szCs w:val="24"/>
          </w:rPr>
          <w:t>&lt;24&gt;</w:t>
        </w:r>
      </w:hyperlink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1792"/>
        <w:gridCol w:w="1456"/>
        <w:gridCol w:w="1694"/>
        <w:gridCol w:w="2785"/>
        <w:gridCol w:w="1302"/>
      </w:tblGrid>
      <w:tr w:rsidR="00E905E7" w:rsidTr="00E905E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обязательства </w:t>
            </w:r>
            <w:hyperlink r:id="rId30" w:anchor="Par569" w:history="1">
              <w:r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&lt;25&gt;</w:t>
              </w:r>
            </w:hyperlink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Кредитор (должник) </w:t>
            </w:r>
            <w:hyperlink r:id="rId31" w:anchor="Par570" w:history="1">
              <w:r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&lt;26&gt;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возникновения </w:t>
            </w:r>
            <w:hyperlink r:id="rId32" w:anchor="Par571" w:history="1">
              <w:r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&lt;27&gt;</w:t>
              </w:r>
            </w:hyperlink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обязательства/размер обязательства по состоянию на отчетную дату </w:t>
            </w:r>
            <w:hyperlink r:id="rId33" w:anchor="Par572" w:history="1">
              <w:r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&lt;28&gt;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обязательства </w:t>
            </w:r>
            <w:hyperlink r:id="rId34" w:anchor="Par573" w:history="1">
              <w:r>
                <w:rPr>
                  <w:rStyle w:val="a5"/>
                  <w:rFonts w:ascii="Times New Roman" w:hAnsi="Times New Roman" w:cs="Times New Roman"/>
                  <w:color w:val="0000FF"/>
                  <w:sz w:val="24"/>
                  <w:szCs w:val="24"/>
                </w:rPr>
                <w:t>&lt;29&gt;</w:t>
              </w:r>
            </w:hyperlink>
          </w:p>
        </w:tc>
      </w:tr>
      <w:tr w:rsidR="00E905E7" w:rsidTr="00E905E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905E7" w:rsidTr="00E905E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E7" w:rsidTr="00E905E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05E7" w:rsidRDefault="00E90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Достоверность и полноту настоящих сведений подтверждаю.</w:t>
      </w: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_______________ 20__ г. ______________________________________________</w:t>
      </w:r>
    </w:p>
    <w:p w:rsidR="00E905E7" w:rsidRDefault="00E905E7" w:rsidP="00E905E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 лица, представляющего сведения)</w:t>
      </w:r>
    </w:p>
    <w:p w:rsidR="00E905E7" w:rsidRDefault="00E905E7" w:rsidP="00E905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905E7" w:rsidRDefault="00E905E7" w:rsidP="00E905E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и подпись лица, принявшего справку)</w:t>
      </w:r>
    </w:p>
    <w:p w:rsidR="00E905E7" w:rsidRDefault="00E905E7" w:rsidP="00E905E7">
      <w:pPr>
        <w:pStyle w:val="ConsPlusNonformat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545"/>
      <w:bookmarkEnd w:id="3"/>
      <w:r>
        <w:rPr>
          <w:rFonts w:ascii="Times New Roman" w:hAnsi="Times New Roman" w:cs="Times New Roman"/>
          <w:sz w:val="20"/>
          <w:szCs w:val="20"/>
        </w:rPr>
        <w:t>&lt;1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З</w:t>
      </w:r>
      <w:proofErr w:type="gramEnd"/>
      <w:r>
        <w:rPr>
          <w:rFonts w:ascii="Times New Roman" w:hAnsi="Times New Roman" w:cs="Times New Roman"/>
          <w:sz w:val="20"/>
          <w:szCs w:val="20"/>
        </w:rPr>
        <w:t>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546"/>
      <w:bookmarkEnd w:id="4"/>
      <w:r>
        <w:rPr>
          <w:rFonts w:ascii="Times New Roman" w:hAnsi="Times New Roman" w:cs="Times New Roman"/>
          <w:sz w:val="20"/>
          <w:szCs w:val="20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547"/>
      <w:bookmarkEnd w:id="5"/>
      <w:r>
        <w:rPr>
          <w:rFonts w:ascii="Times New Roman" w:hAnsi="Times New Roman" w:cs="Times New Roman"/>
          <w:sz w:val="20"/>
          <w:szCs w:val="20"/>
        </w:rPr>
        <w:t>&lt;3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доходы (включая пенсии, пособия, иные выплаты) за отчетный период.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548"/>
      <w:bookmarkEnd w:id="6"/>
      <w:r>
        <w:rPr>
          <w:rFonts w:ascii="Times New Roman" w:hAnsi="Times New Roman" w:cs="Times New Roman"/>
          <w:sz w:val="20"/>
          <w:szCs w:val="20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549"/>
      <w:bookmarkEnd w:id="7"/>
      <w:r>
        <w:rPr>
          <w:rFonts w:ascii="Times New Roman" w:hAnsi="Times New Roman" w:cs="Times New Roman"/>
          <w:sz w:val="20"/>
          <w:szCs w:val="20"/>
        </w:rPr>
        <w:t xml:space="preserve">&lt;5&gt; Сведения о расходах представляются в случаях, установленных </w:t>
      </w:r>
      <w:hyperlink r:id="rId35" w:history="1">
        <w:r>
          <w:rPr>
            <w:rStyle w:val="a5"/>
            <w:rFonts w:ascii="Times New Roman" w:hAnsi="Times New Roman" w:cs="Times New Roman"/>
            <w:color w:val="0000FF"/>
            <w:sz w:val="20"/>
            <w:szCs w:val="20"/>
          </w:rPr>
          <w:t>статьей 3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Федерального закона от 3 декабря 2012 г. N 230-ФЗ "О </w:t>
      </w:r>
      <w:proofErr w:type="gramStart"/>
      <w:r>
        <w:rPr>
          <w:rFonts w:ascii="Times New Roman" w:hAnsi="Times New Roman" w:cs="Times New Roman"/>
          <w:sz w:val="20"/>
          <w:szCs w:val="20"/>
        </w:rPr>
        <w:t>контроле за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соответствием расходов лиц, замещающих государственные должности, и иных лиц их доходам". Если правовые основания для представления указанных сведений отсутствуют, данный раздел не заполняется.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550"/>
      <w:bookmarkEnd w:id="8"/>
      <w:r>
        <w:rPr>
          <w:rFonts w:ascii="Times New Roman" w:hAnsi="Times New Roman" w:cs="Times New Roman"/>
          <w:sz w:val="20"/>
          <w:szCs w:val="20"/>
        </w:rPr>
        <w:t>&lt;6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551"/>
      <w:bookmarkEnd w:id="9"/>
      <w:r>
        <w:rPr>
          <w:rFonts w:ascii="Times New Roman" w:hAnsi="Times New Roman" w:cs="Times New Roman"/>
          <w:sz w:val="20"/>
          <w:szCs w:val="20"/>
        </w:rPr>
        <w:t>&lt;7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552"/>
      <w:bookmarkEnd w:id="10"/>
      <w:r>
        <w:rPr>
          <w:rFonts w:ascii="Times New Roman" w:hAnsi="Times New Roman" w:cs="Times New Roman"/>
          <w:sz w:val="20"/>
          <w:szCs w:val="20"/>
        </w:rPr>
        <w:t>&lt;8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36" w:history="1">
        <w:r>
          <w:rPr>
            <w:rStyle w:val="a5"/>
            <w:rFonts w:ascii="Times New Roman" w:hAnsi="Times New Roman" w:cs="Times New Roman"/>
            <w:color w:val="0000FF"/>
            <w:sz w:val="20"/>
            <w:szCs w:val="20"/>
          </w:rPr>
          <w:t>частью 1 статьи 4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источник получения средств, за счет которых приобретено имущество.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553"/>
      <w:bookmarkEnd w:id="11"/>
      <w:r>
        <w:rPr>
          <w:rFonts w:ascii="Times New Roman" w:hAnsi="Times New Roman" w:cs="Times New Roman"/>
          <w:sz w:val="20"/>
          <w:szCs w:val="20"/>
        </w:rPr>
        <w:t>&lt;9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554"/>
      <w:bookmarkEnd w:id="12"/>
      <w:r>
        <w:rPr>
          <w:rFonts w:ascii="Times New Roman" w:hAnsi="Times New Roman" w:cs="Times New Roman"/>
          <w:sz w:val="20"/>
          <w:szCs w:val="20"/>
        </w:rPr>
        <w:t>&lt;10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555"/>
      <w:bookmarkEnd w:id="13"/>
      <w:r>
        <w:rPr>
          <w:rFonts w:ascii="Times New Roman" w:hAnsi="Times New Roman" w:cs="Times New Roman"/>
          <w:sz w:val="20"/>
          <w:szCs w:val="20"/>
        </w:rPr>
        <w:t>&lt;11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вид счета (депозитный, текущий, расчетный, ссудный и другие) и валюта счета.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556"/>
      <w:bookmarkEnd w:id="14"/>
      <w:r>
        <w:rPr>
          <w:rFonts w:ascii="Times New Roman" w:hAnsi="Times New Roman" w:cs="Times New Roman"/>
          <w:sz w:val="20"/>
          <w:szCs w:val="20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557"/>
      <w:bookmarkEnd w:id="15"/>
      <w:r>
        <w:rPr>
          <w:rFonts w:ascii="Times New Roman" w:hAnsi="Times New Roman" w:cs="Times New Roman"/>
          <w:sz w:val="20"/>
          <w:szCs w:val="20"/>
        </w:rPr>
        <w:t>&lt;13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558"/>
      <w:bookmarkEnd w:id="16"/>
      <w:r>
        <w:rPr>
          <w:rFonts w:ascii="Times New Roman" w:hAnsi="Times New Roman" w:cs="Times New Roman"/>
          <w:sz w:val="20"/>
          <w:szCs w:val="20"/>
        </w:rPr>
        <w:t>&lt;14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7" w:name="Par559"/>
      <w:bookmarkEnd w:id="17"/>
      <w:r>
        <w:rPr>
          <w:rFonts w:ascii="Times New Roman" w:hAnsi="Times New Roman" w:cs="Times New Roman"/>
          <w:sz w:val="20"/>
          <w:szCs w:val="20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8" w:name="Par560"/>
      <w:bookmarkEnd w:id="18"/>
      <w:r>
        <w:rPr>
          <w:rFonts w:ascii="Times New Roman" w:hAnsi="Times New Roman" w:cs="Times New Roman"/>
          <w:sz w:val="20"/>
          <w:szCs w:val="20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9" w:name="Par561"/>
      <w:bookmarkEnd w:id="19"/>
      <w:r>
        <w:rPr>
          <w:rFonts w:ascii="Times New Roman" w:hAnsi="Times New Roman" w:cs="Times New Roman"/>
          <w:sz w:val="20"/>
          <w:szCs w:val="20"/>
        </w:rPr>
        <w:t>&lt;17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0" w:name="Par562"/>
      <w:bookmarkEnd w:id="20"/>
      <w:r>
        <w:rPr>
          <w:rFonts w:ascii="Times New Roman" w:hAnsi="Times New Roman" w:cs="Times New Roman"/>
          <w:sz w:val="20"/>
          <w:szCs w:val="20"/>
        </w:rPr>
        <w:t xml:space="preserve">&lt;18&gt; Указываются все ценные бумаги по видам (облигации, векселя и другие), за исключением акций, указанных в </w:t>
      </w:r>
      <w:hyperlink r:id="rId37" w:anchor="Par368" w:history="1">
        <w:r>
          <w:rPr>
            <w:rStyle w:val="a5"/>
            <w:rFonts w:ascii="Times New Roman" w:hAnsi="Times New Roman" w:cs="Times New Roman"/>
            <w:sz w:val="20"/>
            <w:szCs w:val="20"/>
          </w:rPr>
          <w:t>подразделе 5.1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"Акции и иное участие в коммерческих организациях и фондах".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1" w:name="Par563"/>
      <w:bookmarkEnd w:id="21"/>
      <w:r>
        <w:rPr>
          <w:rFonts w:ascii="Times New Roman" w:hAnsi="Times New Roman" w:cs="Times New Roman"/>
          <w:sz w:val="20"/>
          <w:szCs w:val="20"/>
        </w:rPr>
        <w:lastRenderedPageBreak/>
        <w:t>&lt;19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2" w:name="Par564"/>
      <w:bookmarkEnd w:id="22"/>
      <w:r>
        <w:rPr>
          <w:rFonts w:ascii="Times New Roman" w:hAnsi="Times New Roman" w:cs="Times New Roman"/>
          <w:sz w:val="20"/>
          <w:szCs w:val="20"/>
        </w:rPr>
        <w:t>&lt;20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по состоянию на отчетную дату.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3" w:name="Par565"/>
      <w:bookmarkEnd w:id="23"/>
      <w:r>
        <w:rPr>
          <w:rFonts w:ascii="Times New Roman" w:hAnsi="Times New Roman" w:cs="Times New Roman"/>
          <w:sz w:val="20"/>
          <w:szCs w:val="20"/>
        </w:rPr>
        <w:t>&lt;21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вид недвижимого имущества (земельный участок, жилой дом, дача и другие).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4" w:name="Par566"/>
      <w:bookmarkEnd w:id="24"/>
      <w:r>
        <w:rPr>
          <w:rFonts w:ascii="Times New Roman" w:hAnsi="Times New Roman" w:cs="Times New Roman"/>
          <w:sz w:val="20"/>
          <w:szCs w:val="20"/>
        </w:rPr>
        <w:t>&lt;22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вид пользования (аренда, безвозмездное пользование и другие) и сроки пользования.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5" w:name="Par567"/>
      <w:bookmarkEnd w:id="25"/>
      <w:r>
        <w:rPr>
          <w:rFonts w:ascii="Times New Roman" w:hAnsi="Times New Roman" w:cs="Times New Roman"/>
          <w:sz w:val="20"/>
          <w:szCs w:val="20"/>
        </w:rPr>
        <w:t>&lt;23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6" w:name="Par568"/>
      <w:bookmarkEnd w:id="26"/>
      <w:r>
        <w:rPr>
          <w:rFonts w:ascii="Times New Roman" w:hAnsi="Times New Roman" w:cs="Times New Roman"/>
          <w:sz w:val="20"/>
          <w:szCs w:val="20"/>
        </w:rPr>
        <w:t>&lt;24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сведения об обязательствах которого представляются.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7" w:name="Par569"/>
      <w:bookmarkEnd w:id="27"/>
      <w:r>
        <w:rPr>
          <w:rFonts w:ascii="Times New Roman" w:hAnsi="Times New Roman" w:cs="Times New Roman"/>
          <w:sz w:val="20"/>
          <w:szCs w:val="20"/>
        </w:rPr>
        <w:t>&lt;25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существо обязательства (заем, кредит и другие).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8" w:name="Par570"/>
      <w:bookmarkEnd w:id="28"/>
      <w:r>
        <w:rPr>
          <w:rFonts w:ascii="Times New Roman" w:hAnsi="Times New Roman" w:cs="Times New Roman"/>
          <w:sz w:val="20"/>
          <w:szCs w:val="20"/>
        </w:rPr>
        <w:t>&lt;26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9" w:name="Par571"/>
      <w:bookmarkEnd w:id="29"/>
      <w:r>
        <w:rPr>
          <w:rFonts w:ascii="Times New Roman" w:hAnsi="Times New Roman" w:cs="Times New Roman"/>
          <w:sz w:val="20"/>
          <w:szCs w:val="20"/>
        </w:rPr>
        <w:t>&lt;27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основание возникновения обязательства, а также реквизиты (дата, номер) соответствующего договора или акта.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0" w:name="Par572"/>
      <w:bookmarkEnd w:id="30"/>
      <w:r>
        <w:rPr>
          <w:rFonts w:ascii="Times New Roman" w:hAnsi="Times New Roman" w:cs="Times New Roman"/>
          <w:sz w:val="20"/>
          <w:szCs w:val="20"/>
        </w:rPr>
        <w:t>&lt;28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1" w:name="Par573"/>
      <w:bookmarkEnd w:id="31"/>
      <w:r>
        <w:rPr>
          <w:rFonts w:ascii="Times New Roman" w:hAnsi="Times New Roman" w:cs="Times New Roman"/>
          <w:sz w:val="20"/>
          <w:szCs w:val="20"/>
        </w:rPr>
        <w:t>&lt;29</w:t>
      </w:r>
      <w:proofErr w:type="gramStart"/>
      <w:r>
        <w:rPr>
          <w:rFonts w:ascii="Times New Roman" w:hAnsi="Times New Roman" w:cs="Times New Roman"/>
          <w:sz w:val="20"/>
          <w:szCs w:val="20"/>
        </w:rPr>
        <w:t>&gt;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905E7" w:rsidRDefault="00E905E7" w:rsidP="00E905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63617" w:rsidRDefault="00063617" w:rsidP="00E905E7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sectPr w:rsidR="00063617" w:rsidSect="00E905E7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3F1"/>
    <w:rsid w:val="00002DC5"/>
    <w:rsid w:val="00004A36"/>
    <w:rsid w:val="00007A67"/>
    <w:rsid w:val="00013C07"/>
    <w:rsid w:val="000255C9"/>
    <w:rsid w:val="00032CC9"/>
    <w:rsid w:val="0004261D"/>
    <w:rsid w:val="00042D9D"/>
    <w:rsid w:val="00043EFF"/>
    <w:rsid w:val="00046DED"/>
    <w:rsid w:val="00050DCE"/>
    <w:rsid w:val="00053C89"/>
    <w:rsid w:val="000568DF"/>
    <w:rsid w:val="00060B7A"/>
    <w:rsid w:val="00060D2F"/>
    <w:rsid w:val="00063617"/>
    <w:rsid w:val="00064621"/>
    <w:rsid w:val="00067F53"/>
    <w:rsid w:val="0007467D"/>
    <w:rsid w:val="000746AC"/>
    <w:rsid w:val="00076335"/>
    <w:rsid w:val="00081E7D"/>
    <w:rsid w:val="00090D59"/>
    <w:rsid w:val="000A131F"/>
    <w:rsid w:val="000A22C6"/>
    <w:rsid w:val="000A7866"/>
    <w:rsid w:val="000B2386"/>
    <w:rsid w:val="000B5F50"/>
    <w:rsid w:val="000B7DE1"/>
    <w:rsid w:val="000C32C6"/>
    <w:rsid w:val="000C6442"/>
    <w:rsid w:val="000D3CA5"/>
    <w:rsid w:val="000E01FF"/>
    <w:rsid w:val="000E3B23"/>
    <w:rsid w:val="000E7BF6"/>
    <w:rsid w:val="000F0D78"/>
    <w:rsid w:val="000F7EBA"/>
    <w:rsid w:val="001076A4"/>
    <w:rsid w:val="0011560F"/>
    <w:rsid w:val="00122C02"/>
    <w:rsid w:val="00125843"/>
    <w:rsid w:val="001311ED"/>
    <w:rsid w:val="00137D64"/>
    <w:rsid w:val="00137E19"/>
    <w:rsid w:val="00145D4A"/>
    <w:rsid w:val="00162425"/>
    <w:rsid w:val="00162448"/>
    <w:rsid w:val="001661BF"/>
    <w:rsid w:val="001675D4"/>
    <w:rsid w:val="0017058D"/>
    <w:rsid w:val="001778F4"/>
    <w:rsid w:val="00182BBB"/>
    <w:rsid w:val="00187DD8"/>
    <w:rsid w:val="001A7BA6"/>
    <w:rsid w:val="001B153F"/>
    <w:rsid w:val="001B3EBB"/>
    <w:rsid w:val="001B5A8E"/>
    <w:rsid w:val="001C42D1"/>
    <w:rsid w:val="001C73C1"/>
    <w:rsid w:val="001D03B8"/>
    <w:rsid w:val="001D33FB"/>
    <w:rsid w:val="001D78DF"/>
    <w:rsid w:val="001E47B4"/>
    <w:rsid w:val="001E4881"/>
    <w:rsid w:val="001F0724"/>
    <w:rsid w:val="00200A18"/>
    <w:rsid w:val="00221DBE"/>
    <w:rsid w:val="0022466C"/>
    <w:rsid w:val="002352DB"/>
    <w:rsid w:val="00235B82"/>
    <w:rsid w:val="00235F8F"/>
    <w:rsid w:val="002438EF"/>
    <w:rsid w:val="00270647"/>
    <w:rsid w:val="00275C3A"/>
    <w:rsid w:val="00276B8D"/>
    <w:rsid w:val="00277011"/>
    <w:rsid w:val="002807BD"/>
    <w:rsid w:val="002822A5"/>
    <w:rsid w:val="002A1121"/>
    <w:rsid w:val="002A5900"/>
    <w:rsid w:val="002A61AB"/>
    <w:rsid w:val="002A70BE"/>
    <w:rsid w:val="002B115D"/>
    <w:rsid w:val="002C1CCD"/>
    <w:rsid w:val="002D2B77"/>
    <w:rsid w:val="002D3839"/>
    <w:rsid w:val="002E0E67"/>
    <w:rsid w:val="002E194E"/>
    <w:rsid w:val="002F01CF"/>
    <w:rsid w:val="002F178F"/>
    <w:rsid w:val="002F7B08"/>
    <w:rsid w:val="00300F6C"/>
    <w:rsid w:val="00302B1B"/>
    <w:rsid w:val="003061E8"/>
    <w:rsid w:val="00307220"/>
    <w:rsid w:val="00307BB5"/>
    <w:rsid w:val="00315263"/>
    <w:rsid w:val="00330976"/>
    <w:rsid w:val="00330DEA"/>
    <w:rsid w:val="00331A4B"/>
    <w:rsid w:val="003403F4"/>
    <w:rsid w:val="003557C6"/>
    <w:rsid w:val="00366F65"/>
    <w:rsid w:val="003670BD"/>
    <w:rsid w:val="00375300"/>
    <w:rsid w:val="00375A77"/>
    <w:rsid w:val="003852ED"/>
    <w:rsid w:val="0038582D"/>
    <w:rsid w:val="00387200"/>
    <w:rsid w:val="003922CE"/>
    <w:rsid w:val="003A2FF9"/>
    <w:rsid w:val="003A4634"/>
    <w:rsid w:val="003B5CCD"/>
    <w:rsid w:val="003B6067"/>
    <w:rsid w:val="003C49F6"/>
    <w:rsid w:val="003C7432"/>
    <w:rsid w:val="003D1699"/>
    <w:rsid w:val="003D5B98"/>
    <w:rsid w:val="003E5EC6"/>
    <w:rsid w:val="003F0985"/>
    <w:rsid w:val="003F35F7"/>
    <w:rsid w:val="003F3842"/>
    <w:rsid w:val="003F600C"/>
    <w:rsid w:val="004005FD"/>
    <w:rsid w:val="00402F68"/>
    <w:rsid w:val="004039E8"/>
    <w:rsid w:val="004051D0"/>
    <w:rsid w:val="004124E0"/>
    <w:rsid w:val="00424C9A"/>
    <w:rsid w:val="00447418"/>
    <w:rsid w:val="004566A2"/>
    <w:rsid w:val="004566ED"/>
    <w:rsid w:val="00481A32"/>
    <w:rsid w:val="004856F5"/>
    <w:rsid w:val="004871CE"/>
    <w:rsid w:val="0049200A"/>
    <w:rsid w:val="00495D64"/>
    <w:rsid w:val="004A30EF"/>
    <w:rsid w:val="004A5EAB"/>
    <w:rsid w:val="004A68DC"/>
    <w:rsid w:val="004B0D6E"/>
    <w:rsid w:val="004B10A0"/>
    <w:rsid w:val="004C0567"/>
    <w:rsid w:val="004C274E"/>
    <w:rsid w:val="004C330C"/>
    <w:rsid w:val="004D4852"/>
    <w:rsid w:val="004E5B99"/>
    <w:rsid w:val="004F62ED"/>
    <w:rsid w:val="004F7C18"/>
    <w:rsid w:val="00503501"/>
    <w:rsid w:val="00510B0F"/>
    <w:rsid w:val="005110B7"/>
    <w:rsid w:val="00513D79"/>
    <w:rsid w:val="0051414F"/>
    <w:rsid w:val="00515904"/>
    <w:rsid w:val="00526B09"/>
    <w:rsid w:val="0053383F"/>
    <w:rsid w:val="00540070"/>
    <w:rsid w:val="005409AA"/>
    <w:rsid w:val="00543993"/>
    <w:rsid w:val="00546D74"/>
    <w:rsid w:val="005572EF"/>
    <w:rsid w:val="00565F85"/>
    <w:rsid w:val="005845A3"/>
    <w:rsid w:val="005A3876"/>
    <w:rsid w:val="005A66BB"/>
    <w:rsid w:val="005C076C"/>
    <w:rsid w:val="005C3C9B"/>
    <w:rsid w:val="005D23F1"/>
    <w:rsid w:val="005E13F1"/>
    <w:rsid w:val="005E3160"/>
    <w:rsid w:val="005E3A3E"/>
    <w:rsid w:val="005F375C"/>
    <w:rsid w:val="006025CD"/>
    <w:rsid w:val="00604743"/>
    <w:rsid w:val="00605AEE"/>
    <w:rsid w:val="0060656A"/>
    <w:rsid w:val="0061258D"/>
    <w:rsid w:val="006133E5"/>
    <w:rsid w:val="00623B6F"/>
    <w:rsid w:val="006279B5"/>
    <w:rsid w:val="00635DE2"/>
    <w:rsid w:val="006431D8"/>
    <w:rsid w:val="00647EE9"/>
    <w:rsid w:val="00655F31"/>
    <w:rsid w:val="0066400F"/>
    <w:rsid w:val="006675D7"/>
    <w:rsid w:val="00670B2B"/>
    <w:rsid w:val="00670C4D"/>
    <w:rsid w:val="00672A7C"/>
    <w:rsid w:val="00680902"/>
    <w:rsid w:val="00683985"/>
    <w:rsid w:val="00683E5E"/>
    <w:rsid w:val="006902AA"/>
    <w:rsid w:val="006902C7"/>
    <w:rsid w:val="00690D16"/>
    <w:rsid w:val="00690F84"/>
    <w:rsid w:val="006A07F3"/>
    <w:rsid w:val="006A6608"/>
    <w:rsid w:val="006A67FB"/>
    <w:rsid w:val="006C04CF"/>
    <w:rsid w:val="006C06C0"/>
    <w:rsid w:val="006C7CDE"/>
    <w:rsid w:val="006E68DC"/>
    <w:rsid w:val="006F5EBD"/>
    <w:rsid w:val="006F604D"/>
    <w:rsid w:val="00721D9E"/>
    <w:rsid w:val="00722D7F"/>
    <w:rsid w:val="0072621D"/>
    <w:rsid w:val="00726BBC"/>
    <w:rsid w:val="00730D73"/>
    <w:rsid w:val="00732306"/>
    <w:rsid w:val="00735030"/>
    <w:rsid w:val="00740150"/>
    <w:rsid w:val="007507FE"/>
    <w:rsid w:val="00754703"/>
    <w:rsid w:val="007579FB"/>
    <w:rsid w:val="00763B8E"/>
    <w:rsid w:val="007640BD"/>
    <w:rsid w:val="007818BE"/>
    <w:rsid w:val="00783E03"/>
    <w:rsid w:val="007854B9"/>
    <w:rsid w:val="007A3B02"/>
    <w:rsid w:val="007C1D5B"/>
    <w:rsid w:val="007C2213"/>
    <w:rsid w:val="007C70B5"/>
    <w:rsid w:val="007C7586"/>
    <w:rsid w:val="007E3948"/>
    <w:rsid w:val="007E67D3"/>
    <w:rsid w:val="007F468F"/>
    <w:rsid w:val="007F5B8C"/>
    <w:rsid w:val="007F611A"/>
    <w:rsid w:val="00801F22"/>
    <w:rsid w:val="00804388"/>
    <w:rsid w:val="00804C85"/>
    <w:rsid w:val="008059CF"/>
    <w:rsid w:val="00817BD0"/>
    <w:rsid w:val="0082341F"/>
    <w:rsid w:val="00824F15"/>
    <w:rsid w:val="00825404"/>
    <w:rsid w:val="00827AEF"/>
    <w:rsid w:val="00835467"/>
    <w:rsid w:val="008416B2"/>
    <w:rsid w:val="0084329E"/>
    <w:rsid w:val="00851B25"/>
    <w:rsid w:val="00855B43"/>
    <w:rsid w:val="00855C00"/>
    <w:rsid w:val="00873ADD"/>
    <w:rsid w:val="00880D75"/>
    <w:rsid w:val="00884878"/>
    <w:rsid w:val="00893A0F"/>
    <w:rsid w:val="008947BC"/>
    <w:rsid w:val="008B6F51"/>
    <w:rsid w:val="008D03A4"/>
    <w:rsid w:val="008D1121"/>
    <w:rsid w:val="008D136E"/>
    <w:rsid w:val="008D385C"/>
    <w:rsid w:val="008D7E43"/>
    <w:rsid w:val="008E17CE"/>
    <w:rsid w:val="008E2B7F"/>
    <w:rsid w:val="008F44AA"/>
    <w:rsid w:val="0091294C"/>
    <w:rsid w:val="009243D2"/>
    <w:rsid w:val="00933AE6"/>
    <w:rsid w:val="00942DB6"/>
    <w:rsid w:val="0095241B"/>
    <w:rsid w:val="00961D26"/>
    <w:rsid w:val="00963A10"/>
    <w:rsid w:val="009675D6"/>
    <w:rsid w:val="0097652E"/>
    <w:rsid w:val="00982C02"/>
    <w:rsid w:val="0098439F"/>
    <w:rsid w:val="00984A81"/>
    <w:rsid w:val="00992DE6"/>
    <w:rsid w:val="0099310A"/>
    <w:rsid w:val="009A2429"/>
    <w:rsid w:val="009A5C1B"/>
    <w:rsid w:val="009B6472"/>
    <w:rsid w:val="009B6754"/>
    <w:rsid w:val="009C16F5"/>
    <w:rsid w:val="009C47AE"/>
    <w:rsid w:val="009C5DC5"/>
    <w:rsid w:val="009C6E93"/>
    <w:rsid w:val="009D045B"/>
    <w:rsid w:val="009D074C"/>
    <w:rsid w:val="009D355A"/>
    <w:rsid w:val="009F0C57"/>
    <w:rsid w:val="009F1423"/>
    <w:rsid w:val="009F2806"/>
    <w:rsid w:val="009F46BA"/>
    <w:rsid w:val="009F4C5C"/>
    <w:rsid w:val="00A00B10"/>
    <w:rsid w:val="00A033D5"/>
    <w:rsid w:val="00A0740F"/>
    <w:rsid w:val="00A2641B"/>
    <w:rsid w:val="00A32C0B"/>
    <w:rsid w:val="00A40C79"/>
    <w:rsid w:val="00A46F9B"/>
    <w:rsid w:val="00A525BE"/>
    <w:rsid w:val="00A60BF2"/>
    <w:rsid w:val="00A70346"/>
    <w:rsid w:val="00A710FB"/>
    <w:rsid w:val="00A76701"/>
    <w:rsid w:val="00A842D4"/>
    <w:rsid w:val="00A856C2"/>
    <w:rsid w:val="00A91095"/>
    <w:rsid w:val="00AB0C4C"/>
    <w:rsid w:val="00AC6486"/>
    <w:rsid w:val="00AC6534"/>
    <w:rsid w:val="00AE2DC4"/>
    <w:rsid w:val="00AE7809"/>
    <w:rsid w:val="00B067F4"/>
    <w:rsid w:val="00B07641"/>
    <w:rsid w:val="00B10DA6"/>
    <w:rsid w:val="00B24520"/>
    <w:rsid w:val="00B279BE"/>
    <w:rsid w:val="00B32ADD"/>
    <w:rsid w:val="00B3595C"/>
    <w:rsid w:val="00B44C76"/>
    <w:rsid w:val="00B50071"/>
    <w:rsid w:val="00B541E4"/>
    <w:rsid w:val="00B6639B"/>
    <w:rsid w:val="00B67F05"/>
    <w:rsid w:val="00B8081D"/>
    <w:rsid w:val="00B815CD"/>
    <w:rsid w:val="00B85888"/>
    <w:rsid w:val="00B85A0C"/>
    <w:rsid w:val="00B933B7"/>
    <w:rsid w:val="00BA13F1"/>
    <w:rsid w:val="00BA2A88"/>
    <w:rsid w:val="00BA423D"/>
    <w:rsid w:val="00BB2209"/>
    <w:rsid w:val="00BB2CBF"/>
    <w:rsid w:val="00BB42A0"/>
    <w:rsid w:val="00BB73E5"/>
    <w:rsid w:val="00BD2957"/>
    <w:rsid w:val="00BD491C"/>
    <w:rsid w:val="00BF182B"/>
    <w:rsid w:val="00C148F7"/>
    <w:rsid w:val="00C23925"/>
    <w:rsid w:val="00C251E1"/>
    <w:rsid w:val="00C260E5"/>
    <w:rsid w:val="00C31181"/>
    <w:rsid w:val="00C35DD3"/>
    <w:rsid w:val="00C36446"/>
    <w:rsid w:val="00C40B13"/>
    <w:rsid w:val="00C41B20"/>
    <w:rsid w:val="00C51690"/>
    <w:rsid w:val="00C5248D"/>
    <w:rsid w:val="00C65A9A"/>
    <w:rsid w:val="00C67A50"/>
    <w:rsid w:val="00C76144"/>
    <w:rsid w:val="00C828C9"/>
    <w:rsid w:val="00C85D37"/>
    <w:rsid w:val="00C92903"/>
    <w:rsid w:val="00C946D9"/>
    <w:rsid w:val="00CB307A"/>
    <w:rsid w:val="00CC025B"/>
    <w:rsid w:val="00CC0D5F"/>
    <w:rsid w:val="00CC23A7"/>
    <w:rsid w:val="00CC2EE5"/>
    <w:rsid w:val="00CC4829"/>
    <w:rsid w:val="00CD0AE6"/>
    <w:rsid w:val="00CE0274"/>
    <w:rsid w:val="00CF4FCB"/>
    <w:rsid w:val="00CF7FCC"/>
    <w:rsid w:val="00D03646"/>
    <w:rsid w:val="00D043FA"/>
    <w:rsid w:val="00D23C1B"/>
    <w:rsid w:val="00D25206"/>
    <w:rsid w:val="00D275A0"/>
    <w:rsid w:val="00D307F8"/>
    <w:rsid w:val="00D32092"/>
    <w:rsid w:val="00D35781"/>
    <w:rsid w:val="00D44C80"/>
    <w:rsid w:val="00D57E06"/>
    <w:rsid w:val="00D63BBD"/>
    <w:rsid w:val="00D7355E"/>
    <w:rsid w:val="00D808F7"/>
    <w:rsid w:val="00D84AB0"/>
    <w:rsid w:val="00D87FE2"/>
    <w:rsid w:val="00D92DD9"/>
    <w:rsid w:val="00D95C7E"/>
    <w:rsid w:val="00D97B93"/>
    <w:rsid w:val="00D97D1B"/>
    <w:rsid w:val="00DA2918"/>
    <w:rsid w:val="00DA581C"/>
    <w:rsid w:val="00DB36F1"/>
    <w:rsid w:val="00DC3D20"/>
    <w:rsid w:val="00DC6F13"/>
    <w:rsid w:val="00DC785B"/>
    <w:rsid w:val="00DD1C65"/>
    <w:rsid w:val="00DE20A6"/>
    <w:rsid w:val="00DE469E"/>
    <w:rsid w:val="00DE4872"/>
    <w:rsid w:val="00DF3CA5"/>
    <w:rsid w:val="00DF4658"/>
    <w:rsid w:val="00E0157C"/>
    <w:rsid w:val="00E03A81"/>
    <w:rsid w:val="00E05DF0"/>
    <w:rsid w:val="00E06E34"/>
    <w:rsid w:val="00E10B3A"/>
    <w:rsid w:val="00E12D51"/>
    <w:rsid w:val="00E25FC2"/>
    <w:rsid w:val="00E306BA"/>
    <w:rsid w:val="00E336D6"/>
    <w:rsid w:val="00E339C6"/>
    <w:rsid w:val="00E34BC2"/>
    <w:rsid w:val="00E42EFD"/>
    <w:rsid w:val="00E670DB"/>
    <w:rsid w:val="00E7102D"/>
    <w:rsid w:val="00E724EB"/>
    <w:rsid w:val="00E73DAD"/>
    <w:rsid w:val="00E74529"/>
    <w:rsid w:val="00E822B1"/>
    <w:rsid w:val="00E905E7"/>
    <w:rsid w:val="00E918EB"/>
    <w:rsid w:val="00E962DB"/>
    <w:rsid w:val="00EA0AA4"/>
    <w:rsid w:val="00EA1DBE"/>
    <w:rsid w:val="00EB3351"/>
    <w:rsid w:val="00EB68CC"/>
    <w:rsid w:val="00EB7965"/>
    <w:rsid w:val="00EC326B"/>
    <w:rsid w:val="00EC5E72"/>
    <w:rsid w:val="00EC60E5"/>
    <w:rsid w:val="00EC7095"/>
    <w:rsid w:val="00ED3B83"/>
    <w:rsid w:val="00EE4DB6"/>
    <w:rsid w:val="00F12A82"/>
    <w:rsid w:val="00F140A7"/>
    <w:rsid w:val="00F15FCF"/>
    <w:rsid w:val="00F218D5"/>
    <w:rsid w:val="00F24C49"/>
    <w:rsid w:val="00F26914"/>
    <w:rsid w:val="00F26FE9"/>
    <w:rsid w:val="00F3209F"/>
    <w:rsid w:val="00F3215D"/>
    <w:rsid w:val="00F35C95"/>
    <w:rsid w:val="00F42E11"/>
    <w:rsid w:val="00F51125"/>
    <w:rsid w:val="00F57F87"/>
    <w:rsid w:val="00F70853"/>
    <w:rsid w:val="00F745B7"/>
    <w:rsid w:val="00F74EA2"/>
    <w:rsid w:val="00F907C8"/>
    <w:rsid w:val="00F90979"/>
    <w:rsid w:val="00F96134"/>
    <w:rsid w:val="00F963F7"/>
    <w:rsid w:val="00F9640E"/>
    <w:rsid w:val="00FA4683"/>
    <w:rsid w:val="00FB765E"/>
    <w:rsid w:val="00FC2D82"/>
    <w:rsid w:val="00FC4E9E"/>
    <w:rsid w:val="00FC6883"/>
    <w:rsid w:val="00FD2343"/>
    <w:rsid w:val="00FD30BF"/>
    <w:rsid w:val="00FF05FC"/>
    <w:rsid w:val="00FF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D23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D23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D23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ody Text Indent"/>
    <w:basedOn w:val="a"/>
    <w:link w:val="a4"/>
    <w:uiPriority w:val="99"/>
    <w:unhideWhenUsed/>
    <w:rsid w:val="006A07F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6A07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905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D23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D23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D23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ody Text Indent"/>
    <w:basedOn w:val="a"/>
    <w:link w:val="a4"/>
    <w:uiPriority w:val="99"/>
    <w:unhideWhenUsed/>
    <w:rsid w:val="006A07F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6A07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905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13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18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26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34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7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12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17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25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33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20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29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1" Type="http://schemas.openxmlformats.org/officeDocument/2006/relationships/styles" Target="styles.xml"/><Relationship Id="rId6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11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24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32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37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5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15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23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28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36" Type="http://schemas.openxmlformats.org/officeDocument/2006/relationships/hyperlink" Target="consultantplus://offline/ref=37B963870E5941E00A48D899E4EC41053FA18ED486B9A83C4180C801B9A32B96D20543F69E5BACC8D6BFI" TargetMode="External"/><Relationship Id="rId10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19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31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14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22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27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30" Type="http://schemas.openxmlformats.org/officeDocument/2006/relationships/hyperlink" Target="file:///\\Trio\&#1086;&#1090;&#1076;&#1077;&#1083;%20&#1082;&#1072;&#1076;&#1088;&#1086;&#1074;\&#1063;&#1077;&#1073;&#1099;&#1082;&#1080;&#1085;&#1072;%20&#1053;&#1042;\&#1050;&#1054;&#1053;&#1050;&#1059;&#1056;&#1057;&#1067;\&#1042;&#1040;&#1050;&#1040;&#1053;&#1058;&#1053;&#1040;&#1071;%20&#1044;&#1054;&#1051;&#1046;&#1053;&#1054;&#1057;&#1058;&#1068;\&#1055;&#1072;&#1082;&#1077;&#1090;%20&#1076;&#1086;&#1082;&#1091;&#1084;&#1077;&#1085;&#1090;&#1086;&#1074;%20&#1076;&#1083;&#1103;%20&#1082;&#1086;&#1085;&#1082;&#1091;&#1088;&#1089;&#1072;\2015\&#1053;&#1072;%20&#1089;&#1072;&#1081;&#1090;\&#1057;&#1087;&#1088;&#1072;&#1074;&#1082;&#1072;%20&#1086;%20&#1076;&#1086;&#1093;&#1086;&#1076;&#1072;&#1093;,%20&#1088;&#1072;&#1089;&#1093;&#1086;&#1076;&#1072;&#1093;%20-%20&#1085;&#1086;&#1074;&#1072;&#1103;.docx" TargetMode="External"/><Relationship Id="rId35" Type="http://schemas.openxmlformats.org/officeDocument/2006/relationships/hyperlink" Target="consultantplus://offline/ref=37B963870E5941E00A48D899E4EC41053FA18ED481BEA83C4180C801B9A32B96D20543F69E5BACC9D6B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2850</Words>
  <Characters>16250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19062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>Volkova IG</cp:lastModifiedBy>
  <cp:revision>9</cp:revision>
  <cp:lastPrinted>2014-03-18T04:57:00Z</cp:lastPrinted>
  <dcterms:created xsi:type="dcterms:W3CDTF">2013-02-08T09:33:00Z</dcterms:created>
  <dcterms:modified xsi:type="dcterms:W3CDTF">2018-01-09T09:19:00Z</dcterms:modified>
</cp:coreProperties>
</file>