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2AB2" w:rsidRPr="00CD5296" w:rsidRDefault="002230BD">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t>П</w:t>
      </w:r>
      <w:r w:rsidR="00852AB2" w:rsidRPr="00CD5296">
        <w:rPr>
          <w:rFonts w:ascii="Times New Roman" w:hAnsi="Times New Roman" w:cs="Times New Roman"/>
          <w:i/>
          <w:sz w:val="20"/>
        </w:rPr>
        <w:t xml:space="preserve">риложение </w:t>
      </w:r>
      <w:r w:rsidR="002B796B">
        <w:rPr>
          <w:rFonts w:ascii="Times New Roman" w:hAnsi="Times New Roman" w:cs="Times New Roman"/>
          <w:i/>
          <w:sz w:val="20"/>
        </w:rPr>
        <w:t>№</w:t>
      </w:r>
      <w:r w:rsidR="00852AB2" w:rsidRPr="00CD5296">
        <w:rPr>
          <w:rFonts w:ascii="Times New Roman" w:hAnsi="Times New Roman" w:cs="Times New Roman"/>
          <w:i/>
          <w:sz w:val="20"/>
        </w:rPr>
        <w:t xml:space="preserve"> 1</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w:t>
      </w:r>
      <w:r w:rsidR="00B22D05" w:rsidRPr="00CD5296">
        <w:rPr>
          <w:rFonts w:ascii="Times New Roman" w:hAnsi="Times New Roman" w:cs="Times New Roman"/>
          <w:i/>
          <w:sz w:val="20"/>
        </w:rPr>
        <w:t xml:space="preserve"> </w:t>
      </w:r>
      <w:r w:rsidRPr="00CD5296">
        <w:rPr>
          <w:rFonts w:ascii="Times New Roman" w:hAnsi="Times New Roman" w:cs="Times New Roman"/>
          <w:i/>
          <w:sz w:val="20"/>
        </w:rPr>
        <w:t xml:space="preserve"> бюджета</w:t>
      </w:r>
      <w:r w:rsidR="004F2D5C" w:rsidRPr="00CD5296">
        <w:rPr>
          <w:rFonts w:ascii="Times New Roman" w:hAnsi="Times New Roman" w:cs="Times New Roman"/>
          <w:i/>
          <w:sz w:val="20"/>
        </w:rPr>
        <w:t xml:space="preserve"> </w:t>
      </w:r>
      <w:r w:rsidR="002230BD" w:rsidRPr="00CD5296">
        <w:rPr>
          <w:rFonts w:ascii="Times New Roman" w:hAnsi="Times New Roman" w:cs="Times New Roman"/>
          <w:i/>
          <w:sz w:val="20"/>
        </w:rPr>
        <w:t>города Колы</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утвержденной приказом </w:t>
      </w:r>
      <w:r w:rsidR="004F2D5C" w:rsidRPr="00CD5296">
        <w:rPr>
          <w:rFonts w:ascii="Times New Roman" w:hAnsi="Times New Roman" w:cs="Times New Roman"/>
          <w:i/>
          <w:sz w:val="20"/>
        </w:rPr>
        <w:t>Управления</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финансов</w:t>
      </w:r>
      <w:r w:rsidR="004F2D5C" w:rsidRPr="00CD5296">
        <w:rPr>
          <w:rFonts w:ascii="Times New Roman" w:hAnsi="Times New Roman" w:cs="Times New Roman"/>
          <w:i/>
          <w:sz w:val="20"/>
        </w:rPr>
        <w:t xml:space="preserve"> администрации Кольского района</w:t>
      </w:r>
    </w:p>
    <w:p w:rsidR="00852AB2"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sidR="003B7231">
        <w:rPr>
          <w:rFonts w:ascii="Times New Roman" w:hAnsi="Times New Roman" w:cs="Times New Roman"/>
          <w:i/>
          <w:sz w:val="20"/>
        </w:rPr>
        <w:t xml:space="preserve">02.06.2020 </w:t>
      </w:r>
      <w:r w:rsidR="002B796B">
        <w:rPr>
          <w:rFonts w:ascii="Times New Roman" w:hAnsi="Times New Roman" w:cs="Times New Roman"/>
          <w:i/>
          <w:sz w:val="20"/>
        </w:rPr>
        <w:t>№</w:t>
      </w:r>
      <w:r w:rsidR="003B7231">
        <w:rPr>
          <w:rFonts w:ascii="Times New Roman" w:hAnsi="Times New Roman" w:cs="Times New Roman"/>
          <w:i/>
          <w:sz w:val="20"/>
        </w:rPr>
        <w:t xml:space="preserve"> 148</w:t>
      </w:r>
    </w:p>
    <w:p w:rsidR="000E2153" w:rsidRPr="000E2153" w:rsidRDefault="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852AB2" w:rsidRPr="00CD5296" w:rsidRDefault="00852AB2">
      <w:pPr>
        <w:pStyle w:val="ConsPlusNormal"/>
        <w:jc w:val="right"/>
        <w:rPr>
          <w:rFonts w:ascii="Times New Roman" w:hAnsi="Times New Roman" w:cs="Times New Roman"/>
          <w:sz w:val="24"/>
          <w:szCs w:val="24"/>
        </w:rPr>
      </w:pP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соглашению</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к Дополнительному соглашению </w:t>
      </w:r>
      <w:hyperlink w:anchor="P759" w:history="1">
        <w:r w:rsidRPr="00CD5296">
          <w:rPr>
            <w:rFonts w:ascii="Times New Roman" w:hAnsi="Times New Roman" w:cs="Times New Roman"/>
            <w:sz w:val="24"/>
            <w:szCs w:val="24"/>
          </w:rPr>
          <w:t>&lt;1&gt;</w:t>
        </w:r>
      </w:hyperlink>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________ </w:t>
      </w:r>
      <w:r w:rsidR="002B796B">
        <w:rPr>
          <w:rFonts w:ascii="Times New Roman" w:hAnsi="Times New Roman" w:cs="Times New Roman"/>
          <w:sz w:val="24"/>
          <w:szCs w:val="24"/>
        </w:rPr>
        <w:t>№</w:t>
      </w:r>
      <w:r w:rsidRPr="00CD5296">
        <w:rPr>
          <w:rFonts w:ascii="Times New Roman" w:hAnsi="Times New Roman" w:cs="Times New Roman"/>
          <w:sz w:val="24"/>
          <w:szCs w:val="24"/>
        </w:rPr>
        <w:t>____)</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rsidP="004F2D5C">
      <w:pPr>
        <w:pStyle w:val="ConsPlusNonformat"/>
        <w:jc w:val="center"/>
        <w:rPr>
          <w:rFonts w:ascii="Times New Roman" w:hAnsi="Times New Roman" w:cs="Times New Roman"/>
          <w:sz w:val="24"/>
          <w:szCs w:val="24"/>
        </w:rPr>
      </w:pPr>
      <w:bookmarkStart w:id="0" w:name="P538"/>
      <w:bookmarkEnd w:id="0"/>
      <w:r w:rsidRPr="00CD5296">
        <w:rPr>
          <w:rFonts w:ascii="Times New Roman" w:hAnsi="Times New Roman" w:cs="Times New Roman"/>
          <w:sz w:val="24"/>
          <w:szCs w:val="24"/>
        </w:rPr>
        <w:t>Информация об общественно полезной услуге</w:t>
      </w:r>
    </w:p>
    <w:p w:rsidR="00852AB2" w:rsidRPr="00CD5296" w:rsidRDefault="00852AB2" w:rsidP="004F2D5C">
      <w:pPr>
        <w:pStyle w:val="ConsPlusNonformat"/>
        <w:jc w:val="center"/>
        <w:rPr>
          <w:rFonts w:ascii="Times New Roman" w:hAnsi="Times New Roman" w:cs="Times New Roman"/>
          <w:sz w:val="24"/>
          <w:szCs w:val="24"/>
        </w:rPr>
      </w:pPr>
      <w:r w:rsidRPr="00CD5296">
        <w:rPr>
          <w:rFonts w:ascii="Times New Roman" w:hAnsi="Times New Roman" w:cs="Times New Roman"/>
          <w:sz w:val="24"/>
          <w:szCs w:val="24"/>
        </w:rPr>
        <w:t xml:space="preserve">(Изменения в информацию об общественно полезной услуге) </w:t>
      </w:r>
      <w:hyperlink w:anchor="P760" w:history="1">
        <w:r w:rsidRPr="00CD5296">
          <w:rPr>
            <w:rFonts w:ascii="Times New Roman" w:hAnsi="Times New Roman" w:cs="Times New Roman"/>
            <w:sz w:val="24"/>
            <w:szCs w:val="24"/>
          </w:rPr>
          <w:t>&lt;2&gt;</w:t>
        </w:r>
      </w:hyperlink>
    </w:p>
    <w:p w:rsidR="00852AB2" w:rsidRPr="00CD5296" w:rsidRDefault="00852AB2">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43"/>
        <w:gridCol w:w="144"/>
        <w:gridCol w:w="3684"/>
        <w:gridCol w:w="1133"/>
      </w:tblGrid>
      <w:tr w:rsidR="00852AB2" w:rsidRPr="00CD5296" w:rsidTr="004F2D5C">
        <w:tc>
          <w:tcPr>
            <w:tcW w:w="9843" w:type="dxa"/>
            <w:tcBorders>
              <w:top w:val="nil"/>
              <w:left w:val="nil"/>
              <w:bottom w:val="nil"/>
              <w:right w:val="nil"/>
            </w:tcBorders>
          </w:tcPr>
          <w:p w:rsidR="00852AB2" w:rsidRPr="00CD5296" w:rsidRDefault="00852AB2">
            <w:pPr>
              <w:pStyle w:val="ConsPlusNormal"/>
              <w:jc w:val="both"/>
              <w:rPr>
                <w:rFonts w:ascii="Times New Roman" w:hAnsi="Times New Roman" w:cs="Times New Roman"/>
                <w:sz w:val="24"/>
                <w:szCs w:val="24"/>
              </w:rPr>
            </w:pPr>
            <w:r w:rsidRPr="00CD5296">
              <w:rPr>
                <w:rFonts w:ascii="Times New Roman" w:hAnsi="Times New Roman" w:cs="Times New Roman"/>
                <w:sz w:val="24"/>
                <w:szCs w:val="24"/>
              </w:rPr>
              <w:t>1. Наименование общественно полезной услуги ____________________________</w:t>
            </w:r>
            <w:r w:rsidR="004F2D5C" w:rsidRPr="00CD5296">
              <w:rPr>
                <w:rFonts w:ascii="Times New Roman" w:hAnsi="Times New Roman" w:cs="Times New Roman"/>
                <w:sz w:val="24"/>
                <w:szCs w:val="24"/>
              </w:rPr>
              <w:t>_</w:t>
            </w:r>
            <w:r w:rsidRPr="00CD5296">
              <w:rPr>
                <w:rFonts w:ascii="Times New Roman" w:hAnsi="Times New Roman" w:cs="Times New Roman"/>
                <w:sz w:val="24"/>
                <w:szCs w:val="24"/>
              </w:rPr>
              <w:t>_</w:t>
            </w:r>
          </w:p>
          <w:p w:rsidR="00852AB2" w:rsidRPr="00CD5296" w:rsidRDefault="00852AB2">
            <w:pPr>
              <w:pStyle w:val="ConsPlusNormal"/>
              <w:jc w:val="both"/>
              <w:rPr>
                <w:rFonts w:ascii="Times New Roman" w:hAnsi="Times New Roman" w:cs="Times New Roman"/>
                <w:sz w:val="24"/>
                <w:szCs w:val="24"/>
              </w:rPr>
            </w:pPr>
            <w:r w:rsidRPr="00CD5296">
              <w:rPr>
                <w:rFonts w:ascii="Times New Roman" w:hAnsi="Times New Roman" w:cs="Times New Roman"/>
                <w:sz w:val="24"/>
                <w:szCs w:val="24"/>
              </w:rPr>
              <w:t>___________________________</w:t>
            </w:r>
            <w:r w:rsidR="004F2D5C" w:rsidRPr="00CD5296">
              <w:rPr>
                <w:rFonts w:ascii="Times New Roman" w:hAnsi="Times New Roman" w:cs="Times New Roman"/>
                <w:sz w:val="24"/>
                <w:szCs w:val="24"/>
              </w:rPr>
              <w:t>___________________________________________</w:t>
            </w:r>
            <w:r w:rsidRPr="00CD5296">
              <w:rPr>
                <w:rFonts w:ascii="Times New Roman" w:hAnsi="Times New Roman" w:cs="Times New Roman"/>
                <w:sz w:val="24"/>
                <w:szCs w:val="24"/>
              </w:rPr>
              <w:t>__</w:t>
            </w:r>
          </w:p>
        </w:tc>
        <w:tc>
          <w:tcPr>
            <w:tcW w:w="144" w:type="dxa"/>
            <w:tcBorders>
              <w:top w:val="nil"/>
              <w:left w:val="nil"/>
              <w:bottom w:val="nil"/>
              <w:right w:val="nil"/>
            </w:tcBorders>
          </w:tcPr>
          <w:p w:rsidR="00852AB2" w:rsidRPr="00CD5296" w:rsidRDefault="00852AB2">
            <w:pPr>
              <w:pStyle w:val="ConsPlusNormal"/>
              <w:jc w:val="both"/>
              <w:rPr>
                <w:rFonts w:ascii="Times New Roman" w:hAnsi="Times New Roman" w:cs="Times New Roman"/>
                <w:sz w:val="24"/>
                <w:szCs w:val="24"/>
              </w:rPr>
            </w:pPr>
          </w:p>
        </w:tc>
        <w:tc>
          <w:tcPr>
            <w:tcW w:w="3684" w:type="dxa"/>
            <w:tcBorders>
              <w:top w:val="nil"/>
              <w:left w:val="nil"/>
              <w:bottom w:val="nil"/>
              <w:right w:val="single" w:sz="4" w:space="0" w:color="auto"/>
            </w:tcBorders>
          </w:tcPr>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Код по общероссийскому базовому (отраслевому) перечню (классификатору)</w:t>
            </w:r>
          </w:p>
        </w:tc>
        <w:tc>
          <w:tcPr>
            <w:tcW w:w="1133" w:type="dxa"/>
            <w:tcBorders>
              <w:top w:val="single" w:sz="4" w:space="0" w:color="auto"/>
              <w:left w:val="single" w:sz="4" w:space="0" w:color="auto"/>
              <w:bottom w:val="single" w:sz="4" w:space="0" w:color="auto"/>
              <w:right w:val="single" w:sz="4" w:space="0" w:color="auto"/>
            </w:tcBorders>
          </w:tcPr>
          <w:p w:rsidR="00852AB2" w:rsidRPr="00CD5296" w:rsidRDefault="00852AB2">
            <w:pPr>
              <w:pStyle w:val="ConsPlusNormal"/>
              <w:jc w:val="both"/>
              <w:rPr>
                <w:rFonts w:ascii="Times New Roman" w:hAnsi="Times New Roman" w:cs="Times New Roman"/>
                <w:sz w:val="24"/>
                <w:szCs w:val="24"/>
              </w:rPr>
            </w:pPr>
          </w:p>
        </w:tc>
      </w:tr>
    </w:tbl>
    <w:p w:rsidR="00852AB2" w:rsidRPr="00CD5296" w:rsidRDefault="00852AB2">
      <w:pPr>
        <w:pStyle w:val="ConsPlusNormal"/>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2. Категории потребителей общественно</w:t>
      </w:r>
      <w:r w:rsidR="004F2D5C" w:rsidRPr="00CD5296">
        <w:rPr>
          <w:rFonts w:ascii="Times New Roman" w:hAnsi="Times New Roman" w:cs="Times New Roman"/>
          <w:sz w:val="24"/>
          <w:szCs w:val="24"/>
        </w:rPr>
        <w:t xml:space="preserve"> </w:t>
      </w:r>
      <w:r w:rsidRPr="00CD5296">
        <w:rPr>
          <w:rFonts w:ascii="Times New Roman" w:hAnsi="Times New Roman" w:cs="Times New Roman"/>
          <w:sz w:val="24"/>
          <w:szCs w:val="24"/>
        </w:rPr>
        <w:t>полезной услуги (физическое лицо) 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w:t>
      </w:r>
      <w:r w:rsidR="004F2D5C" w:rsidRPr="00CD5296">
        <w:rPr>
          <w:rFonts w:ascii="Times New Roman" w:hAnsi="Times New Roman" w:cs="Times New Roman"/>
          <w:sz w:val="24"/>
          <w:szCs w:val="24"/>
        </w:rPr>
        <w:t>_________________________________</w:t>
      </w:r>
      <w:r w:rsidRPr="00CD5296">
        <w:rPr>
          <w:rFonts w:ascii="Times New Roman" w:hAnsi="Times New Roman" w:cs="Times New Roman"/>
          <w:sz w:val="24"/>
          <w:szCs w:val="24"/>
        </w:rPr>
        <w:t>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w:t>
      </w:r>
      <w:r w:rsidR="004F2D5C" w:rsidRPr="00CD5296">
        <w:rPr>
          <w:rFonts w:ascii="Times New Roman" w:hAnsi="Times New Roman" w:cs="Times New Roman"/>
          <w:sz w:val="24"/>
          <w:szCs w:val="24"/>
        </w:rPr>
        <w:t>_________________________________</w:t>
      </w:r>
      <w:r w:rsidRPr="00CD5296">
        <w:rPr>
          <w:rFonts w:ascii="Times New Roman" w:hAnsi="Times New Roman" w:cs="Times New Roman"/>
          <w:sz w:val="24"/>
          <w:szCs w:val="24"/>
        </w:rPr>
        <w:t>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3. По</w:t>
      </w:r>
      <w:r w:rsidR="004F2D5C" w:rsidRPr="00CD5296">
        <w:rPr>
          <w:rFonts w:ascii="Times New Roman" w:hAnsi="Times New Roman" w:cs="Times New Roman"/>
          <w:sz w:val="24"/>
          <w:szCs w:val="24"/>
        </w:rPr>
        <w:t xml:space="preserve">казатели, </w:t>
      </w:r>
      <w:r w:rsidRPr="00CD5296">
        <w:rPr>
          <w:rFonts w:ascii="Times New Roman" w:hAnsi="Times New Roman" w:cs="Times New Roman"/>
          <w:sz w:val="24"/>
          <w:szCs w:val="24"/>
        </w:rPr>
        <w:t>характеризующие объем</w:t>
      </w:r>
      <w:r w:rsidR="004F2D5C" w:rsidRPr="00CD5296">
        <w:rPr>
          <w:rFonts w:ascii="Times New Roman" w:hAnsi="Times New Roman" w:cs="Times New Roman"/>
          <w:sz w:val="24"/>
          <w:szCs w:val="24"/>
        </w:rPr>
        <w:t xml:space="preserve"> </w:t>
      </w:r>
      <w:r w:rsidRPr="00CD5296">
        <w:rPr>
          <w:rFonts w:ascii="Times New Roman" w:hAnsi="Times New Roman" w:cs="Times New Roman"/>
          <w:sz w:val="24"/>
          <w:szCs w:val="24"/>
        </w:rPr>
        <w:t>и (или) качество общественно полезной</w:t>
      </w:r>
      <w:r w:rsidR="004F2D5C" w:rsidRPr="00CD5296">
        <w:rPr>
          <w:rFonts w:ascii="Times New Roman" w:hAnsi="Times New Roman" w:cs="Times New Roman"/>
          <w:sz w:val="24"/>
          <w:szCs w:val="24"/>
        </w:rPr>
        <w:t xml:space="preserve"> </w:t>
      </w:r>
      <w:r w:rsidRPr="00CD5296">
        <w:rPr>
          <w:rFonts w:ascii="Times New Roman" w:hAnsi="Times New Roman" w:cs="Times New Roman"/>
          <w:sz w:val="24"/>
          <w:szCs w:val="24"/>
        </w:rPr>
        <w:t>услуги</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3.1. Показатели, характеризующие</w:t>
      </w:r>
      <w:r w:rsidR="004F2D5C"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качество общественно полезной услуги </w:t>
      </w:r>
      <w:hyperlink w:anchor="P761" w:history="1">
        <w:r w:rsidRPr="00CD5296">
          <w:rPr>
            <w:rFonts w:ascii="Times New Roman" w:hAnsi="Times New Roman" w:cs="Times New Roman"/>
            <w:sz w:val="24"/>
            <w:szCs w:val="24"/>
          </w:rPr>
          <w:t>&lt;3&gt;</w:t>
        </w:r>
      </w:hyperlink>
    </w:p>
    <w:p w:rsidR="00852AB2" w:rsidRPr="00CD5296" w:rsidRDefault="00852A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1276"/>
        <w:gridCol w:w="1275"/>
        <w:gridCol w:w="1276"/>
        <w:gridCol w:w="1276"/>
        <w:gridCol w:w="1276"/>
        <w:gridCol w:w="1275"/>
        <w:gridCol w:w="993"/>
        <w:gridCol w:w="992"/>
        <w:gridCol w:w="1417"/>
        <w:gridCol w:w="1560"/>
        <w:gridCol w:w="1559"/>
      </w:tblGrid>
      <w:tr w:rsidR="00CA7CB8" w:rsidRPr="00CD5296" w:rsidTr="00B554CD">
        <w:tc>
          <w:tcPr>
            <w:tcW w:w="913"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Уникальный номер </w:t>
            </w:r>
            <w:r w:rsidRPr="00CD5296">
              <w:rPr>
                <w:rFonts w:ascii="Times New Roman" w:hAnsi="Times New Roman" w:cs="Times New Roman"/>
                <w:sz w:val="24"/>
                <w:szCs w:val="24"/>
              </w:rPr>
              <w:lastRenderedPageBreak/>
              <w:t xml:space="preserve">реестровой записи </w:t>
            </w:r>
            <w:hyperlink w:anchor="P762" w:history="1">
              <w:r w:rsidRPr="00CD5296">
                <w:rPr>
                  <w:rFonts w:ascii="Times New Roman" w:hAnsi="Times New Roman" w:cs="Times New Roman"/>
                  <w:sz w:val="24"/>
                  <w:szCs w:val="24"/>
                </w:rPr>
                <w:t>&lt;4&gt;</w:t>
              </w:r>
            </w:hyperlink>
          </w:p>
        </w:tc>
        <w:tc>
          <w:tcPr>
            <w:tcW w:w="3827" w:type="dxa"/>
            <w:gridSpan w:val="3"/>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lastRenderedPageBreak/>
              <w:t>Показатель, характеризующий содержание общественно полезной услуги</w:t>
            </w:r>
          </w:p>
        </w:tc>
        <w:tc>
          <w:tcPr>
            <w:tcW w:w="2552" w:type="dxa"/>
            <w:gridSpan w:val="2"/>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Показатель, характеризующий условия (формы) </w:t>
            </w:r>
            <w:r w:rsidRPr="00CD5296">
              <w:rPr>
                <w:rFonts w:ascii="Times New Roman" w:hAnsi="Times New Roman" w:cs="Times New Roman"/>
                <w:sz w:val="24"/>
                <w:szCs w:val="24"/>
              </w:rPr>
              <w:lastRenderedPageBreak/>
              <w:t>оказания общественно полезной услуги</w:t>
            </w:r>
          </w:p>
        </w:tc>
        <w:tc>
          <w:tcPr>
            <w:tcW w:w="3260" w:type="dxa"/>
            <w:gridSpan w:val="3"/>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lastRenderedPageBreak/>
              <w:t>Показатель качества общественно полезной услуги</w:t>
            </w:r>
          </w:p>
        </w:tc>
        <w:tc>
          <w:tcPr>
            <w:tcW w:w="4536" w:type="dxa"/>
            <w:gridSpan w:val="3"/>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Значение показателя качества общественно полезной услуги</w:t>
            </w:r>
          </w:p>
        </w:tc>
      </w:tr>
      <w:tr w:rsidR="00CA7CB8" w:rsidRPr="00CD5296" w:rsidTr="00B554CD">
        <w:tc>
          <w:tcPr>
            <w:tcW w:w="913" w:type="dxa"/>
            <w:vMerge/>
          </w:tcPr>
          <w:p w:rsidR="00852AB2" w:rsidRPr="00CD5296" w:rsidRDefault="00852AB2">
            <w:pPr>
              <w:rPr>
                <w:rFonts w:ascii="Times New Roman" w:hAnsi="Times New Roman" w:cs="Times New Roman"/>
                <w:sz w:val="24"/>
                <w:szCs w:val="24"/>
              </w:rPr>
            </w:pPr>
          </w:p>
        </w:tc>
        <w:tc>
          <w:tcPr>
            <w:tcW w:w="1276"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1275"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1276"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1276"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1276"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1275"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p>
        </w:tc>
        <w:tc>
          <w:tcPr>
            <w:tcW w:w="1985" w:type="dxa"/>
            <w:gridSpan w:val="2"/>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единица измерения</w:t>
            </w:r>
          </w:p>
        </w:tc>
        <w:tc>
          <w:tcPr>
            <w:tcW w:w="1417"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20__ год (очередной финансовый год)</w:t>
            </w:r>
          </w:p>
        </w:tc>
        <w:tc>
          <w:tcPr>
            <w:tcW w:w="1560" w:type="dxa"/>
            <w:vMerge w:val="restart"/>
          </w:tcPr>
          <w:p w:rsidR="00536E7E"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20__ год </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(1-й год планового периода)</w:t>
            </w:r>
          </w:p>
        </w:tc>
        <w:tc>
          <w:tcPr>
            <w:tcW w:w="1559" w:type="dxa"/>
            <w:vMerge w:val="restart"/>
          </w:tcPr>
          <w:p w:rsidR="00536E7E"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20__ год </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(2-й год планового периода)</w:t>
            </w:r>
          </w:p>
        </w:tc>
      </w:tr>
      <w:tr w:rsidR="00CA7CB8" w:rsidRPr="00CD5296" w:rsidTr="00B554CD">
        <w:tc>
          <w:tcPr>
            <w:tcW w:w="913" w:type="dxa"/>
            <w:vMerge/>
          </w:tcPr>
          <w:p w:rsidR="00852AB2" w:rsidRPr="00CD5296" w:rsidRDefault="00852AB2">
            <w:pPr>
              <w:rPr>
                <w:rFonts w:ascii="Times New Roman" w:hAnsi="Times New Roman" w:cs="Times New Roman"/>
                <w:sz w:val="24"/>
                <w:szCs w:val="24"/>
              </w:rPr>
            </w:pPr>
          </w:p>
        </w:tc>
        <w:tc>
          <w:tcPr>
            <w:tcW w:w="1276" w:type="dxa"/>
            <w:vMerge/>
          </w:tcPr>
          <w:p w:rsidR="00852AB2" w:rsidRPr="00CD5296" w:rsidRDefault="00852AB2">
            <w:pPr>
              <w:rPr>
                <w:rFonts w:ascii="Times New Roman" w:hAnsi="Times New Roman" w:cs="Times New Roman"/>
                <w:sz w:val="24"/>
                <w:szCs w:val="24"/>
              </w:rPr>
            </w:pPr>
          </w:p>
        </w:tc>
        <w:tc>
          <w:tcPr>
            <w:tcW w:w="1275" w:type="dxa"/>
            <w:vMerge/>
          </w:tcPr>
          <w:p w:rsidR="00852AB2" w:rsidRPr="00CD5296" w:rsidRDefault="00852AB2">
            <w:pPr>
              <w:rPr>
                <w:rFonts w:ascii="Times New Roman" w:hAnsi="Times New Roman" w:cs="Times New Roman"/>
                <w:sz w:val="24"/>
                <w:szCs w:val="24"/>
              </w:rPr>
            </w:pPr>
          </w:p>
        </w:tc>
        <w:tc>
          <w:tcPr>
            <w:tcW w:w="1276" w:type="dxa"/>
            <w:vMerge/>
          </w:tcPr>
          <w:p w:rsidR="00852AB2" w:rsidRPr="00CD5296" w:rsidRDefault="00852AB2">
            <w:pPr>
              <w:rPr>
                <w:rFonts w:ascii="Times New Roman" w:hAnsi="Times New Roman" w:cs="Times New Roman"/>
                <w:sz w:val="24"/>
                <w:szCs w:val="24"/>
              </w:rPr>
            </w:pPr>
          </w:p>
        </w:tc>
        <w:tc>
          <w:tcPr>
            <w:tcW w:w="1276" w:type="dxa"/>
            <w:vMerge/>
          </w:tcPr>
          <w:p w:rsidR="00852AB2" w:rsidRPr="00CD5296" w:rsidRDefault="00852AB2">
            <w:pPr>
              <w:rPr>
                <w:rFonts w:ascii="Times New Roman" w:hAnsi="Times New Roman" w:cs="Times New Roman"/>
                <w:sz w:val="24"/>
                <w:szCs w:val="24"/>
              </w:rPr>
            </w:pPr>
          </w:p>
        </w:tc>
        <w:tc>
          <w:tcPr>
            <w:tcW w:w="1276" w:type="dxa"/>
            <w:vMerge/>
          </w:tcPr>
          <w:p w:rsidR="00852AB2" w:rsidRPr="00CD5296" w:rsidRDefault="00852AB2">
            <w:pPr>
              <w:rPr>
                <w:rFonts w:ascii="Times New Roman" w:hAnsi="Times New Roman" w:cs="Times New Roman"/>
                <w:sz w:val="24"/>
                <w:szCs w:val="24"/>
              </w:rPr>
            </w:pPr>
          </w:p>
        </w:tc>
        <w:tc>
          <w:tcPr>
            <w:tcW w:w="1275" w:type="dxa"/>
            <w:vMerge/>
          </w:tcPr>
          <w:p w:rsidR="00852AB2" w:rsidRPr="00CD5296" w:rsidRDefault="00852AB2">
            <w:pPr>
              <w:rPr>
                <w:rFonts w:ascii="Times New Roman" w:hAnsi="Times New Roman" w:cs="Times New Roman"/>
                <w:sz w:val="24"/>
                <w:szCs w:val="24"/>
              </w:rPr>
            </w:pPr>
          </w:p>
        </w:tc>
        <w:tc>
          <w:tcPr>
            <w:tcW w:w="993"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w:t>
            </w:r>
            <w:hyperlink w:anchor="P762" w:history="1">
              <w:r w:rsidRPr="00CD5296">
                <w:rPr>
                  <w:rFonts w:ascii="Times New Roman" w:hAnsi="Times New Roman" w:cs="Times New Roman"/>
                  <w:sz w:val="24"/>
                  <w:szCs w:val="24"/>
                </w:rPr>
                <w:t>&lt;4&gt;</w:t>
              </w:r>
            </w:hyperlink>
          </w:p>
        </w:tc>
        <w:tc>
          <w:tcPr>
            <w:tcW w:w="992"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код по </w:t>
            </w:r>
            <w:hyperlink r:id="rId5" w:history="1">
              <w:r w:rsidRPr="00CD5296">
                <w:rPr>
                  <w:rFonts w:ascii="Times New Roman" w:hAnsi="Times New Roman" w:cs="Times New Roman"/>
                  <w:sz w:val="24"/>
                  <w:szCs w:val="24"/>
                </w:rPr>
                <w:t>ОКЕИ</w:t>
              </w:r>
            </w:hyperlink>
            <w:r w:rsidRPr="00CD5296">
              <w:rPr>
                <w:rFonts w:ascii="Times New Roman" w:hAnsi="Times New Roman" w:cs="Times New Roman"/>
                <w:sz w:val="24"/>
                <w:szCs w:val="24"/>
              </w:rPr>
              <w:t xml:space="preserve"> </w:t>
            </w:r>
            <w:hyperlink w:anchor="P762" w:history="1">
              <w:r w:rsidRPr="00CD5296">
                <w:rPr>
                  <w:rFonts w:ascii="Times New Roman" w:hAnsi="Times New Roman" w:cs="Times New Roman"/>
                  <w:sz w:val="24"/>
                  <w:szCs w:val="24"/>
                </w:rPr>
                <w:t>&lt;4&gt;</w:t>
              </w:r>
            </w:hyperlink>
          </w:p>
        </w:tc>
        <w:tc>
          <w:tcPr>
            <w:tcW w:w="1417" w:type="dxa"/>
            <w:vMerge/>
          </w:tcPr>
          <w:p w:rsidR="00852AB2" w:rsidRPr="00CD5296" w:rsidRDefault="00852AB2">
            <w:pPr>
              <w:rPr>
                <w:rFonts w:ascii="Times New Roman" w:hAnsi="Times New Roman" w:cs="Times New Roman"/>
                <w:sz w:val="24"/>
                <w:szCs w:val="24"/>
              </w:rPr>
            </w:pPr>
          </w:p>
        </w:tc>
        <w:tc>
          <w:tcPr>
            <w:tcW w:w="1560" w:type="dxa"/>
            <w:vMerge/>
          </w:tcPr>
          <w:p w:rsidR="00852AB2" w:rsidRPr="00CD5296" w:rsidRDefault="00852AB2">
            <w:pPr>
              <w:rPr>
                <w:rFonts w:ascii="Times New Roman" w:hAnsi="Times New Roman" w:cs="Times New Roman"/>
                <w:sz w:val="24"/>
                <w:szCs w:val="24"/>
              </w:rPr>
            </w:pPr>
          </w:p>
        </w:tc>
        <w:tc>
          <w:tcPr>
            <w:tcW w:w="1559" w:type="dxa"/>
            <w:vMerge/>
          </w:tcPr>
          <w:p w:rsidR="00852AB2" w:rsidRPr="00CD5296" w:rsidRDefault="00852AB2">
            <w:pPr>
              <w:rPr>
                <w:rFonts w:ascii="Times New Roman" w:hAnsi="Times New Roman" w:cs="Times New Roman"/>
                <w:sz w:val="24"/>
                <w:szCs w:val="24"/>
              </w:rPr>
            </w:pPr>
          </w:p>
        </w:tc>
      </w:tr>
      <w:tr w:rsidR="00CA7CB8" w:rsidRPr="00CD5296" w:rsidTr="00B554CD">
        <w:tc>
          <w:tcPr>
            <w:tcW w:w="913"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w:t>
            </w:r>
          </w:p>
        </w:tc>
        <w:tc>
          <w:tcPr>
            <w:tcW w:w="1276"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w:t>
            </w:r>
          </w:p>
        </w:tc>
        <w:tc>
          <w:tcPr>
            <w:tcW w:w="1275"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w:t>
            </w:r>
          </w:p>
        </w:tc>
        <w:tc>
          <w:tcPr>
            <w:tcW w:w="1276"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4</w:t>
            </w:r>
          </w:p>
        </w:tc>
        <w:tc>
          <w:tcPr>
            <w:tcW w:w="1276"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5</w:t>
            </w:r>
          </w:p>
        </w:tc>
        <w:tc>
          <w:tcPr>
            <w:tcW w:w="1276"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6</w:t>
            </w:r>
          </w:p>
        </w:tc>
        <w:tc>
          <w:tcPr>
            <w:tcW w:w="1275"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7</w:t>
            </w:r>
          </w:p>
        </w:tc>
        <w:tc>
          <w:tcPr>
            <w:tcW w:w="993"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8</w:t>
            </w:r>
          </w:p>
        </w:tc>
        <w:tc>
          <w:tcPr>
            <w:tcW w:w="992"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9</w:t>
            </w:r>
          </w:p>
        </w:tc>
        <w:tc>
          <w:tcPr>
            <w:tcW w:w="141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10</w:t>
            </w:r>
          </w:p>
        </w:tc>
        <w:tc>
          <w:tcPr>
            <w:tcW w:w="1560"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11</w:t>
            </w:r>
          </w:p>
        </w:tc>
        <w:tc>
          <w:tcPr>
            <w:tcW w:w="1559"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12</w:t>
            </w:r>
          </w:p>
        </w:tc>
      </w:tr>
      <w:tr w:rsidR="00CA7CB8" w:rsidRPr="00CD5296" w:rsidTr="00B554CD">
        <w:tc>
          <w:tcPr>
            <w:tcW w:w="913" w:type="dxa"/>
            <w:vMerge w:val="restart"/>
          </w:tcPr>
          <w:p w:rsidR="00852AB2" w:rsidRPr="00CD5296" w:rsidRDefault="00852AB2">
            <w:pPr>
              <w:pStyle w:val="ConsPlusNormal"/>
              <w:jc w:val="center"/>
              <w:rPr>
                <w:rFonts w:ascii="Times New Roman" w:hAnsi="Times New Roman" w:cs="Times New Roman"/>
                <w:sz w:val="24"/>
                <w:szCs w:val="24"/>
              </w:rPr>
            </w:pPr>
          </w:p>
        </w:tc>
        <w:tc>
          <w:tcPr>
            <w:tcW w:w="1276" w:type="dxa"/>
            <w:vMerge w:val="restart"/>
          </w:tcPr>
          <w:p w:rsidR="00852AB2" w:rsidRPr="00CD5296" w:rsidRDefault="00852AB2">
            <w:pPr>
              <w:pStyle w:val="ConsPlusNormal"/>
              <w:jc w:val="center"/>
              <w:rPr>
                <w:rFonts w:ascii="Times New Roman" w:hAnsi="Times New Roman" w:cs="Times New Roman"/>
                <w:sz w:val="24"/>
                <w:szCs w:val="24"/>
              </w:rPr>
            </w:pPr>
          </w:p>
        </w:tc>
        <w:tc>
          <w:tcPr>
            <w:tcW w:w="1275" w:type="dxa"/>
            <w:vMerge w:val="restart"/>
          </w:tcPr>
          <w:p w:rsidR="00852AB2" w:rsidRPr="00CD5296" w:rsidRDefault="00852AB2">
            <w:pPr>
              <w:pStyle w:val="ConsPlusNormal"/>
              <w:jc w:val="center"/>
              <w:rPr>
                <w:rFonts w:ascii="Times New Roman" w:hAnsi="Times New Roman" w:cs="Times New Roman"/>
                <w:sz w:val="24"/>
                <w:szCs w:val="24"/>
              </w:rPr>
            </w:pPr>
          </w:p>
        </w:tc>
        <w:tc>
          <w:tcPr>
            <w:tcW w:w="1276" w:type="dxa"/>
            <w:vMerge w:val="restart"/>
          </w:tcPr>
          <w:p w:rsidR="00852AB2" w:rsidRPr="00CD5296" w:rsidRDefault="00852AB2">
            <w:pPr>
              <w:pStyle w:val="ConsPlusNormal"/>
              <w:jc w:val="center"/>
              <w:rPr>
                <w:rFonts w:ascii="Times New Roman" w:hAnsi="Times New Roman" w:cs="Times New Roman"/>
                <w:sz w:val="24"/>
                <w:szCs w:val="24"/>
              </w:rPr>
            </w:pPr>
          </w:p>
        </w:tc>
        <w:tc>
          <w:tcPr>
            <w:tcW w:w="1276" w:type="dxa"/>
            <w:vMerge w:val="restart"/>
          </w:tcPr>
          <w:p w:rsidR="00852AB2" w:rsidRPr="00CD5296" w:rsidRDefault="00852AB2">
            <w:pPr>
              <w:pStyle w:val="ConsPlusNormal"/>
              <w:jc w:val="center"/>
              <w:rPr>
                <w:rFonts w:ascii="Times New Roman" w:hAnsi="Times New Roman" w:cs="Times New Roman"/>
                <w:sz w:val="24"/>
                <w:szCs w:val="24"/>
              </w:rPr>
            </w:pPr>
          </w:p>
        </w:tc>
        <w:tc>
          <w:tcPr>
            <w:tcW w:w="1276" w:type="dxa"/>
            <w:vMerge w:val="restart"/>
          </w:tcPr>
          <w:p w:rsidR="00852AB2" w:rsidRPr="00CD5296" w:rsidRDefault="00852AB2">
            <w:pPr>
              <w:pStyle w:val="ConsPlusNormal"/>
              <w:jc w:val="center"/>
              <w:rPr>
                <w:rFonts w:ascii="Times New Roman" w:hAnsi="Times New Roman" w:cs="Times New Roman"/>
                <w:sz w:val="24"/>
                <w:szCs w:val="24"/>
              </w:rPr>
            </w:pPr>
          </w:p>
        </w:tc>
        <w:tc>
          <w:tcPr>
            <w:tcW w:w="1275" w:type="dxa"/>
          </w:tcPr>
          <w:p w:rsidR="00852AB2" w:rsidRPr="00CD5296" w:rsidRDefault="00852AB2">
            <w:pPr>
              <w:pStyle w:val="ConsPlusNormal"/>
              <w:jc w:val="center"/>
              <w:rPr>
                <w:rFonts w:ascii="Times New Roman" w:hAnsi="Times New Roman" w:cs="Times New Roman"/>
                <w:sz w:val="24"/>
                <w:szCs w:val="24"/>
              </w:rPr>
            </w:pPr>
          </w:p>
        </w:tc>
        <w:tc>
          <w:tcPr>
            <w:tcW w:w="993" w:type="dxa"/>
          </w:tcPr>
          <w:p w:rsidR="00852AB2" w:rsidRPr="00CD5296" w:rsidRDefault="00852AB2">
            <w:pPr>
              <w:pStyle w:val="ConsPlusNormal"/>
              <w:jc w:val="center"/>
              <w:rPr>
                <w:rFonts w:ascii="Times New Roman" w:hAnsi="Times New Roman" w:cs="Times New Roman"/>
                <w:sz w:val="24"/>
                <w:szCs w:val="24"/>
              </w:rPr>
            </w:pPr>
          </w:p>
        </w:tc>
        <w:tc>
          <w:tcPr>
            <w:tcW w:w="992" w:type="dxa"/>
          </w:tcPr>
          <w:p w:rsidR="00852AB2" w:rsidRPr="00CD5296" w:rsidRDefault="00852AB2">
            <w:pPr>
              <w:pStyle w:val="ConsPlusNormal"/>
              <w:jc w:val="center"/>
              <w:rPr>
                <w:rFonts w:ascii="Times New Roman" w:hAnsi="Times New Roman" w:cs="Times New Roman"/>
                <w:sz w:val="24"/>
                <w:szCs w:val="24"/>
              </w:rPr>
            </w:pPr>
          </w:p>
        </w:tc>
        <w:tc>
          <w:tcPr>
            <w:tcW w:w="1417" w:type="dxa"/>
          </w:tcPr>
          <w:p w:rsidR="00852AB2" w:rsidRPr="00CD5296" w:rsidRDefault="00852AB2">
            <w:pPr>
              <w:pStyle w:val="ConsPlusNormal"/>
              <w:jc w:val="center"/>
              <w:rPr>
                <w:rFonts w:ascii="Times New Roman" w:hAnsi="Times New Roman" w:cs="Times New Roman"/>
                <w:sz w:val="24"/>
                <w:szCs w:val="24"/>
              </w:rPr>
            </w:pPr>
          </w:p>
        </w:tc>
        <w:tc>
          <w:tcPr>
            <w:tcW w:w="1560" w:type="dxa"/>
          </w:tcPr>
          <w:p w:rsidR="00852AB2" w:rsidRPr="00CD5296" w:rsidRDefault="00852AB2">
            <w:pPr>
              <w:pStyle w:val="ConsPlusNormal"/>
              <w:jc w:val="center"/>
              <w:rPr>
                <w:rFonts w:ascii="Times New Roman" w:hAnsi="Times New Roman" w:cs="Times New Roman"/>
                <w:sz w:val="24"/>
                <w:szCs w:val="24"/>
              </w:rPr>
            </w:pPr>
          </w:p>
        </w:tc>
        <w:tc>
          <w:tcPr>
            <w:tcW w:w="1559" w:type="dxa"/>
          </w:tcPr>
          <w:p w:rsidR="00852AB2" w:rsidRPr="00CD5296" w:rsidRDefault="00852AB2">
            <w:pPr>
              <w:pStyle w:val="ConsPlusNormal"/>
              <w:jc w:val="center"/>
              <w:rPr>
                <w:rFonts w:ascii="Times New Roman" w:hAnsi="Times New Roman" w:cs="Times New Roman"/>
                <w:sz w:val="24"/>
                <w:szCs w:val="24"/>
              </w:rPr>
            </w:pPr>
          </w:p>
        </w:tc>
      </w:tr>
      <w:tr w:rsidR="00CA7CB8" w:rsidRPr="00CD5296" w:rsidTr="00B554CD">
        <w:tc>
          <w:tcPr>
            <w:tcW w:w="913" w:type="dxa"/>
            <w:vMerge/>
          </w:tcPr>
          <w:p w:rsidR="00852AB2" w:rsidRPr="00CD5296" w:rsidRDefault="00852AB2">
            <w:pPr>
              <w:rPr>
                <w:rFonts w:ascii="Times New Roman" w:hAnsi="Times New Roman" w:cs="Times New Roman"/>
                <w:sz w:val="24"/>
                <w:szCs w:val="24"/>
              </w:rPr>
            </w:pPr>
          </w:p>
        </w:tc>
        <w:tc>
          <w:tcPr>
            <w:tcW w:w="1276" w:type="dxa"/>
            <w:vMerge/>
          </w:tcPr>
          <w:p w:rsidR="00852AB2" w:rsidRPr="00CD5296" w:rsidRDefault="00852AB2">
            <w:pPr>
              <w:rPr>
                <w:rFonts w:ascii="Times New Roman" w:hAnsi="Times New Roman" w:cs="Times New Roman"/>
                <w:sz w:val="24"/>
                <w:szCs w:val="24"/>
              </w:rPr>
            </w:pPr>
          </w:p>
        </w:tc>
        <w:tc>
          <w:tcPr>
            <w:tcW w:w="1275" w:type="dxa"/>
            <w:vMerge/>
          </w:tcPr>
          <w:p w:rsidR="00852AB2" w:rsidRPr="00CD5296" w:rsidRDefault="00852AB2">
            <w:pPr>
              <w:rPr>
                <w:rFonts w:ascii="Times New Roman" w:hAnsi="Times New Roman" w:cs="Times New Roman"/>
                <w:sz w:val="24"/>
                <w:szCs w:val="24"/>
              </w:rPr>
            </w:pPr>
          </w:p>
        </w:tc>
        <w:tc>
          <w:tcPr>
            <w:tcW w:w="1276" w:type="dxa"/>
            <w:vMerge/>
          </w:tcPr>
          <w:p w:rsidR="00852AB2" w:rsidRPr="00CD5296" w:rsidRDefault="00852AB2">
            <w:pPr>
              <w:rPr>
                <w:rFonts w:ascii="Times New Roman" w:hAnsi="Times New Roman" w:cs="Times New Roman"/>
                <w:sz w:val="24"/>
                <w:szCs w:val="24"/>
              </w:rPr>
            </w:pPr>
          </w:p>
        </w:tc>
        <w:tc>
          <w:tcPr>
            <w:tcW w:w="1276" w:type="dxa"/>
            <w:vMerge/>
          </w:tcPr>
          <w:p w:rsidR="00852AB2" w:rsidRPr="00CD5296" w:rsidRDefault="00852AB2">
            <w:pPr>
              <w:rPr>
                <w:rFonts w:ascii="Times New Roman" w:hAnsi="Times New Roman" w:cs="Times New Roman"/>
                <w:sz w:val="24"/>
                <w:szCs w:val="24"/>
              </w:rPr>
            </w:pPr>
          </w:p>
        </w:tc>
        <w:tc>
          <w:tcPr>
            <w:tcW w:w="1276" w:type="dxa"/>
            <w:vMerge/>
          </w:tcPr>
          <w:p w:rsidR="00852AB2" w:rsidRPr="00CD5296" w:rsidRDefault="00852AB2">
            <w:pPr>
              <w:rPr>
                <w:rFonts w:ascii="Times New Roman" w:hAnsi="Times New Roman" w:cs="Times New Roman"/>
                <w:sz w:val="24"/>
                <w:szCs w:val="24"/>
              </w:rPr>
            </w:pPr>
          </w:p>
        </w:tc>
        <w:tc>
          <w:tcPr>
            <w:tcW w:w="1275" w:type="dxa"/>
          </w:tcPr>
          <w:p w:rsidR="00852AB2" w:rsidRPr="00CD5296" w:rsidRDefault="00852AB2">
            <w:pPr>
              <w:pStyle w:val="ConsPlusNormal"/>
              <w:jc w:val="center"/>
              <w:rPr>
                <w:rFonts w:ascii="Times New Roman" w:hAnsi="Times New Roman" w:cs="Times New Roman"/>
                <w:sz w:val="24"/>
                <w:szCs w:val="24"/>
              </w:rPr>
            </w:pPr>
          </w:p>
        </w:tc>
        <w:tc>
          <w:tcPr>
            <w:tcW w:w="993" w:type="dxa"/>
          </w:tcPr>
          <w:p w:rsidR="00852AB2" w:rsidRPr="00CD5296" w:rsidRDefault="00852AB2">
            <w:pPr>
              <w:pStyle w:val="ConsPlusNormal"/>
              <w:jc w:val="center"/>
              <w:rPr>
                <w:rFonts w:ascii="Times New Roman" w:hAnsi="Times New Roman" w:cs="Times New Roman"/>
                <w:sz w:val="24"/>
                <w:szCs w:val="24"/>
              </w:rPr>
            </w:pPr>
          </w:p>
        </w:tc>
        <w:tc>
          <w:tcPr>
            <w:tcW w:w="992" w:type="dxa"/>
          </w:tcPr>
          <w:p w:rsidR="00852AB2" w:rsidRPr="00CD5296" w:rsidRDefault="00852AB2">
            <w:pPr>
              <w:pStyle w:val="ConsPlusNormal"/>
              <w:jc w:val="center"/>
              <w:rPr>
                <w:rFonts w:ascii="Times New Roman" w:hAnsi="Times New Roman" w:cs="Times New Roman"/>
                <w:sz w:val="24"/>
                <w:szCs w:val="24"/>
              </w:rPr>
            </w:pPr>
          </w:p>
        </w:tc>
        <w:tc>
          <w:tcPr>
            <w:tcW w:w="1417" w:type="dxa"/>
          </w:tcPr>
          <w:p w:rsidR="00852AB2" w:rsidRPr="00CD5296" w:rsidRDefault="00852AB2">
            <w:pPr>
              <w:pStyle w:val="ConsPlusNormal"/>
              <w:jc w:val="center"/>
              <w:rPr>
                <w:rFonts w:ascii="Times New Roman" w:hAnsi="Times New Roman" w:cs="Times New Roman"/>
                <w:sz w:val="24"/>
                <w:szCs w:val="24"/>
              </w:rPr>
            </w:pPr>
          </w:p>
        </w:tc>
        <w:tc>
          <w:tcPr>
            <w:tcW w:w="1560" w:type="dxa"/>
          </w:tcPr>
          <w:p w:rsidR="00852AB2" w:rsidRPr="00CD5296" w:rsidRDefault="00852AB2">
            <w:pPr>
              <w:pStyle w:val="ConsPlusNormal"/>
              <w:jc w:val="center"/>
              <w:rPr>
                <w:rFonts w:ascii="Times New Roman" w:hAnsi="Times New Roman" w:cs="Times New Roman"/>
                <w:sz w:val="24"/>
                <w:szCs w:val="24"/>
              </w:rPr>
            </w:pPr>
          </w:p>
        </w:tc>
        <w:tc>
          <w:tcPr>
            <w:tcW w:w="1559" w:type="dxa"/>
          </w:tcPr>
          <w:p w:rsidR="00852AB2" w:rsidRPr="00CD5296" w:rsidRDefault="00852AB2">
            <w:pPr>
              <w:pStyle w:val="ConsPlusNormal"/>
              <w:jc w:val="center"/>
              <w:rPr>
                <w:rFonts w:ascii="Times New Roman" w:hAnsi="Times New Roman" w:cs="Times New Roman"/>
                <w:sz w:val="24"/>
                <w:szCs w:val="24"/>
              </w:rPr>
            </w:pPr>
          </w:p>
        </w:tc>
      </w:tr>
      <w:tr w:rsidR="002705B6" w:rsidRPr="00CD5296" w:rsidTr="00B554CD">
        <w:tc>
          <w:tcPr>
            <w:tcW w:w="913" w:type="dxa"/>
          </w:tcPr>
          <w:p w:rsidR="00852AB2" w:rsidRPr="00CD5296" w:rsidRDefault="00852AB2">
            <w:pPr>
              <w:pStyle w:val="ConsPlusNormal"/>
              <w:jc w:val="center"/>
              <w:rPr>
                <w:rFonts w:ascii="Times New Roman" w:hAnsi="Times New Roman" w:cs="Times New Roman"/>
                <w:sz w:val="24"/>
                <w:szCs w:val="24"/>
              </w:rPr>
            </w:pPr>
          </w:p>
        </w:tc>
        <w:tc>
          <w:tcPr>
            <w:tcW w:w="1276" w:type="dxa"/>
          </w:tcPr>
          <w:p w:rsidR="00852AB2" w:rsidRPr="00CD5296" w:rsidRDefault="00852AB2">
            <w:pPr>
              <w:pStyle w:val="ConsPlusNormal"/>
              <w:jc w:val="center"/>
              <w:rPr>
                <w:rFonts w:ascii="Times New Roman" w:hAnsi="Times New Roman" w:cs="Times New Roman"/>
                <w:sz w:val="24"/>
                <w:szCs w:val="24"/>
              </w:rPr>
            </w:pPr>
          </w:p>
        </w:tc>
        <w:tc>
          <w:tcPr>
            <w:tcW w:w="1275" w:type="dxa"/>
          </w:tcPr>
          <w:p w:rsidR="00852AB2" w:rsidRPr="00CD5296" w:rsidRDefault="00852AB2">
            <w:pPr>
              <w:pStyle w:val="ConsPlusNormal"/>
              <w:jc w:val="center"/>
              <w:rPr>
                <w:rFonts w:ascii="Times New Roman" w:hAnsi="Times New Roman" w:cs="Times New Roman"/>
                <w:sz w:val="24"/>
                <w:szCs w:val="24"/>
              </w:rPr>
            </w:pPr>
          </w:p>
        </w:tc>
        <w:tc>
          <w:tcPr>
            <w:tcW w:w="1276" w:type="dxa"/>
          </w:tcPr>
          <w:p w:rsidR="00852AB2" w:rsidRPr="00CD5296" w:rsidRDefault="00852AB2">
            <w:pPr>
              <w:pStyle w:val="ConsPlusNormal"/>
              <w:jc w:val="center"/>
              <w:rPr>
                <w:rFonts w:ascii="Times New Roman" w:hAnsi="Times New Roman" w:cs="Times New Roman"/>
                <w:sz w:val="24"/>
                <w:szCs w:val="24"/>
              </w:rPr>
            </w:pPr>
          </w:p>
        </w:tc>
        <w:tc>
          <w:tcPr>
            <w:tcW w:w="1276" w:type="dxa"/>
          </w:tcPr>
          <w:p w:rsidR="00852AB2" w:rsidRPr="00CD5296" w:rsidRDefault="00852AB2">
            <w:pPr>
              <w:pStyle w:val="ConsPlusNormal"/>
              <w:jc w:val="center"/>
              <w:rPr>
                <w:rFonts w:ascii="Times New Roman" w:hAnsi="Times New Roman" w:cs="Times New Roman"/>
                <w:sz w:val="24"/>
                <w:szCs w:val="24"/>
              </w:rPr>
            </w:pPr>
          </w:p>
        </w:tc>
        <w:tc>
          <w:tcPr>
            <w:tcW w:w="1276" w:type="dxa"/>
          </w:tcPr>
          <w:p w:rsidR="00852AB2" w:rsidRPr="00CD5296" w:rsidRDefault="00852AB2">
            <w:pPr>
              <w:pStyle w:val="ConsPlusNormal"/>
              <w:jc w:val="center"/>
              <w:rPr>
                <w:rFonts w:ascii="Times New Roman" w:hAnsi="Times New Roman" w:cs="Times New Roman"/>
                <w:sz w:val="24"/>
                <w:szCs w:val="24"/>
              </w:rPr>
            </w:pPr>
          </w:p>
        </w:tc>
        <w:tc>
          <w:tcPr>
            <w:tcW w:w="1275" w:type="dxa"/>
          </w:tcPr>
          <w:p w:rsidR="00852AB2" w:rsidRPr="00CD5296" w:rsidRDefault="00852AB2">
            <w:pPr>
              <w:pStyle w:val="ConsPlusNormal"/>
              <w:jc w:val="center"/>
              <w:rPr>
                <w:rFonts w:ascii="Times New Roman" w:hAnsi="Times New Roman" w:cs="Times New Roman"/>
                <w:sz w:val="24"/>
                <w:szCs w:val="24"/>
              </w:rPr>
            </w:pPr>
          </w:p>
        </w:tc>
        <w:tc>
          <w:tcPr>
            <w:tcW w:w="993" w:type="dxa"/>
          </w:tcPr>
          <w:p w:rsidR="00852AB2" w:rsidRPr="00CD5296" w:rsidRDefault="00852AB2">
            <w:pPr>
              <w:pStyle w:val="ConsPlusNormal"/>
              <w:jc w:val="center"/>
              <w:rPr>
                <w:rFonts w:ascii="Times New Roman" w:hAnsi="Times New Roman" w:cs="Times New Roman"/>
                <w:sz w:val="24"/>
                <w:szCs w:val="24"/>
              </w:rPr>
            </w:pPr>
          </w:p>
        </w:tc>
        <w:tc>
          <w:tcPr>
            <w:tcW w:w="992" w:type="dxa"/>
          </w:tcPr>
          <w:p w:rsidR="00852AB2" w:rsidRPr="00CD5296" w:rsidRDefault="00852AB2">
            <w:pPr>
              <w:pStyle w:val="ConsPlusNormal"/>
              <w:jc w:val="center"/>
              <w:rPr>
                <w:rFonts w:ascii="Times New Roman" w:hAnsi="Times New Roman" w:cs="Times New Roman"/>
                <w:sz w:val="24"/>
                <w:szCs w:val="24"/>
              </w:rPr>
            </w:pPr>
          </w:p>
        </w:tc>
        <w:tc>
          <w:tcPr>
            <w:tcW w:w="1417" w:type="dxa"/>
          </w:tcPr>
          <w:p w:rsidR="00852AB2" w:rsidRPr="00CD5296" w:rsidRDefault="00852AB2">
            <w:pPr>
              <w:pStyle w:val="ConsPlusNormal"/>
              <w:jc w:val="center"/>
              <w:rPr>
                <w:rFonts w:ascii="Times New Roman" w:hAnsi="Times New Roman" w:cs="Times New Roman"/>
                <w:sz w:val="24"/>
                <w:szCs w:val="24"/>
              </w:rPr>
            </w:pPr>
          </w:p>
        </w:tc>
        <w:tc>
          <w:tcPr>
            <w:tcW w:w="1560" w:type="dxa"/>
          </w:tcPr>
          <w:p w:rsidR="00852AB2" w:rsidRPr="00CD5296" w:rsidRDefault="00852AB2">
            <w:pPr>
              <w:pStyle w:val="ConsPlusNormal"/>
              <w:jc w:val="center"/>
              <w:rPr>
                <w:rFonts w:ascii="Times New Roman" w:hAnsi="Times New Roman" w:cs="Times New Roman"/>
                <w:sz w:val="24"/>
                <w:szCs w:val="24"/>
              </w:rPr>
            </w:pPr>
          </w:p>
        </w:tc>
        <w:tc>
          <w:tcPr>
            <w:tcW w:w="1559" w:type="dxa"/>
          </w:tcPr>
          <w:p w:rsidR="00852AB2" w:rsidRPr="00CD5296" w:rsidRDefault="00852AB2">
            <w:pPr>
              <w:pStyle w:val="ConsPlusNormal"/>
              <w:jc w:val="center"/>
              <w:rPr>
                <w:rFonts w:ascii="Times New Roman" w:hAnsi="Times New Roman" w:cs="Times New Roman"/>
                <w:sz w:val="24"/>
                <w:szCs w:val="24"/>
              </w:rPr>
            </w:pPr>
          </w:p>
        </w:tc>
      </w:tr>
    </w:tbl>
    <w:p w:rsidR="00852AB2" w:rsidRPr="00CD5296" w:rsidRDefault="00852AB2">
      <w:pPr>
        <w:pStyle w:val="ConsPlusNormal"/>
        <w:ind w:firstLine="540"/>
        <w:jc w:val="both"/>
        <w:rPr>
          <w:rFonts w:ascii="Times New Roman" w:hAnsi="Times New Roman" w:cs="Times New Roman"/>
          <w:sz w:val="24"/>
          <w:szCs w:val="24"/>
        </w:rPr>
      </w:pPr>
    </w:p>
    <w:p w:rsidR="006136F1" w:rsidRPr="00CD5296" w:rsidRDefault="006136F1">
      <w:pPr>
        <w:pStyle w:val="ConsPlusNonformat"/>
        <w:jc w:val="both"/>
        <w:rPr>
          <w:rFonts w:ascii="Times New Roman" w:hAnsi="Times New Roman" w:cs="Times New Roman"/>
          <w:sz w:val="24"/>
          <w:szCs w:val="24"/>
        </w:rPr>
      </w:pPr>
    </w:p>
    <w:p w:rsidR="006136F1" w:rsidRPr="00CD5296" w:rsidRDefault="006136F1">
      <w:pPr>
        <w:rPr>
          <w:rFonts w:ascii="Times New Roman" w:eastAsia="Times New Roman" w:hAnsi="Times New Roman" w:cs="Times New Roman"/>
          <w:sz w:val="24"/>
          <w:szCs w:val="24"/>
          <w:lang w:eastAsia="ru-RU"/>
        </w:rPr>
      </w:pPr>
      <w:r w:rsidRPr="00CD5296">
        <w:rPr>
          <w:rFonts w:ascii="Times New Roman" w:hAnsi="Times New Roman" w:cs="Times New Roman"/>
          <w:sz w:val="24"/>
          <w:szCs w:val="24"/>
        </w:rPr>
        <w:br w:type="page"/>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lastRenderedPageBreak/>
        <w:t>3.2. Показатели, характеризующие объем общественно полезной услуги</w:t>
      </w:r>
    </w:p>
    <w:p w:rsidR="00852AB2" w:rsidRPr="00CD5296" w:rsidRDefault="00852A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91"/>
        <w:gridCol w:w="1191"/>
        <w:gridCol w:w="1191"/>
        <w:gridCol w:w="1191"/>
        <w:gridCol w:w="1191"/>
        <w:gridCol w:w="794"/>
        <w:gridCol w:w="964"/>
        <w:gridCol w:w="737"/>
        <w:gridCol w:w="737"/>
        <w:gridCol w:w="737"/>
        <w:gridCol w:w="737"/>
        <w:gridCol w:w="2041"/>
        <w:gridCol w:w="737"/>
        <w:gridCol w:w="737"/>
        <w:gridCol w:w="737"/>
      </w:tblGrid>
      <w:tr w:rsidR="00CA7CB8" w:rsidRPr="00CD5296" w:rsidTr="00B554CD">
        <w:tc>
          <w:tcPr>
            <w:tcW w:w="794"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Уникальный номер реестровой записи </w:t>
            </w:r>
            <w:hyperlink w:anchor="P762" w:history="1">
              <w:r w:rsidRPr="00CD5296">
                <w:rPr>
                  <w:rFonts w:ascii="Times New Roman" w:hAnsi="Times New Roman" w:cs="Times New Roman"/>
                  <w:sz w:val="24"/>
                  <w:szCs w:val="24"/>
                </w:rPr>
                <w:t>&lt;4&gt;</w:t>
              </w:r>
            </w:hyperlink>
          </w:p>
        </w:tc>
        <w:tc>
          <w:tcPr>
            <w:tcW w:w="3573" w:type="dxa"/>
            <w:gridSpan w:val="3"/>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Показатель, характеризующий содержание общественно полезной услуги</w:t>
            </w:r>
          </w:p>
        </w:tc>
        <w:tc>
          <w:tcPr>
            <w:tcW w:w="2382" w:type="dxa"/>
            <w:gridSpan w:val="2"/>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Показатель, характеризующий условия (формы) оказания общественно полезной услуги</w:t>
            </w:r>
          </w:p>
        </w:tc>
        <w:tc>
          <w:tcPr>
            <w:tcW w:w="2495" w:type="dxa"/>
            <w:gridSpan w:val="3"/>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Показатель объема общественно полезной услуги</w:t>
            </w:r>
          </w:p>
        </w:tc>
        <w:tc>
          <w:tcPr>
            <w:tcW w:w="2211" w:type="dxa"/>
            <w:gridSpan w:val="3"/>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Значение показателя объема общественно полезной услуги</w:t>
            </w:r>
          </w:p>
        </w:tc>
        <w:tc>
          <w:tcPr>
            <w:tcW w:w="2041"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Допустимые (возможные) отклонения от установленных показателей объема общественно полезной услуги, в пределах которых общественно полезная услуга считается оказанной (процентов)</w:t>
            </w:r>
          </w:p>
        </w:tc>
        <w:tc>
          <w:tcPr>
            <w:tcW w:w="2211" w:type="dxa"/>
            <w:gridSpan w:val="3"/>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Среднегодовой размер платы (цена, тариф)</w:t>
            </w:r>
          </w:p>
        </w:tc>
      </w:tr>
      <w:tr w:rsidR="00CA7CB8" w:rsidRPr="00CD5296" w:rsidTr="00B554CD">
        <w:tc>
          <w:tcPr>
            <w:tcW w:w="794" w:type="dxa"/>
            <w:vMerge/>
          </w:tcPr>
          <w:p w:rsidR="00852AB2" w:rsidRPr="00CD5296" w:rsidRDefault="00852AB2">
            <w:pPr>
              <w:rPr>
                <w:rFonts w:ascii="Times New Roman" w:hAnsi="Times New Roman" w:cs="Times New Roman"/>
                <w:sz w:val="24"/>
                <w:szCs w:val="24"/>
              </w:rPr>
            </w:pPr>
          </w:p>
        </w:tc>
        <w:tc>
          <w:tcPr>
            <w:tcW w:w="1191" w:type="dxa"/>
            <w:vMerge w:val="restart"/>
          </w:tcPr>
          <w:p w:rsidR="00852AB2" w:rsidRPr="00CD5296" w:rsidRDefault="004F2D5C">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1191" w:type="dxa"/>
            <w:vMerge w:val="restart"/>
          </w:tcPr>
          <w:p w:rsidR="00852AB2" w:rsidRPr="00CD5296" w:rsidRDefault="004F2D5C">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1191" w:type="dxa"/>
            <w:vMerge w:val="restart"/>
          </w:tcPr>
          <w:p w:rsidR="00852AB2" w:rsidRPr="00CD5296" w:rsidRDefault="004F2D5C">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1191" w:type="dxa"/>
            <w:vMerge w:val="restart"/>
          </w:tcPr>
          <w:p w:rsidR="00852AB2" w:rsidRPr="00CD5296" w:rsidRDefault="004F2D5C">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1191" w:type="dxa"/>
            <w:vMerge w:val="restart"/>
          </w:tcPr>
          <w:p w:rsidR="00852AB2" w:rsidRPr="00CD5296" w:rsidRDefault="004F2D5C">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r w:rsidRPr="00CD5296">
              <w:rPr>
                <w:rFonts w:ascii="Times New Roman" w:hAnsi="Times New Roman" w:cs="Times New Roman"/>
                <w:sz w:val="24"/>
                <w:szCs w:val="24"/>
              </w:rPr>
              <w:t>)</w:t>
            </w:r>
          </w:p>
        </w:tc>
        <w:tc>
          <w:tcPr>
            <w:tcW w:w="794"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762" w:history="1">
              <w:r w:rsidRPr="00CD5296">
                <w:rPr>
                  <w:rFonts w:ascii="Times New Roman" w:hAnsi="Times New Roman" w:cs="Times New Roman"/>
                  <w:sz w:val="24"/>
                  <w:szCs w:val="24"/>
                </w:rPr>
                <w:t>&lt;4&gt;</w:t>
              </w:r>
            </w:hyperlink>
          </w:p>
        </w:tc>
        <w:tc>
          <w:tcPr>
            <w:tcW w:w="1701" w:type="dxa"/>
            <w:gridSpan w:val="2"/>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единица измерения</w:t>
            </w:r>
          </w:p>
        </w:tc>
        <w:tc>
          <w:tcPr>
            <w:tcW w:w="737"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20__ год </w:t>
            </w:r>
            <w:r w:rsidRPr="00CD5296">
              <w:rPr>
                <w:rFonts w:ascii="Times New Roman" w:hAnsi="Times New Roman" w:cs="Times New Roman"/>
                <w:szCs w:val="24"/>
              </w:rPr>
              <w:t>(очередной финансовый год)</w:t>
            </w:r>
          </w:p>
        </w:tc>
        <w:tc>
          <w:tcPr>
            <w:tcW w:w="737"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20__ год </w:t>
            </w:r>
            <w:r w:rsidRPr="00CD5296">
              <w:rPr>
                <w:rFonts w:ascii="Times New Roman" w:hAnsi="Times New Roman" w:cs="Times New Roman"/>
                <w:szCs w:val="24"/>
              </w:rPr>
              <w:t>(1-й год планового периода</w:t>
            </w:r>
            <w:r w:rsidRPr="00CD5296">
              <w:rPr>
                <w:rFonts w:ascii="Times New Roman" w:hAnsi="Times New Roman" w:cs="Times New Roman"/>
                <w:sz w:val="24"/>
                <w:szCs w:val="24"/>
              </w:rPr>
              <w:t>)</w:t>
            </w:r>
          </w:p>
        </w:tc>
        <w:tc>
          <w:tcPr>
            <w:tcW w:w="737"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20__ год </w:t>
            </w:r>
            <w:r w:rsidRPr="00CD5296">
              <w:rPr>
                <w:rFonts w:ascii="Times New Roman" w:hAnsi="Times New Roman" w:cs="Times New Roman"/>
                <w:szCs w:val="24"/>
              </w:rPr>
              <w:t>(2-й год планового периода)</w:t>
            </w:r>
          </w:p>
        </w:tc>
        <w:tc>
          <w:tcPr>
            <w:tcW w:w="2041" w:type="dxa"/>
            <w:vMerge/>
          </w:tcPr>
          <w:p w:rsidR="00852AB2" w:rsidRPr="00CD5296" w:rsidRDefault="00852AB2">
            <w:pPr>
              <w:rPr>
                <w:rFonts w:ascii="Times New Roman" w:hAnsi="Times New Roman" w:cs="Times New Roman"/>
                <w:sz w:val="24"/>
                <w:szCs w:val="24"/>
              </w:rPr>
            </w:pPr>
          </w:p>
        </w:tc>
        <w:tc>
          <w:tcPr>
            <w:tcW w:w="737"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20__ год (</w:t>
            </w:r>
            <w:r w:rsidRPr="00CD5296">
              <w:rPr>
                <w:rFonts w:ascii="Times New Roman" w:hAnsi="Times New Roman" w:cs="Times New Roman"/>
                <w:szCs w:val="24"/>
              </w:rPr>
              <w:t>очередной финансовый год</w:t>
            </w:r>
            <w:r w:rsidRPr="00CD5296">
              <w:rPr>
                <w:rFonts w:ascii="Times New Roman" w:hAnsi="Times New Roman" w:cs="Times New Roman"/>
                <w:sz w:val="24"/>
                <w:szCs w:val="24"/>
              </w:rPr>
              <w:t>)</w:t>
            </w:r>
          </w:p>
        </w:tc>
        <w:tc>
          <w:tcPr>
            <w:tcW w:w="737"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20__ год </w:t>
            </w:r>
            <w:r w:rsidRPr="00CD5296">
              <w:rPr>
                <w:rFonts w:ascii="Times New Roman" w:hAnsi="Times New Roman" w:cs="Times New Roman"/>
                <w:szCs w:val="24"/>
              </w:rPr>
              <w:t>(1-й год планового периода)</w:t>
            </w:r>
          </w:p>
        </w:tc>
        <w:tc>
          <w:tcPr>
            <w:tcW w:w="737"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20__ год (</w:t>
            </w:r>
            <w:r w:rsidRPr="00CD5296">
              <w:rPr>
                <w:rFonts w:ascii="Times New Roman" w:hAnsi="Times New Roman" w:cs="Times New Roman"/>
                <w:szCs w:val="24"/>
              </w:rPr>
              <w:t>2-й год планового периода)</w:t>
            </w:r>
          </w:p>
        </w:tc>
      </w:tr>
      <w:tr w:rsidR="00CA7CB8" w:rsidRPr="00CD5296" w:rsidTr="00B554CD">
        <w:tc>
          <w:tcPr>
            <w:tcW w:w="794"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794" w:type="dxa"/>
            <w:vMerge/>
          </w:tcPr>
          <w:p w:rsidR="00852AB2" w:rsidRPr="00CD5296" w:rsidRDefault="00852AB2">
            <w:pPr>
              <w:rPr>
                <w:rFonts w:ascii="Times New Roman" w:hAnsi="Times New Roman" w:cs="Times New Roman"/>
                <w:sz w:val="24"/>
                <w:szCs w:val="24"/>
              </w:rPr>
            </w:pPr>
          </w:p>
        </w:tc>
        <w:tc>
          <w:tcPr>
            <w:tcW w:w="964"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w:t>
            </w:r>
            <w:hyperlink w:anchor="P762" w:history="1">
              <w:r w:rsidRPr="00CD5296">
                <w:rPr>
                  <w:rFonts w:ascii="Times New Roman" w:hAnsi="Times New Roman" w:cs="Times New Roman"/>
                  <w:sz w:val="24"/>
                  <w:szCs w:val="24"/>
                </w:rPr>
                <w:t>&lt;4&gt;</w:t>
              </w:r>
            </w:hyperlink>
          </w:p>
        </w:tc>
        <w:tc>
          <w:tcPr>
            <w:tcW w:w="73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код по </w:t>
            </w:r>
            <w:hyperlink r:id="rId6" w:history="1">
              <w:r w:rsidRPr="00CD5296">
                <w:rPr>
                  <w:rFonts w:ascii="Times New Roman" w:hAnsi="Times New Roman" w:cs="Times New Roman"/>
                  <w:sz w:val="24"/>
                  <w:szCs w:val="24"/>
                </w:rPr>
                <w:t>ОКЕИ</w:t>
              </w:r>
            </w:hyperlink>
            <w:r w:rsidRPr="00CD5296">
              <w:rPr>
                <w:rFonts w:ascii="Times New Roman" w:hAnsi="Times New Roman" w:cs="Times New Roman"/>
                <w:sz w:val="24"/>
                <w:szCs w:val="24"/>
              </w:rPr>
              <w:t xml:space="preserve"> </w:t>
            </w:r>
            <w:hyperlink w:anchor="P762" w:history="1">
              <w:r w:rsidRPr="00CD5296">
                <w:rPr>
                  <w:rFonts w:ascii="Times New Roman" w:hAnsi="Times New Roman" w:cs="Times New Roman"/>
                  <w:sz w:val="24"/>
                  <w:szCs w:val="24"/>
                </w:rPr>
                <w:t>&lt;4&gt;</w:t>
              </w:r>
            </w:hyperlink>
          </w:p>
        </w:tc>
        <w:tc>
          <w:tcPr>
            <w:tcW w:w="737" w:type="dxa"/>
            <w:vMerge/>
          </w:tcPr>
          <w:p w:rsidR="00852AB2" w:rsidRPr="00CD5296" w:rsidRDefault="00852AB2">
            <w:pPr>
              <w:rPr>
                <w:rFonts w:ascii="Times New Roman" w:hAnsi="Times New Roman" w:cs="Times New Roman"/>
                <w:sz w:val="24"/>
                <w:szCs w:val="24"/>
              </w:rPr>
            </w:pPr>
          </w:p>
        </w:tc>
        <w:tc>
          <w:tcPr>
            <w:tcW w:w="737" w:type="dxa"/>
            <w:vMerge/>
          </w:tcPr>
          <w:p w:rsidR="00852AB2" w:rsidRPr="00CD5296" w:rsidRDefault="00852AB2">
            <w:pPr>
              <w:rPr>
                <w:rFonts w:ascii="Times New Roman" w:hAnsi="Times New Roman" w:cs="Times New Roman"/>
                <w:sz w:val="24"/>
                <w:szCs w:val="24"/>
              </w:rPr>
            </w:pPr>
          </w:p>
        </w:tc>
        <w:tc>
          <w:tcPr>
            <w:tcW w:w="737" w:type="dxa"/>
            <w:vMerge/>
          </w:tcPr>
          <w:p w:rsidR="00852AB2" w:rsidRPr="00CD5296" w:rsidRDefault="00852AB2">
            <w:pPr>
              <w:rPr>
                <w:rFonts w:ascii="Times New Roman" w:hAnsi="Times New Roman" w:cs="Times New Roman"/>
                <w:sz w:val="24"/>
                <w:szCs w:val="24"/>
              </w:rPr>
            </w:pPr>
          </w:p>
        </w:tc>
        <w:tc>
          <w:tcPr>
            <w:tcW w:w="2041" w:type="dxa"/>
            <w:vMerge/>
          </w:tcPr>
          <w:p w:rsidR="00852AB2" w:rsidRPr="00CD5296" w:rsidRDefault="00852AB2">
            <w:pPr>
              <w:rPr>
                <w:rFonts w:ascii="Times New Roman" w:hAnsi="Times New Roman" w:cs="Times New Roman"/>
                <w:sz w:val="24"/>
                <w:szCs w:val="24"/>
              </w:rPr>
            </w:pPr>
          </w:p>
        </w:tc>
        <w:tc>
          <w:tcPr>
            <w:tcW w:w="737" w:type="dxa"/>
            <w:vMerge/>
          </w:tcPr>
          <w:p w:rsidR="00852AB2" w:rsidRPr="00CD5296" w:rsidRDefault="00852AB2">
            <w:pPr>
              <w:rPr>
                <w:rFonts w:ascii="Times New Roman" w:hAnsi="Times New Roman" w:cs="Times New Roman"/>
                <w:sz w:val="24"/>
                <w:szCs w:val="24"/>
              </w:rPr>
            </w:pPr>
          </w:p>
        </w:tc>
        <w:tc>
          <w:tcPr>
            <w:tcW w:w="737" w:type="dxa"/>
            <w:vMerge/>
          </w:tcPr>
          <w:p w:rsidR="00852AB2" w:rsidRPr="00CD5296" w:rsidRDefault="00852AB2">
            <w:pPr>
              <w:rPr>
                <w:rFonts w:ascii="Times New Roman" w:hAnsi="Times New Roman" w:cs="Times New Roman"/>
                <w:sz w:val="24"/>
                <w:szCs w:val="24"/>
              </w:rPr>
            </w:pPr>
          </w:p>
        </w:tc>
        <w:tc>
          <w:tcPr>
            <w:tcW w:w="737" w:type="dxa"/>
            <w:vMerge/>
          </w:tcPr>
          <w:p w:rsidR="00852AB2" w:rsidRPr="00CD5296" w:rsidRDefault="00852AB2">
            <w:pPr>
              <w:rPr>
                <w:rFonts w:ascii="Times New Roman" w:hAnsi="Times New Roman" w:cs="Times New Roman"/>
                <w:sz w:val="24"/>
                <w:szCs w:val="24"/>
              </w:rPr>
            </w:pPr>
          </w:p>
        </w:tc>
      </w:tr>
      <w:tr w:rsidR="00CA7CB8" w:rsidRPr="00CD5296" w:rsidTr="00B554CD">
        <w:tc>
          <w:tcPr>
            <w:tcW w:w="794"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w:t>
            </w:r>
          </w:p>
        </w:tc>
        <w:tc>
          <w:tcPr>
            <w:tcW w:w="119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w:t>
            </w:r>
          </w:p>
        </w:tc>
        <w:tc>
          <w:tcPr>
            <w:tcW w:w="119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w:t>
            </w:r>
          </w:p>
        </w:tc>
        <w:tc>
          <w:tcPr>
            <w:tcW w:w="119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4</w:t>
            </w:r>
          </w:p>
        </w:tc>
        <w:tc>
          <w:tcPr>
            <w:tcW w:w="119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5</w:t>
            </w:r>
          </w:p>
        </w:tc>
        <w:tc>
          <w:tcPr>
            <w:tcW w:w="119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6</w:t>
            </w:r>
          </w:p>
        </w:tc>
        <w:tc>
          <w:tcPr>
            <w:tcW w:w="794"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7</w:t>
            </w:r>
          </w:p>
        </w:tc>
        <w:tc>
          <w:tcPr>
            <w:tcW w:w="964"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8</w:t>
            </w:r>
          </w:p>
        </w:tc>
        <w:tc>
          <w:tcPr>
            <w:tcW w:w="73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9</w:t>
            </w:r>
          </w:p>
        </w:tc>
        <w:tc>
          <w:tcPr>
            <w:tcW w:w="73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10</w:t>
            </w:r>
          </w:p>
        </w:tc>
        <w:tc>
          <w:tcPr>
            <w:tcW w:w="73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11</w:t>
            </w:r>
          </w:p>
        </w:tc>
        <w:tc>
          <w:tcPr>
            <w:tcW w:w="73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12</w:t>
            </w:r>
          </w:p>
        </w:tc>
        <w:tc>
          <w:tcPr>
            <w:tcW w:w="204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13</w:t>
            </w:r>
          </w:p>
        </w:tc>
        <w:tc>
          <w:tcPr>
            <w:tcW w:w="73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14</w:t>
            </w:r>
          </w:p>
        </w:tc>
        <w:tc>
          <w:tcPr>
            <w:tcW w:w="73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15</w:t>
            </w:r>
          </w:p>
        </w:tc>
        <w:tc>
          <w:tcPr>
            <w:tcW w:w="73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16</w:t>
            </w:r>
          </w:p>
        </w:tc>
      </w:tr>
      <w:tr w:rsidR="00CA7CB8" w:rsidRPr="00CD5296" w:rsidTr="00B554CD">
        <w:tc>
          <w:tcPr>
            <w:tcW w:w="794" w:type="dxa"/>
            <w:vMerge w:val="restart"/>
          </w:tcPr>
          <w:p w:rsidR="00852AB2" w:rsidRPr="00CD5296" w:rsidRDefault="00852AB2">
            <w:pPr>
              <w:pStyle w:val="ConsPlusNormal"/>
              <w:jc w:val="center"/>
              <w:rPr>
                <w:rFonts w:ascii="Times New Roman" w:hAnsi="Times New Roman" w:cs="Times New Roman"/>
                <w:sz w:val="24"/>
                <w:szCs w:val="24"/>
              </w:rPr>
            </w:pPr>
          </w:p>
        </w:tc>
        <w:tc>
          <w:tcPr>
            <w:tcW w:w="1191" w:type="dxa"/>
            <w:vMerge w:val="restart"/>
          </w:tcPr>
          <w:p w:rsidR="00852AB2" w:rsidRPr="00CD5296" w:rsidRDefault="00852AB2">
            <w:pPr>
              <w:pStyle w:val="ConsPlusNormal"/>
              <w:jc w:val="center"/>
              <w:rPr>
                <w:rFonts w:ascii="Times New Roman" w:hAnsi="Times New Roman" w:cs="Times New Roman"/>
                <w:sz w:val="24"/>
                <w:szCs w:val="24"/>
              </w:rPr>
            </w:pPr>
          </w:p>
        </w:tc>
        <w:tc>
          <w:tcPr>
            <w:tcW w:w="1191" w:type="dxa"/>
            <w:vMerge w:val="restart"/>
          </w:tcPr>
          <w:p w:rsidR="00852AB2" w:rsidRPr="00CD5296" w:rsidRDefault="00852AB2">
            <w:pPr>
              <w:pStyle w:val="ConsPlusNormal"/>
              <w:jc w:val="center"/>
              <w:rPr>
                <w:rFonts w:ascii="Times New Roman" w:hAnsi="Times New Roman" w:cs="Times New Roman"/>
                <w:sz w:val="24"/>
                <w:szCs w:val="24"/>
              </w:rPr>
            </w:pPr>
          </w:p>
        </w:tc>
        <w:tc>
          <w:tcPr>
            <w:tcW w:w="1191" w:type="dxa"/>
            <w:vMerge w:val="restart"/>
          </w:tcPr>
          <w:p w:rsidR="00852AB2" w:rsidRPr="00CD5296" w:rsidRDefault="00852AB2">
            <w:pPr>
              <w:pStyle w:val="ConsPlusNormal"/>
              <w:jc w:val="center"/>
              <w:rPr>
                <w:rFonts w:ascii="Times New Roman" w:hAnsi="Times New Roman" w:cs="Times New Roman"/>
                <w:sz w:val="24"/>
                <w:szCs w:val="24"/>
              </w:rPr>
            </w:pPr>
          </w:p>
        </w:tc>
        <w:tc>
          <w:tcPr>
            <w:tcW w:w="1191" w:type="dxa"/>
            <w:vMerge w:val="restart"/>
          </w:tcPr>
          <w:p w:rsidR="00852AB2" w:rsidRPr="00CD5296" w:rsidRDefault="00852AB2">
            <w:pPr>
              <w:pStyle w:val="ConsPlusNormal"/>
              <w:jc w:val="center"/>
              <w:rPr>
                <w:rFonts w:ascii="Times New Roman" w:hAnsi="Times New Roman" w:cs="Times New Roman"/>
                <w:sz w:val="24"/>
                <w:szCs w:val="24"/>
              </w:rPr>
            </w:pPr>
          </w:p>
        </w:tc>
        <w:tc>
          <w:tcPr>
            <w:tcW w:w="1191" w:type="dxa"/>
            <w:vMerge w:val="restart"/>
          </w:tcPr>
          <w:p w:rsidR="00852AB2" w:rsidRPr="00CD5296" w:rsidRDefault="00852AB2">
            <w:pPr>
              <w:pStyle w:val="ConsPlusNormal"/>
              <w:jc w:val="center"/>
              <w:rPr>
                <w:rFonts w:ascii="Times New Roman" w:hAnsi="Times New Roman" w:cs="Times New Roman"/>
                <w:sz w:val="24"/>
                <w:szCs w:val="24"/>
              </w:rPr>
            </w:pPr>
          </w:p>
        </w:tc>
        <w:tc>
          <w:tcPr>
            <w:tcW w:w="794" w:type="dxa"/>
          </w:tcPr>
          <w:p w:rsidR="00852AB2" w:rsidRPr="00CD5296" w:rsidRDefault="00852AB2">
            <w:pPr>
              <w:pStyle w:val="ConsPlusNormal"/>
              <w:jc w:val="center"/>
              <w:rPr>
                <w:rFonts w:ascii="Times New Roman" w:hAnsi="Times New Roman" w:cs="Times New Roman"/>
                <w:sz w:val="24"/>
                <w:szCs w:val="24"/>
              </w:rPr>
            </w:pPr>
          </w:p>
        </w:tc>
        <w:tc>
          <w:tcPr>
            <w:tcW w:w="964"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2041"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r>
      <w:tr w:rsidR="00CA7CB8" w:rsidRPr="00CD5296" w:rsidTr="00B554CD">
        <w:tc>
          <w:tcPr>
            <w:tcW w:w="794"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794" w:type="dxa"/>
          </w:tcPr>
          <w:p w:rsidR="00852AB2" w:rsidRPr="00CD5296" w:rsidRDefault="00852AB2">
            <w:pPr>
              <w:pStyle w:val="ConsPlusNormal"/>
              <w:jc w:val="center"/>
              <w:rPr>
                <w:rFonts w:ascii="Times New Roman" w:hAnsi="Times New Roman" w:cs="Times New Roman"/>
                <w:sz w:val="24"/>
                <w:szCs w:val="24"/>
              </w:rPr>
            </w:pPr>
          </w:p>
        </w:tc>
        <w:tc>
          <w:tcPr>
            <w:tcW w:w="964"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2041"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r>
      <w:tr w:rsidR="00CA7CB8" w:rsidRPr="00CD5296" w:rsidTr="00B554CD">
        <w:tc>
          <w:tcPr>
            <w:tcW w:w="794" w:type="dxa"/>
          </w:tcPr>
          <w:p w:rsidR="00852AB2" w:rsidRPr="00CD5296" w:rsidRDefault="00852AB2">
            <w:pPr>
              <w:pStyle w:val="ConsPlusNormal"/>
              <w:jc w:val="center"/>
              <w:rPr>
                <w:rFonts w:ascii="Times New Roman" w:hAnsi="Times New Roman" w:cs="Times New Roman"/>
                <w:sz w:val="24"/>
                <w:szCs w:val="24"/>
              </w:rPr>
            </w:pPr>
          </w:p>
        </w:tc>
        <w:tc>
          <w:tcPr>
            <w:tcW w:w="1191" w:type="dxa"/>
          </w:tcPr>
          <w:p w:rsidR="00852AB2" w:rsidRPr="00CD5296" w:rsidRDefault="00852AB2">
            <w:pPr>
              <w:pStyle w:val="ConsPlusNormal"/>
              <w:jc w:val="center"/>
              <w:rPr>
                <w:rFonts w:ascii="Times New Roman" w:hAnsi="Times New Roman" w:cs="Times New Roman"/>
                <w:sz w:val="24"/>
                <w:szCs w:val="24"/>
              </w:rPr>
            </w:pPr>
          </w:p>
        </w:tc>
        <w:tc>
          <w:tcPr>
            <w:tcW w:w="1191" w:type="dxa"/>
          </w:tcPr>
          <w:p w:rsidR="00852AB2" w:rsidRPr="00CD5296" w:rsidRDefault="00852AB2">
            <w:pPr>
              <w:pStyle w:val="ConsPlusNormal"/>
              <w:jc w:val="center"/>
              <w:rPr>
                <w:rFonts w:ascii="Times New Roman" w:hAnsi="Times New Roman" w:cs="Times New Roman"/>
                <w:sz w:val="24"/>
                <w:szCs w:val="24"/>
              </w:rPr>
            </w:pPr>
          </w:p>
        </w:tc>
        <w:tc>
          <w:tcPr>
            <w:tcW w:w="1191" w:type="dxa"/>
          </w:tcPr>
          <w:p w:rsidR="00852AB2" w:rsidRPr="00CD5296" w:rsidRDefault="00852AB2">
            <w:pPr>
              <w:pStyle w:val="ConsPlusNormal"/>
              <w:jc w:val="center"/>
              <w:rPr>
                <w:rFonts w:ascii="Times New Roman" w:hAnsi="Times New Roman" w:cs="Times New Roman"/>
                <w:sz w:val="24"/>
                <w:szCs w:val="24"/>
              </w:rPr>
            </w:pPr>
          </w:p>
        </w:tc>
        <w:tc>
          <w:tcPr>
            <w:tcW w:w="1191" w:type="dxa"/>
          </w:tcPr>
          <w:p w:rsidR="00852AB2" w:rsidRPr="00CD5296" w:rsidRDefault="00852AB2">
            <w:pPr>
              <w:pStyle w:val="ConsPlusNormal"/>
              <w:jc w:val="center"/>
              <w:rPr>
                <w:rFonts w:ascii="Times New Roman" w:hAnsi="Times New Roman" w:cs="Times New Roman"/>
                <w:sz w:val="24"/>
                <w:szCs w:val="24"/>
              </w:rPr>
            </w:pPr>
          </w:p>
        </w:tc>
        <w:tc>
          <w:tcPr>
            <w:tcW w:w="1191" w:type="dxa"/>
          </w:tcPr>
          <w:p w:rsidR="00852AB2" w:rsidRPr="00CD5296" w:rsidRDefault="00852AB2">
            <w:pPr>
              <w:pStyle w:val="ConsPlusNormal"/>
              <w:jc w:val="center"/>
              <w:rPr>
                <w:rFonts w:ascii="Times New Roman" w:hAnsi="Times New Roman" w:cs="Times New Roman"/>
                <w:sz w:val="24"/>
                <w:szCs w:val="24"/>
              </w:rPr>
            </w:pPr>
          </w:p>
        </w:tc>
        <w:tc>
          <w:tcPr>
            <w:tcW w:w="794" w:type="dxa"/>
          </w:tcPr>
          <w:p w:rsidR="00852AB2" w:rsidRPr="00CD5296" w:rsidRDefault="00852AB2">
            <w:pPr>
              <w:pStyle w:val="ConsPlusNormal"/>
              <w:jc w:val="center"/>
              <w:rPr>
                <w:rFonts w:ascii="Times New Roman" w:hAnsi="Times New Roman" w:cs="Times New Roman"/>
                <w:sz w:val="24"/>
                <w:szCs w:val="24"/>
              </w:rPr>
            </w:pPr>
          </w:p>
        </w:tc>
        <w:tc>
          <w:tcPr>
            <w:tcW w:w="964"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2041"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c>
          <w:tcPr>
            <w:tcW w:w="737" w:type="dxa"/>
          </w:tcPr>
          <w:p w:rsidR="00852AB2" w:rsidRPr="00CD5296" w:rsidRDefault="00852AB2">
            <w:pPr>
              <w:pStyle w:val="ConsPlusNormal"/>
              <w:jc w:val="center"/>
              <w:rPr>
                <w:rFonts w:ascii="Times New Roman" w:hAnsi="Times New Roman" w:cs="Times New Roman"/>
                <w:sz w:val="24"/>
                <w:szCs w:val="24"/>
              </w:rPr>
            </w:pPr>
          </w:p>
        </w:tc>
      </w:tr>
    </w:tbl>
    <w:p w:rsidR="00852AB2" w:rsidRPr="00CD5296" w:rsidRDefault="00852AB2">
      <w:pPr>
        <w:rPr>
          <w:rFonts w:ascii="Times New Roman" w:hAnsi="Times New Roman" w:cs="Times New Roman"/>
          <w:sz w:val="24"/>
          <w:szCs w:val="24"/>
        </w:rPr>
        <w:sectPr w:rsidR="00852AB2" w:rsidRPr="00CD5296" w:rsidSect="006136F1">
          <w:pgSz w:w="16838" w:h="11905" w:orient="landscape"/>
          <w:pgMar w:top="1701" w:right="851" w:bottom="851" w:left="851" w:header="0" w:footer="0" w:gutter="0"/>
          <w:cols w:space="720"/>
        </w:sect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rsidP="004F2D5C">
      <w:pPr>
        <w:pStyle w:val="ConsPlusNonformat"/>
        <w:rPr>
          <w:rFonts w:ascii="Times New Roman" w:hAnsi="Times New Roman" w:cs="Times New Roman"/>
          <w:sz w:val="24"/>
          <w:szCs w:val="24"/>
        </w:rPr>
      </w:pPr>
      <w:r w:rsidRPr="00CD5296">
        <w:rPr>
          <w:rFonts w:ascii="Times New Roman" w:hAnsi="Times New Roman" w:cs="Times New Roman"/>
          <w:sz w:val="24"/>
          <w:szCs w:val="24"/>
        </w:rPr>
        <w:t>4. Нормативные правовые акты, устанавливающие порядок (стандарт) оказания</w:t>
      </w:r>
      <w:r w:rsidR="004F2D5C" w:rsidRPr="00CD5296">
        <w:rPr>
          <w:rFonts w:ascii="Times New Roman" w:hAnsi="Times New Roman" w:cs="Times New Roman"/>
          <w:sz w:val="24"/>
          <w:szCs w:val="24"/>
        </w:rPr>
        <w:t xml:space="preserve"> </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общественно полезной услуги</w:t>
      </w:r>
    </w:p>
    <w:p w:rsidR="00852AB2" w:rsidRPr="00CD5296" w:rsidRDefault="00852A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438"/>
        <w:gridCol w:w="1111"/>
        <w:gridCol w:w="992"/>
        <w:gridCol w:w="3402"/>
      </w:tblGrid>
      <w:tr w:rsidR="00CA7CB8" w:rsidRPr="00CD5296" w:rsidTr="00B554CD">
        <w:tc>
          <w:tcPr>
            <w:tcW w:w="9134" w:type="dxa"/>
            <w:gridSpan w:val="5"/>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Нормативный правовой акт</w:t>
            </w:r>
          </w:p>
        </w:tc>
      </w:tr>
      <w:tr w:rsidR="00CA7CB8" w:rsidRPr="00CD5296" w:rsidTr="00B554CD">
        <w:tc>
          <w:tcPr>
            <w:tcW w:w="119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вид</w:t>
            </w:r>
          </w:p>
        </w:tc>
        <w:tc>
          <w:tcPr>
            <w:tcW w:w="2438"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принявший орган</w:t>
            </w:r>
          </w:p>
        </w:tc>
        <w:tc>
          <w:tcPr>
            <w:tcW w:w="111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дата</w:t>
            </w:r>
          </w:p>
        </w:tc>
        <w:tc>
          <w:tcPr>
            <w:tcW w:w="992"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номер</w:t>
            </w:r>
          </w:p>
        </w:tc>
        <w:tc>
          <w:tcPr>
            <w:tcW w:w="3402"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наименование</w:t>
            </w:r>
          </w:p>
        </w:tc>
      </w:tr>
      <w:tr w:rsidR="00CA7CB8" w:rsidRPr="00CD5296" w:rsidTr="00B554CD">
        <w:tc>
          <w:tcPr>
            <w:tcW w:w="1191" w:type="dxa"/>
          </w:tcPr>
          <w:p w:rsidR="00852AB2" w:rsidRPr="00CD5296" w:rsidRDefault="00852AB2">
            <w:pPr>
              <w:pStyle w:val="ConsPlusNormal"/>
              <w:jc w:val="center"/>
              <w:rPr>
                <w:rFonts w:ascii="Times New Roman" w:hAnsi="Times New Roman" w:cs="Times New Roman"/>
                <w:sz w:val="18"/>
                <w:szCs w:val="24"/>
              </w:rPr>
            </w:pPr>
            <w:r w:rsidRPr="00CD5296">
              <w:rPr>
                <w:rFonts w:ascii="Times New Roman" w:hAnsi="Times New Roman" w:cs="Times New Roman"/>
                <w:sz w:val="18"/>
                <w:szCs w:val="24"/>
              </w:rPr>
              <w:t>1</w:t>
            </w:r>
          </w:p>
        </w:tc>
        <w:tc>
          <w:tcPr>
            <w:tcW w:w="2438" w:type="dxa"/>
          </w:tcPr>
          <w:p w:rsidR="00852AB2" w:rsidRPr="00CD5296" w:rsidRDefault="00852AB2">
            <w:pPr>
              <w:pStyle w:val="ConsPlusNormal"/>
              <w:jc w:val="center"/>
              <w:rPr>
                <w:rFonts w:ascii="Times New Roman" w:hAnsi="Times New Roman" w:cs="Times New Roman"/>
                <w:sz w:val="18"/>
                <w:szCs w:val="24"/>
              </w:rPr>
            </w:pPr>
            <w:r w:rsidRPr="00CD5296">
              <w:rPr>
                <w:rFonts w:ascii="Times New Roman" w:hAnsi="Times New Roman" w:cs="Times New Roman"/>
                <w:sz w:val="18"/>
                <w:szCs w:val="24"/>
              </w:rPr>
              <w:t>2</w:t>
            </w:r>
          </w:p>
        </w:tc>
        <w:tc>
          <w:tcPr>
            <w:tcW w:w="1111" w:type="dxa"/>
          </w:tcPr>
          <w:p w:rsidR="00852AB2" w:rsidRPr="00CD5296" w:rsidRDefault="00852AB2">
            <w:pPr>
              <w:pStyle w:val="ConsPlusNormal"/>
              <w:jc w:val="center"/>
              <w:rPr>
                <w:rFonts w:ascii="Times New Roman" w:hAnsi="Times New Roman" w:cs="Times New Roman"/>
                <w:sz w:val="18"/>
                <w:szCs w:val="24"/>
              </w:rPr>
            </w:pPr>
            <w:r w:rsidRPr="00CD5296">
              <w:rPr>
                <w:rFonts w:ascii="Times New Roman" w:hAnsi="Times New Roman" w:cs="Times New Roman"/>
                <w:sz w:val="18"/>
                <w:szCs w:val="24"/>
              </w:rPr>
              <w:t>3</w:t>
            </w:r>
          </w:p>
        </w:tc>
        <w:tc>
          <w:tcPr>
            <w:tcW w:w="992" w:type="dxa"/>
          </w:tcPr>
          <w:p w:rsidR="00852AB2" w:rsidRPr="00CD5296" w:rsidRDefault="00852AB2">
            <w:pPr>
              <w:pStyle w:val="ConsPlusNormal"/>
              <w:jc w:val="center"/>
              <w:rPr>
                <w:rFonts w:ascii="Times New Roman" w:hAnsi="Times New Roman" w:cs="Times New Roman"/>
                <w:sz w:val="18"/>
                <w:szCs w:val="24"/>
              </w:rPr>
            </w:pPr>
            <w:r w:rsidRPr="00CD5296">
              <w:rPr>
                <w:rFonts w:ascii="Times New Roman" w:hAnsi="Times New Roman" w:cs="Times New Roman"/>
                <w:sz w:val="18"/>
                <w:szCs w:val="24"/>
              </w:rPr>
              <w:t>4</w:t>
            </w:r>
          </w:p>
        </w:tc>
        <w:tc>
          <w:tcPr>
            <w:tcW w:w="3402" w:type="dxa"/>
          </w:tcPr>
          <w:p w:rsidR="00852AB2" w:rsidRPr="00CD5296" w:rsidRDefault="00852AB2">
            <w:pPr>
              <w:pStyle w:val="ConsPlusNormal"/>
              <w:jc w:val="center"/>
              <w:rPr>
                <w:rFonts w:ascii="Times New Roman" w:hAnsi="Times New Roman" w:cs="Times New Roman"/>
                <w:sz w:val="18"/>
                <w:szCs w:val="24"/>
              </w:rPr>
            </w:pPr>
            <w:r w:rsidRPr="00CD5296">
              <w:rPr>
                <w:rFonts w:ascii="Times New Roman" w:hAnsi="Times New Roman" w:cs="Times New Roman"/>
                <w:sz w:val="18"/>
                <w:szCs w:val="24"/>
              </w:rPr>
              <w:t>5</w:t>
            </w:r>
          </w:p>
        </w:tc>
      </w:tr>
      <w:tr w:rsidR="00CA7CB8" w:rsidRPr="00CD5296" w:rsidTr="00B554CD">
        <w:tc>
          <w:tcPr>
            <w:tcW w:w="1191" w:type="dxa"/>
          </w:tcPr>
          <w:p w:rsidR="00852AB2" w:rsidRPr="00CD5296" w:rsidRDefault="00852AB2">
            <w:pPr>
              <w:pStyle w:val="ConsPlusNormal"/>
              <w:jc w:val="center"/>
              <w:rPr>
                <w:rFonts w:ascii="Times New Roman" w:hAnsi="Times New Roman" w:cs="Times New Roman"/>
                <w:sz w:val="24"/>
                <w:szCs w:val="24"/>
              </w:rPr>
            </w:pPr>
          </w:p>
        </w:tc>
        <w:tc>
          <w:tcPr>
            <w:tcW w:w="2438" w:type="dxa"/>
          </w:tcPr>
          <w:p w:rsidR="00852AB2" w:rsidRPr="00CD5296" w:rsidRDefault="00852AB2">
            <w:pPr>
              <w:pStyle w:val="ConsPlusNormal"/>
              <w:jc w:val="center"/>
              <w:rPr>
                <w:rFonts w:ascii="Times New Roman" w:hAnsi="Times New Roman" w:cs="Times New Roman"/>
                <w:sz w:val="24"/>
                <w:szCs w:val="24"/>
              </w:rPr>
            </w:pPr>
          </w:p>
        </w:tc>
        <w:tc>
          <w:tcPr>
            <w:tcW w:w="1111" w:type="dxa"/>
          </w:tcPr>
          <w:p w:rsidR="00852AB2" w:rsidRPr="00CD5296" w:rsidRDefault="00852AB2">
            <w:pPr>
              <w:pStyle w:val="ConsPlusNormal"/>
              <w:jc w:val="center"/>
              <w:rPr>
                <w:rFonts w:ascii="Times New Roman" w:hAnsi="Times New Roman" w:cs="Times New Roman"/>
                <w:sz w:val="24"/>
                <w:szCs w:val="24"/>
              </w:rPr>
            </w:pPr>
          </w:p>
        </w:tc>
        <w:tc>
          <w:tcPr>
            <w:tcW w:w="992" w:type="dxa"/>
          </w:tcPr>
          <w:p w:rsidR="00852AB2" w:rsidRPr="00CD5296" w:rsidRDefault="00852AB2">
            <w:pPr>
              <w:pStyle w:val="ConsPlusNormal"/>
              <w:jc w:val="center"/>
              <w:rPr>
                <w:rFonts w:ascii="Times New Roman" w:hAnsi="Times New Roman" w:cs="Times New Roman"/>
                <w:sz w:val="24"/>
                <w:szCs w:val="24"/>
              </w:rPr>
            </w:pPr>
          </w:p>
        </w:tc>
        <w:tc>
          <w:tcPr>
            <w:tcW w:w="3402" w:type="dxa"/>
          </w:tcPr>
          <w:p w:rsidR="00852AB2" w:rsidRPr="00CD5296" w:rsidRDefault="00852AB2">
            <w:pPr>
              <w:pStyle w:val="ConsPlusNormal"/>
              <w:jc w:val="center"/>
              <w:rPr>
                <w:rFonts w:ascii="Times New Roman" w:hAnsi="Times New Roman" w:cs="Times New Roman"/>
                <w:sz w:val="24"/>
                <w:szCs w:val="24"/>
              </w:rPr>
            </w:pPr>
          </w:p>
        </w:tc>
      </w:tr>
      <w:tr w:rsidR="00CA7CB8" w:rsidRPr="00CD5296" w:rsidTr="00B554CD">
        <w:tc>
          <w:tcPr>
            <w:tcW w:w="1191" w:type="dxa"/>
          </w:tcPr>
          <w:p w:rsidR="00852AB2" w:rsidRPr="00CD5296" w:rsidRDefault="00852AB2">
            <w:pPr>
              <w:pStyle w:val="ConsPlusNormal"/>
              <w:jc w:val="center"/>
              <w:rPr>
                <w:rFonts w:ascii="Times New Roman" w:hAnsi="Times New Roman" w:cs="Times New Roman"/>
                <w:sz w:val="24"/>
                <w:szCs w:val="24"/>
              </w:rPr>
            </w:pPr>
          </w:p>
        </w:tc>
        <w:tc>
          <w:tcPr>
            <w:tcW w:w="2438" w:type="dxa"/>
          </w:tcPr>
          <w:p w:rsidR="00852AB2" w:rsidRPr="00CD5296" w:rsidRDefault="00852AB2">
            <w:pPr>
              <w:pStyle w:val="ConsPlusNormal"/>
              <w:jc w:val="center"/>
              <w:rPr>
                <w:rFonts w:ascii="Times New Roman" w:hAnsi="Times New Roman" w:cs="Times New Roman"/>
                <w:sz w:val="24"/>
                <w:szCs w:val="24"/>
              </w:rPr>
            </w:pPr>
          </w:p>
        </w:tc>
        <w:tc>
          <w:tcPr>
            <w:tcW w:w="1111" w:type="dxa"/>
          </w:tcPr>
          <w:p w:rsidR="00852AB2" w:rsidRPr="00CD5296" w:rsidRDefault="00852AB2">
            <w:pPr>
              <w:pStyle w:val="ConsPlusNormal"/>
              <w:jc w:val="center"/>
              <w:rPr>
                <w:rFonts w:ascii="Times New Roman" w:hAnsi="Times New Roman" w:cs="Times New Roman"/>
                <w:sz w:val="24"/>
                <w:szCs w:val="24"/>
              </w:rPr>
            </w:pPr>
          </w:p>
        </w:tc>
        <w:tc>
          <w:tcPr>
            <w:tcW w:w="992" w:type="dxa"/>
          </w:tcPr>
          <w:p w:rsidR="00852AB2" w:rsidRPr="00CD5296" w:rsidRDefault="00852AB2">
            <w:pPr>
              <w:pStyle w:val="ConsPlusNormal"/>
              <w:jc w:val="center"/>
              <w:rPr>
                <w:rFonts w:ascii="Times New Roman" w:hAnsi="Times New Roman" w:cs="Times New Roman"/>
                <w:sz w:val="24"/>
                <w:szCs w:val="24"/>
              </w:rPr>
            </w:pPr>
          </w:p>
        </w:tc>
        <w:tc>
          <w:tcPr>
            <w:tcW w:w="3402" w:type="dxa"/>
          </w:tcPr>
          <w:p w:rsidR="00852AB2" w:rsidRPr="00CD5296" w:rsidRDefault="00852AB2">
            <w:pPr>
              <w:pStyle w:val="ConsPlusNormal"/>
              <w:jc w:val="center"/>
              <w:rPr>
                <w:rFonts w:ascii="Times New Roman" w:hAnsi="Times New Roman" w:cs="Times New Roman"/>
                <w:sz w:val="24"/>
                <w:szCs w:val="24"/>
              </w:rPr>
            </w:pPr>
          </w:p>
        </w:tc>
      </w:tr>
      <w:tr w:rsidR="00852AB2" w:rsidRPr="00CD5296" w:rsidTr="00B554CD">
        <w:tc>
          <w:tcPr>
            <w:tcW w:w="1191" w:type="dxa"/>
          </w:tcPr>
          <w:p w:rsidR="00852AB2" w:rsidRPr="00CD5296" w:rsidRDefault="00852AB2">
            <w:pPr>
              <w:pStyle w:val="ConsPlusNormal"/>
              <w:jc w:val="center"/>
              <w:rPr>
                <w:rFonts w:ascii="Times New Roman" w:hAnsi="Times New Roman" w:cs="Times New Roman"/>
                <w:sz w:val="24"/>
                <w:szCs w:val="24"/>
              </w:rPr>
            </w:pPr>
          </w:p>
        </w:tc>
        <w:tc>
          <w:tcPr>
            <w:tcW w:w="2438" w:type="dxa"/>
          </w:tcPr>
          <w:p w:rsidR="00852AB2" w:rsidRPr="00CD5296" w:rsidRDefault="00852AB2">
            <w:pPr>
              <w:pStyle w:val="ConsPlusNormal"/>
              <w:jc w:val="center"/>
              <w:rPr>
                <w:rFonts w:ascii="Times New Roman" w:hAnsi="Times New Roman" w:cs="Times New Roman"/>
                <w:sz w:val="24"/>
                <w:szCs w:val="24"/>
              </w:rPr>
            </w:pPr>
          </w:p>
        </w:tc>
        <w:tc>
          <w:tcPr>
            <w:tcW w:w="1111" w:type="dxa"/>
          </w:tcPr>
          <w:p w:rsidR="00852AB2" w:rsidRPr="00CD5296" w:rsidRDefault="00852AB2">
            <w:pPr>
              <w:pStyle w:val="ConsPlusNormal"/>
              <w:jc w:val="center"/>
              <w:rPr>
                <w:rFonts w:ascii="Times New Roman" w:hAnsi="Times New Roman" w:cs="Times New Roman"/>
                <w:sz w:val="24"/>
                <w:szCs w:val="24"/>
              </w:rPr>
            </w:pPr>
          </w:p>
        </w:tc>
        <w:tc>
          <w:tcPr>
            <w:tcW w:w="992" w:type="dxa"/>
          </w:tcPr>
          <w:p w:rsidR="00852AB2" w:rsidRPr="00CD5296" w:rsidRDefault="00852AB2">
            <w:pPr>
              <w:pStyle w:val="ConsPlusNormal"/>
              <w:jc w:val="center"/>
              <w:rPr>
                <w:rFonts w:ascii="Times New Roman" w:hAnsi="Times New Roman" w:cs="Times New Roman"/>
                <w:sz w:val="24"/>
                <w:szCs w:val="24"/>
              </w:rPr>
            </w:pPr>
          </w:p>
        </w:tc>
        <w:tc>
          <w:tcPr>
            <w:tcW w:w="3402" w:type="dxa"/>
          </w:tcPr>
          <w:p w:rsidR="00852AB2" w:rsidRPr="00CD5296" w:rsidRDefault="00852AB2">
            <w:pPr>
              <w:pStyle w:val="ConsPlusNormal"/>
              <w:jc w:val="center"/>
              <w:rPr>
                <w:rFonts w:ascii="Times New Roman" w:hAnsi="Times New Roman" w:cs="Times New Roman"/>
                <w:sz w:val="24"/>
                <w:szCs w:val="24"/>
              </w:rPr>
            </w:pPr>
          </w:p>
        </w:tc>
      </w:tr>
    </w:tbl>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5. Требования </w:t>
      </w:r>
      <w:r w:rsidR="004F2D5C" w:rsidRPr="00CD5296">
        <w:rPr>
          <w:rFonts w:ascii="Times New Roman" w:hAnsi="Times New Roman" w:cs="Times New Roman"/>
          <w:sz w:val="24"/>
          <w:szCs w:val="24"/>
        </w:rPr>
        <w:t xml:space="preserve">к </w:t>
      </w:r>
      <w:r w:rsidRPr="00CD5296">
        <w:rPr>
          <w:rFonts w:ascii="Times New Roman" w:hAnsi="Times New Roman" w:cs="Times New Roman"/>
          <w:sz w:val="24"/>
          <w:szCs w:val="24"/>
        </w:rPr>
        <w:t>оказанию</w:t>
      </w:r>
      <w:r w:rsidR="004F2D5C" w:rsidRPr="00CD5296">
        <w:rPr>
          <w:rFonts w:ascii="Times New Roman" w:hAnsi="Times New Roman" w:cs="Times New Roman"/>
          <w:sz w:val="24"/>
          <w:szCs w:val="24"/>
        </w:rPr>
        <w:t xml:space="preserve"> общественно </w:t>
      </w:r>
      <w:r w:rsidRPr="00CD5296">
        <w:rPr>
          <w:rFonts w:ascii="Times New Roman" w:hAnsi="Times New Roman" w:cs="Times New Roman"/>
          <w:sz w:val="24"/>
          <w:szCs w:val="24"/>
        </w:rPr>
        <w:t>полезной услуги, устанавливаемые</w:t>
      </w:r>
      <w:r w:rsidR="004F2D5C" w:rsidRPr="00CD5296">
        <w:rPr>
          <w:rFonts w:ascii="Times New Roman" w:hAnsi="Times New Roman" w:cs="Times New Roman"/>
          <w:sz w:val="24"/>
          <w:szCs w:val="24"/>
        </w:rPr>
        <w:t xml:space="preserve"> </w:t>
      </w:r>
      <w:r w:rsidRPr="00CD5296">
        <w:rPr>
          <w:rFonts w:ascii="Times New Roman" w:hAnsi="Times New Roman" w:cs="Times New Roman"/>
          <w:sz w:val="24"/>
          <w:szCs w:val="24"/>
        </w:rPr>
        <w:t>главным распорядителем как получателем бюджетных средств</w:t>
      </w:r>
    </w:p>
    <w:p w:rsidR="00852AB2" w:rsidRPr="00CD5296" w:rsidRDefault="00852A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3"/>
        <w:gridCol w:w="3023"/>
        <w:gridCol w:w="3023"/>
      </w:tblGrid>
      <w:tr w:rsidR="00CA7CB8" w:rsidRPr="00CD5296" w:rsidTr="00B554CD">
        <w:tc>
          <w:tcPr>
            <w:tcW w:w="9069" w:type="dxa"/>
            <w:gridSpan w:val="3"/>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5.1. Способы, формы и сроки информирования потребителей общественно полезной услуги</w:t>
            </w:r>
          </w:p>
        </w:tc>
      </w:tr>
      <w:tr w:rsidR="00CA7CB8" w:rsidRPr="00CD5296" w:rsidTr="00B554CD">
        <w:tc>
          <w:tcPr>
            <w:tcW w:w="3023"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Способы и формы информирования</w:t>
            </w:r>
          </w:p>
        </w:tc>
        <w:tc>
          <w:tcPr>
            <w:tcW w:w="3023"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Состав размещаемой информации</w:t>
            </w:r>
          </w:p>
        </w:tc>
        <w:tc>
          <w:tcPr>
            <w:tcW w:w="3023"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Сроки информирования</w:t>
            </w:r>
          </w:p>
        </w:tc>
      </w:tr>
      <w:tr w:rsidR="00CA7CB8" w:rsidRPr="00CD5296" w:rsidTr="00B554CD">
        <w:tc>
          <w:tcPr>
            <w:tcW w:w="3023" w:type="dxa"/>
          </w:tcPr>
          <w:p w:rsidR="00852AB2" w:rsidRPr="00CD5296" w:rsidRDefault="00852AB2">
            <w:pPr>
              <w:pStyle w:val="ConsPlusNormal"/>
              <w:jc w:val="center"/>
              <w:rPr>
                <w:rFonts w:ascii="Times New Roman" w:hAnsi="Times New Roman" w:cs="Times New Roman"/>
                <w:sz w:val="18"/>
                <w:szCs w:val="24"/>
              </w:rPr>
            </w:pPr>
            <w:r w:rsidRPr="00CD5296">
              <w:rPr>
                <w:rFonts w:ascii="Times New Roman" w:hAnsi="Times New Roman" w:cs="Times New Roman"/>
                <w:sz w:val="18"/>
                <w:szCs w:val="24"/>
              </w:rPr>
              <w:t>1</w:t>
            </w:r>
          </w:p>
        </w:tc>
        <w:tc>
          <w:tcPr>
            <w:tcW w:w="3023" w:type="dxa"/>
          </w:tcPr>
          <w:p w:rsidR="00852AB2" w:rsidRPr="00CD5296" w:rsidRDefault="00852AB2">
            <w:pPr>
              <w:pStyle w:val="ConsPlusNormal"/>
              <w:jc w:val="center"/>
              <w:rPr>
                <w:rFonts w:ascii="Times New Roman" w:hAnsi="Times New Roman" w:cs="Times New Roman"/>
                <w:sz w:val="18"/>
                <w:szCs w:val="24"/>
              </w:rPr>
            </w:pPr>
            <w:r w:rsidRPr="00CD5296">
              <w:rPr>
                <w:rFonts w:ascii="Times New Roman" w:hAnsi="Times New Roman" w:cs="Times New Roman"/>
                <w:sz w:val="18"/>
                <w:szCs w:val="24"/>
              </w:rPr>
              <w:t>2</w:t>
            </w:r>
          </w:p>
        </w:tc>
        <w:tc>
          <w:tcPr>
            <w:tcW w:w="3023" w:type="dxa"/>
          </w:tcPr>
          <w:p w:rsidR="00852AB2" w:rsidRPr="00CD5296" w:rsidRDefault="00852AB2">
            <w:pPr>
              <w:pStyle w:val="ConsPlusNormal"/>
              <w:jc w:val="center"/>
              <w:rPr>
                <w:rFonts w:ascii="Times New Roman" w:hAnsi="Times New Roman" w:cs="Times New Roman"/>
                <w:sz w:val="18"/>
                <w:szCs w:val="24"/>
              </w:rPr>
            </w:pPr>
            <w:r w:rsidRPr="00CD5296">
              <w:rPr>
                <w:rFonts w:ascii="Times New Roman" w:hAnsi="Times New Roman" w:cs="Times New Roman"/>
                <w:sz w:val="18"/>
                <w:szCs w:val="24"/>
              </w:rPr>
              <w:t>3</w:t>
            </w:r>
          </w:p>
        </w:tc>
      </w:tr>
      <w:tr w:rsidR="00CA7CB8" w:rsidRPr="00CD5296" w:rsidTr="00B554CD">
        <w:tc>
          <w:tcPr>
            <w:tcW w:w="3023" w:type="dxa"/>
          </w:tcPr>
          <w:p w:rsidR="00852AB2" w:rsidRPr="00CD5296" w:rsidRDefault="00852AB2">
            <w:pPr>
              <w:pStyle w:val="ConsPlusNormal"/>
              <w:rPr>
                <w:rFonts w:ascii="Times New Roman" w:hAnsi="Times New Roman" w:cs="Times New Roman"/>
                <w:sz w:val="24"/>
                <w:szCs w:val="24"/>
              </w:rPr>
            </w:pPr>
          </w:p>
        </w:tc>
        <w:tc>
          <w:tcPr>
            <w:tcW w:w="3023" w:type="dxa"/>
          </w:tcPr>
          <w:p w:rsidR="00852AB2" w:rsidRPr="00CD5296" w:rsidRDefault="00852AB2">
            <w:pPr>
              <w:pStyle w:val="ConsPlusNormal"/>
              <w:rPr>
                <w:rFonts w:ascii="Times New Roman" w:hAnsi="Times New Roman" w:cs="Times New Roman"/>
                <w:sz w:val="24"/>
                <w:szCs w:val="24"/>
              </w:rPr>
            </w:pPr>
          </w:p>
        </w:tc>
        <w:tc>
          <w:tcPr>
            <w:tcW w:w="3023" w:type="dxa"/>
          </w:tcPr>
          <w:p w:rsidR="00852AB2" w:rsidRPr="00CD5296" w:rsidRDefault="00852AB2">
            <w:pPr>
              <w:pStyle w:val="ConsPlusNormal"/>
              <w:rPr>
                <w:rFonts w:ascii="Times New Roman" w:hAnsi="Times New Roman" w:cs="Times New Roman"/>
                <w:sz w:val="24"/>
                <w:szCs w:val="24"/>
              </w:rPr>
            </w:pPr>
          </w:p>
        </w:tc>
      </w:tr>
      <w:tr w:rsidR="00852AB2" w:rsidRPr="00CD5296" w:rsidTr="00B554CD">
        <w:tc>
          <w:tcPr>
            <w:tcW w:w="3023" w:type="dxa"/>
          </w:tcPr>
          <w:p w:rsidR="00852AB2" w:rsidRPr="00CD5296" w:rsidRDefault="00852AB2">
            <w:pPr>
              <w:pStyle w:val="ConsPlusNormal"/>
              <w:rPr>
                <w:rFonts w:ascii="Times New Roman" w:hAnsi="Times New Roman" w:cs="Times New Roman"/>
                <w:sz w:val="24"/>
                <w:szCs w:val="24"/>
              </w:rPr>
            </w:pPr>
          </w:p>
        </w:tc>
        <w:tc>
          <w:tcPr>
            <w:tcW w:w="3023" w:type="dxa"/>
          </w:tcPr>
          <w:p w:rsidR="00852AB2" w:rsidRPr="00CD5296" w:rsidRDefault="00852AB2">
            <w:pPr>
              <w:pStyle w:val="ConsPlusNormal"/>
              <w:rPr>
                <w:rFonts w:ascii="Times New Roman" w:hAnsi="Times New Roman" w:cs="Times New Roman"/>
                <w:sz w:val="24"/>
                <w:szCs w:val="24"/>
              </w:rPr>
            </w:pPr>
          </w:p>
        </w:tc>
        <w:tc>
          <w:tcPr>
            <w:tcW w:w="3023" w:type="dxa"/>
          </w:tcPr>
          <w:p w:rsidR="00852AB2" w:rsidRPr="00CD5296" w:rsidRDefault="00852AB2">
            <w:pPr>
              <w:pStyle w:val="ConsPlusNormal"/>
              <w:rPr>
                <w:rFonts w:ascii="Times New Roman" w:hAnsi="Times New Roman" w:cs="Times New Roman"/>
                <w:sz w:val="24"/>
                <w:szCs w:val="24"/>
              </w:rPr>
            </w:pPr>
          </w:p>
        </w:tc>
      </w:tr>
    </w:tbl>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bookmarkStart w:id="1" w:name="P759"/>
      <w:bookmarkEnd w:id="1"/>
      <w:r w:rsidRPr="00CD5296">
        <w:rPr>
          <w:rFonts w:ascii="Times New Roman" w:hAnsi="Times New Roman" w:cs="Times New Roman"/>
          <w:sz w:val="24"/>
          <w:szCs w:val="24"/>
        </w:rPr>
        <w:t xml:space="preserve">&lt;1&gt; Указывается в случае заключения Дополнительного </w:t>
      </w:r>
      <w:hyperlink w:anchor="P1585" w:history="1">
        <w:r w:rsidRPr="00CD5296">
          <w:rPr>
            <w:rFonts w:ascii="Times New Roman" w:hAnsi="Times New Roman" w:cs="Times New Roman"/>
            <w:sz w:val="24"/>
            <w:szCs w:val="24"/>
          </w:rPr>
          <w:t>соглашения</w:t>
        </w:r>
      </w:hyperlink>
      <w:r w:rsidRPr="00CD5296">
        <w:rPr>
          <w:rFonts w:ascii="Times New Roman" w:hAnsi="Times New Roman" w:cs="Times New Roman"/>
          <w:sz w:val="24"/>
          <w:szCs w:val="24"/>
        </w:rPr>
        <w:t xml:space="preserve"> к </w:t>
      </w:r>
      <w:r w:rsidR="00294A7E">
        <w:rPr>
          <w:rFonts w:ascii="Times New Roman" w:hAnsi="Times New Roman" w:cs="Times New Roman"/>
          <w:sz w:val="24"/>
          <w:szCs w:val="24"/>
        </w:rPr>
        <w:t>С</w:t>
      </w:r>
      <w:r w:rsidRPr="00CD5296">
        <w:rPr>
          <w:rFonts w:ascii="Times New Roman" w:hAnsi="Times New Roman" w:cs="Times New Roman"/>
          <w:sz w:val="24"/>
          <w:szCs w:val="24"/>
        </w:rPr>
        <w:t>оглашению.</w:t>
      </w:r>
    </w:p>
    <w:p w:rsidR="00852AB2" w:rsidRPr="00CD5296" w:rsidRDefault="00852AB2">
      <w:pPr>
        <w:pStyle w:val="ConsPlusNormal"/>
        <w:spacing w:before="220"/>
        <w:ind w:firstLine="540"/>
        <w:jc w:val="both"/>
        <w:rPr>
          <w:rFonts w:ascii="Times New Roman" w:hAnsi="Times New Roman" w:cs="Times New Roman"/>
          <w:sz w:val="24"/>
          <w:szCs w:val="24"/>
        </w:rPr>
      </w:pPr>
      <w:bookmarkStart w:id="2" w:name="P760"/>
      <w:bookmarkEnd w:id="2"/>
      <w:r w:rsidRPr="00CD5296">
        <w:rPr>
          <w:rFonts w:ascii="Times New Roman" w:hAnsi="Times New Roman" w:cs="Times New Roman"/>
          <w:sz w:val="24"/>
          <w:szCs w:val="24"/>
        </w:rPr>
        <w:t xml:space="preserve">&lt;2&gt; Указывается в случае внесения изменения в информацию об общественно полезной услуге. В случае, если оказывается несколько общественно полезных услуг, 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1 "Информация об общественно полезной услуге" оформляется на каждую общественно полезную услугу отдельно.</w:t>
      </w:r>
    </w:p>
    <w:p w:rsidR="00852AB2" w:rsidRPr="00CD5296" w:rsidRDefault="00852AB2">
      <w:pPr>
        <w:pStyle w:val="ConsPlusNormal"/>
        <w:spacing w:before="220"/>
        <w:ind w:firstLine="540"/>
        <w:jc w:val="both"/>
        <w:rPr>
          <w:rFonts w:ascii="Times New Roman" w:hAnsi="Times New Roman" w:cs="Times New Roman"/>
          <w:sz w:val="24"/>
          <w:szCs w:val="24"/>
        </w:rPr>
      </w:pPr>
      <w:bookmarkStart w:id="3" w:name="P761"/>
      <w:bookmarkEnd w:id="3"/>
      <w:r w:rsidRPr="00CD5296">
        <w:rPr>
          <w:rFonts w:ascii="Times New Roman" w:hAnsi="Times New Roman" w:cs="Times New Roman"/>
          <w:sz w:val="24"/>
          <w:szCs w:val="24"/>
        </w:rPr>
        <w:t>&lt;3&gt; Заполняется при установлении показателей, характеризующих качество общественно полезной услуги.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4" w:name="P762"/>
      <w:bookmarkEnd w:id="4"/>
      <w:r w:rsidRPr="00CD5296">
        <w:rPr>
          <w:rFonts w:ascii="Times New Roman" w:hAnsi="Times New Roman" w:cs="Times New Roman"/>
          <w:sz w:val="24"/>
          <w:szCs w:val="24"/>
        </w:rPr>
        <w:t>&lt;4&gt; Заполняется в соответствии с общероссийским базовым (отраслевым) перечнем (классификатором) государственных услуг.</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rPr>
      </w:pPr>
    </w:p>
    <w:p w:rsidR="00852AB2" w:rsidRPr="00CD5296" w:rsidRDefault="00852AB2">
      <w:pPr>
        <w:rPr>
          <w:rFonts w:ascii="Times New Roman" w:hAnsi="Times New Roman" w:cs="Times New Roman"/>
        </w:rPr>
        <w:sectPr w:rsidR="00852AB2" w:rsidRPr="00CD5296">
          <w:pgSz w:w="11905" w:h="16838"/>
          <w:pgMar w:top="1134" w:right="850" w:bottom="1134" w:left="1701" w:header="0" w:footer="0" w:gutter="0"/>
          <w:cols w:space="720"/>
        </w:sectPr>
      </w:pPr>
    </w:p>
    <w:p w:rsidR="002230BD" w:rsidRPr="00CD5296" w:rsidRDefault="002230BD" w:rsidP="002230BD">
      <w:pPr>
        <w:autoSpaceDE w:val="0"/>
        <w:autoSpaceDN w:val="0"/>
        <w:adjustRightInd w:val="0"/>
        <w:spacing w:line="240" w:lineRule="auto"/>
        <w:jc w:val="both"/>
        <w:rPr>
          <w:rFonts w:ascii="Times New Roman" w:hAnsi="Times New Roman" w:cs="Times New Roman"/>
          <w:sz w:val="20"/>
          <w:szCs w:val="20"/>
        </w:rPr>
      </w:pPr>
      <w:r w:rsidRPr="00CD5296">
        <w:rPr>
          <w:rFonts w:ascii="Times New Roman" w:hAnsi="Times New Roman" w:cs="Times New Roman"/>
          <w:sz w:val="20"/>
          <w:szCs w:val="20"/>
        </w:rPr>
        <w:lastRenderedPageBreak/>
        <w:t xml:space="preserve">         </w:t>
      </w:r>
    </w:p>
    <w:p w:rsidR="002230BD" w:rsidRPr="00CD5296" w:rsidRDefault="002230BD" w:rsidP="002230BD">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1.1</w:t>
      </w:r>
    </w:p>
    <w:p w:rsidR="002230BD" w:rsidRPr="00CD5296" w:rsidRDefault="002230BD" w:rsidP="002230BD">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2230BD" w:rsidRPr="00CD5296" w:rsidRDefault="002230BD" w:rsidP="002230BD">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 города Колы</w:t>
      </w:r>
    </w:p>
    <w:p w:rsidR="002230BD" w:rsidRPr="00CD5296" w:rsidRDefault="002230BD" w:rsidP="002230BD">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2230BD" w:rsidRPr="00CD5296" w:rsidRDefault="002230BD" w:rsidP="002230BD">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2230BD" w:rsidRPr="00CD5296" w:rsidRDefault="002230BD" w:rsidP="002230BD">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2230BD" w:rsidRPr="00CD5296" w:rsidRDefault="002230BD" w:rsidP="002230BD">
      <w:pPr>
        <w:pStyle w:val="ConsPlusNormal"/>
        <w:jc w:val="right"/>
        <w:rPr>
          <w:rFonts w:ascii="Times New Roman" w:hAnsi="Times New Roman" w:cs="Times New Roman"/>
          <w:i/>
          <w:sz w:val="20"/>
        </w:rPr>
      </w:pPr>
      <w:r w:rsidRPr="00CD5296">
        <w:rPr>
          <w:rFonts w:ascii="Times New Roman" w:hAnsi="Times New Roman" w:cs="Times New Roman"/>
          <w:i/>
          <w:sz w:val="20"/>
        </w:rPr>
        <w:t>утвержденной приказом Управления</w:t>
      </w:r>
    </w:p>
    <w:p w:rsidR="002230BD" w:rsidRPr="00CD5296" w:rsidRDefault="002230BD" w:rsidP="002230BD">
      <w:pPr>
        <w:pStyle w:val="ConsPlusNormal"/>
        <w:jc w:val="right"/>
        <w:rPr>
          <w:rFonts w:ascii="Times New Roman" w:hAnsi="Times New Roman" w:cs="Times New Roman"/>
          <w:i/>
          <w:sz w:val="20"/>
        </w:rPr>
      </w:pPr>
      <w:r w:rsidRPr="00CD5296">
        <w:rPr>
          <w:rFonts w:ascii="Times New Roman" w:hAnsi="Times New Roman" w:cs="Times New Roman"/>
          <w:i/>
          <w:sz w:val="20"/>
        </w:rPr>
        <w:t>финансов администрации Кольского района</w:t>
      </w:r>
    </w:p>
    <w:p w:rsidR="003B7231" w:rsidRDefault="003B7231" w:rsidP="003B7231">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2230BD" w:rsidRPr="00CD5296" w:rsidRDefault="002230BD" w:rsidP="002230BD">
      <w:pPr>
        <w:pStyle w:val="ConsPlusNormal"/>
        <w:jc w:val="right"/>
        <w:rPr>
          <w:rFonts w:ascii="Times New Roman" w:hAnsi="Times New Roman" w:cs="Times New Roman"/>
          <w:sz w:val="24"/>
          <w:szCs w:val="24"/>
        </w:rPr>
      </w:pPr>
    </w:p>
    <w:p w:rsidR="002230BD" w:rsidRPr="00CD5296" w:rsidRDefault="002230BD" w:rsidP="002230BD">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2230BD" w:rsidRPr="00CD5296" w:rsidRDefault="002230BD" w:rsidP="002230BD">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соглашению</w:t>
      </w:r>
    </w:p>
    <w:p w:rsidR="002230BD" w:rsidRPr="00CD5296" w:rsidRDefault="002230BD" w:rsidP="002230BD">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w:t>
      </w:r>
    </w:p>
    <w:p w:rsidR="002230BD" w:rsidRPr="00CD5296" w:rsidRDefault="002230BD" w:rsidP="002230BD">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2230BD" w:rsidRPr="00CD5296" w:rsidRDefault="002230BD" w:rsidP="002230BD">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к Дополнительному соглашению </w:t>
      </w:r>
    </w:p>
    <w:p w:rsidR="002230BD" w:rsidRPr="00CD5296" w:rsidRDefault="002230BD" w:rsidP="002230BD">
      <w:pPr>
        <w:autoSpaceDE w:val="0"/>
        <w:autoSpaceDN w:val="0"/>
        <w:adjustRightInd w:val="0"/>
        <w:spacing w:line="240" w:lineRule="auto"/>
        <w:jc w:val="right"/>
        <w:rPr>
          <w:rFonts w:ascii="Times New Roman" w:eastAsia="Times New Roman" w:hAnsi="Times New Roman" w:cs="Times New Roman"/>
          <w:sz w:val="24"/>
          <w:szCs w:val="24"/>
          <w:lang w:eastAsia="ru-RU"/>
        </w:rPr>
      </w:pPr>
      <w:r w:rsidRPr="00CD5296">
        <w:rPr>
          <w:rFonts w:ascii="Times New Roman" w:eastAsia="Times New Roman" w:hAnsi="Times New Roman" w:cs="Times New Roman"/>
          <w:sz w:val="24"/>
          <w:szCs w:val="24"/>
          <w:lang w:eastAsia="ru-RU"/>
        </w:rPr>
        <w:t xml:space="preserve">от ________ </w:t>
      </w:r>
      <w:r w:rsidR="002B796B">
        <w:rPr>
          <w:rFonts w:ascii="Times New Roman" w:eastAsia="Times New Roman" w:hAnsi="Times New Roman" w:cs="Times New Roman"/>
          <w:sz w:val="24"/>
          <w:szCs w:val="24"/>
          <w:lang w:eastAsia="ru-RU"/>
        </w:rPr>
        <w:t>№</w:t>
      </w:r>
      <w:r w:rsidRPr="00CD5296">
        <w:rPr>
          <w:rFonts w:ascii="Times New Roman" w:eastAsia="Times New Roman" w:hAnsi="Times New Roman" w:cs="Times New Roman"/>
          <w:sz w:val="24"/>
          <w:szCs w:val="24"/>
          <w:lang w:eastAsia="ru-RU"/>
        </w:rPr>
        <w:t>____)</w:t>
      </w:r>
    </w:p>
    <w:p w:rsidR="002230BD" w:rsidRPr="00CD5296" w:rsidRDefault="002230BD" w:rsidP="002230BD">
      <w:pPr>
        <w:autoSpaceDE w:val="0"/>
        <w:autoSpaceDN w:val="0"/>
        <w:adjustRightInd w:val="0"/>
        <w:spacing w:line="240" w:lineRule="auto"/>
        <w:jc w:val="both"/>
        <w:rPr>
          <w:rFonts w:ascii="Times New Roman" w:hAnsi="Times New Roman" w:cs="Times New Roman"/>
          <w:sz w:val="20"/>
          <w:szCs w:val="20"/>
        </w:rPr>
      </w:pPr>
    </w:p>
    <w:p w:rsidR="002230BD" w:rsidRPr="00CD5296" w:rsidRDefault="002230BD" w:rsidP="002230BD">
      <w:pPr>
        <w:autoSpaceDE w:val="0"/>
        <w:autoSpaceDN w:val="0"/>
        <w:adjustRightInd w:val="0"/>
        <w:spacing w:line="240" w:lineRule="auto"/>
        <w:jc w:val="both"/>
        <w:rPr>
          <w:rFonts w:ascii="Times New Roman" w:hAnsi="Times New Roman" w:cs="Times New Roman"/>
          <w:sz w:val="20"/>
          <w:szCs w:val="20"/>
        </w:rPr>
      </w:pPr>
    </w:p>
    <w:p w:rsidR="002230BD" w:rsidRPr="00CD5296" w:rsidRDefault="002230BD" w:rsidP="002230BD">
      <w:pPr>
        <w:autoSpaceDE w:val="0"/>
        <w:autoSpaceDN w:val="0"/>
        <w:adjustRightInd w:val="0"/>
        <w:spacing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 Направления расходов, источником финансового обеспечения которых является Субсидия </w:t>
      </w: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Наименование Получателя ___________________________________________________</w:t>
      </w: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Единица измерения: рубль (с точностью до второго десятичного знака)</w:t>
      </w:r>
    </w:p>
    <w:p w:rsidR="002230BD" w:rsidRPr="00CD5296" w:rsidRDefault="002230BD" w:rsidP="002230BD">
      <w:pPr>
        <w:autoSpaceDE w:val="0"/>
        <w:autoSpaceDN w:val="0"/>
        <w:adjustRightInd w:val="0"/>
        <w:spacing w:after="0" w:line="240" w:lineRule="auto"/>
        <w:jc w:val="both"/>
        <w:rPr>
          <w:rFonts w:ascii="Times New Roman" w:hAnsi="Times New Roman" w:cs="Times New Roman"/>
          <w:i/>
          <w:i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2"/>
        <w:gridCol w:w="1134"/>
        <w:gridCol w:w="1984"/>
        <w:gridCol w:w="850"/>
      </w:tblGrid>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tcPr>
          <w:p w:rsidR="002230BD" w:rsidRPr="00CD5296" w:rsidRDefault="002230BD" w:rsidP="00CD7BEF">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 xml:space="preserve">Код </w:t>
            </w:r>
            <w:hyperlink w:anchor="Par210" w:history="1">
              <w:r w:rsidRPr="00CD5296">
                <w:rPr>
                  <w:rFonts w:ascii="Times New Roman" w:hAnsi="Times New Roman" w:cs="Times New Roman"/>
                  <w:i/>
                  <w:iCs/>
                  <w:color w:val="0000FF"/>
                  <w:sz w:val="24"/>
                  <w:szCs w:val="24"/>
                </w:rPr>
                <w:t>&lt;</w:t>
              </w:r>
              <w:r w:rsidR="00CD7BEF">
                <w:rPr>
                  <w:rFonts w:ascii="Times New Roman" w:hAnsi="Times New Roman" w:cs="Times New Roman"/>
                  <w:i/>
                  <w:iCs/>
                  <w:color w:val="0000FF"/>
                  <w:sz w:val="24"/>
                  <w:szCs w:val="24"/>
                </w:rPr>
                <w:t>1</w:t>
              </w:r>
              <w:r w:rsidRPr="00CD5296">
                <w:rPr>
                  <w:rFonts w:ascii="Times New Roman" w:hAnsi="Times New Roman" w:cs="Times New Roman"/>
                  <w:i/>
                  <w:iCs/>
                  <w:color w:val="0000FF"/>
                  <w:sz w:val="24"/>
                  <w:szCs w:val="24"/>
                </w:rPr>
                <w:t>&gt;</w:t>
              </w:r>
            </w:hyperlink>
            <w:r w:rsidRPr="00CD5296">
              <w:rPr>
                <w:rFonts w:ascii="Times New Roman" w:hAnsi="Times New Roman" w:cs="Times New Roman"/>
                <w:i/>
                <w:iCs/>
                <w:sz w:val="24"/>
                <w:szCs w:val="24"/>
              </w:rPr>
              <w:t xml:space="preserve"> строки</w:t>
            </w:r>
          </w:p>
        </w:tc>
        <w:tc>
          <w:tcPr>
            <w:tcW w:w="1984" w:type="dxa"/>
            <w:tcBorders>
              <w:top w:val="single" w:sz="4" w:space="0" w:color="auto"/>
              <w:left w:val="single" w:sz="4" w:space="0" w:color="auto"/>
              <w:bottom w:val="single" w:sz="4" w:space="0" w:color="auto"/>
              <w:right w:val="single" w:sz="4" w:space="0" w:color="auto"/>
            </w:tcBorders>
          </w:tcPr>
          <w:p w:rsidR="002230BD" w:rsidRPr="00CD5296" w:rsidRDefault="002230BD" w:rsidP="00CD7BEF">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 xml:space="preserve">Код направления расходования Субсидии </w:t>
            </w:r>
            <w:hyperlink w:anchor="Par211" w:history="1">
              <w:r w:rsidRPr="00CD5296">
                <w:rPr>
                  <w:rFonts w:ascii="Times New Roman" w:hAnsi="Times New Roman" w:cs="Times New Roman"/>
                  <w:i/>
                  <w:iCs/>
                  <w:color w:val="0000FF"/>
                  <w:sz w:val="24"/>
                  <w:szCs w:val="24"/>
                </w:rPr>
                <w:t>&lt;</w:t>
              </w:r>
              <w:r w:rsidR="00CD7BEF">
                <w:rPr>
                  <w:rFonts w:ascii="Times New Roman" w:hAnsi="Times New Roman" w:cs="Times New Roman"/>
                  <w:i/>
                  <w:iCs/>
                  <w:color w:val="0000FF"/>
                  <w:sz w:val="24"/>
                  <w:szCs w:val="24"/>
                </w:rPr>
                <w:t>2</w:t>
              </w:r>
              <w:r w:rsidRPr="00CD5296">
                <w:rPr>
                  <w:rFonts w:ascii="Times New Roman" w:hAnsi="Times New Roman" w:cs="Times New Roman"/>
                  <w:i/>
                  <w:iCs/>
                  <w:color w:val="0000FF"/>
                  <w:sz w:val="24"/>
                  <w:szCs w:val="24"/>
                </w:rPr>
                <w:t>&gt;</w:t>
              </w:r>
            </w:hyperlink>
          </w:p>
        </w:tc>
        <w:tc>
          <w:tcPr>
            <w:tcW w:w="850" w:type="dxa"/>
            <w:tcBorders>
              <w:top w:val="single" w:sz="4" w:space="0" w:color="auto"/>
              <w:left w:val="single" w:sz="4" w:space="0" w:color="auto"/>
              <w:bottom w:val="single" w:sz="4" w:space="0" w:color="auto"/>
              <w:right w:val="single" w:sz="4" w:space="0" w:color="auto"/>
            </w:tcBorders>
          </w:tcPr>
          <w:p w:rsidR="002230BD" w:rsidRPr="00CD5296" w:rsidRDefault="002230BD" w:rsidP="00CD7BEF">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 xml:space="preserve">Всего </w:t>
            </w:r>
            <w:hyperlink w:anchor="Par212" w:history="1">
              <w:r w:rsidRPr="00CD5296">
                <w:rPr>
                  <w:rFonts w:ascii="Times New Roman" w:hAnsi="Times New Roman" w:cs="Times New Roman"/>
                  <w:i/>
                  <w:iCs/>
                  <w:color w:val="0000FF"/>
                  <w:sz w:val="24"/>
                  <w:szCs w:val="24"/>
                </w:rPr>
                <w:t>&lt;</w:t>
              </w:r>
              <w:r w:rsidR="00CD7BEF">
                <w:rPr>
                  <w:rFonts w:ascii="Times New Roman" w:hAnsi="Times New Roman" w:cs="Times New Roman"/>
                  <w:i/>
                  <w:iCs/>
                  <w:color w:val="0000FF"/>
                  <w:sz w:val="24"/>
                  <w:szCs w:val="24"/>
                </w:rPr>
                <w:t>3</w:t>
              </w:r>
              <w:r w:rsidRPr="00CD5296">
                <w:rPr>
                  <w:rFonts w:ascii="Times New Roman" w:hAnsi="Times New Roman" w:cs="Times New Roman"/>
                  <w:i/>
                  <w:iCs/>
                  <w:color w:val="0000FF"/>
                  <w:sz w:val="24"/>
                  <w:szCs w:val="24"/>
                </w:rPr>
                <w:t>&gt;</w:t>
              </w:r>
            </w:hyperlink>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4</w:t>
            </w: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Остаток Субсидии на начало года,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bookmarkStart w:id="5" w:name="Par15"/>
            <w:bookmarkEnd w:id="5"/>
            <w:r w:rsidRPr="00CD5296">
              <w:rPr>
                <w:rFonts w:ascii="Times New Roman" w:hAnsi="Times New Roman" w:cs="Times New Roman"/>
                <w:i/>
                <w:iCs/>
                <w:sz w:val="24"/>
                <w:szCs w:val="24"/>
              </w:rPr>
              <w:t>100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в том числе:</w:t>
            </w:r>
          </w:p>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потребность в котором подтверждена</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110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rsidP="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подлежащий возврату в бюджет города Колы</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120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Поступило средств,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200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в том числе:</w:t>
            </w:r>
          </w:p>
          <w:p w:rsidR="002230BD" w:rsidRPr="00CD5296" w:rsidRDefault="002230BD" w:rsidP="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из бюджета города Колы</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210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возврат дебиторской задолженности прошлых лет</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bookmarkStart w:id="6" w:name="Par37"/>
            <w:bookmarkEnd w:id="6"/>
            <w:r w:rsidRPr="00CD5296">
              <w:rPr>
                <w:rFonts w:ascii="Times New Roman" w:hAnsi="Times New Roman" w:cs="Times New Roman"/>
                <w:i/>
                <w:iCs/>
                <w:sz w:val="24"/>
                <w:szCs w:val="24"/>
              </w:rPr>
              <w:t>220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из них:</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lastRenderedPageBreak/>
              <w:t>возврат дебиторской задолженности прошлых лет, решение об использовании которой принято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221</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850"/>
              <w:rPr>
                <w:rFonts w:ascii="Times New Roman" w:hAnsi="Times New Roman" w:cs="Times New Roman"/>
                <w:i/>
                <w:iCs/>
                <w:sz w:val="24"/>
                <w:szCs w:val="24"/>
              </w:rPr>
            </w:pPr>
            <w:r w:rsidRPr="00CD5296">
              <w:rPr>
                <w:rFonts w:ascii="Times New Roman" w:hAnsi="Times New Roman" w:cs="Times New Roman"/>
                <w:i/>
                <w:iCs/>
                <w:sz w:val="24"/>
                <w:szCs w:val="24"/>
              </w:rPr>
              <w:t>из них:</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850"/>
              <w:rPr>
                <w:rFonts w:ascii="Times New Roman" w:hAnsi="Times New Roman" w:cs="Times New Roman"/>
                <w:i/>
                <w:iCs/>
                <w:sz w:val="24"/>
                <w:szCs w:val="24"/>
              </w:rPr>
            </w:pPr>
            <w:r w:rsidRPr="00CD5296">
              <w:rPr>
                <w:rFonts w:ascii="Times New Roman" w:hAnsi="Times New Roman" w:cs="Times New Roman"/>
                <w:i/>
                <w:iCs/>
                <w:sz w:val="24"/>
                <w:szCs w:val="24"/>
              </w:rPr>
              <w:t>средства, полученные при возврате займов</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222</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возврат дебиторской задолженности прошлых лет, решение об использовании которой не принято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223</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проценты за пользование займами</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230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иные доходы в форме штрафов и пеней, источником финансового обеспечения которых являлись средства Субсидии</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240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Выплаты по расходам,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300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в том числе:</w:t>
            </w:r>
          </w:p>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выплаты персоналу,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310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0100</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из них:</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закупка работ и услуг,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320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0200</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из них:</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закупка непроизведенных активов, нематериальных активов, материальных запасов и основных средств,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330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0300</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из них:</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перечисление средств в качестве взноса в уставный (складочный) капитал, вкладов в имущество другой организации (если положениями нормативных правовых актов, регулирующих порядок предоставления целевых средств, предусмотрена возможность их перечисления указанной организации),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340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0420</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из них:</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 xml:space="preserve">перечисление средств в целях их размещения </w:t>
            </w:r>
            <w:r w:rsidRPr="00CD5296">
              <w:rPr>
                <w:rFonts w:ascii="Times New Roman" w:hAnsi="Times New Roman" w:cs="Times New Roman"/>
                <w:i/>
                <w:iCs/>
                <w:sz w:val="24"/>
                <w:szCs w:val="24"/>
              </w:rPr>
              <w:lastRenderedPageBreak/>
              <w:t>на депозиты, в иные финансовые инструменты (если федеральными законами предусмотрена возможность такого размещения целевых средств),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lastRenderedPageBreak/>
              <w:t>360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0620</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из них:</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перечисление средств в целях предоставления грантов</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перечисление средств в целях предоставления займов (микрозаймов)</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уплата налогов, сборов и иных платежей в бюджеты бюджетной системы Российской Федерации,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370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0810</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из них:</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Иные выплаты,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380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0820</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из них:</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rsidP="00C32D57">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Возвращено в бюджет</w:t>
            </w:r>
            <w:r w:rsidR="00C32D57" w:rsidRPr="00CD5296">
              <w:rPr>
                <w:rFonts w:ascii="Times New Roman" w:hAnsi="Times New Roman" w:cs="Times New Roman"/>
                <w:i/>
                <w:iCs/>
                <w:sz w:val="24"/>
                <w:szCs w:val="24"/>
              </w:rPr>
              <w:t xml:space="preserve"> города Колы</w:t>
            </w:r>
            <w:r w:rsidRPr="00CD5296">
              <w:rPr>
                <w:rFonts w:ascii="Times New Roman" w:hAnsi="Times New Roman" w:cs="Times New Roman"/>
                <w:i/>
                <w:iCs/>
                <w:sz w:val="24"/>
                <w:szCs w:val="24"/>
              </w:rPr>
              <w:t>,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400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в том числе:</w:t>
            </w:r>
          </w:p>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израсходованных не по целевому назначению</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410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в результате применения штрафных санкций</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420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в сумме остатка субсидии на начало года, потребность в которой не подтверждена</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430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ind w:left="567"/>
              <w:rPr>
                <w:rFonts w:ascii="Times New Roman" w:hAnsi="Times New Roman" w:cs="Times New Roman"/>
                <w:i/>
                <w:iCs/>
                <w:sz w:val="24"/>
                <w:szCs w:val="24"/>
              </w:rPr>
            </w:pPr>
            <w:r w:rsidRPr="00CD5296">
              <w:rPr>
                <w:rFonts w:ascii="Times New Roman" w:hAnsi="Times New Roman" w:cs="Times New Roman"/>
                <w:i/>
                <w:iCs/>
                <w:sz w:val="24"/>
                <w:szCs w:val="24"/>
              </w:rPr>
              <w:t>в сумме возврата дебиторской задолженности прошлых лет, решение об использовании которой не принято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440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Остаток субсидии на конец отчетного периода, всего:</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bookmarkStart w:id="7" w:name="Par187"/>
            <w:bookmarkEnd w:id="7"/>
            <w:r w:rsidRPr="00CD5296">
              <w:rPr>
                <w:rFonts w:ascii="Times New Roman" w:hAnsi="Times New Roman" w:cs="Times New Roman"/>
                <w:i/>
                <w:iCs/>
                <w:sz w:val="24"/>
                <w:szCs w:val="24"/>
              </w:rPr>
              <w:t>500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r w:rsidRPr="00CD5296">
              <w:rPr>
                <w:rFonts w:ascii="Times New Roman" w:hAnsi="Times New Roman" w:cs="Times New Roman"/>
                <w:i/>
                <w:iCs/>
                <w:sz w:val="24"/>
                <w:szCs w:val="24"/>
              </w:rPr>
              <w:t>в том числе:</w:t>
            </w:r>
          </w:p>
          <w:p w:rsidR="002230BD" w:rsidRPr="00CD5296" w:rsidRDefault="002230BD">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требуется в направлении на те же цели</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510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r w:rsidR="002230BD" w:rsidRPr="00CD5296">
        <w:tc>
          <w:tcPr>
            <w:tcW w:w="5102" w:type="dxa"/>
            <w:tcBorders>
              <w:top w:val="single" w:sz="4" w:space="0" w:color="auto"/>
              <w:left w:val="single" w:sz="4" w:space="0" w:color="auto"/>
              <w:bottom w:val="single" w:sz="4" w:space="0" w:color="auto"/>
              <w:right w:val="single" w:sz="4" w:space="0" w:color="auto"/>
            </w:tcBorders>
          </w:tcPr>
          <w:p w:rsidR="002230BD" w:rsidRPr="00CD5296" w:rsidRDefault="002230BD" w:rsidP="00C32D57">
            <w:pPr>
              <w:autoSpaceDE w:val="0"/>
              <w:autoSpaceDN w:val="0"/>
              <w:adjustRightInd w:val="0"/>
              <w:spacing w:after="0" w:line="240" w:lineRule="auto"/>
              <w:ind w:left="284"/>
              <w:rPr>
                <w:rFonts w:ascii="Times New Roman" w:hAnsi="Times New Roman" w:cs="Times New Roman"/>
                <w:i/>
                <w:iCs/>
                <w:sz w:val="24"/>
                <w:szCs w:val="24"/>
              </w:rPr>
            </w:pPr>
            <w:r w:rsidRPr="00CD5296">
              <w:rPr>
                <w:rFonts w:ascii="Times New Roman" w:hAnsi="Times New Roman" w:cs="Times New Roman"/>
                <w:i/>
                <w:iCs/>
                <w:sz w:val="24"/>
                <w:szCs w:val="24"/>
              </w:rPr>
              <w:t>подлежит возврату в бюджет</w:t>
            </w:r>
            <w:r w:rsidR="00C32D57" w:rsidRPr="00CD5296">
              <w:rPr>
                <w:rFonts w:ascii="Times New Roman" w:hAnsi="Times New Roman" w:cs="Times New Roman"/>
                <w:i/>
                <w:iCs/>
                <w:sz w:val="24"/>
                <w:szCs w:val="24"/>
              </w:rPr>
              <w:t xml:space="preserve"> города Колы</w:t>
            </w:r>
          </w:p>
        </w:tc>
        <w:tc>
          <w:tcPr>
            <w:tcW w:w="113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bookmarkStart w:id="8" w:name="Par196"/>
            <w:bookmarkEnd w:id="8"/>
            <w:r w:rsidRPr="00CD5296">
              <w:rPr>
                <w:rFonts w:ascii="Times New Roman" w:hAnsi="Times New Roman" w:cs="Times New Roman"/>
                <w:i/>
                <w:iCs/>
                <w:sz w:val="24"/>
                <w:szCs w:val="24"/>
              </w:rPr>
              <w:t>520</w:t>
            </w:r>
          </w:p>
        </w:tc>
        <w:tc>
          <w:tcPr>
            <w:tcW w:w="1984"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jc w:val="center"/>
              <w:rPr>
                <w:rFonts w:ascii="Times New Roman" w:hAnsi="Times New Roman" w:cs="Times New Roman"/>
                <w:i/>
                <w:iCs/>
                <w:sz w:val="24"/>
                <w:szCs w:val="24"/>
              </w:rPr>
            </w:pPr>
            <w:r w:rsidRPr="00CD5296">
              <w:rPr>
                <w:rFonts w:ascii="Times New Roman" w:hAnsi="Times New Roman" w:cs="Times New Roman"/>
                <w:i/>
                <w:iCs/>
                <w:sz w:val="24"/>
                <w:szCs w:val="24"/>
              </w:rPr>
              <w:t>x</w:t>
            </w:r>
          </w:p>
        </w:tc>
        <w:tc>
          <w:tcPr>
            <w:tcW w:w="850" w:type="dxa"/>
            <w:tcBorders>
              <w:top w:val="single" w:sz="4" w:space="0" w:color="auto"/>
              <w:left w:val="single" w:sz="4" w:space="0" w:color="auto"/>
              <w:bottom w:val="single" w:sz="4" w:space="0" w:color="auto"/>
              <w:right w:val="single" w:sz="4" w:space="0" w:color="auto"/>
            </w:tcBorders>
            <w:vAlign w:val="bottom"/>
          </w:tcPr>
          <w:p w:rsidR="002230BD" w:rsidRPr="00CD5296" w:rsidRDefault="002230BD">
            <w:pPr>
              <w:autoSpaceDE w:val="0"/>
              <w:autoSpaceDN w:val="0"/>
              <w:adjustRightInd w:val="0"/>
              <w:spacing w:after="0" w:line="240" w:lineRule="auto"/>
              <w:rPr>
                <w:rFonts w:ascii="Times New Roman" w:hAnsi="Times New Roman" w:cs="Times New Roman"/>
                <w:i/>
                <w:iCs/>
                <w:sz w:val="24"/>
                <w:szCs w:val="24"/>
              </w:rPr>
            </w:pPr>
          </w:p>
        </w:tc>
      </w:tr>
    </w:tbl>
    <w:p w:rsidR="002230BD" w:rsidRPr="00CD5296" w:rsidRDefault="002230BD" w:rsidP="002230BD">
      <w:pPr>
        <w:autoSpaceDE w:val="0"/>
        <w:autoSpaceDN w:val="0"/>
        <w:adjustRightInd w:val="0"/>
        <w:spacing w:after="0" w:line="240" w:lineRule="auto"/>
        <w:jc w:val="both"/>
        <w:rPr>
          <w:rFonts w:ascii="Times New Roman" w:hAnsi="Times New Roman" w:cs="Times New Roman"/>
          <w:i/>
          <w:iCs/>
          <w:sz w:val="24"/>
          <w:szCs w:val="24"/>
        </w:rPr>
      </w:pP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Руководитель Получателя   _______________ _________ _____________________</w:t>
      </w: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(уполномоченное лицо)       (должность)   (подпись) (расшифровка подписи)</w:t>
      </w: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Исполнитель     _______________ ___________   _______________</w:t>
      </w: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(должность)      (ФИО)         (телефон)</w:t>
      </w: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p>
    <w:p w:rsidR="002230BD" w:rsidRPr="00CD5296" w:rsidRDefault="002230BD" w:rsidP="002230BD">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 _______ 20__ г.</w:t>
      </w:r>
    </w:p>
    <w:p w:rsidR="002230BD" w:rsidRPr="00CD5296" w:rsidRDefault="002230BD" w:rsidP="002230BD">
      <w:pPr>
        <w:autoSpaceDE w:val="0"/>
        <w:autoSpaceDN w:val="0"/>
        <w:adjustRightInd w:val="0"/>
        <w:spacing w:after="0" w:line="240" w:lineRule="auto"/>
        <w:jc w:val="both"/>
        <w:rPr>
          <w:rFonts w:ascii="Times New Roman" w:hAnsi="Times New Roman" w:cs="Times New Roman"/>
          <w:i/>
          <w:iCs/>
          <w:sz w:val="24"/>
          <w:szCs w:val="24"/>
        </w:rPr>
      </w:pPr>
    </w:p>
    <w:p w:rsidR="002230BD" w:rsidRPr="00CD5296" w:rsidRDefault="002230BD" w:rsidP="002230BD">
      <w:pPr>
        <w:autoSpaceDE w:val="0"/>
        <w:autoSpaceDN w:val="0"/>
        <w:adjustRightInd w:val="0"/>
        <w:spacing w:after="0" w:line="240" w:lineRule="auto"/>
        <w:ind w:firstLine="540"/>
        <w:jc w:val="both"/>
        <w:rPr>
          <w:rFonts w:ascii="Times New Roman" w:hAnsi="Times New Roman" w:cs="Times New Roman"/>
          <w:i/>
          <w:iCs/>
          <w:sz w:val="24"/>
          <w:szCs w:val="24"/>
        </w:rPr>
      </w:pPr>
      <w:r w:rsidRPr="00CD5296">
        <w:rPr>
          <w:rFonts w:ascii="Times New Roman" w:hAnsi="Times New Roman" w:cs="Times New Roman"/>
          <w:i/>
          <w:iCs/>
          <w:sz w:val="24"/>
          <w:szCs w:val="24"/>
        </w:rPr>
        <w:t>--------------------------------</w:t>
      </w:r>
    </w:p>
    <w:p w:rsidR="002230BD" w:rsidRPr="00CD5296" w:rsidRDefault="002230BD" w:rsidP="002230BD">
      <w:pPr>
        <w:autoSpaceDE w:val="0"/>
        <w:autoSpaceDN w:val="0"/>
        <w:adjustRightInd w:val="0"/>
        <w:spacing w:before="200" w:after="0" w:line="240" w:lineRule="auto"/>
        <w:ind w:firstLine="540"/>
        <w:jc w:val="both"/>
        <w:rPr>
          <w:rFonts w:ascii="Times New Roman" w:hAnsi="Times New Roman" w:cs="Times New Roman"/>
          <w:i/>
          <w:iCs/>
          <w:sz w:val="24"/>
          <w:szCs w:val="24"/>
        </w:rPr>
      </w:pPr>
      <w:bookmarkStart w:id="9" w:name="Par209"/>
      <w:bookmarkEnd w:id="9"/>
      <w:r w:rsidRPr="00CD5296">
        <w:rPr>
          <w:rFonts w:ascii="Times New Roman" w:hAnsi="Times New Roman" w:cs="Times New Roman"/>
          <w:i/>
          <w:iCs/>
          <w:sz w:val="24"/>
          <w:szCs w:val="24"/>
        </w:rPr>
        <w:t xml:space="preserve"> </w:t>
      </w:r>
      <w:bookmarkStart w:id="10" w:name="Par210"/>
      <w:bookmarkEnd w:id="10"/>
      <w:r w:rsidRPr="00CD5296">
        <w:rPr>
          <w:rFonts w:ascii="Times New Roman" w:hAnsi="Times New Roman" w:cs="Times New Roman"/>
          <w:i/>
          <w:iCs/>
          <w:sz w:val="24"/>
          <w:szCs w:val="24"/>
        </w:rPr>
        <w:t>&lt;</w:t>
      </w:r>
      <w:r w:rsidR="00CD7BEF">
        <w:rPr>
          <w:rFonts w:ascii="Times New Roman" w:hAnsi="Times New Roman" w:cs="Times New Roman"/>
          <w:i/>
          <w:iCs/>
          <w:sz w:val="24"/>
          <w:szCs w:val="24"/>
        </w:rPr>
        <w:t>1</w:t>
      </w:r>
      <w:r w:rsidRPr="00CD5296">
        <w:rPr>
          <w:rFonts w:ascii="Times New Roman" w:hAnsi="Times New Roman" w:cs="Times New Roman"/>
          <w:i/>
          <w:iCs/>
          <w:sz w:val="24"/>
          <w:szCs w:val="24"/>
        </w:rPr>
        <w:t xml:space="preserve">&gt; </w:t>
      </w:r>
      <w:hyperlink w:anchor="Par15" w:history="1">
        <w:r w:rsidRPr="00CD5296">
          <w:rPr>
            <w:rFonts w:ascii="Times New Roman" w:hAnsi="Times New Roman" w:cs="Times New Roman"/>
            <w:i/>
            <w:iCs/>
            <w:color w:val="0000FF"/>
            <w:sz w:val="24"/>
            <w:szCs w:val="24"/>
          </w:rPr>
          <w:t>Строки 100</w:t>
        </w:r>
      </w:hyperlink>
      <w:r w:rsidRPr="00CD5296">
        <w:rPr>
          <w:rFonts w:ascii="Times New Roman" w:hAnsi="Times New Roman" w:cs="Times New Roman"/>
          <w:i/>
          <w:iCs/>
          <w:sz w:val="24"/>
          <w:szCs w:val="24"/>
        </w:rPr>
        <w:t xml:space="preserve"> - </w:t>
      </w:r>
      <w:hyperlink w:anchor="Par37" w:history="1">
        <w:r w:rsidRPr="00CD5296">
          <w:rPr>
            <w:rFonts w:ascii="Times New Roman" w:hAnsi="Times New Roman" w:cs="Times New Roman"/>
            <w:i/>
            <w:iCs/>
            <w:color w:val="0000FF"/>
            <w:sz w:val="24"/>
            <w:szCs w:val="24"/>
          </w:rPr>
          <w:t>220</w:t>
        </w:r>
      </w:hyperlink>
      <w:r w:rsidRPr="00CD5296">
        <w:rPr>
          <w:rFonts w:ascii="Times New Roman" w:hAnsi="Times New Roman" w:cs="Times New Roman"/>
          <w:i/>
          <w:iCs/>
          <w:sz w:val="24"/>
          <w:szCs w:val="24"/>
        </w:rPr>
        <w:t xml:space="preserve">, </w:t>
      </w:r>
      <w:hyperlink w:anchor="Par187" w:history="1">
        <w:r w:rsidRPr="00CD5296">
          <w:rPr>
            <w:rFonts w:ascii="Times New Roman" w:hAnsi="Times New Roman" w:cs="Times New Roman"/>
            <w:i/>
            <w:iCs/>
            <w:color w:val="0000FF"/>
            <w:sz w:val="24"/>
            <w:szCs w:val="24"/>
          </w:rPr>
          <w:t>500</w:t>
        </w:r>
      </w:hyperlink>
      <w:r w:rsidRPr="00CD5296">
        <w:rPr>
          <w:rFonts w:ascii="Times New Roman" w:hAnsi="Times New Roman" w:cs="Times New Roman"/>
          <w:i/>
          <w:iCs/>
          <w:sz w:val="24"/>
          <w:szCs w:val="24"/>
        </w:rPr>
        <w:t xml:space="preserve"> - </w:t>
      </w:r>
      <w:hyperlink w:anchor="Par196" w:history="1">
        <w:r w:rsidRPr="00CD5296">
          <w:rPr>
            <w:rFonts w:ascii="Times New Roman" w:hAnsi="Times New Roman" w:cs="Times New Roman"/>
            <w:i/>
            <w:iCs/>
            <w:color w:val="0000FF"/>
            <w:sz w:val="24"/>
            <w:szCs w:val="24"/>
          </w:rPr>
          <w:t>520</w:t>
        </w:r>
      </w:hyperlink>
      <w:r w:rsidRPr="00CD5296">
        <w:rPr>
          <w:rFonts w:ascii="Times New Roman" w:hAnsi="Times New Roman" w:cs="Times New Roman"/>
          <w:i/>
          <w:iCs/>
          <w:sz w:val="24"/>
          <w:szCs w:val="24"/>
        </w:rPr>
        <w:t xml:space="preserve"> не предусматриваются в настоящем Перечне в случае, если предоставление субсидии осуществляется в рамках казначейского сопровождения в порядке, установленном бюджетным законодательством Российской Федерации.</w:t>
      </w:r>
    </w:p>
    <w:p w:rsidR="002230BD" w:rsidRPr="00CD5296" w:rsidRDefault="002230BD" w:rsidP="002230BD">
      <w:pPr>
        <w:autoSpaceDE w:val="0"/>
        <w:autoSpaceDN w:val="0"/>
        <w:adjustRightInd w:val="0"/>
        <w:spacing w:before="200" w:after="0" w:line="240" w:lineRule="auto"/>
        <w:ind w:firstLine="540"/>
        <w:jc w:val="both"/>
        <w:rPr>
          <w:rFonts w:ascii="Times New Roman" w:hAnsi="Times New Roman" w:cs="Times New Roman"/>
          <w:i/>
          <w:iCs/>
          <w:sz w:val="24"/>
          <w:szCs w:val="24"/>
        </w:rPr>
      </w:pPr>
      <w:bookmarkStart w:id="11" w:name="Par211"/>
      <w:bookmarkEnd w:id="11"/>
      <w:r w:rsidRPr="00CD5296">
        <w:rPr>
          <w:rFonts w:ascii="Times New Roman" w:hAnsi="Times New Roman" w:cs="Times New Roman"/>
          <w:i/>
          <w:iCs/>
          <w:sz w:val="24"/>
          <w:szCs w:val="24"/>
        </w:rPr>
        <w:t>&lt;</w:t>
      </w:r>
      <w:r w:rsidR="00CD7BEF">
        <w:rPr>
          <w:rFonts w:ascii="Times New Roman" w:hAnsi="Times New Roman" w:cs="Times New Roman"/>
          <w:i/>
          <w:iCs/>
          <w:sz w:val="24"/>
          <w:szCs w:val="24"/>
        </w:rPr>
        <w:t>2</w:t>
      </w:r>
      <w:r w:rsidRPr="00CD5296">
        <w:rPr>
          <w:rFonts w:ascii="Times New Roman" w:hAnsi="Times New Roman" w:cs="Times New Roman"/>
          <w:i/>
          <w:iCs/>
          <w:sz w:val="24"/>
          <w:szCs w:val="24"/>
        </w:rPr>
        <w:t>&gt; Коды направлений расходования Субсидии, указываемые в настоящем Перечне, должны соответствовать кодам, указанным в Сведениях.</w:t>
      </w:r>
    </w:p>
    <w:p w:rsidR="002230BD" w:rsidRPr="00CD5296" w:rsidRDefault="002230BD" w:rsidP="002230BD">
      <w:pPr>
        <w:autoSpaceDE w:val="0"/>
        <w:autoSpaceDN w:val="0"/>
        <w:adjustRightInd w:val="0"/>
        <w:spacing w:before="200" w:after="0" w:line="240" w:lineRule="auto"/>
        <w:ind w:firstLine="540"/>
        <w:jc w:val="both"/>
        <w:rPr>
          <w:rFonts w:ascii="Times New Roman" w:hAnsi="Times New Roman" w:cs="Times New Roman"/>
          <w:i/>
          <w:iCs/>
          <w:sz w:val="24"/>
          <w:szCs w:val="24"/>
        </w:rPr>
      </w:pPr>
      <w:bookmarkStart w:id="12" w:name="Par212"/>
      <w:bookmarkEnd w:id="12"/>
      <w:r w:rsidRPr="00CD5296">
        <w:rPr>
          <w:rFonts w:ascii="Times New Roman" w:hAnsi="Times New Roman" w:cs="Times New Roman"/>
          <w:i/>
          <w:iCs/>
          <w:sz w:val="24"/>
          <w:szCs w:val="24"/>
        </w:rPr>
        <w:t>&lt;</w:t>
      </w:r>
      <w:r w:rsidR="00CD7BEF">
        <w:rPr>
          <w:rFonts w:ascii="Times New Roman" w:hAnsi="Times New Roman" w:cs="Times New Roman"/>
          <w:i/>
          <w:iCs/>
          <w:sz w:val="24"/>
          <w:szCs w:val="24"/>
        </w:rPr>
        <w:t>3</w:t>
      </w:r>
      <w:r w:rsidRPr="00CD5296">
        <w:rPr>
          <w:rFonts w:ascii="Times New Roman" w:hAnsi="Times New Roman" w:cs="Times New Roman"/>
          <w:i/>
          <w:iCs/>
          <w:sz w:val="24"/>
          <w:szCs w:val="24"/>
        </w:rPr>
        <w:t>&gt; Заполняется в соответствии с Правилами предоставления субсидии.</w:t>
      </w:r>
    </w:p>
    <w:p w:rsidR="002230BD" w:rsidRPr="00CD5296" w:rsidRDefault="002230BD">
      <w:pPr>
        <w:rPr>
          <w:rFonts w:ascii="Times New Roman" w:eastAsia="Times New Roman" w:hAnsi="Times New Roman" w:cs="Times New Roman"/>
          <w:i/>
          <w:sz w:val="20"/>
          <w:szCs w:val="20"/>
          <w:lang w:eastAsia="ru-RU"/>
        </w:rPr>
      </w:pPr>
      <w:r w:rsidRPr="00CD5296">
        <w:rPr>
          <w:rFonts w:ascii="Times New Roman" w:hAnsi="Times New Roman" w:cs="Times New Roman"/>
          <w:i/>
          <w:sz w:val="20"/>
        </w:rPr>
        <w:br w:type="page"/>
      </w:r>
    </w:p>
    <w:p w:rsidR="00852AB2" w:rsidRPr="00CD5296" w:rsidRDefault="00852AB2">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lastRenderedPageBreak/>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2</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w:t>
      </w:r>
      <w:r w:rsidR="004F2D5C" w:rsidRPr="00CD5296">
        <w:rPr>
          <w:rFonts w:ascii="Times New Roman" w:hAnsi="Times New Roman" w:cs="Times New Roman"/>
          <w:i/>
          <w:sz w:val="20"/>
        </w:rPr>
        <w:t xml:space="preserve"> </w:t>
      </w:r>
      <w:r w:rsidR="002230BD" w:rsidRPr="00CD5296">
        <w:rPr>
          <w:rFonts w:ascii="Times New Roman" w:hAnsi="Times New Roman" w:cs="Times New Roman"/>
          <w:i/>
          <w:sz w:val="20"/>
        </w:rPr>
        <w:t>города Колы</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утвержденной приказом </w:t>
      </w:r>
      <w:r w:rsidR="004F2D5C" w:rsidRPr="00CD5296">
        <w:rPr>
          <w:rFonts w:ascii="Times New Roman" w:hAnsi="Times New Roman" w:cs="Times New Roman"/>
          <w:i/>
          <w:sz w:val="20"/>
        </w:rPr>
        <w:t xml:space="preserve">Управления </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финансов </w:t>
      </w:r>
      <w:r w:rsidR="004F2D5C" w:rsidRPr="00CD5296">
        <w:rPr>
          <w:rFonts w:ascii="Times New Roman" w:hAnsi="Times New Roman" w:cs="Times New Roman"/>
          <w:i/>
          <w:sz w:val="20"/>
        </w:rPr>
        <w:t>администрации Кольского района</w:t>
      </w:r>
    </w:p>
    <w:p w:rsidR="003B7231" w:rsidRDefault="003B7231" w:rsidP="003B7231">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852AB2" w:rsidRPr="00CD5296" w:rsidRDefault="00852AB2">
      <w:pPr>
        <w:pStyle w:val="ConsPlusNormal"/>
        <w:jc w:val="right"/>
        <w:rPr>
          <w:rFonts w:ascii="Times New Roman" w:hAnsi="Times New Roman" w:cs="Times New Roman"/>
          <w:i/>
        </w:rPr>
      </w:pP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соглашению</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Дополнительному соглашению</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____) </w:t>
      </w:r>
    </w:p>
    <w:p w:rsidR="00852AB2" w:rsidRPr="00CD5296" w:rsidRDefault="00852AB2">
      <w:pPr>
        <w:pStyle w:val="ConsPlusNormal"/>
        <w:jc w:val="right"/>
        <w:rPr>
          <w:rFonts w:ascii="Times New Roman" w:hAnsi="Times New Roman" w:cs="Times New Roman"/>
          <w:sz w:val="24"/>
          <w:szCs w:val="24"/>
        </w:rPr>
      </w:pPr>
    </w:p>
    <w:p w:rsidR="00FC71AE" w:rsidRPr="00CD5296" w:rsidRDefault="00FC71AE">
      <w:pPr>
        <w:pStyle w:val="ConsPlusNormal"/>
        <w:jc w:val="center"/>
        <w:rPr>
          <w:rFonts w:ascii="Times New Roman" w:hAnsi="Times New Roman" w:cs="Times New Roman"/>
          <w:sz w:val="24"/>
          <w:szCs w:val="24"/>
        </w:rPr>
      </w:pPr>
      <w:bookmarkStart w:id="13" w:name="P785"/>
      <w:bookmarkEnd w:id="13"/>
    </w:p>
    <w:p w:rsidR="00FC71AE" w:rsidRPr="00CD5296" w:rsidRDefault="00FC71AE" w:rsidP="00FC71AE">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0"/>
          <w:szCs w:val="20"/>
        </w:rPr>
        <w:t xml:space="preserve">                     </w:t>
      </w:r>
      <w:r w:rsidRPr="00CD5296">
        <w:rPr>
          <w:rFonts w:ascii="Times New Roman" w:hAnsi="Times New Roman" w:cs="Times New Roman"/>
          <w:sz w:val="24"/>
          <w:szCs w:val="24"/>
        </w:rPr>
        <w:t>План-график перечисления Субсидии</w:t>
      </w:r>
    </w:p>
    <w:p w:rsidR="00FC71AE" w:rsidRPr="00CD5296" w:rsidRDefault="00FC71AE" w:rsidP="00FC71AE">
      <w:pPr>
        <w:autoSpaceDE w:val="0"/>
        <w:autoSpaceDN w:val="0"/>
        <w:adjustRightInd w:val="0"/>
        <w:spacing w:line="240" w:lineRule="auto"/>
        <w:jc w:val="center"/>
        <w:rPr>
          <w:rFonts w:ascii="Times New Roman" w:hAnsi="Times New Roman" w:cs="Times New Roman"/>
          <w:sz w:val="24"/>
          <w:szCs w:val="24"/>
        </w:rPr>
      </w:pPr>
      <w:r w:rsidRPr="00CD5296">
        <w:rPr>
          <w:rFonts w:ascii="Times New Roman" w:hAnsi="Times New Roman" w:cs="Times New Roman"/>
          <w:sz w:val="24"/>
          <w:szCs w:val="24"/>
        </w:rPr>
        <w:t>(Изменения в план-график перечисления Субсидии)</w:t>
      </w:r>
    </w:p>
    <w:p w:rsidR="00FC71AE" w:rsidRPr="00CD5296" w:rsidRDefault="00FC71AE" w:rsidP="00FC71AE">
      <w:pPr>
        <w:autoSpaceDE w:val="0"/>
        <w:autoSpaceDN w:val="0"/>
        <w:adjustRightInd w:val="0"/>
        <w:spacing w:after="0" w:line="240" w:lineRule="auto"/>
        <w:jc w:val="both"/>
        <w:outlineLvl w:val="0"/>
        <w:rPr>
          <w:rFonts w:ascii="Times New Roman" w:hAnsi="Times New Roman" w:cs="Times New Roman"/>
          <w:i/>
          <w:i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3"/>
        <w:gridCol w:w="565"/>
        <w:gridCol w:w="340"/>
        <w:gridCol w:w="3742"/>
        <w:gridCol w:w="1474"/>
        <w:gridCol w:w="907"/>
      </w:tblGrid>
      <w:tr w:rsidR="00FC71AE" w:rsidRPr="00CD5296">
        <w:tc>
          <w:tcPr>
            <w:tcW w:w="6690" w:type="dxa"/>
            <w:gridSpan w:val="4"/>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1474" w:type="dxa"/>
            <w:tcBorders>
              <w:right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907" w:type="dxa"/>
            <w:tcBorders>
              <w:top w:val="single" w:sz="4" w:space="0" w:color="auto"/>
              <w:left w:val="single" w:sz="4" w:space="0" w:color="auto"/>
              <w:bottom w:val="single" w:sz="4" w:space="0" w:color="auto"/>
              <w:right w:val="single" w:sz="4" w:space="0" w:color="auto"/>
            </w:tcBorders>
          </w:tcPr>
          <w:p w:rsidR="00FC71AE" w:rsidRPr="00CD5296" w:rsidRDefault="00FC71AE">
            <w:pPr>
              <w:autoSpaceDE w:val="0"/>
              <w:autoSpaceDN w:val="0"/>
              <w:adjustRightInd w:val="0"/>
              <w:spacing w:after="0" w:line="240" w:lineRule="auto"/>
              <w:jc w:val="center"/>
              <w:rPr>
                <w:rFonts w:ascii="Times New Roman" w:hAnsi="Times New Roman" w:cs="Times New Roman"/>
                <w:iCs/>
                <w:sz w:val="24"/>
                <w:szCs w:val="24"/>
              </w:rPr>
            </w:pPr>
            <w:r w:rsidRPr="00CD5296">
              <w:rPr>
                <w:rFonts w:ascii="Times New Roman" w:hAnsi="Times New Roman" w:cs="Times New Roman"/>
                <w:iCs/>
                <w:sz w:val="24"/>
                <w:szCs w:val="24"/>
              </w:rPr>
              <w:t>КОДЫ</w:t>
            </w:r>
          </w:p>
        </w:tc>
      </w:tr>
      <w:tr w:rsidR="00FC71AE" w:rsidRPr="00CD5296">
        <w:tc>
          <w:tcPr>
            <w:tcW w:w="2608" w:type="dxa"/>
            <w:gridSpan w:val="2"/>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r w:rsidRPr="00CD5296">
              <w:rPr>
                <w:rFonts w:ascii="Times New Roman" w:hAnsi="Times New Roman" w:cs="Times New Roman"/>
                <w:iCs/>
                <w:sz w:val="24"/>
                <w:szCs w:val="24"/>
              </w:rPr>
              <w:t>Наименование Получателя</w:t>
            </w:r>
          </w:p>
        </w:tc>
        <w:tc>
          <w:tcPr>
            <w:tcW w:w="4082" w:type="dxa"/>
            <w:gridSpan w:val="2"/>
            <w:tcBorders>
              <w:bottom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1474" w:type="dxa"/>
            <w:tcBorders>
              <w:right w:val="single" w:sz="4" w:space="0" w:color="auto"/>
            </w:tcBorders>
            <w:vAlign w:val="bottom"/>
          </w:tcPr>
          <w:p w:rsidR="00FC71AE" w:rsidRPr="00CD5296" w:rsidRDefault="00FC71AE">
            <w:pPr>
              <w:autoSpaceDE w:val="0"/>
              <w:autoSpaceDN w:val="0"/>
              <w:adjustRightInd w:val="0"/>
              <w:spacing w:after="0" w:line="240" w:lineRule="auto"/>
              <w:jc w:val="right"/>
              <w:rPr>
                <w:rFonts w:ascii="Times New Roman" w:hAnsi="Times New Roman" w:cs="Times New Roman"/>
                <w:iCs/>
                <w:sz w:val="24"/>
                <w:szCs w:val="24"/>
              </w:rPr>
            </w:pPr>
            <w:r w:rsidRPr="00CD5296">
              <w:rPr>
                <w:rFonts w:ascii="Times New Roman" w:hAnsi="Times New Roman" w:cs="Times New Roman"/>
                <w:iCs/>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r>
      <w:tr w:rsidR="00FC71AE" w:rsidRPr="00CD5296">
        <w:tc>
          <w:tcPr>
            <w:tcW w:w="2948" w:type="dxa"/>
            <w:gridSpan w:val="3"/>
          </w:tcPr>
          <w:p w:rsidR="00FC71AE" w:rsidRPr="00CD5296" w:rsidRDefault="00FC71AE" w:rsidP="00FC71AE">
            <w:pPr>
              <w:autoSpaceDE w:val="0"/>
              <w:autoSpaceDN w:val="0"/>
              <w:adjustRightInd w:val="0"/>
              <w:spacing w:after="0" w:line="240" w:lineRule="auto"/>
              <w:rPr>
                <w:rFonts w:ascii="Times New Roman" w:hAnsi="Times New Roman" w:cs="Times New Roman"/>
                <w:iCs/>
                <w:sz w:val="24"/>
                <w:szCs w:val="24"/>
              </w:rPr>
            </w:pPr>
            <w:r w:rsidRPr="00CD5296">
              <w:rPr>
                <w:rFonts w:ascii="Times New Roman" w:hAnsi="Times New Roman" w:cs="Times New Roman"/>
                <w:iCs/>
                <w:sz w:val="24"/>
                <w:szCs w:val="24"/>
              </w:rPr>
              <w:t>Наименование главного распорядителя средств бюджета города Колы</w:t>
            </w:r>
          </w:p>
        </w:tc>
        <w:tc>
          <w:tcPr>
            <w:tcW w:w="3742" w:type="dxa"/>
            <w:tcBorders>
              <w:top w:val="single" w:sz="4" w:space="0" w:color="auto"/>
              <w:bottom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1474" w:type="dxa"/>
            <w:tcBorders>
              <w:right w:val="single" w:sz="4" w:space="0" w:color="auto"/>
            </w:tcBorders>
            <w:vAlign w:val="bottom"/>
          </w:tcPr>
          <w:p w:rsidR="00FC71AE" w:rsidRPr="00CD5296" w:rsidRDefault="00FC71AE">
            <w:pPr>
              <w:autoSpaceDE w:val="0"/>
              <w:autoSpaceDN w:val="0"/>
              <w:adjustRightInd w:val="0"/>
              <w:spacing w:after="0" w:line="240" w:lineRule="auto"/>
              <w:jc w:val="right"/>
              <w:rPr>
                <w:rFonts w:ascii="Times New Roman" w:hAnsi="Times New Roman" w:cs="Times New Roman"/>
                <w:iCs/>
                <w:sz w:val="24"/>
                <w:szCs w:val="24"/>
              </w:rPr>
            </w:pPr>
            <w:r w:rsidRPr="00CD5296">
              <w:rPr>
                <w:rFonts w:ascii="Times New Roman" w:hAnsi="Times New Roman" w:cs="Times New Roman"/>
                <w:iCs/>
                <w:sz w:val="24"/>
                <w:szCs w:val="24"/>
              </w:rPr>
              <w:t>по Сводному реестру</w:t>
            </w:r>
          </w:p>
        </w:tc>
        <w:tc>
          <w:tcPr>
            <w:tcW w:w="907" w:type="dxa"/>
            <w:tcBorders>
              <w:top w:val="single" w:sz="4" w:space="0" w:color="auto"/>
              <w:left w:val="single" w:sz="4" w:space="0" w:color="auto"/>
              <w:right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r>
      <w:tr w:rsidR="00FC71AE" w:rsidRPr="00CD5296">
        <w:tc>
          <w:tcPr>
            <w:tcW w:w="2948" w:type="dxa"/>
            <w:gridSpan w:val="3"/>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3742" w:type="dxa"/>
            <w:tcBorders>
              <w:top w:val="single" w:sz="4" w:space="0" w:color="auto"/>
            </w:tcBorders>
          </w:tcPr>
          <w:p w:rsidR="00FC71AE" w:rsidRPr="00CD5296" w:rsidRDefault="00FC71AE">
            <w:pPr>
              <w:autoSpaceDE w:val="0"/>
              <w:autoSpaceDN w:val="0"/>
              <w:adjustRightInd w:val="0"/>
              <w:spacing w:after="0" w:line="240" w:lineRule="auto"/>
              <w:jc w:val="center"/>
              <w:rPr>
                <w:rFonts w:ascii="Times New Roman" w:hAnsi="Times New Roman" w:cs="Times New Roman"/>
                <w:iCs/>
                <w:sz w:val="24"/>
                <w:szCs w:val="24"/>
              </w:rPr>
            </w:pPr>
          </w:p>
        </w:tc>
        <w:tc>
          <w:tcPr>
            <w:tcW w:w="1474" w:type="dxa"/>
            <w:tcBorders>
              <w:right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907" w:type="dxa"/>
            <w:tcBorders>
              <w:left w:val="single" w:sz="4" w:space="0" w:color="auto"/>
              <w:bottom w:val="single" w:sz="4" w:space="0" w:color="auto"/>
              <w:right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r>
      <w:tr w:rsidR="00FC71AE" w:rsidRPr="00CD5296">
        <w:tc>
          <w:tcPr>
            <w:tcW w:w="2608" w:type="dxa"/>
            <w:gridSpan w:val="2"/>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r w:rsidRPr="00CD5296">
              <w:rPr>
                <w:rFonts w:ascii="Times New Roman" w:hAnsi="Times New Roman" w:cs="Times New Roman"/>
                <w:iCs/>
                <w:sz w:val="24"/>
                <w:szCs w:val="24"/>
              </w:rPr>
              <w:t xml:space="preserve">Наименование </w:t>
            </w:r>
            <w:r w:rsidR="00B554CD" w:rsidRPr="00CD5296">
              <w:rPr>
                <w:rFonts w:ascii="Times New Roman" w:hAnsi="Times New Roman" w:cs="Times New Roman"/>
                <w:iCs/>
                <w:sz w:val="24"/>
                <w:szCs w:val="24"/>
              </w:rPr>
              <w:t>регионального проекта</w:t>
            </w:r>
            <w:r w:rsidRPr="00CD5296">
              <w:rPr>
                <w:rFonts w:ascii="Times New Roman" w:hAnsi="Times New Roman" w:cs="Times New Roman"/>
                <w:iCs/>
                <w:sz w:val="24"/>
                <w:szCs w:val="24"/>
              </w:rPr>
              <w:t xml:space="preserve"> </w:t>
            </w:r>
            <w:hyperlink r:id="rId7" w:history="1">
              <w:r w:rsidRPr="00CD5296">
                <w:rPr>
                  <w:rFonts w:ascii="Times New Roman" w:hAnsi="Times New Roman" w:cs="Times New Roman"/>
                  <w:iCs/>
                  <w:color w:val="0000FF"/>
                  <w:sz w:val="24"/>
                  <w:szCs w:val="24"/>
                </w:rPr>
                <w:t>&lt;1&gt;</w:t>
              </w:r>
            </w:hyperlink>
          </w:p>
        </w:tc>
        <w:tc>
          <w:tcPr>
            <w:tcW w:w="4082" w:type="dxa"/>
            <w:gridSpan w:val="2"/>
            <w:tcBorders>
              <w:bottom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1474" w:type="dxa"/>
            <w:tcBorders>
              <w:right w:val="single" w:sz="4" w:space="0" w:color="auto"/>
            </w:tcBorders>
            <w:vAlign w:val="bottom"/>
          </w:tcPr>
          <w:p w:rsidR="00FC71AE" w:rsidRPr="00CD5296" w:rsidRDefault="00FC71AE">
            <w:pPr>
              <w:autoSpaceDE w:val="0"/>
              <w:autoSpaceDN w:val="0"/>
              <w:adjustRightInd w:val="0"/>
              <w:spacing w:after="0" w:line="240" w:lineRule="auto"/>
              <w:jc w:val="right"/>
              <w:rPr>
                <w:rFonts w:ascii="Times New Roman" w:hAnsi="Times New Roman" w:cs="Times New Roman"/>
                <w:iCs/>
                <w:sz w:val="24"/>
                <w:szCs w:val="24"/>
              </w:rPr>
            </w:pPr>
            <w:r w:rsidRPr="00CD5296">
              <w:rPr>
                <w:rFonts w:ascii="Times New Roman" w:hAnsi="Times New Roman" w:cs="Times New Roman"/>
                <w:iCs/>
                <w:sz w:val="24"/>
                <w:szCs w:val="24"/>
              </w:rPr>
              <w:t xml:space="preserve">по БК </w:t>
            </w:r>
            <w:hyperlink r:id="rId8" w:history="1">
              <w:r w:rsidRPr="00CD5296">
                <w:rPr>
                  <w:rFonts w:ascii="Times New Roman" w:hAnsi="Times New Roman" w:cs="Times New Roman"/>
                  <w:iCs/>
                  <w:color w:val="0000FF"/>
                  <w:sz w:val="24"/>
                  <w:szCs w:val="24"/>
                </w:rPr>
                <w:t>&lt;1&gt;</w:t>
              </w:r>
            </w:hyperlink>
          </w:p>
        </w:tc>
        <w:tc>
          <w:tcPr>
            <w:tcW w:w="907" w:type="dxa"/>
            <w:tcBorders>
              <w:top w:val="single" w:sz="4" w:space="0" w:color="auto"/>
              <w:left w:val="single" w:sz="4" w:space="0" w:color="auto"/>
              <w:bottom w:val="single" w:sz="4" w:space="0" w:color="auto"/>
              <w:right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r>
      <w:tr w:rsidR="00FC71AE" w:rsidRPr="00CD5296">
        <w:tc>
          <w:tcPr>
            <w:tcW w:w="2043" w:type="dxa"/>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r w:rsidRPr="00CD5296">
              <w:rPr>
                <w:rFonts w:ascii="Times New Roman" w:hAnsi="Times New Roman" w:cs="Times New Roman"/>
                <w:iCs/>
                <w:sz w:val="24"/>
                <w:szCs w:val="24"/>
              </w:rPr>
              <w:t>Вид документа</w:t>
            </w:r>
          </w:p>
        </w:tc>
        <w:tc>
          <w:tcPr>
            <w:tcW w:w="4647" w:type="dxa"/>
            <w:gridSpan w:val="3"/>
            <w:tcBorders>
              <w:bottom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1474" w:type="dxa"/>
            <w:tcBorders>
              <w:right w:val="single" w:sz="4" w:space="0" w:color="auto"/>
            </w:tcBorders>
            <w:vAlign w:val="bottom"/>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907" w:type="dxa"/>
            <w:tcBorders>
              <w:top w:val="single" w:sz="4" w:space="0" w:color="auto"/>
              <w:left w:val="single" w:sz="4" w:space="0" w:color="auto"/>
              <w:right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r>
      <w:tr w:rsidR="00FC71AE" w:rsidRPr="00CD5296">
        <w:tc>
          <w:tcPr>
            <w:tcW w:w="2043" w:type="dxa"/>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4647" w:type="dxa"/>
            <w:gridSpan w:val="3"/>
            <w:tcBorders>
              <w:top w:val="single" w:sz="4" w:space="0" w:color="auto"/>
            </w:tcBorders>
          </w:tcPr>
          <w:p w:rsidR="00FC71AE" w:rsidRPr="00CD5296" w:rsidRDefault="00FC71AE">
            <w:pPr>
              <w:autoSpaceDE w:val="0"/>
              <w:autoSpaceDN w:val="0"/>
              <w:adjustRightInd w:val="0"/>
              <w:spacing w:after="0" w:line="240" w:lineRule="auto"/>
              <w:jc w:val="center"/>
              <w:rPr>
                <w:rFonts w:ascii="Times New Roman" w:hAnsi="Times New Roman" w:cs="Times New Roman"/>
                <w:iCs/>
                <w:sz w:val="24"/>
                <w:szCs w:val="24"/>
              </w:rPr>
            </w:pPr>
            <w:r w:rsidRPr="00CD5296">
              <w:rPr>
                <w:rFonts w:ascii="Times New Roman" w:hAnsi="Times New Roman" w:cs="Times New Roman"/>
                <w:iCs/>
                <w:sz w:val="24"/>
                <w:szCs w:val="24"/>
              </w:rPr>
              <w:t xml:space="preserve">(первичный - "0", уточненный - "1", "2", "3", "...") </w:t>
            </w:r>
            <w:hyperlink r:id="rId9" w:history="1">
              <w:r w:rsidRPr="00CD5296">
                <w:rPr>
                  <w:rFonts w:ascii="Times New Roman" w:hAnsi="Times New Roman" w:cs="Times New Roman"/>
                  <w:iCs/>
                  <w:color w:val="0000FF"/>
                  <w:sz w:val="24"/>
                  <w:szCs w:val="24"/>
                </w:rPr>
                <w:t>&lt;2&gt;</w:t>
              </w:r>
            </w:hyperlink>
          </w:p>
        </w:tc>
        <w:tc>
          <w:tcPr>
            <w:tcW w:w="1474" w:type="dxa"/>
            <w:tcBorders>
              <w:right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c>
          <w:tcPr>
            <w:tcW w:w="907" w:type="dxa"/>
            <w:tcBorders>
              <w:left w:val="single" w:sz="4" w:space="0" w:color="auto"/>
              <w:bottom w:val="single" w:sz="4" w:space="0" w:color="auto"/>
              <w:right w:val="single" w:sz="4" w:space="0" w:color="auto"/>
            </w:tcBorders>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p>
        </w:tc>
      </w:tr>
      <w:tr w:rsidR="00FC71AE" w:rsidRPr="00CD5296">
        <w:tc>
          <w:tcPr>
            <w:tcW w:w="6690" w:type="dxa"/>
            <w:gridSpan w:val="4"/>
          </w:tcPr>
          <w:p w:rsidR="00FC71AE" w:rsidRPr="00CD5296" w:rsidRDefault="00FC71AE">
            <w:pPr>
              <w:autoSpaceDE w:val="0"/>
              <w:autoSpaceDN w:val="0"/>
              <w:adjustRightInd w:val="0"/>
              <w:spacing w:after="0" w:line="240" w:lineRule="auto"/>
              <w:rPr>
                <w:rFonts w:ascii="Times New Roman" w:hAnsi="Times New Roman" w:cs="Times New Roman"/>
                <w:iCs/>
                <w:sz w:val="24"/>
                <w:szCs w:val="24"/>
              </w:rPr>
            </w:pPr>
            <w:r w:rsidRPr="00CD5296">
              <w:rPr>
                <w:rFonts w:ascii="Times New Roman" w:hAnsi="Times New Roman" w:cs="Times New Roman"/>
                <w:iCs/>
                <w:sz w:val="24"/>
                <w:szCs w:val="24"/>
              </w:rPr>
              <w:t xml:space="preserve">Единица измерения: </w:t>
            </w:r>
            <w:proofErr w:type="spellStart"/>
            <w:r w:rsidRPr="00CD5296">
              <w:rPr>
                <w:rFonts w:ascii="Times New Roman" w:hAnsi="Times New Roman" w:cs="Times New Roman"/>
                <w:iCs/>
                <w:sz w:val="24"/>
                <w:szCs w:val="24"/>
              </w:rPr>
              <w:t>руб</w:t>
            </w:r>
            <w:proofErr w:type="spellEnd"/>
            <w:r w:rsidRPr="00CD5296">
              <w:rPr>
                <w:rFonts w:ascii="Times New Roman" w:hAnsi="Times New Roman" w:cs="Times New Roman"/>
                <w:iCs/>
                <w:sz w:val="24"/>
                <w:szCs w:val="24"/>
              </w:rPr>
              <w:t xml:space="preserve"> (с точностью до второго знака после запятой)</w:t>
            </w:r>
          </w:p>
        </w:tc>
        <w:tc>
          <w:tcPr>
            <w:tcW w:w="1474" w:type="dxa"/>
            <w:tcBorders>
              <w:right w:val="single" w:sz="4" w:space="0" w:color="auto"/>
            </w:tcBorders>
            <w:vAlign w:val="bottom"/>
          </w:tcPr>
          <w:p w:rsidR="00FC71AE" w:rsidRPr="00CD5296" w:rsidRDefault="00FC71AE">
            <w:pPr>
              <w:autoSpaceDE w:val="0"/>
              <w:autoSpaceDN w:val="0"/>
              <w:adjustRightInd w:val="0"/>
              <w:spacing w:after="0" w:line="240" w:lineRule="auto"/>
              <w:jc w:val="right"/>
              <w:rPr>
                <w:rFonts w:ascii="Times New Roman" w:hAnsi="Times New Roman" w:cs="Times New Roman"/>
                <w:iCs/>
                <w:sz w:val="24"/>
                <w:szCs w:val="24"/>
              </w:rPr>
            </w:pPr>
            <w:r w:rsidRPr="00CD5296">
              <w:rPr>
                <w:rFonts w:ascii="Times New Roman" w:hAnsi="Times New Roman" w:cs="Times New Roman"/>
                <w:iCs/>
                <w:sz w:val="24"/>
                <w:szCs w:val="24"/>
              </w:rPr>
              <w:t xml:space="preserve">по </w:t>
            </w:r>
            <w:hyperlink r:id="rId10" w:history="1">
              <w:r w:rsidRPr="00CD5296">
                <w:rPr>
                  <w:rFonts w:ascii="Times New Roman" w:hAnsi="Times New Roman" w:cs="Times New Roman"/>
                  <w:iCs/>
                  <w:color w:val="0000FF"/>
                  <w:sz w:val="24"/>
                  <w:szCs w:val="24"/>
                </w:rPr>
                <w:t>ОКЕИ</w:t>
              </w:r>
            </w:hyperlink>
          </w:p>
        </w:tc>
        <w:tc>
          <w:tcPr>
            <w:tcW w:w="907" w:type="dxa"/>
            <w:tcBorders>
              <w:top w:val="single" w:sz="4" w:space="0" w:color="auto"/>
              <w:left w:val="single" w:sz="4" w:space="0" w:color="auto"/>
              <w:bottom w:val="single" w:sz="4" w:space="0" w:color="auto"/>
              <w:right w:val="single" w:sz="4" w:space="0" w:color="auto"/>
            </w:tcBorders>
            <w:vAlign w:val="bottom"/>
          </w:tcPr>
          <w:p w:rsidR="00FC71AE" w:rsidRPr="00CD5296" w:rsidRDefault="00FC71AE">
            <w:pPr>
              <w:autoSpaceDE w:val="0"/>
              <w:autoSpaceDN w:val="0"/>
              <w:adjustRightInd w:val="0"/>
              <w:spacing w:after="0" w:line="240" w:lineRule="auto"/>
              <w:jc w:val="center"/>
              <w:rPr>
                <w:rFonts w:ascii="Times New Roman" w:hAnsi="Times New Roman" w:cs="Times New Roman"/>
                <w:iCs/>
                <w:sz w:val="24"/>
                <w:szCs w:val="24"/>
              </w:rPr>
            </w:pPr>
            <w:r w:rsidRPr="00CD5296">
              <w:rPr>
                <w:rFonts w:ascii="Times New Roman" w:hAnsi="Times New Roman" w:cs="Times New Roman"/>
                <w:iCs/>
                <w:sz w:val="24"/>
                <w:szCs w:val="24"/>
              </w:rPr>
              <w:t>383</w:t>
            </w:r>
          </w:p>
        </w:tc>
      </w:tr>
    </w:tbl>
    <w:p w:rsidR="00FC71AE" w:rsidRPr="00CD5296" w:rsidRDefault="00FC71AE">
      <w:pPr>
        <w:pStyle w:val="ConsPlusNormal"/>
        <w:jc w:val="center"/>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tbl>
      <w:tblPr>
        <w:tblW w:w="9923"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134"/>
        <w:gridCol w:w="992"/>
        <w:gridCol w:w="963"/>
        <w:gridCol w:w="1023"/>
        <w:gridCol w:w="849"/>
        <w:gridCol w:w="1387"/>
        <w:gridCol w:w="1387"/>
        <w:gridCol w:w="770"/>
        <w:gridCol w:w="850"/>
      </w:tblGrid>
      <w:tr w:rsidR="00FC71AE" w:rsidRPr="00CD5296" w:rsidTr="00FC71AE">
        <w:tc>
          <w:tcPr>
            <w:tcW w:w="568" w:type="dxa"/>
            <w:vMerge w:val="restart"/>
          </w:tcPr>
          <w:p w:rsidR="00FC71AE" w:rsidRPr="00CD5296" w:rsidRDefault="002B796B">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FC71AE" w:rsidRPr="00CD5296">
              <w:rPr>
                <w:rFonts w:ascii="Times New Roman" w:hAnsi="Times New Roman" w:cs="Times New Roman"/>
                <w:sz w:val="24"/>
                <w:szCs w:val="24"/>
              </w:rPr>
              <w:t xml:space="preserve"> п/п</w:t>
            </w:r>
          </w:p>
        </w:tc>
        <w:tc>
          <w:tcPr>
            <w:tcW w:w="1134" w:type="dxa"/>
            <w:vMerge w:val="restart"/>
          </w:tcPr>
          <w:p w:rsidR="00FC71AE" w:rsidRPr="00CD5296" w:rsidRDefault="00FC71AE" w:rsidP="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направления расходов </w:t>
            </w:r>
            <w:hyperlink w:anchor="P892" w:history="1">
              <w:r w:rsidRPr="00CD5296">
                <w:rPr>
                  <w:rFonts w:ascii="Times New Roman" w:hAnsi="Times New Roman" w:cs="Times New Roman"/>
                  <w:sz w:val="24"/>
                  <w:szCs w:val="24"/>
                </w:rPr>
                <w:t>&lt;3&gt;</w:t>
              </w:r>
            </w:hyperlink>
          </w:p>
        </w:tc>
        <w:tc>
          <w:tcPr>
            <w:tcW w:w="3827" w:type="dxa"/>
            <w:gridSpan w:val="4"/>
          </w:tcPr>
          <w:p w:rsidR="00FC71AE" w:rsidRPr="00CD5296" w:rsidRDefault="00FC71AE" w:rsidP="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Код по бюджетной классификации Российской Федерации (по расходам бюджета на предоставление Субсидии) </w:t>
            </w:r>
          </w:p>
        </w:tc>
        <w:tc>
          <w:tcPr>
            <w:tcW w:w="2774" w:type="dxa"/>
            <w:gridSpan w:val="2"/>
          </w:tcPr>
          <w:p w:rsidR="00FC71AE" w:rsidRPr="00CD5296" w:rsidRDefault="00FC71AE" w:rsidP="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Сроки перечисления Субсидии </w:t>
            </w:r>
          </w:p>
        </w:tc>
        <w:tc>
          <w:tcPr>
            <w:tcW w:w="1620" w:type="dxa"/>
            <w:gridSpan w:val="2"/>
          </w:tcPr>
          <w:p w:rsidR="00FC71AE" w:rsidRPr="00CD5296" w:rsidRDefault="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Сумма, подлежащая перечислению, рублей:</w:t>
            </w:r>
          </w:p>
        </w:tc>
      </w:tr>
      <w:tr w:rsidR="00FC71AE" w:rsidRPr="00CD5296" w:rsidTr="00FC71AE">
        <w:tc>
          <w:tcPr>
            <w:tcW w:w="568" w:type="dxa"/>
            <w:vMerge/>
          </w:tcPr>
          <w:p w:rsidR="00FC71AE" w:rsidRPr="00CD5296" w:rsidRDefault="00FC71AE">
            <w:pPr>
              <w:rPr>
                <w:rFonts w:ascii="Times New Roman" w:hAnsi="Times New Roman" w:cs="Times New Roman"/>
                <w:sz w:val="24"/>
                <w:szCs w:val="24"/>
              </w:rPr>
            </w:pPr>
          </w:p>
        </w:tc>
        <w:tc>
          <w:tcPr>
            <w:tcW w:w="1134" w:type="dxa"/>
            <w:vMerge/>
          </w:tcPr>
          <w:p w:rsidR="00FC71AE" w:rsidRPr="00CD5296" w:rsidRDefault="00FC71AE">
            <w:pPr>
              <w:rPr>
                <w:rFonts w:ascii="Times New Roman" w:hAnsi="Times New Roman" w:cs="Times New Roman"/>
                <w:sz w:val="24"/>
                <w:szCs w:val="24"/>
              </w:rPr>
            </w:pPr>
          </w:p>
        </w:tc>
        <w:tc>
          <w:tcPr>
            <w:tcW w:w="992" w:type="dxa"/>
          </w:tcPr>
          <w:p w:rsidR="00FC71AE" w:rsidRPr="00CD5296" w:rsidRDefault="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код главы</w:t>
            </w:r>
          </w:p>
        </w:tc>
        <w:tc>
          <w:tcPr>
            <w:tcW w:w="963" w:type="dxa"/>
          </w:tcPr>
          <w:p w:rsidR="00FC71AE" w:rsidRPr="00CD5296" w:rsidRDefault="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раздел, подразд</w:t>
            </w:r>
            <w:r w:rsidRPr="00CD5296">
              <w:rPr>
                <w:rFonts w:ascii="Times New Roman" w:hAnsi="Times New Roman" w:cs="Times New Roman"/>
                <w:sz w:val="24"/>
                <w:szCs w:val="24"/>
              </w:rPr>
              <w:lastRenderedPageBreak/>
              <w:t>ел</w:t>
            </w:r>
          </w:p>
        </w:tc>
        <w:tc>
          <w:tcPr>
            <w:tcW w:w="1023" w:type="dxa"/>
          </w:tcPr>
          <w:p w:rsidR="00FC71AE" w:rsidRPr="00CD5296" w:rsidRDefault="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lastRenderedPageBreak/>
              <w:t>целевая статья</w:t>
            </w:r>
          </w:p>
        </w:tc>
        <w:tc>
          <w:tcPr>
            <w:tcW w:w="849" w:type="dxa"/>
          </w:tcPr>
          <w:p w:rsidR="00FC71AE" w:rsidRPr="00CD5296" w:rsidRDefault="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вид расход</w:t>
            </w:r>
            <w:r w:rsidRPr="00CD5296">
              <w:rPr>
                <w:rFonts w:ascii="Times New Roman" w:hAnsi="Times New Roman" w:cs="Times New Roman"/>
                <w:sz w:val="24"/>
                <w:szCs w:val="24"/>
              </w:rPr>
              <w:lastRenderedPageBreak/>
              <w:t>ов</w:t>
            </w:r>
          </w:p>
        </w:tc>
        <w:tc>
          <w:tcPr>
            <w:tcW w:w="1387" w:type="dxa"/>
          </w:tcPr>
          <w:p w:rsidR="00FC71AE" w:rsidRPr="00CD5296" w:rsidRDefault="00FC71AE">
            <w:pPr>
              <w:rPr>
                <w:rFonts w:ascii="Times New Roman" w:hAnsi="Times New Roman" w:cs="Times New Roman"/>
                <w:sz w:val="24"/>
                <w:szCs w:val="24"/>
              </w:rPr>
            </w:pPr>
            <w:r w:rsidRPr="00CD5296">
              <w:rPr>
                <w:rFonts w:ascii="Times New Roman" w:hAnsi="Times New Roman" w:cs="Times New Roman"/>
                <w:sz w:val="24"/>
                <w:szCs w:val="24"/>
              </w:rPr>
              <w:lastRenderedPageBreak/>
              <w:t>Не ранее</w:t>
            </w:r>
          </w:p>
        </w:tc>
        <w:tc>
          <w:tcPr>
            <w:tcW w:w="1387" w:type="dxa"/>
          </w:tcPr>
          <w:p w:rsidR="00FC71AE" w:rsidRPr="00CD5296" w:rsidRDefault="00FC71AE">
            <w:pPr>
              <w:rPr>
                <w:rFonts w:ascii="Times New Roman" w:hAnsi="Times New Roman" w:cs="Times New Roman"/>
                <w:sz w:val="24"/>
                <w:szCs w:val="24"/>
              </w:rPr>
            </w:pPr>
            <w:r w:rsidRPr="00CD5296">
              <w:rPr>
                <w:rFonts w:ascii="Times New Roman" w:hAnsi="Times New Roman" w:cs="Times New Roman"/>
                <w:sz w:val="24"/>
                <w:szCs w:val="24"/>
              </w:rPr>
              <w:t>Не позднее</w:t>
            </w:r>
          </w:p>
        </w:tc>
        <w:tc>
          <w:tcPr>
            <w:tcW w:w="770" w:type="dxa"/>
          </w:tcPr>
          <w:p w:rsidR="00FC71AE" w:rsidRPr="00CD5296" w:rsidRDefault="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всего</w:t>
            </w:r>
          </w:p>
        </w:tc>
        <w:tc>
          <w:tcPr>
            <w:tcW w:w="850" w:type="dxa"/>
          </w:tcPr>
          <w:p w:rsidR="00FC71AE" w:rsidRPr="00CD5296" w:rsidRDefault="00FC71AE" w:rsidP="00FC71AE">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в том числе </w:t>
            </w:r>
            <w:hyperlink w:anchor="P895" w:history="1">
              <w:r w:rsidRPr="00CD5296">
                <w:rPr>
                  <w:rFonts w:ascii="Times New Roman" w:hAnsi="Times New Roman" w:cs="Times New Roman"/>
                  <w:sz w:val="24"/>
                  <w:szCs w:val="24"/>
                </w:rPr>
                <w:t>&lt;4&gt;</w:t>
              </w:r>
            </w:hyperlink>
          </w:p>
        </w:tc>
      </w:tr>
      <w:tr w:rsidR="00CA7CB8" w:rsidRPr="00CD5296" w:rsidTr="004F2D5C">
        <w:tc>
          <w:tcPr>
            <w:tcW w:w="568"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lastRenderedPageBreak/>
              <w:t>1</w:t>
            </w:r>
          </w:p>
        </w:tc>
        <w:tc>
          <w:tcPr>
            <w:tcW w:w="1134"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2</w:t>
            </w:r>
          </w:p>
        </w:tc>
        <w:tc>
          <w:tcPr>
            <w:tcW w:w="992"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3</w:t>
            </w:r>
          </w:p>
        </w:tc>
        <w:tc>
          <w:tcPr>
            <w:tcW w:w="963"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4</w:t>
            </w:r>
          </w:p>
        </w:tc>
        <w:tc>
          <w:tcPr>
            <w:tcW w:w="1023"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5</w:t>
            </w:r>
          </w:p>
        </w:tc>
        <w:tc>
          <w:tcPr>
            <w:tcW w:w="849"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6</w:t>
            </w:r>
          </w:p>
        </w:tc>
        <w:tc>
          <w:tcPr>
            <w:tcW w:w="2774" w:type="dxa"/>
            <w:gridSpan w:val="2"/>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7</w:t>
            </w:r>
          </w:p>
        </w:tc>
        <w:tc>
          <w:tcPr>
            <w:tcW w:w="770" w:type="dxa"/>
          </w:tcPr>
          <w:p w:rsidR="00852AB2" w:rsidRPr="00CD5296" w:rsidRDefault="00852AB2">
            <w:pPr>
              <w:pStyle w:val="ConsPlusNormal"/>
              <w:jc w:val="center"/>
              <w:rPr>
                <w:rFonts w:ascii="Times New Roman" w:hAnsi="Times New Roman" w:cs="Times New Roman"/>
                <w:sz w:val="20"/>
                <w:szCs w:val="24"/>
              </w:rPr>
            </w:pPr>
            <w:bookmarkStart w:id="14" w:name="P806"/>
            <w:bookmarkEnd w:id="14"/>
            <w:r w:rsidRPr="00CD5296">
              <w:rPr>
                <w:rFonts w:ascii="Times New Roman" w:hAnsi="Times New Roman" w:cs="Times New Roman"/>
                <w:sz w:val="20"/>
                <w:szCs w:val="24"/>
              </w:rPr>
              <w:t>8</w:t>
            </w:r>
          </w:p>
        </w:tc>
        <w:tc>
          <w:tcPr>
            <w:tcW w:w="850" w:type="dxa"/>
          </w:tcPr>
          <w:p w:rsidR="00852AB2" w:rsidRPr="00CD5296" w:rsidRDefault="00852AB2">
            <w:pPr>
              <w:pStyle w:val="ConsPlusNormal"/>
              <w:jc w:val="center"/>
              <w:rPr>
                <w:rFonts w:ascii="Times New Roman" w:hAnsi="Times New Roman" w:cs="Times New Roman"/>
                <w:sz w:val="20"/>
                <w:szCs w:val="24"/>
              </w:rPr>
            </w:pPr>
            <w:bookmarkStart w:id="15" w:name="P807"/>
            <w:bookmarkEnd w:id="15"/>
            <w:r w:rsidRPr="00CD5296">
              <w:rPr>
                <w:rFonts w:ascii="Times New Roman" w:hAnsi="Times New Roman" w:cs="Times New Roman"/>
                <w:sz w:val="20"/>
                <w:szCs w:val="24"/>
              </w:rPr>
              <w:t>9</w:t>
            </w:r>
          </w:p>
        </w:tc>
      </w:tr>
      <w:tr w:rsidR="009557D5" w:rsidRPr="00CD5296" w:rsidTr="00460B06">
        <w:tc>
          <w:tcPr>
            <w:tcW w:w="568" w:type="dxa"/>
            <w:vMerge w:val="restart"/>
            <w:vAlign w:val="center"/>
          </w:tcPr>
          <w:p w:rsidR="009557D5" w:rsidRPr="00CD5296" w:rsidRDefault="009557D5">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w:t>
            </w:r>
          </w:p>
        </w:tc>
        <w:tc>
          <w:tcPr>
            <w:tcW w:w="1134" w:type="dxa"/>
            <w:vMerge w:val="restart"/>
            <w:vAlign w:val="center"/>
          </w:tcPr>
          <w:p w:rsidR="009557D5" w:rsidRPr="00CD5296" w:rsidRDefault="009557D5">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Наименование проекта (мероприятия) 1</w:t>
            </w:r>
          </w:p>
        </w:tc>
        <w:tc>
          <w:tcPr>
            <w:tcW w:w="992" w:type="dxa"/>
            <w:vMerge w:val="restart"/>
          </w:tcPr>
          <w:p w:rsidR="009557D5" w:rsidRPr="00CD5296" w:rsidRDefault="009557D5">
            <w:pPr>
              <w:pStyle w:val="ConsPlusNormal"/>
              <w:rPr>
                <w:rFonts w:ascii="Times New Roman" w:hAnsi="Times New Roman" w:cs="Times New Roman"/>
                <w:sz w:val="24"/>
                <w:szCs w:val="24"/>
              </w:rPr>
            </w:pPr>
          </w:p>
        </w:tc>
        <w:tc>
          <w:tcPr>
            <w:tcW w:w="963" w:type="dxa"/>
            <w:vMerge w:val="restart"/>
          </w:tcPr>
          <w:p w:rsidR="009557D5" w:rsidRPr="00CD5296" w:rsidRDefault="009557D5">
            <w:pPr>
              <w:pStyle w:val="ConsPlusNormal"/>
              <w:rPr>
                <w:rFonts w:ascii="Times New Roman" w:hAnsi="Times New Roman" w:cs="Times New Roman"/>
                <w:sz w:val="24"/>
                <w:szCs w:val="24"/>
              </w:rPr>
            </w:pPr>
          </w:p>
        </w:tc>
        <w:tc>
          <w:tcPr>
            <w:tcW w:w="1023" w:type="dxa"/>
            <w:vMerge w:val="restart"/>
          </w:tcPr>
          <w:p w:rsidR="009557D5" w:rsidRPr="00CD5296" w:rsidRDefault="009557D5">
            <w:pPr>
              <w:pStyle w:val="ConsPlusNormal"/>
              <w:rPr>
                <w:rFonts w:ascii="Times New Roman" w:hAnsi="Times New Roman" w:cs="Times New Roman"/>
                <w:sz w:val="24"/>
                <w:szCs w:val="24"/>
              </w:rPr>
            </w:pPr>
          </w:p>
        </w:tc>
        <w:tc>
          <w:tcPr>
            <w:tcW w:w="849" w:type="dxa"/>
            <w:vMerge w:val="restart"/>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rsidP="004F2D5C">
            <w:pPr>
              <w:pStyle w:val="ConsPlusNormal"/>
              <w:rPr>
                <w:rFonts w:ascii="Times New Roman" w:hAnsi="Times New Roman" w:cs="Times New Roman"/>
                <w:sz w:val="24"/>
                <w:szCs w:val="24"/>
              </w:rPr>
            </w:pPr>
          </w:p>
        </w:tc>
        <w:tc>
          <w:tcPr>
            <w:tcW w:w="1387" w:type="dxa"/>
          </w:tcPr>
          <w:p w:rsidR="009557D5" w:rsidRPr="00CD5296" w:rsidRDefault="009557D5" w:rsidP="004F2D5C">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992" w:type="dxa"/>
            <w:vMerge/>
          </w:tcPr>
          <w:p w:rsidR="009557D5" w:rsidRPr="00CD5296" w:rsidRDefault="009557D5">
            <w:pPr>
              <w:rPr>
                <w:rFonts w:ascii="Times New Roman" w:hAnsi="Times New Roman" w:cs="Times New Roman"/>
                <w:sz w:val="24"/>
                <w:szCs w:val="24"/>
              </w:rPr>
            </w:pPr>
          </w:p>
        </w:tc>
        <w:tc>
          <w:tcPr>
            <w:tcW w:w="963" w:type="dxa"/>
            <w:vMerge/>
          </w:tcPr>
          <w:p w:rsidR="009557D5" w:rsidRPr="00CD5296" w:rsidRDefault="009557D5">
            <w:pPr>
              <w:rPr>
                <w:rFonts w:ascii="Times New Roman" w:hAnsi="Times New Roman" w:cs="Times New Roman"/>
                <w:sz w:val="24"/>
                <w:szCs w:val="24"/>
              </w:rPr>
            </w:pPr>
          </w:p>
        </w:tc>
        <w:tc>
          <w:tcPr>
            <w:tcW w:w="1023" w:type="dxa"/>
            <w:vMerge/>
          </w:tcPr>
          <w:p w:rsidR="009557D5" w:rsidRPr="00CD5296" w:rsidRDefault="009557D5">
            <w:pPr>
              <w:rPr>
                <w:rFonts w:ascii="Times New Roman" w:hAnsi="Times New Roman" w:cs="Times New Roman"/>
                <w:sz w:val="24"/>
                <w:szCs w:val="24"/>
              </w:rPr>
            </w:pPr>
          </w:p>
        </w:tc>
        <w:tc>
          <w:tcPr>
            <w:tcW w:w="849" w:type="dxa"/>
            <w:vMerge/>
          </w:tcPr>
          <w:p w:rsidR="009557D5" w:rsidRPr="00CD5296" w:rsidRDefault="009557D5">
            <w:pPr>
              <w:rPr>
                <w:rFonts w:ascii="Times New Roman" w:hAnsi="Times New Roman" w:cs="Times New Roman"/>
                <w:sz w:val="24"/>
                <w:szCs w:val="24"/>
              </w:rPr>
            </w:pPr>
          </w:p>
        </w:tc>
        <w:tc>
          <w:tcPr>
            <w:tcW w:w="1387" w:type="dxa"/>
          </w:tcPr>
          <w:p w:rsidR="009557D5" w:rsidRPr="00CD5296" w:rsidRDefault="009557D5" w:rsidP="004F2D5C">
            <w:pPr>
              <w:pStyle w:val="ConsPlusNormal"/>
              <w:rPr>
                <w:rFonts w:ascii="Times New Roman" w:hAnsi="Times New Roman" w:cs="Times New Roman"/>
                <w:sz w:val="24"/>
                <w:szCs w:val="24"/>
              </w:rPr>
            </w:pPr>
          </w:p>
        </w:tc>
        <w:tc>
          <w:tcPr>
            <w:tcW w:w="1387" w:type="dxa"/>
          </w:tcPr>
          <w:p w:rsidR="009557D5" w:rsidRPr="00CD5296" w:rsidRDefault="009557D5" w:rsidP="004F2D5C">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CA7CB8" w:rsidRPr="00CD5296" w:rsidTr="004F2D5C">
        <w:tc>
          <w:tcPr>
            <w:tcW w:w="568" w:type="dxa"/>
            <w:vMerge/>
          </w:tcPr>
          <w:p w:rsidR="00852AB2" w:rsidRPr="00CD5296" w:rsidRDefault="00852AB2">
            <w:pPr>
              <w:rPr>
                <w:rFonts w:ascii="Times New Roman" w:hAnsi="Times New Roman" w:cs="Times New Roman"/>
                <w:sz w:val="24"/>
                <w:szCs w:val="24"/>
              </w:rPr>
            </w:pPr>
          </w:p>
        </w:tc>
        <w:tc>
          <w:tcPr>
            <w:tcW w:w="1134" w:type="dxa"/>
            <w:vMerge/>
          </w:tcPr>
          <w:p w:rsidR="00852AB2" w:rsidRPr="00CD5296" w:rsidRDefault="00852AB2">
            <w:pPr>
              <w:rPr>
                <w:rFonts w:ascii="Times New Roman" w:hAnsi="Times New Roman" w:cs="Times New Roman"/>
                <w:sz w:val="24"/>
                <w:szCs w:val="24"/>
              </w:rPr>
            </w:pPr>
          </w:p>
        </w:tc>
        <w:tc>
          <w:tcPr>
            <w:tcW w:w="992" w:type="dxa"/>
            <w:vMerge/>
          </w:tcPr>
          <w:p w:rsidR="00852AB2" w:rsidRPr="00CD5296" w:rsidRDefault="00852AB2">
            <w:pPr>
              <w:rPr>
                <w:rFonts w:ascii="Times New Roman" w:hAnsi="Times New Roman" w:cs="Times New Roman"/>
                <w:sz w:val="24"/>
                <w:szCs w:val="24"/>
              </w:rPr>
            </w:pPr>
          </w:p>
        </w:tc>
        <w:tc>
          <w:tcPr>
            <w:tcW w:w="963" w:type="dxa"/>
            <w:vMerge/>
          </w:tcPr>
          <w:p w:rsidR="00852AB2" w:rsidRPr="00CD5296" w:rsidRDefault="00852AB2">
            <w:pPr>
              <w:rPr>
                <w:rFonts w:ascii="Times New Roman" w:hAnsi="Times New Roman" w:cs="Times New Roman"/>
                <w:sz w:val="24"/>
                <w:szCs w:val="24"/>
              </w:rPr>
            </w:pPr>
          </w:p>
        </w:tc>
        <w:tc>
          <w:tcPr>
            <w:tcW w:w="1023" w:type="dxa"/>
            <w:vMerge/>
          </w:tcPr>
          <w:p w:rsidR="00852AB2" w:rsidRPr="00CD5296" w:rsidRDefault="00852AB2">
            <w:pPr>
              <w:rPr>
                <w:rFonts w:ascii="Times New Roman" w:hAnsi="Times New Roman" w:cs="Times New Roman"/>
                <w:sz w:val="24"/>
                <w:szCs w:val="24"/>
              </w:rPr>
            </w:pPr>
          </w:p>
        </w:tc>
        <w:tc>
          <w:tcPr>
            <w:tcW w:w="849" w:type="dxa"/>
            <w:vMerge/>
          </w:tcPr>
          <w:p w:rsidR="00852AB2" w:rsidRPr="00CD5296" w:rsidRDefault="00852AB2">
            <w:pPr>
              <w:rPr>
                <w:rFonts w:ascii="Times New Roman" w:hAnsi="Times New Roman" w:cs="Times New Roman"/>
                <w:sz w:val="24"/>
                <w:szCs w:val="24"/>
              </w:rPr>
            </w:pPr>
          </w:p>
        </w:tc>
        <w:tc>
          <w:tcPr>
            <w:tcW w:w="2774" w:type="dxa"/>
            <w:gridSpan w:val="2"/>
          </w:tcPr>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Итого по КБК</w:t>
            </w:r>
          </w:p>
        </w:tc>
        <w:tc>
          <w:tcPr>
            <w:tcW w:w="770" w:type="dxa"/>
          </w:tcPr>
          <w:p w:rsidR="00852AB2" w:rsidRPr="00CD5296" w:rsidRDefault="00852AB2">
            <w:pPr>
              <w:pStyle w:val="ConsPlusNormal"/>
              <w:rPr>
                <w:rFonts w:ascii="Times New Roman" w:hAnsi="Times New Roman" w:cs="Times New Roman"/>
                <w:sz w:val="24"/>
                <w:szCs w:val="24"/>
              </w:rPr>
            </w:pPr>
          </w:p>
        </w:tc>
        <w:tc>
          <w:tcPr>
            <w:tcW w:w="850" w:type="dxa"/>
          </w:tcPr>
          <w:p w:rsidR="00852AB2" w:rsidRPr="00CD5296" w:rsidRDefault="00852AB2">
            <w:pPr>
              <w:pStyle w:val="ConsPlusNormal"/>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992" w:type="dxa"/>
            <w:vMerge w:val="restart"/>
          </w:tcPr>
          <w:p w:rsidR="009557D5" w:rsidRPr="00CD5296" w:rsidRDefault="009557D5">
            <w:pPr>
              <w:pStyle w:val="ConsPlusNormal"/>
              <w:rPr>
                <w:rFonts w:ascii="Times New Roman" w:hAnsi="Times New Roman" w:cs="Times New Roman"/>
                <w:sz w:val="24"/>
                <w:szCs w:val="24"/>
              </w:rPr>
            </w:pPr>
          </w:p>
        </w:tc>
        <w:tc>
          <w:tcPr>
            <w:tcW w:w="963" w:type="dxa"/>
            <w:vMerge w:val="restart"/>
          </w:tcPr>
          <w:p w:rsidR="009557D5" w:rsidRPr="00CD5296" w:rsidRDefault="009557D5">
            <w:pPr>
              <w:pStyle w:val="ConsPlusNormal"/>
              <w:rPr>
                <w:rFonts w:ascii="Times New Roman" w:hAnsi="Times New Roman" w:cs="Times New Roman"/>
                <w:sz w:val="24"/>
                <w:szCs w:val="24"/>
              </w:rPr>
            </w:pPr>
          </w:p>
        </w:tc>
        <w:tc>
          <w:tcPr>
            <w:tcW w:w="1023" w:type="dxa"/>
            <w:vMerge w:val="restart"/>
          </w:tcPr>
          <w:p w:rsidR="009557D5" w:rsidRPr="00CD5296" w:rsidRDefault="009557D5">
            <w:pPr>
              <w:pStyle w:val="ConsPlusNormal"/>
              <w:rPr>
                <w:rFonts w:ascii="Times New Roman" w:hAnsi="Times New Roman" w:cs="Times New Roman"/>
                <w:sz w:val="24"/>
                <w:szCs w:val="24"/>
              </w:rPr>
            </w:pPr>
          </w:p>
        </w:tc>
        <w:tc>
          <w:tcPr>
            <w:tcW w:w="849" w:type="dxa"/>
            <w:vMerge w:val="restart"/>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rsidP="004F2D5C">
            <w:pPr>
              <w:pStyle w:val="ConsPlusNormal"/>
              <w:rPr>
                <w:rFonts w:ascii="Times New Roman" w:hAnsi="Times New Roman" w:cs="Times New Roman"/>
                <w:sz w:val="24"/>
                <w:szCs w:val="24"/>
              </w:rPr>
            </w:pPr>
          </w:p>
        </w:tc>
        <w:tc>
          <w:tcPr>
            <w:tcW w:w="1387" w:type="dxa"/>
          </w:tcPr>
          <w:p w:rsidR="009557D5" w:rsidRPr="00CD5296" w:rsidRDefault="009557D5" w:rsidP="004F2D5C">
            <w:pPr>
              <w:pStyle w:val="ConsPlusNormal"/>
              <w:rPr>
                <w:rFonts w:ascii="Times New Roman" w:hAnsi="Times New Roman" w:cs="Times New Roman"/>
                <w:sz w:val="24"/>
                <w:szCs w:val="24"/>
              </w:rPr>
            </w:pPr>
          </w:p>
        </w:tc>
        <w:tc>
          <w:tcPr>
            <w:tcW w:w="770" w:type="dxa"/>
            <w:vMerge w:val="restart"/>
          </w:tcPr>
          <w:p w:rsidR="009557D5" w:rsidRPr="00CD5296" w:rsidRDefault="009557D5">
            <w:pPr>
              <w:pStyle w:val="ConsPlusNormal"/>
              <w:rPr>
                <w:rFonts w:ascii="Times New Roman" w:hAnsi="Times New Roman" w:cs="Times New Roman"/>
                <w:sz w:val="24"/>
                <w:szCs w:val="24"/>
              </w:rPr>
            </w:pPr>
          </w:p>
        </w:tc>
        <w:tc>
          <w:tcPr>
            <w:tcW w:w="850" w:type="dxa"/>
            <w:vMerge w:val="restart"/>
          </w:tcPr>
          <w:p w:rsidR="009557D5" w:rsidRPr="00CD5296" w:rsidRDefault="009557D5">
            <w:pPr>
              <w:pStyle w:val="ConsPlusNormal"/>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992" w:type="dxa"/>
            <w:vMerge/>
          </w:tcPr>
          <w:p w:rsidR="009557D5" w:rsidRPr="00CD5296" w:rsidRDefault="009557D5">
            <w:pPr>
              <w:rPr>
                <w:rFonts w:ascii="Times New Roman" w:hAnsi="Times New Roman" w:cs="Times New Roman"/>
                <w:sz w:val="24"/>
                <w:szCs w:val="24"/>
              </w:rPr>
            </w:pPr>
          </w:p>
        </w:tc>
        <w:tc>
          <w:tcPr>
            <w:tcW w:w="963" w:type="dxa"/>
            <w:vMerge/>
          </w:tcPr>
          <w:p w:rsidR="009557D5" w:rsidRPr="00CD5296" w:rsidRDefault="009557D5">
            <w:pPr>
              <w:rPr>
                <w:rFonts w:ascii="Times New Roman" w:hAnsi="Times New Roman" w:cs="Times New Roman"/>
                <w:sz w:val="24"/>
                <w:szCs w:val="24"/>
              </w:rPr>
            </w:pPr>
          </w:p>
        </w:tc>
        <w:tc>
          <w:tcPr>
            <w:tcW w:w="1023" w:type="dxa"/>
            <w:vMerge/>
          </w:tcPr>
          <w:p w:rsidR="009557D5" w:rsidRPr="00CD5296" w:rsidRDefault="009557D5">
            <w:pPr>
              <w:rPr>
                <w:rFonts w:ascii="Times New Roman" w:hAnsi="Times New Roman" w:cs="Times New Roman"/>
                <w:sz w:val="24"/>
                <w:szCs w:val="24"/>
              </w:rPr>
            </w:pPr>
          </w:p>
        </w:tc>
        <w:tc>
          <w:tcPr>
            <w:tcW w:w="849" w:type="dxa"/>
            <w:vMerge/>
          </w:tcPr>
          <w:p w:rsidR="009557D5" w:rsidRPr="00CD5296" w:rsidRDefault="009557D5">
            <w:pPr>
              <w:rPr>
                <w:rFonts w:ascii="Times New Roman" w:hAnsi="Times New Roman" w:cs="Times New Roman"/>
                <w:sz w:val="24"/>
                <w:szCs w:val="24"/>
              </w:rPr>
            </w:pPr>
          </w:p>
        </w:tc>
        <w:tc>
          <w:tcPr>
            <w:tcW w:w="1387" w:type="dxa"/>
          </w:tcPr>
          <w:p w:rsidR="009557D5" w:rsidRPr="00CD5296" w:rsidRDefault="009557D5" w:rsidP="004F2D5C">
            <w:pPr>
              <w:pStyle w:val="ConsPlusNormal"/>
              <w:rPr>
                <w:rFonts w:ascii="Times New Roman" w:hAnsi="Times New Roman" w:cs="Times New Roman"/>
                <w:sz w:val="24"/>
                <w:szCs w:val="24"/>
              </w:rPr>
            </w:pPr>
          </w:p>
        </w:tc>
        <w:tc>
          <w:tcPr>
            <w:tcW w:w="1387" w:type="dxa"/>
          </w:tcPr>
          <w:p w:rsidR="009557D5" w:rsidRPr="00CD5296" w:rsidRDefault="009557D5" w:rsidP="004F2D5C">
            <w:pPr>
              <w:pStyle w:val="ConsPlusNormal"/>
              <w:rPr>
                <w:rFonts w:ascii="Times New Roman" w:hAnsi="Times New Roman" w:cs="Times New Roman"/>
                <w:sz w:val="24"/>
                <w:szCs w:val="24"/>
              </w:rPr>
            </w:pPr>
          </w:p>
        </w:tc>
        <w:tc>
          <w:tcPr>
            <w:tcW w:w="770" w:type="dxa"/>
            <w:vMerge/>
          </w:tcPr>
          <w:p w:rsidR="009557D5" w:rsidRPr="00CD5296" w:rsidRDefault="009557D5">
            <w:pPr>
              <w:rPr>
                <w:rFonts w:ascii="Times New Roman" w:hAnsi="Times New Roman" w:cs="Times New Roman"/>
                <w:sz w:val="24"/>
                <w:szCs w:val="24"/>
              </w:rPr>
            </w:pPr>
          </w:p>
        </w:tc>
        <w:tc>
          <w:tcPr>
            <w:tcW w:w="850" w:type="dxa"/>
            <w:vMerge/>
          </w:tcPr>
          <w:p w:rsidR="009557D5" w:rsidRPr="00CD5296" w:rsidRDefault="009557D5">
            <w:pPr>
              <w:rPr>
                <w:rFonts w:ascii="Times New Roman" w:hAnsi="Times New Roman" w:cs="Times New Roman"/>
                <w:sz w:val="24"/>
                <w:szCs w:val="24"/>
              </w:rPr>
            </w:pPr>
          </w:p>
        </w:tc>
      </w:tr>
      <w:tr w:rsidR="00CA7CB8" w:rsidRPr="00CD5296" w:rsidTr="004F2D5C">
        <w:tc>
          <w:tcPr>
            <w:tcW w:w="568" w:type="dxa"/>
            <w:vMerge/>
          </w:tcPr>
          <w:p w:rsidR="00852AB2" w:rsidRPr="00CD5296" w:rsidRDefault="00852AB2">
            <w:pPr>
              <w:rPr>
                <w:rFonts w:ascii="Times New Roman" w:hAnsi="Times New Roman" w:cs="Times New Roman"/>
                <w:sz w:val="24"/>
                <w:szCs w:val="24"/>
              </w:rPr>
            </w:pPr>
          </w:p>
        </w:tc>
        <w:tc>
          <w:tcPr>
            <w:tcW w:w="1134" w:type="dxa"/>
            <w:vMerge/>
          </w:tcPr>
          <w:p w:rsidR="00852AB2" w:rsidRPr="00CD5296" w:rsidRDefault="00852AB2">
            <w:pPr>
              <w:rPr>
                <w:rFonts w:ascii="Times New Roman" w:hAnsi="Times New Roman" w:cs="Times New Roman"/>
                <w:sz w:val="24"/>
                <w:szCs w:val="24"/>
              </w:rPr>
            </w:pPr>
          </w:p>
        </w:tc>
        <w:tc>
          <w:tcPr>
            <w:tcW w:w="992" w:type="dxa"/>
            <w:vMerge/>
          </w:tcPr>
          <w:p w:rsidR="00852AB2" w:rsidRPr="00CD5296" w:rsidRDefault="00852AB2">
            <w:pPr>
              <w:rPr>
                <w:rFonts w:ascii="Times New Roman" w:hAnsi="Times New Roman" w:cs="Times New Roman"/>
                <w:sz w:val="24"/>
                <w:szCs w:val="24"/>
              </w:rPr>
            </w:pPr>
          </w:p>
        </w:tc>
        <w:tc>
          <w:tcPr>
            <w:tcW w:w="963" w:type="dxa"/>
            <w:vMerge/>
          </w:tcPr>
          <w:p w:rsidR="00852AB2" w:rsidRPr="00CD5296" w:rsidRDefault="00852AB2">
            <w:pPr>
              <w:rPr>
                <w:rFonts w:ascii="Times New Roman" w:hAnsi="Times New Roman" w:cs="Times New Roman"/>
                <w:sz w:val="24"/>
                <w:szCs w:val="24"/>
              </w:rPr>
            </w:pPr>
          </w:p>
        </w:tc>
        <w:tc>
          <w:tcPr>
            <w:tcW w:w="1023" w:type="dxa"/>
            <w:vMerge/>
          </w:tcPr>
          <w:p w:rsidR="00852AB2" w:rsidRPr="00CD5296" w:rsidRDefault="00852AB2">
            <w:pPr>
              <w:rPr>
                <w:rFonts w:ascii="Times New Roman" w:hAnsi="Times New Roman" w:cs="Times New Roman"/>
                <w:sz w:val="24"/>
                <w:szCs w:val="24"/>
              </w:rPr>
            </w:pPr>
          </w:p>
        </w:tc>
        <w:tc>
          <w:tcPr>
            <w:tcW w:w="849" w:type="dxa"/>
            <w:vMerge/>
          </w:tcPr>
          <w:p w:rsidR="00852AB2" w:rsidRPr="00CD5296" w:rsidRDefault="00852AB2">
            <w:pPr>
              <w:rPr>
                <w:rFonts w:ascii="Times New Roman" w:hAnsi="Times New Roman" w:cs="Times New Roman"/>
                <w:sz w:val="24"/>
                <w:szCs w:val="24"/>
              </w:rPr>
            </w:pPr>
          </w:p>
        </w:tc>
        <w:tc>
          <w:tcPr>
            <w:tcW w:w="2774" w:type="dxa"/>
            <w:gridSpan w:val="2"/>
          </w:tcPr>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Итого по КБК</w:t>
            </w:r>
          </w:p>
        </w:tc>
        <w:tc>
          <w:tcPr>
            <w:tcW w:w="770" w:type="dxa"/>
            <w:vMerge/>
          </w:tcPr>
          <w:p w:rsidR="00852AB2" w:rsidRPr="00CD5296" w:rsidRDefault="00852AB2">
            <w:pPr>
              <w:rPr>
                <w:rFonts w:ascii="Times New Roman" w:hAnsi="Times New Roman" w:cs="Times New Roman"/>
                <w:sz w:val="24"/>
                <w:szCs w:val="24"/>
              </w:rPr>
            </w:pPr>
          </w:p>
        </w:tc>
        <w:tc>
          <w:tcPr>
            <w:tcW w:w="850" w:type="dxa"/>
            <w:vMerge/>
          </w:tcPr>
          <w:p w:rsidR="00852AB2" w:rsidRPr="00CD5296" w:rsidRDefault="00852AB2">
            <w:pPr>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3827" w:type="dxa"/>
            <w:gridSpan w:val="4"/>
            <w:vMerge w:val="restart"/>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3827" w:type="dxa"/>
            <w:gridSpan w:val="4"/>
            <w:vMerge/>
          </w:tcPr>
          <w:p w:rsidR="009557D5" w:rsidRPr="00CD5296" w:rsidRDefault="009557D5">
            <w:pPr>
              <w:rPr>
                <w:rFonts w:ascii="Times New Roman" w:hAnsi="Times New Roman" w:cs="Times New Roman"/>
                <w:sz w:val="24"/>
                <w:szCs w:val="24"/>
              </w:rPr>
            </w:pPr>
          </w:p>
        </w:tc>
        <w:tc>
          <w:tcPr>
            <w:tcW w:w="1387" w:type="dxa"/>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CA7CB8" w:rsidRPr="00CD5296" w:rsidTr="004F2D5C">
        <w:tc>
          <w:tcPr>
            <w:tcW w:w="568" w:type="dxa"/>
            <w:vMerge/>
          </w:tcPr>
          <w:p w:rsidR="00852AB2" w:rsidRPr="00CD5296" w:rsidRDefault="00852AB2">
            <w:pPr>
              <w:rPr>
                <w:rFonts w:ascii="Times New Roman" w:hAnsi="Times New Roman" w:cs="Times New Roman"/>
                <w:sz w:val="24"/>
                <w:szCs w:val="24"/>
              </w:rPr>
            </w:pPr>
          </w:p>
        </w:tc>
        <w:tc>
          <w:tcPr>
            <w:tcW w:w="1134" w:type="dxa"/>
            <w:vMerge/>
          </w:tcPr>
          <w:p w:rsidR="00852AB2" w:rsidRPr="00CD5296" w:rsidRDefault="00852AB2">
            <w:pPr>
              <w:rPr>
                <w:rFonts w:ascii="Times New Roman" w:hAnsi="Times New Roman" w:cs="Times New Roman"/>
                <w:sz w:val="24"/>
                <w:szCs w:val="24"/>
              </w:rPr>
            </w:pPr>
          </w:p>
        </w:tc>
        <w:tc>
          <w:tcPr>
            <w:tcW w:w="3827" w:type="dxa"/>
            <w:gridSpan w:val="4"/>
            <w:vMerge/>
          </w:tcPr>
          <w:p w:rsidR="00852AB2" w:rsidRPr="00CD5296" w:rsidRDefault="00852AB2">
            <w:pPr>
              <w:rPr>
                <w:rFonts w:ascii="Times New Roman" w:hAnsi="Times New Roman" w:cs="Times New Roman"/>
                <w:sz w:val="24"/>
                <w:szCs w:val="24"/>
              </w:rPr>
            </w:pPr>
          </w:p>
        </w:tc>
        <w:tc>
          <w:tcPr>
            <w:tcW w:w="2774" w:type="dxa"/>
            <w:gridSpan w:val="2"/>
          </w:tcPr>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Итого по проекту (мероприятию)</w:t>
            </w:r>
          </w:p>
        </w:tc>
        <w:tc>
          <w:tcPr>
            <w:tcW w:w="770" w:type="dxa"/>
          </w:tcPr>
          <w:p w:rsidR="00852AB2" w:rsidRPr="00CD5296" w:rsidRDefault="00852AB2">
            <w:pPr>
              <w:pStyle w:val="ConsPlusNormal"/>
              <w:rPr>
                <w:rFonts w:ascii="Times New Roman" w:hAnsi="Times New Roman" w:cs="Times New Roman"/>
                <w:sz w:val="24"/>
                <w:szCs w:val="24"/>
              </w:rPr>
            </w:pPr>
          </w:p>
        </w:tc>
        <w:tc>
          <w:tcPr>
            <w:tcW w:w="850" w:type="dxa"/>
          </w:tcPr>
          <w:p w:rsidR="00852AB2" w:rsidRPr="00CD5296" w:rsidRDefault="00852AB2">
            <w:pPr>
              <w:pStyle w:val="ConsPlusNormal"/>
              <w:rPr>
                <w:rFonts w:ascii="Times New Roman" w:hAnsi="Times New Roman" w:cs="Times New Roman"/>
                <w:sz w:val="24"/>
                <w:szCs w:val="24"/>
              </w:rPr>
            </w:pPr>
          </w:p>
        </w:tc>
      </w:tr>
      <w:tr w:rsidR="009557D5" w:rsidRPr="00CD5296" w:rsidTr="00460B06">
        <w:tc>
          <w:tcPr>
            <w:tcW w:w="568" w:type="dxa"/>
            <w:vMerge w:val="restart"/>
            <w:vAlign w:val="center"/>
          </w:tcPr>
          <w:p w:rsidR="009557D5" w:rsidRPr="00CD5296" w:rsidRDefault="009557D5">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w:t>
            </w:r>
          </w:p>
        </w:tc>
        <w:tc>
          <w:tcPr>
            <w:tcW w:w="1134" w:type="dxa"/>
            <w:vMerge w:val="restart"/>
            <w:vAlign w:val="center"/>
          </w:tcPr>
          <w:p w:rsidR="009557D5" w:rsidRPr="00CD5296" w:rsidRDefault="009557D5">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Наименование проекта (мероприятия) 2</w:t>
            </w:r>
          </w:p>
        </w:tc>
        <w:tc>
          <w:tcPr>
            <w:tcW w:w="992" w:type="dxa"/>
            <w:vMerge w:val="restart"/>
          </w:tcPr>
          <w:p w:rsidR="009557D5" w:rsidRPr="00CD5296" w:rsidRDefault="009557D5">
            <w:pPr>
              <w:pStyle w:val="ConsPlusNormal"/>
              <w:rPr>
                <w:rFonts w:ascii="Times New Roman" w:hAnsi="Times New Roman" w:cs="Times New Roman"/>
                <w:sz w:val="24"/>
                <w:szCs w:val="24"/>
              </w:rPr>
            </w:pPr>
          </w:p>
        </w:tc>
        <w:tc>
          <w:tcPr>
            <w:tcW w:w="963" w:type="dxa"/>
            <w:vMerge w:val="restart"/>
          </w:tcPr>
          <w:p w:rsidR="009557D5" w:rsidRPr="00CD5296" w:rsidRDefault="009557D5">
            <w:pPr>
              <w:pStyle w:val="ConsPlusNormal"/>
              <w:rPr>
                <w:rFonts w:ascii="Times New Roman" w:hAnsi="Times New Roman" w:cs="Times New Roman"/>
                <w:sz w:val="24"/>
                <w:szCs w:val="24"/>
              </w:rPr>
            </w:pPr>
          </w:p>
        </w:tc>
        <w:tc>
          <w:tcPr>
            <w:tcW w:w="1023" w:type="dxa"/>
            <w:vMerge w:val="restart"/>
          </w:tcPr>
          <w:p w:rsidR="009557D5" w:rsidRPr="00CD5296" w:rsidRDefault="009557D5">
            <w:pPr>
              <w:pStyle w:val="ConsPlusNormal"/>
              <w:rPr>
                <w:rFonts w:ascii="Times New Roman" w:hAnsi="Times New Roman" w:cs="Times New Roman"/>
                <w:sz w:val="24"/>
                <w:szCs w:val="24"/>
              </w:rPr>
            </w:pPr>
          </w:p>
        </w:tc>
        <w:tc>
          <w:tcPr>
            <w:tcW w:w="849" w:type="dxa"/>
            <w:vMerge w:val="restart"/>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rsidP="00122CAD">
            <w:pPr>
              <w:pStyle w:val="ConsPlusNormal"/>
              <w:rPr>
                <w:rFonts w:ascii="Times New Roman" w:hAnsi="Times New Roman" w:cs="Times New Roman"/>
                <w:sz w:val="24"/>
                <w:szCs w:val="24"/>
              </w:rPr>
            </w:pPr>
          </w:p>
        </w:tc>
        <w:tc>
          <w:tcPr>
            <w:tcW w:w="1387" w:type="dxa"/>
          </w:tcPr>
          <w:p w:rsidR="009557D5" w:rsidRPr="00CD5296" w:rsidRDefault="009557D5" w:rsidP="00122CAD">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992" w:type="dxa"/>
            <w:vMerge/>
          </w:tcPr>
          <w:p w:rsidR="009557D5" w:rsidRPr="00CD5296" w:rsidRDefault="009557D5">
            <w:pPr>
              <w:rPr>
                <w:rFonts w:ascii="Times New Roman" w:hAnsi="Times New Roman" w:cs="Times New Roman"/>
                <w:sz w:val="24"/>
                <w:szCs w:val="24"/>
              </w:rPr>
            </w:pPr>
          </w:p>
        </w:tc>
        <w:tc>
          <w:tcPr>
            <w:tcW w:w="963" w:type="dxa"/>
            <w:vMerge/>
          </w:tcPr>
          <w:p w:rsidR="009557D5" w:rsidRPr="00CD5296" w:rsidRDefault="009557D5">
            <w:pPr>
              <w:rPr>
                <w:rFonts w:ascii="Times New Roman" w:hAnsi="Times New Roman" w:cs="Times New Roman"/>
                <w:sz w:val="24"/>
                <w:szCs w:val="24"/>
              </w:rPr>
            </w:pPr>
          </w:p>
        </w:tc>
        <w:tc>
          <w:tcPr>
            <w:tcW w:w="1023" w:type="dxa"/>
            <w:vMerge/>
          </w:tcPr>
          <w:p w:rsidR="009557D5" w:rsidRPr="00CD5296" w:rsidRDefault="009557D5">
            <w:pPr>
              <w:rPr>
                <w:rFonts w:ascii="Times New Roman" w:hAnsi="Times New Roman" w:cs="Times New Roman"/>
                <w:sz w:val="24"/>
                <w:szCs w:val="24"/>
              </w:rPr>
            </w:pPr>
          </w:p>
        </w:tc>
        <w:tc>
          <w:tcPr>
            <w:tcW w:w="849" w:type="dxa"/>
            <w:vMerge/>
          </w:tcPr>
          <w:p w:rsidR="009557D5" w:rsidRPr="00CD5296" w:rsidRDefault="009557D5">
            <w:pPr>
              <w:rPr>
                <w:rFonts w:ascii="Times New Roman" w:hAnsi="Times New Roman" w:cs="Times New Roman"/>
                <w:sz w:val="24"/>
                <w:szCs w:val="24"/>
              </w:rPr>
            </w:pPr>
          </w:p>
        </w:tc>
        <w:tc>
          <w:tcPr>
            <w:tcW w:w="1387" w:type="dxa"/>
          </w:tcPr>
          <w:p w:rsidR="009557D5" w:rsidRPr="00CD5296" w:rsidRDefault="009557D5" w:rsidP="00122CAD">
            <w:pPr>
              <w:pStyle w:val="ConsPlusNormal"/>
              <w:rPr>
                <w:rFonts w:ascii="Times New Roman" w:hAnsi="Times New Roman" w:cs="Times New Roman"/>
                <w:sz w:val="24"/>
                <w:szCs w:val="24"/>
              </w:rPr>
            </w:pPr>
          </w:p>
        </w:tc>
        <w:tc>
          <w:tcPr>
            <w:tcW w:w="1387" w:type="dxa"/>
          </w:tcPr>
          <w:p w:rsidR="009557D5" w:rsidRPr="00CD5296" w:rsidRDefault="009557D5" w:rsidP="00122CAD">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CA7CB8" w:rsidRPr="00CD5296" w:rsidTr="004F2D5C">
        <w:tc>
          <w:tcPr>
            <w:tcW w:w="568" w:type="dxa"/>
            <w:vMerge/>
          </w:tcPr>
          <w:p w:rsidR="00852AB2" w:rsidRPr="00CD5296" w:rsidRDefault="00852AB2">
            <w:pPr>
              <w:rPr>
                <w:rFonts w:ascii="Times New Roman" w:hAnsi="Times New Roman" w:cs="Times New Roman"/>
                <w:sz w:val="24"/>
                <w:szCs w:val="24"/>
              </w:rPr>
            </w:pPr>
          </w:p>
        </w:tc>
        <w:tc>
          <w:tcPr>
            <w:tcW w:w="1134" w:type="dxa"/>
            <w:vMerge/>
          </w:tcPr>
          <w:p w:rsidR="00852AB2" w:rsidRPr="00CD5296" w:rsidRDefault="00852AB2">
            <w:pPr>
              <w:rPr>
                <w:rFonts w:ascii="Times New Roman" w:hAnsi="Times New Roman" w:cs="Times New Roman"/>
                <w:sz w:val="24"/>
                <w:szCs w:val="24"/>
              </w:rPr>
            </w:pPr>
          </w:p>
        </w:tc>
        <w:tc>
          <w:tcPr>
            <w:tcW w:w="992" w:type="dxa"/>
            <w:vMerge/>
          </w:tcPr>
          <w:p w:rsidR="00852AB2" w:rsidRPr="00CD5296" w:rsidRDefault="00852AB2">
            <w:pPr>
              <w:rPr>
                <w:rFonts w:ascii="Times New Roman" w:hAnsi="Times New Roman" w:cs="Times New Roman"/>
                <w:sz w:val="24"/>
                <w:szCs w:val="24"/>
              </w:rPr>
            </w:pPr>
          </w:p>
        </w:tc>
        <w:tc>
          <w:tcPr>
            <w:tcW w:w="963" w:type="dxa"/>
            <w:vMerge/>
          </w:tcPr>
          <w:p w:rsidR="00852AB2" w:rsidRPr="00CD5296" w:rsidRDefault="00852AB2">
            <w:pPr>
              <w:rPr>
                <w:rFonts w:ascii="Times New Roman" w:hAnsi="Times New Roman" w:cs="Times New Roman"/>
                <w:sz w:val="24"/>
                <w:szCs w:val="24"/>
              </w:rPr>
            </w:pPr>
          </w:p>
        </w:tc>
        <w:tc>
          <w:tcPr>
            <w:tcW w:w="1023" w:type="dxa"/>
            <w:vMerge/>
          </w:tcPr>
          <w:p w:rsidR="00852AB2" w:rsidRPr="00CD5296" w:rsidRDefault="00852AB2">
            <w:pPr>
              <w:rPr>
                <w:rFonts w:ascii="Times New Roman" w:hAnsi="Times New Roman" w:cs="Times New Roman"/>
                <w:sz w:val="24"/>
                <w:szCs w:val="24"/>
              </w:rPr>
            </w:pPr>
          </w:p>
        </w:tc>
        <w:tc>
          <w:tcPr>
            <w:tcW w:w="849" w:type="dxa"/>
            <w:vMerge/>
          </w:tcPr>
          <w:p w:rsidR="00852AB2" w:rsidRPr="00CD5296" w:rsidRDefault="00852AB2">
            <w:pPr>
              <w:rPr>
                <w:rFonts w:ascii="Times New Roman" w:hAnsi="Times New Roman" w:cs="Times New Roman"/>
                <w:sz w:val="24"/>
                <w:szCs w:val="24"/>
              </w:rPr>
            </w:pPr>
          </w:p>
        </w:tc>
        <w:tc>
          <w:tcPr>
            <w:tcW w:w="2774" w:type="dxa"/>
            <w:gridSpan w:val="2"/>
          </w:tcPr>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Итого по КБК</w:t>
            </w:r>
          </w:p>
        </w:tc>
        <w:tc>
          <w:tcPr>
            <w:tcW w:w="770" w:type="dxa"/>
          </w:tcPr>
          <w:p w:rsidR="00852AB2" w:rsidRPr="00CD5296" w:rsidRDefault="00852AB2">
            <w:pPr>
              <w:pStyle w:val="ConsPlusNormal"/>
              <w:rPr>
                <w:rFonts w:ascii="Times New Roman" w:hAnsi="Times New Roman" w:cs="Times New Roman"/>
                <w:sz w:val="24"/>
                <w:szCs w:val="24"/>
              </w:rPr>
            </w:pPr>
          </w:p>
        </w:tc>
        <w:tc>
          <w:tcPr>
            <w:tcW w:w="850" w:type="dxa"/>
          </w:tcPr>
          <w:p w:rsidR="00852AB2" w:rsidRPr="00CD5296" w:rsidRDefault="00852AB2">
            <w:pPr>
              <w:pStyle w:val="ConsPlusNormal"/>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992" w:type="dxa"/>
            <w:vMerge w:val="restart"/>
          </w:tcPr>
          <w:p w:rsidR="009557D5" w:rsidRPr="00CD5296" w:rsidRDefault="009557D5">
            <w:pPr>
              <w:pStyle w:val="ConsPlusNormal"/>
              <w:rPr>
                <w:rFonts w:ascii="Times New Roman" w:hAnsi="Times New Roman" w:cs="Times New Roman"/>
                <w:sz w:val="24"/>
                <w:szCs w:val="24"/>
              </w:rPr>
            </w:pPr>
          </w:p>
        </w:tc>
        <w:tc>
          <w:tcPr>
            <w:tcW w:w="963" w:type="dxa"/>
            <w:vMerge w:val="restart"/>
          </w:tcPr>
          <w:p w:rsidR="009557D5" w:rsidRPr="00CD5296" w:rsidRDefault="009557D5">
            <w:pPr>
              <w:pStyle w:val="ConsPlusNormal"/>
              <w:rPr>
                <w:rFonts w:ascii="Times New Roman" w:hAnsi="Times New Roman" w:cs="Times New Roman"/>
                <w:sz w:val="24"/>
                <w:szCs w:val="24"/>
              </w:rPr>
            </w:pPr>
          </w:p>
        </w:tc>
        <w:tc>
          <w:tcPr>
            <w:tcW w:w="1023" w:type="dxa"/>
            <w:vMerge w:val="restart"/>
          </w:tcPr>
          <w:p w:rsidR="009557D5" w:rsidRPr="00CD5296" w:rsidRDefault="009557D5">
            <w:pPr>
              <w:pStyle w:val="ConsPlusNormal"/>
              <w:rPr>
                <w:rFonts w:ascii="Times New Roman" w:hAnsi="Times New Roman" w:cs="Times New Roman"/>
                <w:sz w:val="24"/>
                <w:szCs w:val="24"/>
              </w:rPr>
            </w:pPr>
          </w:p>
        </w:tc>
        <w:tc>
          <w:tcPr>
            <w:tcW w:w="849" w:type="dxa"/>
            <w:vMerge w:val="restart"/>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rsidP="00122CAD">
            <w:pPr>
              <w:pStyle w:val="ConsPlusNormal"/>
              <w:rPr>
                <w:rFonts w:ascii="Times New Roman" w:hAnsi="Times New Roman" w:cs="Times New Roman"/>
                <w:sz w:val="24"/>
                <w:szCs w:val="24"/>
              </w:rPr>
            </w:pPr>
          </w:p>
        </w:tc>
        <w:tc>
          <w:tcPr>
            <w:tcW w:w="1387" w:type="dxa"/>
          </w:tcPr>
          <w:p w:rsidR="009557D5" w:rsidRPr="00CD5296" w:rsidRDefault="009557D5" w:rsidP="00122CAD">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992" w:type="dxa"/>
            <w:vMerge/>
          </w:tcPr>
          <w:p w:rsidR="009557D5" w:rsidRPr="00CD5296" w:rsidRDefault="009557D5">
            <w:pPr>
              <w:rPr>
                <w:rFonts w:ascii="Times New Roman" w:hAnsi="Times New Roman" w:cs="Times New Roman"/>
                <w:sz w:val="24"/>
                <w:szCs w:val="24"/>
              </w:rPr>
            </w:pPr>
          </w:p>
        </w:tc>
        <w:tc>
          <w:tcPr>
            <w:tcW w:w="963" w:type="dxa"/>
            <w:vMerge/>
          </w:tcPr>
          <w:p w:rsidR="009557D5" w:rsidRPr="00CD5296" w:rsidRDefault="009557D5">
            <w:pPr>
              <w:rPr>
                <w:rFonts w:ascii="Times New Roman" w:hAnsi="Times New Roman" w:cs="Times New Roman"/>
                <w:sz w:val="24"/>
                <w:szCs w:val="24"/>
              </w:rPr>
            </w:pPr>
          </w:p>
        </w:tc>
        <w:tc>
          <w:tcPr>
            <w:tcW w:w="1023" w:type="dxa"/>
            <w:vMerge/>
          </w:tcPr>
          <w:p w:rsidR="009557D5" w:rsidRPr="00CD5296" w:rsidRDefault="009557D5">
            <w:pPr>
              <w:rPr>
                <w:rFonts w:ascii="Times New Roman" w:hAnsi="Times New Roman" w:cs="Times New Roman"/>
                <w:sz w:val="24"/>
                <w:szCs w:val="24"/>
              </w:rPr>
            </w:pPr>
          </w:p>
        </w:tc>
        <w:tc>
          <w:tcPr>
            <w:tcW w:w="849" w:type="dxa"/>
            <w:vMerge/>
          </w:tcPr>
          <w:p w:rsidR="009557D5" w:rsidRPr="00CD5296" w:rsidRDefault="009557D5">
            <w:pPr>
              <w:rPr>
                <w:rFonts w:ascii="Times New Roman" w:hAnsi="Times New Roman" w:cs="Times New Roman"/>
                <w:sz w:val="24"/>
                <w:szCs w:val="24"/>
              </w:rPr>
            </w:pPr>
          </w:p>
        </w:tc>
        <w:tc>
          <w:tcPr>
            <w:tcW w:w="1387" w:type="dxa"/>
          </w:tcPr>
          <w:p w:rsidR="009557D5" w:rsidRPr="00CD5296" w:rsidRDefault="009557D5" w:rsidP="00122CAD">
            <w:pPr>
              <w:pStyle w:val="ConsPlusNormal"/>
              <w:rPr>
                <w:rFonts w:ascii="Times New Roman" w:hAnsi="Times New Roman" w:cs="Times New Roman"/>
                <w:sz w:val="24"/>
                <w:szCs w:val="24"/>
              </w:rPr>
            </w:pPr>
          </w:p>
        </w:tc>
        <w:tc>
          <w:tcPr>
            <w:tcW w:w="1387" w:type="dxa"/>
          </w:tcPr>
          <w:p w:rsidR="009557D5" w:rsidRPr="00CD5296" w:rsidRDefault="009557D5" w:rsidP="00122CAD">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CA7CB8" w:rsidRPr="00CD5296" w:rsidTr="004F2D5C">
        <w:tc>
          <w:tcPr>
            <w:tcW w:w="568" w:type="dxa"/>
            <w:vMerge/>
          </w:tcPr>
          <w:p w:rsidR="00852AB2" w:rsidRPr="00CD5296" w:rsidRDefault="00852AB2">
            <w:pPr>
              <w:rPr>
                <w:rFonts w:ascii="Times New Roman" w:hAnsi="Times New Roman" w:cs="Times New Roman"/>
                <w:sz w:val="24"/>
                <w:szCs w:val="24"/>
              </w:rPr>
            </w:pPr>
          </w:p>
        </w:tc>
        <w:tc>
          <w:tcPr>
            <w:tcW w:w="1134" w:type="dxa"/>
            <w:vMerge/>
          </w:tcPr>
          <w:p w:rsidR="00852AB2" w:rsidRPr="00CD5296" w:rsidRDefault="00852AB2">
            <w:pPr>
              <w:rPr>
                <w:rFonts w:ascii="Times New Roman" w:hAnsi="Times New Roman" w:cs="Times New Roman"/>
                <w:sz w:val="24"/>
                <w:szCs w:val="24"/>
              </w:rPr>
            </w:pPr>
          </w:p>
        </w:tc>
        <w:tc>
          <w:tcPr>
            <w:tcW w:w="992" w:type="dxa"/>
            <w:vMerge/>
          </w:tcPr>
          <w:p w:rsidR="00852AB2" w:rsidRPr="00CD5296" w:rsidRDefault="00852AB2">
            <w:pPr>
              <w:rPr>
                <w:rFonts w:ascii="Times New Roman" w:hAnsi="Times New Roman" w:cs="Times New Roman"/>
                <w:sz w:val="24"/>
                <w:szCs w:val="24"/>
              </w:rPr>
            </w:pPr>
          </w:p>
        </w:tc>
        <w:tc>
          <w:tcPr>
            <w:tcW w:w="963" w:type="dxa"/>
            <w:vMerge/>
          </w:tcPr>
          <w:p w:rsidR="00852AB2" w:rsidRPr="00CD5296" w:rsidRDefault="00852AB2">
            <w:pPr>
              <w:rPr>
                <w:rFonts w:ascii="Times New Roman" w:hAnsi="Times New Roman" w:cs="Times New Roman"/>
                <w:sz w:val="24"/>
                <w:szCs w:val="24"/>
              </w:rPr>
            </w:pPr>
          </w:p>
        </w:tc>
        <w:tc>
          <w:tcPr>
            <w:tcW w:w="1023" w:type="dxa"/>
            <w:vMerge/>
          </w:tcPr>
          <w:p w:rsidR="00852AB2" w:rsidRPr="00CD5296" w:rsidRDefault="00852AB2">
            <w:pPr>
              <w:rPr>
                <w:rFonts w:ascii="Times New Roman" w:hAnsi="Times New Roman" w:cs="Times New Roman"/>
                <w:sz w:val="24"/>
                <w:szCs w:val="24"/>
              </w:rPr>
            </w:pPr>
          </w:p>
        </w:tc>
        <w:tc>
          <w:tcPr>
            <w:tcW w:w="849" w:type="dxa"/>
            <w:vMerge/>
          </w:tcPr>
          <w:p w:rsidR="00852AB2" w:rsidRPr="00CD5296" w:rsidRDefault="00852AB2">
            <w:pPr>
              <w:rPr>
                <w:rFonts w:ascii="Times New Roman" w:hAnsi="Times New Roman" w:cs="Times New Roman"/>
                <w:sz w:val="24"/>
                <w:szCs w:val="24"/>
              </w:rPr>
            </w:pPr>
          </w:p>
        </w:tc>
        <w:tc>
          <w:tcPr>
            <w:tcW w:w="2774" w:type="dxa"/>
            <w:gridSpan w:val="2"/>
          </w:tcPr>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Итого по КБК</w:t>
            </w:r>
          </w:p>
        </w:tc>
        <w:tc>
          <w:tcPr>
            <w:tcW w:w="770" w:type="dxa"/>
          </w:tcPr>
          <w:p w:rsidR="00852AB2" w:rsidRPr="00CD5296" w:rsidRDefault="00852AB2">
            <w:pPr>
              <w:pStyle w:val="ConsPlusNormal"/>
              <w:rPr>
                <w:rFonts w:ascii="Times New Roman" w:hAnsi="Times New Roman" w:cs="Times New Roman"/>
                <w:sz w:val="24"/>
                <w:szCs w:val="24"/>
              </w:rPr>
            </w:pPr>
          </w:p>
        </w:tc>
        <w:tc>
          <w:tcPr>
            <w:tcW w:w="850" w:type="dxa"/>
          </w:tcPr>
          <w:p w:rsidR="00852AB2" w:rsidRPr="00CD5296" w:rsidRDefault="00852AB2">
            <w:pPr>
              <w:pStyle w:val="ConsPlusNormal"/>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992" w:type="dxa"/>
            <w:vMerge w:val="restart"/>
          </w:tcPr>
          <w:p w:rsidR="009557D5" w:rsidRPr="00CD5296" w:rsidRDefault="009557D5">
            <w:pPr>
              <w:pStyle w:val="ConsPlusNormal"/>
              <w:rPr>
                <w:rFonts w:ascii="Times New Roman" w:hAnsi="Times New Roman" w:cs="Times New Roman"/>
                <w:sz w:val="24"/>
                <w:szCs w:val="24"/>
              </w:rPr>
            </w:pPr>
          </w:p>
        </w:tc>
        <w:tc>
          <w:tcPr>
            <w:tcW w:w="963" w:type="dxa"/>
            <w:vMerge w:val="restart"/>
          </w:tcPr>
          <w:p w:rsidR="009557D5" w:rsidRPr="00CD5296" w:rsidRDefault="009557D5">
            <w:pPr>
              <w:pStyle w:val="ConsPlusNormal"/>
              <w:rPr>
                <w:rFonts w:ascii="Times New Roman" w:hAnsi="Times New Roman" w:cs="Times New Roman"/>
                <w:sz w:val="24"/>
                <w:szCs w:val="24"/>
              </w:rPr>
            </w:pPr>
          </w:p>
        </w:tc>
        <w:tc>
          <w:tcPr>
            <w:tcW w:w="1023" w:type="dxa"/>
            <w:vMerge w:val="restart"/>
          </w:tcPr>
          <w:p w:rsidR="009557D5" w:rsidRPr="00CD5296" w:rsidRDefault="009557D5">
            <w:pPr>
              <w:pStyle w:val="ConsPlusNormal"/>
              <w:rPr>
                <w:rFonts w:ascii="Times New Roman" w:hAnsi="Times New Roman" w:cs="Times New Roman"/>
                <w:sz w:val="24"/>
                <w:szCs w:val="24"/>
              </w:rPr>
            </w:pPr>
          </w:p>
        </w:tc>
        <w:tc>
          <w:tcPr>
            <w:tcW w:w="849" w:type="dxa"/>
            <w:vMerge w:val="restart"/>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9557D5" w:rsidRPr="00CD5296" w:rsidTr="00460B06">
        <w:tc>
          <w:tcPr>
            <w:tcW w:w="568" w:type="dxa"/>
            <w:vMerge/>
          </w:tcPr>
          <w:p w:rsidR="009557D5" w:rsidRPr="00CD5296" w:rsidRDefault="009557D5">
            <w:pPr>
              <w:rPr>
                <w:rFonts w:ascii="Times New Roman" w:hAnsi="Times New Roman" w:cs="Times New Roman"/>
                <w:sz w:val="24"/>
                <w:szCs w:val="24"/>
              </w:rPr>
            </w:pPr>
          </w:p>
        </w:tc>
        <w:tc>
          <w:tcPr>
            <w:tcW w:w="1134" w:type="dxa"/>
            <w:vMerge/>
          </w:tcPr>
          <w:p w:rsidR="009557D5" w:rsidRPr="00CD5296" w:rsidRDefault="009557D5">
            <w:pPr>
              <w:rPr>
                <w:rFonts w:ascii="Times New Roman" w:hAnsi="Times New Roman" w:cs="Times New Roman"/>
                <w:sz w:val="24"/>
                <w:szCs w:val="24"/>
              </w:rPr>
            </w:pPr>
          </w:p>
        </w:tc>
        <w:tc>
          <w:tcPr>
            <w:tcW w:w="992" w:type="dxa"/>
            <w:vMerge/>
          </w:tcPr>
          <w:p w:rsidR="009557D5" w:rsidRPr="00CD5296" w:rsidRDefault="009557D5">
            <w:pPr>
              <w:rPr>
                <w:rFonts w:ascii="Times New Roman" w:hAnsi="Times New Roman" w:cs="Times New Roman"/>
                <w:sz w:val="24"/>
                <w:szCs w:val="24"/>
              </w:rPr>
            </w:pPr>
          </w:p>
        </w:tc>
        <w:tc>
          <w:tcPr>
            <w:tcW w:w="963" w:type="dxa"/>
            <w:vMerge/>
          </w:tcPr>
          <w:p w:rsidR="009557D5" w:rsidRPr="00CD5296" w:rsidRDefault="009557D5">
            <w:pPr>
              <w:rPr>
                <w:rFonts w:ascii="Times New Roman" w:hAnsi="Times New Roman" w:cs="Times New Roman"/>
                <w:sz w:val="24"/>
                <w:szCs w:val="24"/>
              </w:rPr>
            </w:pPr>
          </w:p>
        </w:tc>
        <w:tc>
          <w:tcPr>
            <w:tcW w:w="1023" w:type="dxa"/>
            <w:vMerge/>
          </w:tcPr>
          <w:p w:rsidR="009557D5" w:rsidRPr="00CD5296" w:rsidRDefault="009557D5">
            <w:pPr>
              <w:rPr>
                <w:rFonts w:ascii="Times New Roman" w:hAnsi="Times New Roman" w:cs="Times New Roman"/>
                <w:sz w:val="24"/>
                <w:szCs w:val="24"/>
              </w:rPr>
            </w:pPr>
          </w:p>
        </w:tc>
        <w:tc>
          <w:tcPr>
            <w:tcW w:w="849" w:type="dxa"/>
            <w:vMerge/>
          </w:tcPr>
          <w:p w:rsidR="009557D5" w:rsidRPr="00CD5296" w:rsidRDefault="009557D5">
            <w:pPr>
              <w:rPr>
                <w:rFonts w:ascii="Times New Roman" w:hAnsi="Times New Roman" w:cs="Times New Roman"/>
                <w:sz w:val="24"/>
                <w:szCs w:val="24"/>
              </w:rPr>
            </w:pPr>
          </w:p>
        </w:tc>
        <w:tc>
          <w:tcPr>
            <w:tcW w:w="1387" w:type="dxa"/>
          </w:tcPr>
          <w:p w:rsidR="009557D5" w:rsidRPr="00CD5296" w:rsidRDefault="009557D5">
            <w:pPr>
              <w:pStyle w:val="ConsPlusNormal"/>
              <w:rPr>
                <w:rFonts w:ascii="Times New Roman" w:hAnsi="Times New Roman" w:cs="Times New Roman"/>
                <w:sz w:val="24"/>
                <w:szCs w:val="24"/>
              </w:rPr>
            </w:pPr>
          </w:p>
        </w:tc>
        <w:tc>
          <w:tcPr>
            <w:tcW w:w="1387" w:type="dxa"/>
          </w:tcPr>
          <w:p w:rsidR="009557D5" w:rsidRPr="00CD5296" w:rsidRDefault="009557D5">
            <w:pPr>
              <w:pStyle w:val="ConsPlusNormal"/>
              <w:rPr>
                <w:rFonts w:ascii="Times New Roman" w:hAnsi="Times New Roman" w:cs="Times New Roman"/>
                <w:sz w:val="24"/>
                <w:szCs w:val="24"/>
              </w:rPr>
            </w:pPr>
          </w:p>
        </w:tc>
        <w:tc>
          <w:tcPr>
            <w:tcW w:w="770" w:type="dxa"/>
          </w:tcPr>
          <w:p w:rsidR="009557D5" w:rsidRPr="00CD5296" w:rsidRDefault="009557D5">
            <w:pPr>
              <w:pStyle w:val="ConsPlusNormal"/>
              <w:rPr>
                <w:rFonts w:ascii="Times New Roman" w:hAnsi="Times New Roman" w:cs="Times New Roman"/>
                <w:sz w:val="24"/>
                <w:szCs w:val="24"/>
              </w:rPr>
            </w:pPr>
          </w:p>
        </w:tc>
        <w:tc>
          <w:tcPr>
            <w:tcW w:w="850" w:type="dxa"/>
          </w:tcPr>
          <w:p w:rsidR="009557D5" w:rsidRPr="00CD5296" w:rsidRDefault="009557D5">
            <w:pPr>
              <w:pStyle w:val="ConsPlusNormal"/>
              <w:rPr>
                <w:rFonts w:ascii="Times New Roman" w:hAnsi="Times New Roman" w:cs="Times New Roman"/>
                <w:sz w:val="24"/>
                <w:szCs w:val="24"/>
              </w:rPr>
            </w:pPr>
          </w:p>
        </w:tc>
      </w:tr>
      <w:tr w:rsidR="00CA7CB8" w:rsidRPr="00CD5296" w:rsidTr="004F2D5C">
        <w:tc>
          <w:tcPr>
            <w:tcW w:w="568" w:type="dxa"/>
            <w:vMerge/>
          </w:tcPr>
          <w:p w:rsidR="00852AB2" w:rsidRPr="00CD5296" w:rsidRDefault="00852AB2">
            <w:pPr>
              <w:rPr>
                <w:rFonts w:ascii="Times New Roman" w:hAnsi="Times New Roman" w:cs="Times New Roman"/>
                <w:sz w:val="24"/>
                <w:szCs w:val="24"/>
              </w:rPr>
            </w:pPr>
          </w:p>
        </w:tc>
        <w:tc>
          <w:tcPr>
            <w:tcW w:w="1134" w:type="dxa"/>
            <w:vMerge/>
          </w:tcPr>
          <w:p w:rsidR="00852AB2" w:rsidRPr="00CD5296" w:rsidRDefault="00852AB2">
            <w:pPr>
              <w:rPr>
                <w:rFonts w:ascii="Times New Roman" w:hAnsi="Times New Roman" w:cs="Times New Roman"/>
                <w:sz w:val="24"/>
                <w:szCs w:val="24"/>
              </w:rPr>
            </w:pPr>
          </w:p>
        </w:tc>
        <w:tc>
          <w:tcPr>
            <w:tcW w:w="992" w:type="dxa"/>
            <w:vMerge/>
          </w:tcPr>
          <w:p w:rsidR="00852AB2" w:rsidRPr="00CD5296" w:rsidRDefault="00852AB2">
            <w:pPr>
              <w:rPr>
                <w:rFonts w:ascii="Times New Roman" w:hAnsi="Times New Roman" w:cs="Times New Roman"/>
                <w:sz w:val="24"/>
                <w:szCs w:val="24"/>
              </w:rPr>
            </w:pPr>
          </w:p>
        </w:tc>
        <w:tc>
          <w:tcPr>
            <w:tcW w:w="963" w:type="dxa"/>
            <w:vMerge/>
          </w:tcPr>
          <w:p w:rsidR="00852AB2" w:rsidRPr="00CD5296" w:rsidRDefault="00852AB2">
            <w:pPr>
              <w:rPr>
                <w:rFonts w:ascii="Times New Roman" w:hAnsi="Times New Roman" w:cs="Times New Roman"/>
                <w:sz w:val="24"/>
                <w:szCs w:val="24"/>
              </w:rPr>
            </w:pPr>
          </w:p>
        </w:tc>
        <w:tc>
          <w:tcPr>
            <w:tcW w:w="1023" w:type="dxa"/>
            <w:vMerge/>
          </w:tcPr>
          <w:p w:rsidR="00852AB2" w:rsidRPr="00CD5296" w:rsidRDefault="00852AB2">
            <w:pPr>
              <w:rPr>
                <w:rFonts w:ascii="Times New Roman" w:hAnsi="Times New Roman" w:cs="Times New Roman"/>
                <w:sz w:val="24"/>
                <w:szCs w:val="24"/>
              </w:rPr>
            </w:pPr>
          </w:p>
        </w:tc>
        <w:tc>
          <w:tcPr>
            <w:tcW w:w="849" w:type="dxa"/>
            <w:vMerge/>
          </w:tcPr>
          <w:p w:rsidR="00852AB2" w:rsidRPr="00CD5296" w:rsidRDefault="00852AB2">
            <w:pPr>
              <w:rPr>
                <w:rFonts w:ascii="Times New Roman" w:hAnsi="Times New Roman" w:cs="Times New Roman"/>
                <w:sz w:val="24"/>
                <w:szCs w:val="24"/>
              </w:rPr>
            </w:pPr>
          </w:p>
        </w:tc>
        <w:tc>
          <w:tcPr>
            <w:tcW w:w="2774" w:type="dxa"/>
            <w:gridSpan w:val="2"/>
          </w:tcPr>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Итого по проекту (мероприятию)</w:t>
            </w:r>
          </w:p>
        </w:tc>
        <w:tc>
          <w:tcPr>
            <w:tcW w:w="770" w:type="dxa"/>
          </w:tcPr>
          <w:p w:rsidR="00852AB2" w:rsidRPr="00CD5296" w:rsidRDefault="00852AB2">
            <w:pPr>
              <w:pStyle w:val="ConsPlusNormal"/>
              <w:rPr>
                <w:rFonts w:ascii="Times New Roman" w:hAnsi="Times New Roman" w:cs="Times New Roman"/>
                <w:sz w:val="24"/>
                <w:szCs w:val="24"/>
              </w:rPr>
            </w:pPr>
          </w:p>
        </w:tc>
        <w:tc>
          <w:tcPr>
            <w:tcW w:w="850" w:type="dxa"/>
          </w:tcPr>
          <w:p w:rsidR="00852AB2" w:rsidRPr="00CD5296" w:rsidRDefault="00852AB2">
            <w:pPr>
              <w:pStyle w:val="ConsPlusNormal"/>
              <w:rPr>
                <w:rFonts w:ascii="Times New Roman" w:hAnsi="Times New Roman" w:cs="Times New Roman"/>
                <w:sz w:val="24"/>
                <w:szCs w:val="24"/>
              </w:rPr>
            </w:pPr>
          </w:p>
        </w:tc>
      </w:tr>
      <w:tr w:rsidR="00CA7CB8" w:rsidRPr="00CD5296" w:rsidTr="004F2D5C">
        <w:tblPrEx>
          <w:tblBorders>
            <w:left w:val="nil"/>
          </w:tblBorders>
        </w:tblPrEx>
        <w:tc>
          <w:tcPr>
            <w:tcW w:w="5529" w:type="dxa"/>
            <w:gridSpan w:val="6"/>
            <w:tcBorders>
              <w:left w:val="nil"/>
              <w:bottom w:val="nil"/>
            </w:tcBorders>
          </w:tcPr>
          <w:p w:rsidR="00852AB2" w:rsidRPr="00CD5296" w:rsidRDefault="00852AB2">
            <w:pPr>
              <w:pStyle w:val="ConsPlusNormal"/>
              <w:rPr>
                <w:rFonts w:ascii="Times New Roman" w:hAnsi="Times New Roman" w:cs="Times New Roman"/>
                <w:sz w:val="24"/>
                <w:szCs w:val="24"/>
              </w:rPr>
            </w:pPr>
          </w:p>
        </w:tc>
        <w:tc>
          <w:tcPr>
            <w:tcW w:w="2774" w:type="dxa"/>
            <w:gridSpan w:val="2"/>
          </w:tcPr>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Всего</w:t>
            </w:r>
          </w:p>
        </w:tc>
        <w:tc>
          <w:tcPr>
            <w:tcW w:w="770" w:type="dxa"/>
          </w:tcPr>
          <w:p w:rsidR="00852AB2" w:rsidRPr="00CD5296" w:rsidRDefault="00852AB2">
            <w:pPr>
              <w:pStyle w:val="ConsPlusNormal"/>
              <w:rPr>
                <w:rFonts w:ascii="Times New Roman" w:hAnsi="Times New Roman" w:cs="Times New Roman"/>
                <w:sz w:val="24"/>
                <w:szCs w:val="24"/>
              </w:rPr>
            </w:pPr>
          </w:p>
        </w:tc>
        <w:tc>
          <w:tcPr>
            <w:tcW w:w="850" w:type="dxa"/>
          </w:tcPr>
          <w:p w:rsidR="00852AB2" w:rsidRPr="00CD5296" w:rsidRDefault="00852AB2">
            <w:pPr>
              <w:pStyle w:val="ConsPlusNormal"/>
              <w:rPr>
                <w:rFonts w:ascii="Times New Roman" w:hAnsi="Times New Roman" w:cs="Times New Roman"/>
                <w:sz w:val="24"/>
                <w:szCs w:val="24"/>
              </w:rPr>
            </w:pPr>
          </w:p>
        </w:tc>
      </w:tr>
    </w:tbl>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FC71AE" w:rsidRPr="00CD5296" w:rsidRDefault="00FC71AE" w:rsidP="00FC71AE">
      <w:pPr>
        <w:autoSpaceDE w:val="0"/>
        <w:autoSpaceDN w:val="0"/>
        <w:adjustRightInd w:val="0"/>
        <w:spacing w:after="0" w:line="240" w:lineRule="auto"/>
        <w:ind w:firstLine="540"/>
        <w:jc w:val="both"/>
        <w:rPr>
          <w:rFonts w:ascii="Times New Roman" w:hAnsi="Times New Roman" w:cs="Times New Roman"/>
          <w:sz w:val="24"/>
          <w:szCs w:val="24"/>
        </w:rPr>
      </w:pPr>
      <w:bookmarkStart w:id="16" w:name="P889"/>
      <w:bookmarkStart w:id="17" w:name="P893"/>
      <w:bookmarkEnd w:id="16"/>
      <w:bookmarkEnd w:id="17"/>
      <w:r w:rsidRPr="00CD5296">
        <w:rPr>
          <w:rFonts w:ascii="Times New Roman" w:hAnsi="Times New Roman" w:cs="Times New Roman"/>
          <w:sz w:val="24"/>
          <w:szCs w:val="24"/>
        </w:rPr>
        <w:t xml:space="preserve">&lt;1&gt; Указывается в случае, если Субсидия предоставляется в целях достижения результатов </w:t>
      </w:r>
      <w:r w:rsidR="00B554CD" w:rsidRPr="00CD5296">
        <w:rPr>
          <w:rFonts w:ascii="Times New Roman" w:hAnsi="Times New Roman" w:cs="Times New Roman"/>
          <w:sz w:val="24"/>
          <w:szCs w:val="24"/>
        </w:rPr>
        <w:t>регионального проекта</w:t>
      </w:r>
      <w:r w:rsidRPr="00CD5296">
        <w:rPr>
          <w:rFonts w:ascii="Times New Roman" w:hAnsi="Times New Roman" w:cs="Times New Roman"/>
          <w:sz w:val="24"/>
          <w:szCs w:val="24"/>
        </w:rPr>
        <w:t>. В кодовой зоне указываются 4 и 5 разряды целевой статьи расходов</w:t>
      </w:r>
      <w:r w:rsidR="00C32D57" w:rsidRPr="00CD5296">
        <w:rPr>
          <w:rFonts w:ascii="Times New Roman" w:hAnsi="Times New Roman" w:cs="Times New Roman"/>
          <w:sz w:val="24"/>
          <w:szCs w:val="24"/>
        </w:rPr>
        <w:t xml:space="preserve"> бюджета города Колы</w:t>
      </w:r>
      <w:r w:rsidRPr="00CD5296">
        <w:rPr>
          <w:rFonts w:ascii="Times New Roman" w:hAnsi="Times New Roman" w:cs="Times New Roman"/>
          <w:sz w:val="24"/>
          <w:szCs w:val="24"/>
        </w:rPr>
        <w:t>.</w:t>
      </w:r>
    </w:p>
    <w:p w:rsidR="00FC71AE" w:rsidRPr="00CD5296" w:rsidRDefault="00FC71AE" w:rsidP="00FC71AE">
      <w:pPr>
        <w:autoSpaceDE w:val="0"/>
        <w:autoSpaceDN w:val="0"/>
        <w:adjustRightInd w:val="0"/>
        <w:spacing w:before="20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&lt;2&gt; При представлении уточненного плана-графика указывается номер очередного внесения изменения в приложение (например, "1", "2", "3", "...").</w:t>
      </w:r>
    </w:p>
    <w:p w:rsidR="00FC71AE" w:rsidRPr="00CD5296" w:rsidRDefault="00FC71AE" w:rsidP="00FC71AE">
      <w:pPr>
        <w:autoSpaceDE w:val="0"/>
        <w:autoSpaceDN w:val="0"/>
        <w:adjustRightInd w:val="0"/>
        <w:spacing w:before="20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&lt;3&gt; Указывается наименование направления расходов целевой статьи расходов бюджета на предоставление Субсидии, указанного в </w:t>
      </w:r>
      <w:hyperlink r:id="rId11" w:history="1">
        <w:r w:rsidRPr="00CD5296">
          <w:rPr>
            <w:rFonts w:ascii="Times New Roman" w:hAnsi="Times New Roman" w:cs="Times New Roman"/>
            <w:color w:val="0000FF"/>
            <w:sz w:val="24"/>
            <w:szCs w:val="24"/>
          </w:rPr>
          <w:t>графе 6</w:t>
        </w:r>
      </w:hyperlink>
      <w:r w:rsidRPr="00CD5296">
        <w:rPr>
          <w:rFonts w:ascii="Times New Roman" w:hAnsi="Times New Roman" w:cs="Times New Roman"/>
          <w:sz w:val="24"/>
          <w:szCs w:val="24"/>
        </w:rPr>
        <w:t>.</w:t>
      </w:r>
    </w:p>
    <w:p w:rsidR="00FC71AE" w:rsidRPr="00CD5296" w:rsidRDefault="00FC71AE" w:rsidP="00FC71AE">
      <w:pPr>
        <w:autoSpaceDE w:val="0"/>
        <w:autoSpaceDN w:val="0"/>
        <w:adjustRightInd w:val="0"/>
        <w:spacing w:before="20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lastRenderedPageBreak/>
        <w:t>&lt;4&gt; Указывается сумма, подлежащая перечислению. В случае внесения изменения в план-график перечисления Субсидии указывается величина изменения (со знаком "плюс" - при увеличении; со знаком "минус" - при уменьшении).</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4C0F87" w:rsidRPr="00CD5296" w:rsidRDefault="004C0F87" w:rsidP="004C0F87">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2.1</w:t>
      </w:r>
    </w:p>
    <w:p w:rsidR="004C0F87" w:rsidRPr="00CD5296" w:rsidRDefault="004C0F87" w:rsidP="004C0F87">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4C0F87" w:rsidRPr="00CD5296" w:rsidRDefault="004C0F87" w:rsidP="004C0F87">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 города Колы</w:t>
      </w:r>
    </w:p>
    <w:p w:rsidR="004C0F87" w:rsidRPr="00CD5296" w:rsidRDefault="004C0F87" w:rsidP="004C0F87">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4C0F87" w:rsidRPr="00CD5296" w:rsidRDefault="004C0F87" w:rsidP="004C0F87">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4C0F87" w:rsidRPr="00CD5296" w:rsidRDefault="004C0F87" w:rsidP="004C0F87">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4C0F87" w:rsidRPr="00CD5296" w:rsidRDefault="004C0F87" w:rsidP="004C0F87">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утвержденной приказом Управления </w:t>
      </w:r>
    </w:p>
    <w:p w:rsidR="004C0F87" w:rsidRPr="00CD5296" w:rsidRDefault="004C0F87" w:rsidP="004C0F87">
      <w:pPr>
        <w:pStyle w:val="ConsPlusNormal"/>
        <w:jc w:val="right"/>
        <w:rPr>
          <w:rFonts w:ascii="Times New Roman" w:hAnsi="Times New Roman" w:cs="Times New Roman"/>
          <w:i/>
          <w:sz w:val="20"/>
        </w:rPr>
      </w:pPr>
      <w:r w:rsidRPr="00CD5296">
        <w:rPr>
          <w:rFonts w:ascii="Times New Roman" w:hAnsi="Times New Roman" w:cs="Times New Roman"/>
          <w:i/>
          <w:sz w:val="20"/>
        </w:rPr>
        <w:t>финансов администрации Кольского района</w:t>
      </w:r>
    </w:p>
    <w:p w:rsidR="003B7231" w:rsidRDefault="003B7231" w:rsidP="003B7231">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4C0F87" w:rsidRPr="00CD5296" w:rsidRDefault="004C0F87" w:rsidP="004C0F87">
      <w:pPr>
        <w:pStyle w:val="ConsPlusNormal"/>
        <w:jc w:val="right"/>
        <w:rPr>
          <w:rFonts w:ascii="Times New Roman" w:hAnsi="Times New Roman" w:cs="Times New Roman"/>
          <w:i/>
        </w:rPr>
      </w:pPr>
    </w:p>
    <w:p w:rsidR="004C0F87" w:rsidRPr="00CD5296" w:rsidRDefault="004C0F87" w:rsidP="004C0F87">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4C0F87" w:rsidRPr="00CD5296" w:rsidRDefault="004C0F87" w:rsidP="004C0F87">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соглашению</w:t>
      </w:r>
    </w:p>
    <w:p w:rsidR="004C0F87" w:rsidRPr="00CD5296" w:rsidRDefault="004C0F87" w:rsidP="004C0F87">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w:t>
      </w:r>
    </w:p>
    <w:p w:rsidR="004C0F87" w:rsidRPr="00CD5296" w:rsidRDefault="004C0F87" w:rsidP="004C0F87">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4C0F87" w:rsidRPr="00CD5296" w:rsidRDefault="004C0F87" w:rsidP="004C0F87">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Дополнительному соглашению</w:t>
      </w:r>
    </w:p>
    <w:p w:rsidR="00852AB2" w:rsidRPr="00CD5296" w:rsidRDefault="004C0F87" w:rsidP="004C0F87">
      <w:pPr>
        <w:pStyle w:val="ConsPlusNormal"/>
        <w:ind w:firstLine="540"/>
        <w:jc w:val="right"/>
        <w:rPr>
          <w:rFonts w:ascii="Times New Roman" w:hAnsi="Times New Roman" w:cs="Times New Roman"/>
        </w:rPr>
      </w:pPr>
      <w:r w:rsidRPr="00CD5296">
        <w:rPr>
          <w:rFonts w:ascii="Times New Roman" w:hAnsi="Times New Roman" w:cs="Times New Roman"/>
          <w:sz w:val="24"/>
          <w:szCs w:val="24"/>
        </w:rPr>
        <w:t xml:space="preserve">от ________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____) </w:t>
      </w:r>
    </w:p>
    <w:p w:rsidR="004C0F87" w:rsidRPr="00CD5296" w:rsidRDefault="004C0F87">
      <w:pPr>
        <w:pStyle w:val="ConsPlusNormal"/>
        <w:ind w:firstLine="540"/>
        <w:jc w:val="both"/>
        <w:rPr>
          <w:rFonts w:ascii="Times New Roman" w:hAnsi="Times New Roman" w:cs="Times New Roman"/>
        </w:rPr>
      </w:pPr>
    </w:p>
    <w:p w:rsidR="004C0F87" w:rsidRPr="00CD5296" w:rsidRDefault="004C0F87" w:rsidP="004C0F87">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Значения результатов предоставления Субсидии</w:t>
      </w:r>
    </w:p>
    <w:p w:rsidR="004C0F87" w:rsidRPr="00CD5296" w:rsidRDefault="004C0F87" w:rsidP="004C0F87">
      <w:pPr>
        <w:autoSpaceDE w:val="0"/>
        <w:autoSpaceDN w:val="0"/>
        <w:adjustRightInd w:val="0"/>
        <w:spacing w:after="0" w:line="240" w:lineRule="auto"/>
        <w:jc w:val="both"/>
        <w:outlineLvl w:val="0"/>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3"/>
        <w:gridCol w:w="565"/>
        <w:gridCol w:w="340"/>
        <w:gridCol w:w="3742"/>
        <w:gridCol w:w="1474"/>
        <w:gridCol w:w="907"/>
      </w:tblGrid>
      <w:tr w:rsidR="004C0F87" w:rsidRPr="00CD5296">
        <w:tc>
          <w:tcPr>
            <w:tcW w:w="6690" w:type="dxa"/>
            <w:gridSpan w:val="4"/>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1474" w:type="dxa"/>
            <w:tcBorders>
              <w:right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4C0F87" w:rsidRPr="00CD5296" w:rsidRDefault="004C0F87">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КОДЫ</w:t>
            </w:r>
          </w:p>
        </w:tc>
      </w:tr>
      <w:tr w:rsidR="004C0F87" w:rsidRPr="00CD5296">
        <w:tc>
          <w:tcPr>
            <w:tcW w:w="2608" w:type="dxa"/>
            <w:gridSpan w:val="2"/>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 Получателя</w:t>
            </w:r>
          </w:p>
        </w:tc>
        <w:tc>
          <w:tcPr>
            <w:tcW w:w="4082" w:type="dxa"/>
            <w:gridSpan w:val="2"/>
            <w:tcBorders>
              <w:bottom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1474" w:type="dxa"/>
            <w:tcBorders>
              <w:right w:val="single" w:sz="4" w:space="0" w:color="auto"/>
            </w:tcBorders>
            <w:vAlign w:val="bottom"/>
          </w:tcPr>
          <w:p w:rsidR="004C0F87" w:rsidRPr="00CD5296" w:rsidRDefault="004C0F87">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r>
      <w:tr w:rsidR="004C0F87" w:rsidRPr="00CD5296">
        <w:tc>
          <w:tcPr>
            <w:tcW w:w="2948" w:type="dxa"/>
            <w:gridSpan w:val="3"/>
          </w:tcPr>
          <w:p w:rsidR="004C0F87" w:rsidRPr="00CD5296" w:rsidRDefault="004C0F87" w:rsidP="00460B0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 главного распорядителя средств  бюджета города Колы</w:t>
            </w:r>
          </w:p>
        </w:tc>
        <w:tc>
          <w:tcPr>
            <w:tcW w:w="3742" w:type="dxa"/>
            <w:tcBorders>
              <w:top w:val="single" w:sz="4" w:space="0" w:color="auto"/>
              <w:bottom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1474" w:type="dxa"/>
            <w:tcBorders>
              <w:right w:val="single" w:sz="4" w:space="0" w:color="auto"/>
            </w:tcBorders>
            <w:vAlign w:val="bottom"/>
          </w:tcPr>
          <w:p w:rsidR="004C0F87" w:rsidRPr="00CD5296" w:rsidRDefault="004C0F87">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по Сводному реестру</w:t>
            </w:r>
          </w:p>
        </w:tc>
        <w:tc>
          <w:tcPr>
            <w:tcW w:w="907" w:type="dxa"/>
            <w:vMerge w:val="restart"/>
            <w:tcBorders>
              <w:top w:val="single" w:sz="4" w:space="0" w:color="auto"/>
              <w:left w:val="single" w:sz="4" w:space="0" w:color="auto"/>
              <w:bottom w:val="single" w:sz="4" w:space="0" w:color="auto"/>
              <w:right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r>
      <w:tr w:rsidR="004C0F87" w:rsidRPr="00CD5296">
        <w:tc>
          <w:tcPr>
            <w:tcW w:w="2948" w:type="dxa"/>
            <w:gridSpan w:val="3"/>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3742" w:type="dxa"/>
            <w:tcBorders>
              <w:top w:val="single" w:sz="4" w:space="0" w:color="auto"/>
            </w:tcBorders>
          </w:tcPr>
          <w:p w:rsidR="004C0F87" w:rsidRPr="00CD5296" w:rsidRDefault="004C0F87">
            <w:pPr>
              <w:autoSpaceDE w:val="0"/>
              <w:autoSpaceDN w:val="0"/>
              <w:adjustRightInd w:val="0"/>
              <w:spacing w:after="0" w:line="240" w:lineRule="auto"/>
              <w:jc w:val="center"/>
              <w:rPr>
                <w:rFonts w:ascii="Times New Roman" w:hAnsi="Times New Roman" w:cs="Times New Roman"/>
                <w:sz w:val="24"/>
                <w:szCs w:val="24"/>
              </w:rPr>
            </w:pPr>
          </w:p>
        </w:tc>
        <w:tc>
          <w:tcPr>
            <w:tcW w:w="1474" w:type="dxa"/>
            <w:tcBorders>
              <w:right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r>
      <w:tr w:rsidR="004C0F87" w:rsidRPr="00CD5296">
        <w:tc>
          <w:tcPr>
            <w:tcW w:w="2608" w:type="dxa"/>
            <w:gridSpan w:val="2"/>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w:t>
            </w:r>
            <w:r w:rsidR="00B554CD" w:rsidRPr="00CD5296">
              <w:rPr>
                <w:rFonts w:ascii="Times New Roman" w:hAnsi="Times New Roman" w:cs="Times New Roman"/>
                <w:sz w:val="24"/>
                <w:szCs w:val="24"/>
              </w:rPr>
              <w:t>регионального проекта</w:t>
            </w:r>
            <w:r w:rsidRPr="00CD5296">
              <w:rPr>
                <w:rFonts w:ascii="Times New Roman" w:hAnsi="Times New Roman" w:cs="Times New Roman"/>
                <w:sz w:val="24"/>
                <w:szCs w:val="24"/>
              </w:rPr>
              <w:t xml:space="preserve"> </w:t>
            </w:r>
            <w:hyperlink w:anchor="Par140" w:history="1">
              <w:r w:rsidRPr="00CD5296">
                <w:rPr>
                  <w:rFonts w:ascii="Times New Roman" w:hAnsi="Times New Roman" w:cs="Times New Roman"/>
                  <w:color w:val="0000FF"/>
                  <w:sz w:val="24"/>
                  <w:szCs w:val="24"/>
                </w:rPr>
                <w:t>&lt;1&gt;</w:t>
              </w:r>
            </w:hyperlink>
          </w:p>
        </w:tc>
        <w:tc>
          <w:tcPr>
            <w:tcW w:w="4082" w:type="dxa"/>
            <w:gridSpan w:val="2"/>
            <w:tcBorders>
              <w:bottom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1474" w:type="dxa"/>
            <w:tcBorders>
              <w:right w:val="single" w:sz="4" w:space="0" w:color="auto"/>
            </w:tcBorders>
            <w:vAlign w:val="bottom"/>
          </w:tcPr>
          <w:p w:rsidR="004C0F87" w:rsidRPr="00CD5296" w:rsidRDefault="004C0F87">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 xml:space="preserve">по БК </w:t>
            </w:r>
            <w:hyperlink w:anchor="Par140" w:history="1">
              <w:r w:rsidRPr="00CD5296">
                <w:rPr>
                  <w:rFonts w:ascii="Times New Roman" w:hAnsi="Times New Roman" w:cs="Times New Roman"/>
                  <w:color w:val="0000FF"/>
                  <w:sz w:val="24"/>
                  <w:szCs w:val="24"/>
                </w:rPr>
                <w:t>&lt;1&gt;</w:t>
              </w:r>
            </w:hyperlink>
          </w:p>
        </w:tc>
        <w:tc>
          <w:tcPr>
            <w:tcW w:w="907" w:type="dxa"/>
            <w:tcBorders>
              <w:top w:val="single" w:sz="4" w:space="0" w:color="auto"/>
              <w:left w:val="single" w:sz="4" w:space="0" w:color="auto"/>
              <w:bottom w:val="single" w:sz="4" w:space="0" w:color="auto"/>
              <w:right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r>
      <w:tr w:rsidR="004C0F87" w:rsidRPr="00CD5296">
        <w:tc>
          <w:tcPr>
            <w:tcW w:w="2043" w:type="dxa"/>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Вид документа</w:t>
            </w:r>
          </w:p>
        </w:tc>
        <w:tc>
          <w:tcPr>
            <w:tcW w:w="4647" w:type="dxa"/>
            <w:gridSpan w:val="3"/>
            <w:tcBorders>
              <w:bottom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1474" w:type="dxa"/>
            <w:vMerge w:val="restart"/>
            <w:tcBorders>
              <w:right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907" w:type="dxa"/>
            <w:vMerge w:val="restart"/>
            <w:tcBorders>
              <w:top w:val="single" w:sz="4" w:space="0" w:color="auto"/>
              <w:left w:val="single" w:sz="4" w:space="0" w:color="auto"/>
              <w:bottom w:val="single" w:sz="4" w:space="0" w:color="auto"/>
              <w:right w:val="single" w:sz="4" w:space="0" w:color="auto"/>
            </w:tcBorders>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r>
      <w:tr w:rsidR="004C0F87" w:rsidRPr="00CD5296">
        <w:tc>
          <w:tcPr>
            <w:tcW w:w="2043" w:type="dxa"/>
          </w:tcPr>
          <w:p w:rsidR="004C0F87" w:rsidRPr="00CD5296" w:rsidRDefault="004C0F87">
            <w:pPr>
              <w:autoSpaceDE w:val="0"/>
              <w:autoSpaceDN w:val="0"/>
              <w:adjustRightInd w:val="0"/>
              <w:spacing w:after="0" w:line="240" w:lineRule="auto"/>
              <w:rPr>
                <w:rFonts w:ascii="Times New Roman" w:hAnsi="Times New Roman" w:cs="Times New Roman"/>
                <w:sz w:val="24"/>
                <w:szCs w:val="24"/>
              </w:rPr>
            </w:pPr>
          </w:p>
        </w:tc>
        <w:tc>
          <w:tcPr>
            <w:tcW w:w="4647" w:type="dxa"/>
            <w:gridSpan w:val="3"/>
            <w:tcBorders>
              <w:top w:val="single" w:sz="4" w:space="0" w:color="auto"/>
            </w:tcBorders>
          </w:tcPr>
          <w:p w:rsidR="004C0F87" w:rsidRPr="00CD5296" w:rsidRDefault="004C0F87">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(первичный - "0", уточненный - "1", "2", "3", "...") </w:t>
            </w:r>
            <w:hyperlink w:anchor="Par141" w:history="1">
              <w:r w:rsidRPr="00CD5296">
                <w:rPr>
                  <w:rFonts w:ascii="Times New Roman" w:hAnsi="Times New Roman" w:cs="Times New Roman"/>
                  <w:color w:val="0000FF"/>
                  <w:sz w:val="24"/>
                  <w:szCs w:val="24"/>
                </w:rPr>
                <w:t>&lt;2&gt;</w:t>
              </w:r>
            </w:hyperlink>
          </w:p>
        </w:tc>
        <w:tc>
          <w:tcPr>
            <w:tcW w:w="1474" w:type="dxa"/>
            <w:vMerge/>
            <w:tcBorders>
              <w:right w:val="single" w:sz="4" w:space="0" w:color="auto"/>
            </w:tcBorders>
          </w:tcPr>
          <w:p w:rsidR="004C0F87" w:rsidRPr="00CD5296" w:rsidRDefault="004C0F87">
            <w:pPr>
              <w:autoSpaceDE w:val="0"/>
              <w:autoSpaceDN w:val="0"/>
              <w:adjustRightInd w:val="0"/>
              <w:spacing w:after="0" w:line="240" w:lineRule="auto"/>
              <w:jc w:val="center"/>
              <w:rPr>
                <w:rFonts w:ascii="Times New Roman" w:hAnsi="Times New Roman"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4C0F87" w:rsidRPr="00CD5296" w:rsidRDefault="004C0F87">
            <w:pPr>
              <w:autoSpaceDE w:val="0"/>
              <w:autoSpaceDN w:val="0"/>
              <w:adjustRightInd w:val="0"/>
              <w:spacing w:after="0" w:line="240" w:lineRule="auto"/>
              <w:jc w:val="center"/>
              <w:rPr>
                <w:rFonts w:ascii="Times New Roman" w:hAnsi="Times New Roman" w:cs="Times New Roman"/>
                <w:sz w:val="24"/>
                <w:szCs w:val="24"/>
              </w:rPr>
            </w:pPr>
          </w:p>
        </w:tc>
      </w:tr>
    </w:tbl>
    <w:p w:rsidR="004C0F87" w:rsidRPr="00CD5296" w:rsidRDefault="004C0F87" w:rsidP="004C0F87">
      <w:pPr>
        <w:autoSpaceDE w:val="0"/>
        <w:autoSpaceDN w:val="0"/>
        <w:adjustRightInd w:val="0"/>
        <w:spacing w:after="0" w:line="240" w:lineRule="auto"/>
        <w:jc w:val="both"/>
        <w:rPr>
          <w:rFonts w:ascii="Times New Roman" w:hAnsi="Times New Roman" w:cs="Times New Roman"/>
          <w:sz w:val="24"/>
          <w:szCs w:val="24"/>
        </w:rPr>
      </w:pPr>
    </w:p>
    <w:p w:rsidR="004C0F87" w:rsidRPr="00CD5296" w:rsidRDefault="004C0F87" w:rsidP="004C0F87">
      <w:pPr>
        <w:autoSpaceDE w:val="0"/>
        <w:autoSpaceDN w:val="0"/>
        <w:adjustRightInd w:val="0"/>
        <w:spacing w:after="0" w:line="240" w:lineRule="auto"/>
        <w:jc w:val="both"/>
        <w:rPr>
          <w:rFonts w:ascii="Times New Roman" w:hAnsi="Times New Roman" w:cs="Times New Roman"/>
          <w:sz w:val="24"/>
          <w:szCs w:val="24"/>
        </w:rPr>
        <w:sectPr w:rsidR="004C0F87" w:rsidRPr="00CD5296">
          <w:pgSz w:w="11905" w:h="16838"/>
          <w:pgMar w:top="1134" w:right="850" w:bottom="1134" w:left="1701" w:header="0" w:footer="0" w:gutter="0"/>
          <w:cols w:space="720"/>
          <w:noEndnote/>
        </w:sectPr>
      </w:pPr>
    </w:p>
    <w:tbl>
      <w:tblPr>
        <w:tblW w:w="10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9"/>
        <w:gridCol w:w="395"/>
        <w:gridCol w:w="911"/>
        <w:gridCol w:w="863"/>
        <w:gridCol w:w="581"/>
        <w:gridCol w:w="595"/>
        <w:gridCol w:w="636"/>
        <w:gridCol w:w="824"/>
        <w:gridCol w:w="635"/>
        <w:gridCol w:w="823"/>
        <w:gridCol w:w="648"/>
        <w:gridCol w:w="842"/>
        <w:gridCol w:w="635"/>
        <w:gridCol w:w="943"/>
      </w:tblGrid>
      <w:tr w:rsidR="004C0F87" w:rsidRPr="00CD5296" w:rsidTr="004C0F87">
        <w:trPr>
          <w:trHeight w:val="569"/>
        </w:trPr>
        <w:tc>
          <w:tcPr>
            <w:tcW w:w="1224" w:type="dxa"/>
            <w:gridSpan w:val="2"/>
            <w:vMerge w:val="restart"/>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lastRenderedPageBreak/>
              <w:t xml:space="preserve">Направление расходов </w:t>
            </w:r>
            <w:hyperlink w:anchor="Par142" w:history="1">
              <w:r w:rsidRPr="00CD5296">
                <w:rPr>
                  <w:rFonts w:ascii="Times New Roman" w:hAnsi="Times New Roman" w:cs="Times New Roman"/>
                  <w:color w:val="0000FF"/>
                  <w:sz w:val="20"/>
                  <w:szCs w:val="20"/>
                </w:rPr>
                <w:t>&lt;3&gt;</w:t>
              </w:r>
            </w:hyperlink>
          </w:p>
        </w:tc>
        <w:tc>
          <w:tcPr>
            <w:tcW w:w="911" w:type="dxa"/>
            <w:vMerge w:val="restart"/>
          </w:tcPr>
          <w:p w:rsidR="004C0F87" w:rsidRPr="00CD5296" w:rsidRDefault="004C0F87" w:rsidP="004C0F87">
            <w:pPr>
              <w:autoSpaceDE w:val="0"/>
              <w:autoSpaceDN w:val="0"/>
              <w:adjustRightInd w:val="0"/>
              <w:spacing w:after="0" w:line="240" w:lineRule="auto"/>
              <w:ind w:left="-44" w:right="-51"/>
              <w:jc w:val="center"/>
              <w:rPr>
                <w:rFonts w:ascii="Times New Roman" w:hAnsi="Times New Roman" w:cs="Times New Roman"/>
                <w:sz w:val="20"/>
                <w:szCs w:val="20"/>
              </w:rPr>
            </w:pPr>
            <w:r w:rsidRPr="00CD5296">
              <w:rPr>
                <w:rFonts w:ascii="Times New Roman" w:hAnsi="Times New Roman" w:cs="Times New Roman"/>
                <w:sz w:val="20"/>
                <w:szCs w:val="20"/>
              </w:rPr>
              <w:t xml:space="preserve">Результат предоставления Субсидии </w:t>
            </w:r>
            <w:hyperlink w:anchor="Par143" w:history="1">
              <w:r w:rsidRPr="00CD5296">
                <w:rPr>
                  <w:rFonts w:ascii="Times New Roman" w:hAnsi="Times New Roman" w:cs="Times New Roman"/>
                  <w:color w:val="0000FF"/>
                  <w:sz w:val="20"/>
                  <w:szCs w:val="20"/>
                </w:rPr>
                <w:t>&lt;4&gt;</w:t>
              </w:r>
            </w:hyperlink>
          </w:p>
        </w:tc>
        <w:tc>
          <w:tcPr>
            <w:tcW w:w="1444" w:type="dxa"/>
            <w:gridSpan w:val="2"/>
            <w:vMerge w:val="restart"/>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Единица измерения</w:t>
            </w:r>
          </w:p>
        </w:tc>
        <w:tc>
          <w:tcPr>
            <w:tcW w:w="595" w:type="dxa"/>
            <w:vMerge w:val="restart"/>
          </w:tcPr>
          <w:p w:rsidR="004C0F87" w:rsidRPr="00CD5296" w:rsidRDefault="004C0F87" w:rsidP="004C0F87">
            <w:pPr>
              <w:autoSpaceDE w:val="0"/>
              <w:autoSpaceDN w:val="0"/>
              <w:adjustRightInd w:val="0"/>
              <w:spacing w:after="0" w:line="240" w:lineRule="auto"/>
              <w:ind w:left="-49" w:right="-44"/>
              <w:jc w:val="center"/>
              <w:rPr>
                <w:rFonts w:ascii="Times New Roman" w:hAnsi="Times New Roman" w:cs="Times New Roman"/>
                <w:sz w:val="20"/>
                <w:szCs w:val="20"/>
              </w:rPr>
            </w:pPr>
            <w:r w:rsidRPr="00CD5296">
              <w:rPr>
                <w:rFonts w:ascii="Times New Roman" w:hAnsi="Times New Roman" w:cs="Times New Roman"/>
                <w:sz w:val="20"/>
                <w:szCs w:val="20"/>
              </w:rPr>
              <w:t>Код строки</w:t>
            </w:r>
          </w:p>
        </w:tc>
        <w:tc>
          <w:tcPr>
            <w:tcW w:w="5985" w:type="dxa"/>
            <w:gridSpan w:val="8"/>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 xml:space="preserve">Плановые значения результатов предоставления Субсидии по годам (срокам) реализации Соглашения </w:t>
            </w:r>
            <w:hyperlink w:anchor="Par144" w:history="1">
              <w:r w:rsidRPr="00CD5296">
                <w:rPr>
                  <w:rFonts w:ascii="Times New Roman" w:hAnsi="Times New Roman" w:cs="Times New Roman"/>
                  <w:color w:val="0000FF"/>
                  <w:sz w:val="20"/>
                  <w:szCs w:val="20"/>
                </w:rPr>
                <w:t>&lt;5&gt;</w:t>
              </w:r>
            </w:hyperlink>
          </w:p>
        </w:tc>
      </w:tr>
      <w:tr w:rsidR="004C0F87" w:rsidRPr="00CD5296" w:rsidTr="004C0F87">
        <w:trPr>
          <w:trHeight w:val="147"/>
        </w:trPr>
        <w:tc>
          <w:tcPr>
            <w:tcW w:w="1224" w:type="dxa"/>
            <w:gridSpan w:val="2"/>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911"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1444" w:type="dxa"/>
            <w:gridSpan w:val="2"/>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595"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1459" w:type="dxa"/>
            <w:gridSpan w:val="2"/>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на __.__.20__</w:t>
            </w:r>
          </w:p>
        </w:tc>
        <w:tc>
          <w:tcPr>
            <w:tcW w:w="1458" w:type="dxa"/>
            <w:gridSpan w:val="2"/>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на __.__.20__</w:t>
            </w:r>
          </w:p>
        </w:tc>
        <w:tc>
          <w:tcPr>
            <w:tcW w:w="1490" w:type="dxa"/>
            <w:gridSpan w:val="2"/>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на __.__.20__</w:t>
            </w:r>
          </w:p>
        </w:tc>
        <w:tc>
          <w:tcPr>
            <w:tcW w:w="1578" w:type="dxa"/>
            <w:gridSpan w:val="2"/>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на __.__.20__</w:t>
            </w:r>
          </w:p>
        </w:tc>
      </w:tr>
      <w:tr w:rsidR="004C0F87" w:rsidRPr="00CD5296" w:rsidTr="004C0F87">
        <w:trPr>
          <w:trHeight w:val="1155"/>
        </w:trPr>
        <w:tc>
          <w:tcPr>
            <w:tcW w:w="829" w:type="dxa"/>
          </w:tcPr>
          <w:p w:rsidR="004C0F87" w:rsidRPr="00CD5296" w:rsidRDefault="004C0F87" w:rsidP="004C0F87">
            <w:pPr>
              <w:autoSpaceDE w:val="0"/>
              <w:autoSpaceDN w:val="0"/>
              <w:adjustRightInd w:val="0"/>
              <w:spacing w:after="0" w:line="240" w:lineRule="auto"/>
              <w:ind w:left="-48" w:right="-39"/>
              <w:jc w:val="center"/>
              <w:rPr>
                <w:rFonts w:ascii="Times New Roman" w:hAnsi="Times New Roman" w:cs="Times New Roman"/>
                <w:sz w:val="20"/>
                <w:szCs w:val="20"/>
              </w:rPr>
            </w:pPr>
            <w:r w:rsidRPr="00CD5296">
              <w:rPr>
                <w:rFonts w:ascii="Times New Roman" w:hAnsi="Times New Roman" w:cs="Times New Roman"/>
                <w:sz w:val="20"/>
                <w:szCs w:val="20"/>
              </w:rPr>
              <w:t>Наименование</w:t>
            </w:r>
          </w:p>
        </w:tc>
        <w:tc>
          <w:tcPr>
            <w:tcW w:w="395"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код по БК</w:t>
            </w:r>
          </w:p>
        </w:tc>
        <w:tc>
          <w:tcPr>
            <w:tcW w:w="911" w:type="dxa"/>
            <w:vMerge/>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p>
        </w:tc>
        <w:tc>
          <w:tcPr>
            <w:tcW w:w="863"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Наименование</w:t>
            </w:r>
          </w:p>
        </w:tc>
        <w:tc>
          <w:tcPr>
            <w:tcW w:w="581"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 xml:space="preserve">код по </w:t>
            </w:r>
            <w:hyperlink r:id="rId12" w:history="1">
              <w:r w:rsidRPr="00CD5296">
                <w:rPr>
                  <w:rFonts w:ascii="Times New Roman" w:hAnsi="Times New Roman" w:cs="Times New Roman"/>
                  <w:color w:val="0000FF"/>
                  <w:sz w:val="20"/>
                  <w:szCs w:val="20"/>
                </w:rPr>
                <w:t>ОКЕИ</w:t>
              </w:r>
            </w:hyperlink>
          </w:p>
        </w:tc>
        <w:tc>
          <w:tcPr>
            <w:tcW w:w="595" w:type="dxa"/>
            <w:vMerge/>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p>
        </w:tc>
        <w:tc>
          <w:tcPr>
            <w:tcW w:w="636" w:type="dxa"/>
          </w:tcPr>
          <w:p w:rsidR="004C0F87" w:rsidRPr="00CD5296" w:rsidRDefault="004C0F87" w:rsidP="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с даты заключения Соглашения</w:t>
            </w:r>
          </w:p>
        </w:tc>
        <w:tc>
          <w:tcPr>
            <w:tcW w:w="824"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из них с начала текущего финансового года</w:t>
            </w:r>
          </w:p>
        </w:tc>
        <w:tc>
          <w:tcPr>
            <w:tcW w:w="635" w:type="dxa"/>
          </w:tcPr>
          <w:p w:rsidR="004C0F87" w:rsidRPr="00CD5296" w:rsidRDefault="004C0F87" w:rsidP="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с даты заключения Соглашения</w:t>
            </w:r>
          </w:p>
        </w:tc>
        <w:tc>
          <w:tcPr>
            <w:tcW w:w="823" w:type="dxa"/>
          </w:tcPr>
          <w:p w:rsidR="004C0F87" w:rsidRPr="00CD5296" w:rsidRDefault="004C0F87" w:rsidP="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из них с начала текущего финансового года</w:t>
            </w:r>
          </w:p>
        </w:tc>
        <w:tc>
          <w:tcPr>
            <w:tcW w:w="648" w:type="dxa"/>
          </w:tcPr>
          <w:p w:rsidR="004C0F87" w:rsidRPr="00CD5296" w:rsidRDefault="004C0F87" w:rsidP="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с даты заключения Соглашения</w:t>
            </w:r>
          </w:p>
        </w:tc>
        <w:tc>
          <w:tcPr>
            <w:tcW w:w="842" w:type="dxa"/>
          </w:tcPr>
          <w:p w:rsidR="004C0F87" w:rsidRPr="00CD5296" w:rsidRDefault="004C0F87" w:rsidP="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из них с начала текущего финансового года</w:t>
            </w:r>
          </w:p>
        </w:tc>
        <w:tc>
          <w:tcPr>
            <w:tcW w:w="635" w:type="dxa"/>
          </w:tcPr>
          <w:p w:rsidR="004C0F87" w:rsidRPr="00CD5296" w:rsidRDefault="004C0F87" w:rsidP="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с даты заключения Соглашения</w:t>
            </w:r>
          </w:p>
        </w:tc>
        <w:tc>
          <w:tcPr>
            <w:tcW w:w="943" w:type="dxa"/>
          </w:tcPr>
          <w:p w:rsidR="004C0F87" w:rsidRPr="00CD5296" w:rsidRDefault="004C0F87" w:rsidP="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 xml:space="preserve">из них с начала текущего </w:t>
            </w:r>
            <w:proofErr w:type="spellStart"/>
            <w:r w:rsidRPr="00CD5296">
              <w:rPr>
                <w:rFonts w:ascii="Times New Roman" w:hAnsi="Times New Roman" w:cs="Times New Roman"/>
                <w:sz w:val="20"/>
                <w:szCs w:val="20"/>
              </w:rPr>
              <w:t>финан</w:t>
            </w:r>
            <w:proofErr w:type="spellEnd"/>
          </w:p>
          <w:p w:rsidR="004C0F87" w:rsidRPr="00CD5296" w:rsidRDefault="004C0F87" w:rsidP="004C0F87">
            <w:pPr>
              <w:autoSpaceDE w:val="0"/>
              <w:autoSpaceDN w:val="0"/>
              <w:adjustRightInd w:val="0"/>
              <w:spacing w:after="0" w:line="240" w:lineRule="auto"/>
              <w:jc w:val="center"/>
              <w:rPr>
                <w:rFonts w:ascii="Times New Roman" w:hAnsi="Times New Roman" w:cs="Times New Roman"/>
                <w:sz w:val="20"/>
                <w:szCs w:val="20"/>
              </w:rPr>
            </w:pPr>
            <w:proofErr w:type="spellStart"/>
            <w:r w:rsidRPr="00CD5296">
              <w:rPr>
                <w:rFonts w:ascii="Times New Roman" w:hAnsi="Times New Roman" w:cs="Times New Roman"/>
                <w:sz w:val="20"/>
                <w:szCs w:val="20"/>
              </w:rPr>
              <w:t>сового</w:t>
            </w:r>
            <w:proofErr w:type="spellEnd"/>
            <w:r w:rsidRPr="00CD5296">
              <w:rPr>
                <w:rFonts w:ascii="Times New Roman" w:hAnsi="Times New Roman" w:cs="Times New Roman"/>
                <w:sz w:val="20"/>
                <w:szCs w:val="20"/>
              </w:rPr>
              <w:t xml:space="preserve"> года</w:t>
            </w:r>
          </w:p>
        </w:tc>
      </w:tr>
      <w:tr w:rsidR="004C0F87" w:rsidRPr="00CD5296" w:rsidTr="004C0F87">
        <w:trPr>
          <w:trHeight w:val="231"/>
        </w:trPr>
        <w:tc>
          <w:tcPr>
            <w:tcW w:w="829"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1</w:t>
            </w:r>
          </w:p>
        </w:tc>
        <w:tc>
          <w:tcPr>
            <w:tcW w:w="395"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2</w:t>
            </w:r>
          </w:p>
        </w:tc>
        <w:tc>
          <w:tcPr>
            <w:tcW w:w="911"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bookmarkStart w:id="18" w:name="Par50"/>
            <w:bookmarkEnd w:id="18"/>
            <w:r w:rsidRPr="00CD5296">
              <w:rPr>
                <w:rFonts w:ascii="Times New Roman" w:hAnsi="Times New Roman" w:cs="Times New Roman"/>
                <w:sz w:val="20"/>
                <w:szCs w:val="20"/>
              </w:rPr>
              <w:t>3</w:t>
            </w:r>
          </w:p>
        </w:tc>
        <w:tc>
          <w:tcPr>
            <w:tcW w:w="863"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4</w:t>
            </w:r>
          </w:p>
        </w:tc>
        <w:tc>
          <w:tcPr>
            <w:tcW w:w="581"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5</w:t>
            </w:r>
          </w:p>
        </w:tc>
        <w:tc>
          <w:tcPr>
            <w:tcW w:w="595"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6</w:t>
            </w:r>
          </w:p>
        </w:tc>
        <w:tc>
          <w:tcPr>
            <w:tcW w:w="636"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7</w:t>
            </w:r>
          </w:p>
        </w:tc>
        <w:tc>
          <w:tcPr>
            <w:tcW w:w="824"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8</w:t>
            </w:r>
          </w:p>
        </w:tc>
        <w:tc>
          <w:tcPr>
            <w:tcW w:w="635"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9</w:t>
            </w:r>
          </w:p>
        </w:tc>
        <w:tc>
          <w:tcPr>
            <w:tcW w:w="823"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10</w:t>
            </w:r>
          </w:p>
        </w:tc>
        <w:tc>
          <w:tcPr>
            <w:tcW w:w="648"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11</w:t>
            </w:r>
          </w:p>
        </w:tc>
        <w:tc>
          <w:tcPr>
            <w:tcW w:w="842"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12</w:t>
            </w:r>
          </w:p>
        </w:tc>
        <w:tc>
          <w:tcPr>
            <w:tcW w:w="635"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13</w:t>
            </w:r>
          </w:p>
        </w:tc>
        <w:tc>
          <w:tcPr>
            <w:tcW w:w="943"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14</w:t>
            </w:r>
          </w:p>
        </w:tc>
      </w:tr>
      <w:tr w:rsidR="004C0F87" w:rsidRPr="00CD5296" w:rsidTr="004C0F87">
        <w:trPr>
          <w:trHeight w:val="147"/>
        </w:trPr>
        <w:tc>
          <w:tcPr>
            <w:tcW w:w="829" w:type="dxa"/>
            <w:vMerge w:val="restart"/>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395" w:type="dxa"/>
            <w:vMerge w:val="restart"/>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91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6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8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95"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0100</w:t>
            </w:r>
          </w:p>
        </w:tc>
        <w:tc>
          <w:tcPr>
            <w:tcW w:w="636"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4"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48"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42"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94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r>
      <w:tr w:rsidR="004C0F87" w:rsidRPr="00CD5296" w:rsidTr="004C0F87">
        <w:trPr>
          <w:trHeight w:val="147"/>
        </w:trPr>
        <w:tc>
          <w:tcPr>
            <w:tcW w:w="829"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395"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911" w:type="dxa"/>
          </w:tcPr>
          <w:p w:rsidR="004C0F87" w:rsidRPr="00CD5296" w:rsidRDefault="004C0F87" w:rsidP="004C0F87">
            <w:pPr>
              <w:autoSpaceDE w:val="0"/>
              <w:autoSpaceDN w:val="0"/>
              <w:adjustRightInd w:val="0"/>
              <w:spacing w:after="0" w:line="240" w:lineRule="auto"/>
              <w:rPr>
                <w:rFonts w:ascii="Times New Roman" w:hAnsi="Times New Roman" w:cs="Times New Roman"/>
                <w:sz w:val="20"/>
                <w:szCs w:val="20"/>
              </w:rPr>
            </w:pPr>
            <w:r w:rsidRPr="00CD5296">
              <w:rPr>
                <w:rFonts w:ascii="Times New Roman" w:hAnsi="Times New Roman" w:cs="Times New Roman"/>
                <w:sz w:val="20"/>
                <w:szCs w:val="20"/>
              </w:rPr>
              <w:t>в том числе:</w:t>
            </w:r>
          </w:p>
        </w:tc>
        <w:tc>
          <w:tcPr>
            <w:tcW w:w="86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8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9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6"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4"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48"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42"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94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r>
      <w:tr w:rsidR="004C0F87" w:rsidRPr="00CD5296" w:rsidTr="004C0F87">
        <w:trPr>
          <w:trHeight w:val="147"/>
        </w:trPr>
        <w:tc>
          <w:tcPr>
            <w:tcW w:w="829"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395"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91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6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8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9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6"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4"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48"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42"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94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r>
      <w:tr w:rsidR="004C0F87" w:rsidRPr="00CD5296" w:rsidTr="004C0F87">
        <w:trPr>
          <w:trHeight w:val="147"/>
        </w:trPr>
        <w:tc>
          <w:tcPr>
            <w:tcW w:w="829" w:type="dxa"/>
            <w:vMerge w:val="restart"/>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395" w:type="dxa"/>
            <w:vMerge w:val="restart"/>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91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6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8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95" w:type="dxa"/>
          </w:tcPr>
          <w:p w:rsidR="004C0F87" w:rsidRPr="00CD5296" w:rsidRDefault="004C0F87">
            <w:pPr>
              <w:autoSpaceDE w:val="0"/>
              <w:autoSpaceDN w:val="0"/>
              <w:adjustRightInd w:val="0"/>
              <w:spacing w:after="0" w:line="240" w:lineRule="auto"/>
              <w:jc w:val="center"/>
              <w:rPr>
                <w:rFonts w:ascii="Times New Roman" w:hAnsi="Times New Roman" w:cs="Times New Roman"/>
                <w:sz w:val="20"/>
                <w:szCs w:val="20"/>
              </w:rPr>
            </w:pPr>
            <w:r w:rsidRPr="00CD5296">
              <w:rPr>
                <w:rFonts w:ascii="Times New Roman" w:hAnsi="Times New Roman" w:cs="Times New Roman"/>
                <w:sz w:val="20"/>
                <w:szCs w:val="20"/>
              </w:rPr>
              <w:t>0200</w:t>
            </w:r>
          </w:p>
        </w:tc>
        <w:tc>
          <w:tcPr>
            <w:tcW w:w="636"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4"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48"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42"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94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r>
      <w:tr w:rsidR="004C0F87" w:rsidRPr="00CD5296" w:rsidTr="004C0F87">
        <w:trPr>
          <w:trHeight w:val="147"/>
        </w:trPr>
        <w:tc>
          <w:tcPr>
            <w:tcW w:w="829"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395"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911" w:type="dxa"/>
          </w:tcPr>
          <w:p w:rsidR="004C0F87" w:rsidRPr="00CD5296" w:rsidRDefault="004C0F87" w:rsidP="004C0F87">
            <w:pPr>
              <w:autoSpaceDE w:val="0"/>
              <w:autoSpaceDN w:val="0"/>
              <w:adjustRightInd w:val="0"/>
              <w:spacing w:after="0" w:line="240" w:lineRule="auto"/>
              <w:rPr>
                <w:rFonts w:ascii="Times New Roman" w:hAnsi="Times New Roman" w:cs="Times New Roman"/>
                <w:sz w:val="20"/>
                <w:szCs w:val="20"/>
              </w:rPr>
            </w:pPr>
            <w:r w:rsidRPr="00CD5296">
              <w:rPr>
                <w:rFonts w:ascii="Times New Roman" w:hAnsi="Times New Roman" w:cs="Times New Roman"/>
                <w:sz w:val="20"/>
                <w:szCs w:val="20"/>
              </w:rPr>
              <w:t>в том числе:</w:t>
            </w:r>
          </w:p>
        </w:tc>
        <w:tc>
          <w:tcPr>
            <w:tcW w:w="86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8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9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6"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4"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48"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42"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94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r>
      <w:tr w:rsidR="004C0F87" w:rsidRPr="00CD5296" w:rsidTr="004C0F87">
        <w:trPr>
          <w:trHeight w:val="147"/>
        </w:trPr>
        <w:tc>
          <w:tcPr>
            <w:tcW w:w="829"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395" w:type="dxa"/>
            <w:vMerge/>
          </w:tcPr>
          <w:p w:rsidR="004C0F87" w:rsidRPr="00CD5296" w:rsidRDefault="004C0F87">
            <w:pPr>
              <w:autoSpaceDE w:val="0"/>
              <w:autoSpaceDN w:val="0"/>
              <w:adjustRightInd w:val="0"/>
              <w:spacing w:after="0" w:line="240" w:lineRule="auto"/>
              <w:jc w:val="both"/>
              <w:rPr>
                <w:rFonts w:ascii="Times New Roman" w:hAnsi="Times New Roman" w:cs="Times New Roman"/>
                <w:sz w:val="20"/>
                <w:szCs w:val="20"/>
              </w:rPr>
            </w:pPr>
          </w:p>
        </w:tc>
        <w:tc>
          <w:tcPr>
            <w:tcW w:w="91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6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81"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59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6"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4"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2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48"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842"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635"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c>
          <w:tcPr>
            <w:tcW w:w="943" w:type="dxa"/>
          </w:tcPr>
          <w:p w:rsidR="004C0F87" w:rsidRPr="00CD5296" w:rsidRDefault="004C0F87">
            <w:pPr>
              <w:autoSpaceDE w:val="0"/>
              <w:autoSpaceDN w:val="0"/>
              <w:adjustRightInd w:val="0"/>
              <w:spacing w:after="0" w:line="240" w:lineRule="auto"/>
              <w:rPr>
                <w:rFonts w:ascii="Times New Roman" w:hAnsi="Times New Roman" w:cs="Times New Roman"/>
                <w:sz w:val="20"/>
                <w:szCs w:val="20"/>
              </w:rPr>
            </w:pPr>
          </w:p>
        </w:tc>
      </w:tr>
    </w:tbl>
    <w:p w:rsidR="004C0F87" w:rsidRPr="00CD5296" w:rsidRDefault="004C0F87" w:rsidP="004C0F87">
      <w:pPr>
        <w:autoSpaceDE w:val="0"/>
        <w:autoSpaceDN w:val="0"/>
        <w:adjustRightInd w:val="0"/>
        <w:spacing w:after="0" w:line="240" w:lineRule="auto"/>
        <w:jc w:val="both"/>
        <w:rPr>
          <w:rFonts w:ascii="Times New Roman" w:hAnsi="Times New Roman" w:cs="Times New Roman"/>
          <w:sz w:val="24"/>
          <w:szCs w:val="24"/>
        </w:rPr>
      </w:pPr>
    </w:p>
    <w:p w:rsidR="004C0F87" w:rsidRPr="00CD5296" w:rsidRDefault="004C0F87" w:rsidP="004C0F87">
      <w:pPr>
        <w:autoSpaceDE w:val="0"/>
        <w:autoSpaceDN w:val="0"/>
        <w:adjustRightInd w:val="0"/>
        <w:spacing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4C0F87" w:rsidRPr="00CD5296" w:rsidRDefault="004C0F87" w:rsidP="004C0F87">
      <w:pPr>
        <w:autoSpaceDE w:val="0"/>
        <w:autoSpaceDN w:val="0"/>
        <w:adjustRightInd w:val="0"/>
        <w:spacing w:before="220" w:after="0" w:line="240" w:lineRule="auto"/>
        <w:ind w:firstLine="540"/>
        <w:jc w:val="both"/>
        <w:rPr>
          <w:rFonts w:ascii="Times New Roman" w:hAnsi="Times New Roman" w:cs="Times New Roman"/>
          <w:sz w:val="24"/>
          <w:szCs w:val="24"/>
        </w:rPr>
      </w:pPr>
      <w:bookmarkStart w:id="19" w:name="Par140"/>
      <w:bookmarkEnd w:id="19"/>
      <w:r w:rsidRPr="00CD5296">
        <w:rPr>
          <w:rFonts w:ascii="Times New Roman" w:hAnsi="Times New Roman" w:cs="Times New Roman"/>
          <w:sz w:val="24"/>
          <w:szCs w:val="24"/>
        </w:rPr>
        <w:t xml:space="preserve">&lt;1&gt; Указывается в случае, если Субсидия предоставляется в целях достижения результатов </w:t>
      </w:r>
      <w:r w:rsidR="00B554CD" w:rsidRPr="00CD5296">
        <w:rPr>
          <w:rFonts w:ascii="Times New Roman" w:hAnsi="Times New Roman" w:cs="Times New Roman"/>
          <w:sz w:val="24"/>
          <w:szCs w:val="24"/>
        </w:rPr>
        <w:t>регионального проекта</w:t>
      </w:r>
      <w:r w:rsidRPr="00CD5296">
        <w:rPr>
          <w:rFonts w:ascii="Times New Roman" w:hAnsi="Times New Roman" w:cs="Times New Roman"/>
          <w:sz w:val="24"/>
          <w:szCs w:val="24"/>
        </w:rPr>
        <w:t>. В кодовой зоне указываются 4 и 5 р</w:t>
      </w:r>
      <w:r w:rsidR="00C32D57" w:rsidRPr="00CD5296">
        <w:rPr>
          <w:rFonts w:ascii="Times New Roman" w:hAnsi="Times New Roman" w:cs="Times New Roman"/>
          <w:sz w:val="24"/>
          <w:szCs w:val="24"/>
        </w:rPr>
        <w:t xml:space="preserve">азряды целевой статьи расходов </w:t>
      </w:r>
      <w:r w:rsidRPr="00CD5296">
        <w:rPr>
          <w:rFonts w:ascii="Times New Roman" w:hAnsi="Times New Roman" w:cs="Times New Roman"/>
          <w:sz w:val="24"/>
          <w:szCs w:val="24"/>
        </w:rPr>
        <w:t>бюджета</w:t>
      </w:r>
      <w:r w:rsidR="00C32D57" w:rsidRPr="00CD5296">
        <w:rPr>
          <w:rFonts w:ascii="Times New Roman" w:hAnsi="Times New Roman" w:cs="Times New Roman"/>
          <w:sz w:val="24"/>
          <w:szCs w:val="24"/>
        </w:rPr>
        <w:t xml:space="preserve"> города Колы</w:t>
      </w:r>
      <w:r w:rsidRPr="00CD5296">
        <w:rPr>
          <w:rFonts w:ascii="Times New Roman" w:hAnsi="Times New Roman" w:cs="Times New Roman"/>
          <w:sz w:val="24"/>
          <w:szCs w:val="24"/>
        </w:rPr>
        <w:t>.</w:t>
      </w:r>
    </w:p>
    <w:p w:rsidR="004C0F87" w:rsidRPr="00CD5296" w:rsidRDefault="004C0F87" w:rsidP="004C0F87">
      <w:pPr>
        <w:autoSpaceDE w:val="0"/>
        <w:autoSpaceDN w:val="0"/>
        <w:adjustRightInd w:val="0"/>
        <w:spacing w:before="220" w:after="0" w:line="240" w:lineRule="auto"/>
        <w:ind w:firstLine="540"/>
        <w:jc w:val="both"/>
        <w:rPr>
          <w:rFonts w:ascii="Times New Roman" w:hAnsi="Times New Roman" w:cs="Times New Roman"/>
          <w:sz w:val="24"/>
          <w:szCs w:val="24"/>
        </w:rPr>
      </w:pPr>
      <w:bookmarkStart w:id="20" w:name="Par141"/>
      <w:bookmarkEnd w:id="20"/>
      <w:r w:rsidRPr="00CD5296">
        <w:rPr>
          <w:rFonts w:ascii="Times New Roman" w:hAnsi="Times New Roman" w:cs="Times New Roman"/>
          <w:sz w:val="24"/>
          <w:szCs w:val="24"/>
        </w:rPr>
        <w:t>&lt;2&gt; Указывается номер очередного внесения изменения в приложение.</w:t>
      </w:r>
    </w:p>
    <w:p w:rsidR="004C0F87" w:rsidRPr="00CD5296" w:rsidRDefault="004C0F87" w:rsidP="004C0F87">
      <w:pPr>
        <w:autoSpaceDE w:val="0"/>
        <w:autoSpaceDN w:val="0"/>
        <w:adjustRightInd w:val="0"/>
        <w:spacing w:before="220" w:after="0" w:line="240" w:lineRule="auto"/>
        <w:ind w:firstLine="540"/>
        <w:jc w:val="both"/>
        <w:rPr>
          <w:rFonts w:ascii="Times New Roman" w:hAnsi="Times New Roman" w:cs="Times New Roman"/>
          <w:sz w:val="24"/>
          <w:szCs w:val="24"/>
        </w:rPr>
      </w:pPr>
      <w:bookmarkStart w:id="21" w:name="Par142"/>
      <w:bookmarkEnd w:id="21"/>
      <w:r w:rsidRPr="00CD5296">
        <w:rPr>
          <w:rFonts w:ascii="Times New Roman" w:hAnsi="Times New Roman" w:cs="Times New Roman"/>
          <w:sz w:val="24"/>
          <w:szCs w:val="24"/>
        </w:rPr>
        <w:t>&lt;3&gt; Указывается наименование направления расходов целевой статьи расходов бюджета</w:t>
      </w:r>
      <w:r w:rsidR="00C32D57" w:rsidRPr="00CD5296">
        <w:rPr>
          <w:rFonts w:ascii="Times New Roman" w:hAnsi="Times New Roman" w:cs="Times New Roman"/>
          <w:sz w:val="24"/>
          <w:szCs w:val="24"/>
        </w:rPr>
        <w:t xml:space="preserve"> города Колы</w:t>
      </w:r>
      <w:r w:rsidRPr="00CD5296">
        <w:rPr>
          <w:rFonts w:ascii="Times New Roman" w:hAnsi="Times New Roman" w:cs="Times New Roman"/>
          <w:sz w:val="24"/>
          <w:szCs w:val="24"/>
        </w:rPr>
        <w:t xml:space="preserve"> и соответствующий ему код (13 - 17 разряды кода классификации расходов бюджета</w:t>
      </w:r>
      <w:r w:rsidR="00C32D57" w:rsidRPr="00CD5296">
        <w:rPr>
          <w:rFonts w:ascii="Times New Roman" w:hAnsi="Times New Roman" w:cs="Times New Roman"/>
          <w:sz w:val="24"/>
          <w:szCs w:val="24"/>
        </w:rPr>
        <w:t xml:space="preserve"> города Колы</w:t>
      </w:r>
      <w:r w:rsidRPr="00CD5296">
        <w:rPr>
          <w:rFonts w:ascii="Times New Roman" w:hAnsi="Times New Roman" w:cs="Times New Roman"/>
          <w:sz w:val="24"/>
          <w:szCs w:val="24"/>
        </w:rPr>
        <w:t>).</w:t>
      </w:r>
    </w:p>
    <w:p w:rsidR="004C0F87" w:rsidRPr="00CD5296" w:rsidRDefault="004C0F87" w:rsidP="004C0F87">
      <w:pPr>
        <w:autoSpaceDE w:val="0"/>
        <w:autoSpaceDN w:val="0"/>
        <w:adjustRightInd w:val="0"/>
        <w:spacing w:before="220" w:after="0" w:line="240" w:lineRule="auto"/>
        <w:ind w:firstLine="540"/>
        <w:jc w:val="both"/>
        <w:rPr>
          <w:rFonts w:ascii="Times New Roman" w:hAnsi="Times New Roman" w:cs="Times New Roman"/>
          <w:sz w:val="24"/>
          <w:szCs w:val="24"/>
        </w:rPr>
      </w:pPr>
      <w:bookmarkStart w:id="22" w:name="Par143"/>
      <w:bookmarkEnd w:id="22"/>
      <w:r w:rsidRPr="00CD5296">
        <w:rPr>
          <w:rFonts w:ascii="Times New Roman" w:hAnsi="Times New Roman" w:cs="Times New Roman"/>
          <w:sz w:val="24"/>
          <w:szCs w:val="24"/>
        </w:rPr>
        <w:t xml:space="preserve">&lt;4&gt; Указывается наименование результатов предоставления Субсидии в соответствии с Правилами предоставления субсидии, а также наименование показателя, необходимого для достижения результатов предоставления Субсидии, если это предусмотрено Правилами предоставления субсидии. В случае, если Субсидия предоставляется в целях достижения результата </w:t>
      </w:r>
      <w:r w:rsidR="00B554CD" w:rsidRPr="00CD5296">
        <w:rPr>
          <w:rFonts w:ascii="Times New Roman" w:hAnsi="Times New Roman" w:cs="Times New Roman"/>
          <w:sz w:val="24"/>
          <w:szCs w:val="24"/>
        </w:rPr>
        <w:t>регионального проекта</w:t>
      </w:r>
      <w:r w:rsidRPr="00CD5296">
        <w:rPr>
          <w:rFonts w:ascii="Times New Roman" w:hAnsi="Times New Roman" w:cs="Times New Roman"/>
          <w:sz w:val="24"/>
          <w:szCs w:val="24"/>
        </w:rPr>
        <w:t xml:space="preserve">, указывается наименование результата </w:t>
      </w:r>
      <w:r w:rsidR="00B554CD" w:rsidRPr="00CD5296">
        <w:rPr>
          <w:rFonts w:ascii="Times New Roman" w:hAnsi="Times New Roman" w:cs="Times New Roman"/>
          <w:sz w:val="24"/>
          <w:szCs w:val="24"/>
        </w:rPr>
        <w:t>регионального проекта</w:t>
      </w:r>
      <w:r w:rsidRPr="00CD5296">
        <w:rPr>
          <w:rFonts w:ascii="Times New Roman" w:hAnsi="Times New Roman" w:cs="Times New Roman"/>
          <w:sz w:val="24"/>
          <w:szCs w:val="24"/>
        </w:rPr>
        <w:t>, а также наименования материальных и нематериальных объектов и (или) услуг, планируемых к получению в рамках достижения результата (при наличии в Правилах предоставления субсидий положений о данных объектах и (или) услугах).</w:t>
      </w:r>
    </w:p>
    <w:p w:rsidR="004C0F87" w:rsidRPr="00CD5296" w:rsidRDefault="004C0F87" w:rsidP="004C0F87">
      <w:pPr>
        <w:autoSpaceDE w:val="0"/>
        <w:autoSpaceDN w:val="0"/>
        <w:adjustRightInd w:val="0"/>
        <w:spacing w:before="220" w:after="0" w:line="240" w:lineRule="auto"/>
        <w:ind w:firstLine="540"/>
        <w:jc w:val="both"/>
        <w:rPr>
          <w:rFonts w:ascii="Times New Roman" w:hAnsi="Times New Roman" w:cs="Times New Roman"/>
          <w:sz w:val="24"/>
          <w:szCs w:val="24"/>
        </w:rPr>
      </w:pPr>
      <w:bookmarkStart w:id="23" w:name="Par144"/>
      <w:bookmarkEnd w:id="23"/>
      <w:r w:rsidRPr="00CD5296">
        <w:rPr>
          <w:rFonts w:ascii="Times New Roman" w:hAnsi="Times New Roman" w:cs="Times New Roman"/>
          <w:sz w:val="24"/>
          <w:szCs w:val="24"/>
        </w:rPr>
        <w:t xml:space="preserve">&lt;5&gt; Указываются плановые значения результатов предоставления Субсидии, отраженных в </w:t>
      </w:r>
      <w:hyperlink w:anchor="Par50" w:history="1">
        <w:r w:rsidRPr="00CD5296">
          <w:rPr>
            <w:rFonts w:ascii="Times New Roman" w:hAnsi="Times New Roman" w:cs="Times New Roman"/>
            <w:color w:val="0000FF"/>
            <w:sz w:val="24"/>
            <w:szCs w:val="24"/>
          </w:rPr>
          <w:t>графе 3</w:t>
        </w:r>
      </w:hyperlink>
      <w:r w:rsidRPr="00CD5296">
        <w:rPr>
          <w:rFonts w:ascii="Times New Roman" w:hAnsi="Times New Roman" w:cs="Times New Roman"/>
          <w:sz w:val="24"/>
          <w:szCs w:val="24"/>
        </w:rPr>
        <w:t>, на различные даты их достижения нарастающим итогом с даты заключения Соглашения и с начала текущего финансового года соответственно.</w:t>
      </w:r>
    </w:p>
    <w:p w:rsidR="006136F1" w:rsidRPr="00CD5296" w:rsidRDefault="006136F1">
      <w:pPr>
        <w:rPr>
          <w:rFonts w:ascii="Times New Roman" w:eastAsia="Times New Roman" w:hAnsi="Times New Roman" w:cs="Times New Roman"/>
          <w:i/>
          <w:sz w:val="20"/>
          <w:szCs w:val="20"/>
          <w:lang w:eastAsia="ru-RU"/>
        </w:rPr>
      </w:pPr>
      <w:r w:rsidRPr="00CD5296">
        <w:rPr>
          <w:rFonts w:ascii="Times New Roman" w:hAnsi="Times New Roman" w:cs="Times New Roman"/>
          <w:i/>
          <w:sz w:val="20"/>
        </w:rPr>
        <w:br w:type="page"/>
      </w:r>
    </w:p>
    <w:p w:rsidR="00852AB2" w:rsidRPr="00CD5296" w:rsidRDefault="00852AB2">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lastRenderedPageBreak/>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3</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w:t>
      </w:r>
      <w:r w:rsidR="00122CAD" w:rsidRPr="00CD5296">
        <w:rPr>
          <w:rFonts w:ascii="Times New Roman" w:hAnsi="Times New Roman" w:cs="Times New Roman"/>
          <w:i/>
          <w:sz w:val="20"/>
        </w:rPr>
        <w:t xml:space="preserve"> </w:t>
      </w:r>
      <w:r w:rsidR="001306F6" w:rsidRPr="00CD5296">
        <w:rPr>
          <w:rFonts w:ascii="Times New Roman" w:hAnsi="Times New Roman" w:cs="Times New Roman"/>
          <w:i/>
          <w:sz w:val="20"/>
        </w:rPr>
        <w:t>города Колы</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утвержденной приказом </w:t>
      </w:r>
      <w:r w:rsidR="00122CAD" w:rsidRPr="00CD5296">
        <w:rPr>
          <w:rFonts w:ascii="Times New Roman" w:hAnsi="Times New Roman" w:cs="Times New Roman"/>
          <w:i/>
          <w:sz w:val="20"/>
        </w:rPr>
        <w:t>Управления</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финансов </w:t>
      </w:r>
      <w:r w:rsidR="00122CAD" w:rsidRPr="00CD5296">
        <w:rPr>
          <w:rFonts w:ascii="Times New Roman" w:hAnsi="Times New Roman" w:cs="Times New Roman"/>
          <w:i/>
          <w:sz w:val="20"/>
        </w:rPr>
        <w:t>администрации Кольского района</w:t>
      </w:r>
    </w:p>
    <w:p w:rsidR="003B7231" w:rsidRDefault="003B7231" w:rsidP="003B7231">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852AB2" w:rsidRPr="00CD5296" w:rsidRDefault="00852AB2">
      <w:pPr>
        <w:pStyle w:val="ConsPlusNormal"/>
        <w:jc w:val="right"/>
        <w:rPr>
          <w:rFonts w:ascii="Times New Roman" w:hAnsi="Times New Roman" w:cs="Times New Roman"/>
        </w:rPr>
      </w:pP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Соглашению</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rsidP="00CD7BEF">
      <w:pPr>
        <w:pStyle w:val="ConsPlusNormal"/>
        <w:rPr>
          <w:rFonts w:ascii="Times New Roman" w:hAnsi="Times New Roman" w:cs="Times New Roman"/>
          <w:sz w:val="24"/>
          <w:szCs w:val="24"/>
        </w:rPr>
      </w:pPr>
      <w:bookmarkStart w:id="24" w:name="P915"/>
      <w:bookmarkEnd w:id="24"/>
      <w:r w:rsidRPr="00CD5296">
        <w:rPr>
          <w:rFonts w:ascii="Times New Roman" w:hAnsi="Times New Roman" w:cs="Times New Roman"/>
          <w:sz w:val="24"/>
          <w:szCs w:val="24"/>
        </w:rPr>
        <w:t xml:space="preserve">ПОКАЗАТЕЛИ РЕЗУЛЬТАТИВНОСТИ ПРЕДОСТАВЛЕНИЯ СУБСИДИИ </w:t>
      </w:r>
    </w:p>
    <w:p w:rsidR="00852AB2" w:rsidRPr="00CD5296" w:rsidRDefault="00852A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077"/>
        <w:gridCol w:w="1361"/>
        <w:gridCol w:w="1871"/>
        <w:gridCol w:w="1077"/>
        <w:gridCol w:w="1134"/>
        <w:gridCol w:w="1531"/>
      </w:tblGrid>
      <w:tr w:rsidR="00CA7CB8" w:rsidRPr="00CD5296">
        <w:tc>
          <w:tcPr>
            <w:tcW w:w="510" w:type="dxa"/>
            <w:vMerge w:val="restart"/>
          </w:tcPr>
          <w:p w:rsidR="00852AB2" w:rsidRPr="00CD5296" w:rsidRDefault="002B796B">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52AB2" w:rsidRPr="00CD5296">
              <w:rPr>
                <w:rFonts w:ascii="Times New Roman" w:hAnsi="Times New Roman" w:cs="Times New Roman"/>
                <w:sz w:val="24"/>
                <w:szCs w:val="24"/>
              </w:rPr>
              <w:t xml:space="preserve"> п/п</w:t>
            </w:r>
          </w:p>
        </w:tc>
        <w:tc>
          <w:tcPr>
            <w:tcW w:w="1077" w:type="dxa"/>
            <w:vMerge w:val="restart"/>
          </w:tcPr>
          <w:p w:rsidR="00852AB2" w:rsidRPr="00CD5296" w:rsidRDefault="00852AB2" w:rsidP="00CD7BEF">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956" w:history="1">
              <w:r w:rsidRPr="00CD5296">
                <w:rPr>
                  <w:rFonts w:ascii="Times New Roman" w:hAnsi="Times New Roman" w:cs="Times New Roman"/>
                  <w:sz w:val="24"/>
                  <w:szCs w:val="24"/>
                </w:rPr>
                <w:t>&lt;</w:t>
              </w:r>
              <w:r w:rsidR="00CD7BEF">
                <w:rPr>
                  <w:rFonts w:ascii="Times New Roman" w:hAnsi="Times New Roman" w:cs="Times New Roman"/>
                  <w:sz w:val="24"/>
                  <w:szCs w:val="24"/>
                </w:rPr>
                <w:t>1</w:t>
              </w:r>
              <w:r w:rsidRPr="00CD5296">
                <w:rPr>
                  <w:rFonts w:ascii="Times New Roman" w:hAnsi="Times New Roman" w:cs="Times New Roman"/>
                  <w:sz w:val="24"/>
                  <w:szCs w:val="24"/>
                </w:rPr>
                <w:t>&gt;</w:t>
              </w:r>
            </w:hyperlink>
          </w:p>
        </w:tc>
        <w:tc>
          <w:tcPr>
            <w:tcW w:w="1361" w:type="dxa"/>
            <w:vMerge w:val="restart"/>
          </w:tcPr>
          <w:p w:rsidR="00852AB2" w:rsidRPr="00CD5296" w:rsidRDefault="00852AB2" w:rsidP="00CD7BEF">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проекта (мероприятия) </w:t>
            </w:r>
            <w:hyperlink w:anchor="P957" w:history="1">
              <w:r w:rsidRPr="00CD5296">
                <w:rPr>
                  <w:rFonts w:ascii="Times New Roman" w:hAnsi="Times New Roman" w:cs="Times New Roman"/>
                  <w:sz w:val="24"/>
                  <w:szCs w:val="24"/>
                </w:rPr>
                <w:t>&lt;</w:t>
              </w:r>
              <w:r w:rsidR="00CD7BEF">
                <w:rPr>
                  <w:rFonts w:ascii="Times New Roman" w:hAnsi="Times New Roman" w:cs="Times New Roman"/>
                  <w:sz w:val="24"/>
                  <w:szCs w:val="24"/>
                </w:rPr>
                <w:t>2</w:t>
              </w:r>
              <w:r w:rsidRPr="00CD5296">
                <w:rPr>
                  <w:rFonts w:ascii="Times New Roman" w:hAnsi="Times New Roman" w:cs="Times New Roman"/>
                  <w:sz w:val="24"/>
                  <w:szCs w:val="24"/>
                </w:rPr>
                <w:t>&gt;</w:t>
              </w:r>
            </w:hyperlink>
          </w:p>
        </w:tc>
        <w:tc>
          <w:tcPr>
            <w:tcW w:w="2948" w:type="dxa"/>
            <w:gridSpan w:val="2"/>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Единица измерения по </w:t>
            </w:r>
            <w:hyperlink r:id="rId13" w:history="1">
              <w:r w:rsidRPr="00CD5296">
                <w:rPr>
                  <w:rFonts w:ascii="Times New Roman" w:hAnsi="Times New Roman" w:cs="Times New Roman"/>
                  <w:sz w:val="24"/>
                  <w:szCs w:val="24"/>
                </w:rPr>
                <w:t>ОКЕИ</w:t>
              </w:r>
            </w:hyperlink>
            <w:r w:rsidRPr="00CD5296">
              <w:rPr>
                <w:rFonts w:ascii="Times New Roman" w:hAnsi="Times New Roman" w:cs="Times New Roman"/>
                <w:sz w:val="24"/>
                <w:szCs w:val="24"/>
              </w:rPr>
              <w:t>/Единица измерения</w:t>
            </w:r>
          </w:p>
        </w:tc>
        <w:tc>
          <w:tcPr>
            <w:tcW w:w="1134"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Плановое значение показателя</w:t>
            </w:r>
          </w:p>
        </w:tc>
        <w:tc>
          <w:tcPr>
            <w:tcW w:w="1531"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Срок, на который запланировано достижение показателя</w:t>
            </w:r>
          </w:p>
        </w:tc>
      </w:tr>
      <w:tr w:rsidR="00CA7CB8" w:rsidRPr="00CD5296">
        <w:tc>
          <w:tcPr>
            <w:tcW w:w="510" w:type="dxa"/>
            <w:vMerge/>
          </w:tcPr>
          <w:p w:rsidR="00852AB2" w:rsidRPr="00CD5296" w:rsidRDefault="00852AB2">
            <w:pPr>
              <w:rPr>
                <w:rFonts w:ascii="Times New Roman" w:hAnsi="Times New Roman" w:cs="Times New Roman"/>
                <w:sz w:val="24"/>
                <w:szCs w:val="24"/>
              </w:rPr>
            </w:pPr>
          </w:p>
        </w:tc>
        <w:tc>
          <w:tcPr>
            <w:tcW w:w="1077" w:type="dxa"/>
            <w:vMerge/>
          </w:tcPr>
          <w:p w:rsidR="00852AB2" w:rsidRPr="00CD5296" w:rsidRDefault="00852AB2">
            <w:pPr>
              <w:rPr>
                <w:rFonts w:ascii="Times New Roman" w:hAnsi="Times New Roman" w:cs="Times New Roman"/>
                <w:sz w:val="24"/>
                <w:szCs w:val="24"/>
              </w:rPr>
            </w:pPr>
          </w:p>
        </w:tc>
        <w:tc>
          <w:tcPr>
            <w:tcW w:w="1361" w:type="dxa"/>
            <w:vMerge/>
          </w:tcPr>
          <w:p w:rsidR="00852AB2" w:rsidRPr="00CD5296" w:rsidRDefault="00852AB2">
            <w:pPr>
              <w:rPr>
                <w:rFonts w:ascii="Times New Roman" w:hAnsi="Times New Roman" w:cs="Times New Roman"/>
                <w:sz w:val="24"/>
                <w:szCs w:val="24"/>
              </w:rPr>
            </w:pPr>
          </w:p>
        </w:tc>
        <w:tc>
          <w:tcPr>
            <w:tcW w:w="187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Наименование</w:t>
            </w:r>
          </w:p>
        </w:tc>
        <w:tc>
          <w:tcPr>
            <w:tcW w:w="107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Код</w:t>
            </w:r>
          </w:p>
        </w:tc>
        <w:tc>
          <w:tcPr>
            <w:tcW w:w="1134" w:type="dxa"/>
            <w:vMerge/>
          </w:tcPr>
          <w:p w:rsidR="00852AB2" w:rsidRPr="00CD5296" w:rsidRDefault="00852AB2">
            <w:pPr>
              <w:rPr>
                <w:rFonts w:ascii="Times New Roman" w:hAnsi="Times New Roman" w:cs="Times New Roman"/>
                <w:sz w:val="24"/>
                <w:szCs w:val="24"/>
              </w:rPr>
            </w:pPr>
          </w:p>
        </w:tc>
        <w:tc>
          <w:tcPr>
            <w:tcW w:w="1531" w:type="dxa"/>
            <w:vMerge/>
          </w:tcPr>
          <w:p w:rsidR="00852AB2" w:rsidRPr="00CD5296" w:rsidRDefault="00852AB2">
            <w:pPr>
              <w:rPr>
                <w:rFonts w:ascii="Times New Roman" w:hAnsi="Times New Roman" w:cs="Times New Roman"/>
                <w:sz w:val="24"/>
                <w:szCs w:val="24"/>
              </w:rPr>
            </w:pPr>
          </w:p>
        </w:tc>
      </w:tr>
      <w:tr w:rsidR="00CA7CB8" w:rsidRPr="00CD5296">
        <w:tc>
          <w:tcPr>
            <w:tcW w:w="510"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1</w:t>
            </w:r>
          </w:p>
        </w:tc>
        <w:tc>
          <w:tcPr>
            <w:tcW w:w="1077" w:type="dxa"/>
          </w:tcPr>
          <w:p w:rsidR="00852AB2" w:rsidRPr="00CD5296" w:rsidRDefault="00852AB2">
            <w:pPr>
              <w:pStyle w:val="ConsPlusNormal"/>
              <w:jc w:val="center"/>
              <w:rPr>
                <w:rFonts w:ascii="Times New Roman" w:hAnsi="Times New Roman" w:cs="Times New Roman"/>
                <w:sz w:val="20"/>
                <w:szCs w:val="24"/>
              </w:rPr>
            </w:pPr>
            <w:bookmarkStart w:id="25" w:name="P926"/>
            <w:bookmarkEnd w:id="25"/>
            <w:r w:rsidRPr="00CD5296">
              <w:rPr>
                <w:rFonts w:ascii="Times New Roman" w:hAnsi="Times New Roman" w:cs="Times New Roman"/>
                <w:sz w:val="20"/>
                <w:szCs w:val="24"/>
              </w:rPr>
              <w:t>2</w:t>
            </w:r>
          </w:p>
        </w:tc>
        <w:tc>
          <w:tcPr>
            <w:tcW w:w="1361"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3</w:t>
            </w:r>
          </w:p>
        </w:tc>
        <w:tc>
          <w:tcPr>
            <w:tcW w:w="1871"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4</w:t>
            </w:r>
          </w:p>
        </w:tc>
        <w:tc>
          <w:tcPr>
            <w:tcW w:w="1077"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5</w:t>
            </w:r>
          </w:p>
        </w:tc>
        <w:tc>
          <w:tcPr>
            <w:tcW w:w="1134" w:type="dxa"/>
          </w:tcPr>
          <w:p w:rsidR="00852AB2" w:rsidRPr="00CD5296" w:rsidRDefault="00852AB2">
            <w:pPr>
              <w:pStyle w:val="ConsPlusNormal"/>
              <w:jc w:val="center"/>
              <w:rPr>
                <w:rFonts w:ascii="Times New Roman" w:hAnsi="Times New Roman" w:cs="Times New Roman"/>
                <w:sz w:val="20"/>
                <w:szCs w:val="24"/>
              </w:rPr>
            </w:pPr>
            <w:bookmarkStart w:id="26" w:name="P930"/>
            <w:bookmarkEnd w:id="26"/>
            <w:r w:rsidRPr="00CD5296">
              <w:rPr>
                <w:rFonts w:ascii="Times New Roman" w:hAnsi="Times New Roman" w:cs="Times New Roman"/>
                <w:sz w:val="20"/>
                <w:szCs w:val="24"/>
              </w:rPr>
              <w:t>6</w:t>
            </w:r>
          </w:p>
        </w:tc>
        <w:tc>
          <w:tcPr>
            <w:tcW w:w="1531" w:type="dxa"/>
          </w:tcPr>
          <w:p w:rsidR="00852AB2" w:rsidRPr="00CD5296" w:rsidRDefault="00852AB2">
            <w:pPr>
              <w:pStyle w:val="ConsPlusNormal"/>
              <w:jc w:val="center"/>
              <w:rPr>
                <w:rFonts w:ascii="Times New Roman" w:hAnsi="Times New Roman" w:cs="Times New Roman"/>
                <w:sz w:val="20"/>
                <w:szCs w:val="24"/>
              </w:rPr>
            </w:pPr>
            <w:bookmarkStart w:id="27" w:name="P931"/>
            <w:bookmarkEnd w:id="27"/>
            <w:r w:rsidRPr="00CD5296">
              <w:rPr>
                <w:rFonts w:ascii="Times New Roman" w:hAnsi="Times New Roman" w:cs="Times New Roman"/>
                <w:sz w:val="20"/>
                <w:szCs w:val="24"/>
              </w:rPr>
              <w:t>7</w:t>
            </w:r>
          </w:p>
        </w:tc>
      </w:tr>
      <w:tr w:rsidR="00CA7CB8" w:rsidRPr="00CD5296">
        <w:tc>
          <w:tcPr>
            <w:tcW w:w="510" w:type="dxa"/>
          </w:tcPr>
          <w:p w:rsidR="00852AB2" w:rsidRPr="00CD5296" w:rsidRDefault="00852AB2">
            <w:pPr>
              <w:pStyle w:val="ConsPlusNormal"/>
              <w:rPr>
                <w:rFonts w:ascii="Times New Roman" w:hAnsi="Times New Roman" w:cs="Times New Roman"/>
                <w:sz w:val="24"/>
                <w:szCs w:val="24"/>
              </w:rPr>
            </w:pPr>
          </w:p>
        </w:tc>
        <w:tc>
          <w:tcPr>
            <w:tcW w:w="1077" w:type="dxa"/>
          </w:tcPr>
          <w:p w:rsidR="00852AB2" w:rsidRPr="00CD5296" w:rsidRDefault="00852AB2">
            <w:pPr>
              <w:pStyle w:val="ConsPlusNormal"/>
              <w:rPr>
                <w:rFonts w:ascii="Times New Roman" w:hAnsi="Times New Roman" w:cs="Times New Roman"/>
                <w:sz w:val="24"/>
                <w:szCs w:val="24"/>
              </w:rPr>
            </w:pPr>
          </w:p>
        </w:tc>
        <w:tc>
          <w:tcPr>
            <w:tcW w:w="1361" w:type="dxa"/>
          </w:tcPr>
          <w:p w:rsidR="00852AB2" w:rsidRPr="00CD5296" w:rsidRDefault="00852AB2">
            <w:pPr>
              <w:pStyle w:val="ConsPlusNormal"/>
              <w:rPr>
                <w:rFonts w:ascii="Times New Roman" w:hAnsi="Times New Roman" w:cs="Times New Roman"/>
                <w:sz w:val="24"/>
                <w:szCs w:val="24"/>
              </w:rPr>
            </w:pPr>
          </w:p>
        </w:tc>
        <w:tc>
          <w:tcPr>
            <w:tcW w:w="1871" w:type="dxa"/>
          </w:tcPr>
          <w:p w:rsidR="00852AB2" w:rsidRPr="00CD5296" w:rsidRDefault="00852AB2">
            <w:pPr>
              <w:pStyle w:val="ConsPlusNormal"/>
              <w:rPr>
                <w:rFonts w:ascii="Times New Roman" w:hAnsi="Times New Roman" w:cs="Times New Roman"/>
                <w:sz w:val="24"/>
                <w:szCs w:val="24"/>
              </w:rPr>
            </w:pPr>
          </w:p>
        </w:tc>
        <w:tc>
          <w:tcPr>
            <w:tcW w:w="1077" w:type="dxa"/>
          </w:tcPr>
          <w:p w:rsidR="00852AB2" w:rsidRPr="00CD5296" w:rsidRDefault="00852AB2">
            <w:pPr>
              <w:pStyle w:val="ConsPlusNormal"/>
              <w:rPr>
                <w:rFonts w:ascii="Times New Roman" w:hAnsi="Times New Roman" w:cs="Times New Roman"/>
                <w:sz w:val="24"/>
                <w:szCs w:val="24"/>
              </w:rPr>
            </w:pPr>
          </w:p>
        </w:tc>
        <w:tc>
          <w:tcPr>
            <w:tcW w:w="1134" w:type="dxa"/>
          </w:tcPr>
          <w:p w:rsidR="00852AB2" w:rsidRPr="00CD5296" w:rsidRDefault="00852AB2">
            <w:pPr>
              <w:pStyle w:val="ConsPlusNormal"/>
              <w:rPr>
                <w:rFonts w:ascii="Times New Roman" w:hAnsi="Times New Roman" w:cs="Times New Roman"/>
                <w:sz w:val="24"/>
                <w:szCs w:val="24"/>
              </w:rPr>
            </w:pPr>
          </w:p>
        </w:tc>
        <w:tc>
          <w:tcPr>
            <w:tcW w:w="1531" w:type="dxa"/>
          </w:tcPr>
          <w:p w:rsidR="00852AB2" w:rsidRPr="00CD5296" w:rsidRDefault="00852AB2">
            <w:pPr>
              <w:pStyle w:val="ConsPlusNormal"/>
              <w:rPr>
                <w:rFonts w:ascii="Times New Roman" w:hAnsi="Times New Roman" w:cs="Times New Roman"/>
                <w:sz w:val="24"/>
                <w:szCs w:val="24"/>
              </w:rPr>
            </w:pPr>
          </w:p>
        </w:tc>
      </w:tr>
      <w:tr w:rsidR="00CA7CB8" w:rsidRPr="00CD5296">
        <w:tc>
          <w:tcPr>
            <w:tcW w:w="510" w:type="dxa"/>
          </w:tcPr>
          <w:p w:rsidR="00852AB2" w:rsidRPr="00CD5296" w:rsidRDefault="00852AB2">
            <w:pPr>
              <w:pStyle w:val="ConsPlusNormal"/>
              <w:rPr>
                <w:rFonts w:ascii="Times New Roman" w:hAnsi="Times New Roman" w:cs="Times New Roman"/>
                <w:sz w:val="24"/>
                <w:szCs w:val="24"/>
              </w:rPr>
            </w:pPr>
          </w:p>
        </w:tc>
        <w:tc>
          <w:tcPr>
            <w:tcW w:w="1077" w:type="dxa"/>
          </w:tcPr>
          <w:p w:rsidR="00852AB2" w:rsidRPr="00CD5296" w:rsidRDefault="00852AB2">
            <w:pPr>
              <w:pStyle w:val="ConsPlusNormal"/>
              <w:rPr>
                <w:rFonts w:ascii="Times New Roman" w:hAnsi="Times New Roman" w:cs="Times New Roman"/>
                <w:sz w:val="24"/>
                <w:szCs w:val="24"/>
              </w:rPr>
            </w:pPr>
          </w:p>
        </w:tc>
        <w:tc>
          <w:tcPr>
            <w:tcW w:w="1361" w:type="dxa"/>
          </w:tcPr>
          <w:p w:rsidR="00852AB2" w:rsidRPr="00CD5296" w:rsidRDefault="00852AB2">
            <w:pPr>
              <w:pStyle w:val="ConsPlusNormal"/>
              <w:rPr>
                <w:rFonts w:ascii="Times New Roman" w:hAnsi="Times New Roman" w:cs="Times New Roman"/>
                <w:sz w:val="24"/>
                <w:szCs w:val="24"/>
              </w:rPr>
            </w:pPr>
          </w:p>
        </w:tc>
        <w:tc>
          <w:tcPr>
            <w:tcW w:w="1871" w:type="dxa"/>
          </w:tcPr>
          <w:p w:rsidR="00852AB2" w:rsidRPr="00CD5296" w:rsidRDefault="00852AB2">
            <w:pPr>
              <w:pStyle w:val="ConsPlusNormal"/>
              <w:rPr>
                <w:rFonts w:ascii="Times New Roman" w:hAnsi="Times New Roman" w:cs="Times New Roman"/>
                <w:sz w:val="24"/>
                <w:szCs w:val="24"/>
              </w:rPr>
            </w:pPr>
          </w:p>
        </w:tc>
        <w:tc>
          <w:tcPr>
            <w:tcW w:w="1077" w:type="dxa"/>
          </w:tcPr>
          <w:p w:rsidR="00852AB2" w:rsidRPr="00CD5296" w:rsidRDefault="00852AB2">
            <w:pPr>
              <w:pStyle w:val="ConsPlusNormal"/>
              <w:rPr>
                <w:rFonts w:ascii="Times New Roman" w:hAnsi="Times New Roman" w:cs="Times New Roman"/>
                <w:sz w:val="24"/>
                <w:szCs w:val="24"/>
              </w:rPr>
            </w:pPr>
          </w:p>
        </w:tc>
        <w:tc>
          <w:tcPr>
            <w:tcW w:w="1134" w:type="dxa"/>
          </w:tcPr>
          <w:p w:rsidR="00852AB2" w:rsidRPr="00CD5296" w:rsidRDefault="00852AB2">
            <w:pPr>
              <w:pStyle w:val="ConsPlusNormal"/>
              <w:rPr>
                <w:rFonts w:ascii="Times New Roman" w:hAnsi="Times New Roman" w:cs="Times New Roman"/>
                <w:sz w:val="24"/>
                <w:szCs w:val="24"/>
              </w:rPr>
            </w:pPr>
          </w:p>
        </w:tc>
        <w:tc>
          <w:tcPr>
            <w:tcW w:w="1531" w:type="dxa"/>
          </w:tcPr>
          <w:p w:rsidR="00852AB2" w:rsidRPr="00CD5296" w:rsidRDefault="00852AB2">
            <w:pPr>
              <w:pStyle w:val="ConsPlusNormal"/>
              <w:rPr>
                <w:rFonts w:ascii="Times New Roman" w:hAnsi="Times New Roman" w:cs="Times New Roman"/>
                <w:sz w:val="24"/>
                <w:szCs w:val="24"/>
              </w:rPr>
            </w:pPr>
          </w:p>
        </w:tc>
      </w:tr>
      <w:tr w:rsidR="00852AB2" w:rsidRPr="00CD5296">
        <w:tc>
          <w:tcPr>
            <w:tcW w:w="510" w:type="dxa"/>
          </w:tcPr>
          <w:p w:rsidR="00852AB2" w:rsidRPr="00CD5296" w:rsidRDefault="00852AB2">
            <w:pPr>
              <w:pStyle w:val="ConsPlusNormal"/>
              <w:rPr>
                <w:rFonts w:ascii="Times New Roman" w:hAnsi="Times New Roman" w:cs="Times New Roman"/>
                <w:sz w:val="24"/>
                <w:szCs w:val="24"/>
              </w:rPr>
            </w:pPr>
          </w:p>
        </w:tc>
        <w:tc>
          <w:tcPr>
            <w:tcW w:w="1077" w:type="dxa"/>
          </w:tcPr>
          <w:p w:rsidR="00852AB2" w:rsidRPr="00CD5296" w:rsidRDefault="00852AB2">
            <w:pPr>
              <w:pStyle w:val="ConsPlusNormal"/>
              <w:rPr>
                <w:rFonts w:ascii="Times New Roman" w:hAnsi="Times New Roman" w:cs="Times New Roman"/>
                <w:sz w:val="24"/>
                <w:szCs w:val="24"/>
              </w:rPr>
            </w:pPr>
          </w:p>
        </w:tc>
        <w:tc>
          <w:tcPr>
            <w:tcW w:w="1361" w:type="dxa"/>
          </w:tcPr>
          <w:p w:rsidR="00852AB2" w:rsidRPr="00CD5296" w:rsidRDefault="00852AB2">
            <w:pPr>
              <w:pStyle w:val="ConsPlusNormal"/>
              <w:rPr>
                <w:rFonts w:ascii="Times New Roman" w:hAnsi="Times New Roman" w:cs="Times New Roman"/>
                <w:sz w:val="24"/>
                <w:szCs w:val="24"/>
              </w:rPr>
            </w:pPr>
          </w:p>
        </w:tc>
        <w:tc>
          <w:tcPr>
            <w:tcW w:w="1871" w:type="dxa"/>
          </w:tcPr>
          <w:p w:rsidR="00852AB2" w:rsidRPr="00CD5296" w:rsidRDefault="00852AB2">
            <w:pPr>
              <w:pStyle w:val="ConsPlusNormal"/>
              <w:rPr>
                <w:rFonts w:ascii="Times New Roman" w:hAnsi="Times New Roman" w:cs="Times New Roman"/>
                <w:sz w:val="24"/>
                <w:szCs w:val="24"/>
              </w:rPr>
            </w:pPr>
          </w:p>
        </w:tc>
        <w:tc>
          <w:tcPr>
            <w:tcW w:w="1077" w:type="dxa"/>
          </w:tcPr>
          <w:p w:rsidR="00852AB2" w:rsidRPr="00CD5296" w:rsidRDefault="00852AB2">
            <w:pPr>
              <w:pStyle w:val="ConsPlusNormal"/>
              <w:rPr>
                <w:rFonts w:ascii="Times New Roman" w:hAnsi="Times New Roman" w:cs="Times New Roman"/>
                <w:sz w:val="24"/>
                <w:szCs w:val="24"/>
              </w:rPr>
            </w:pPr>
          </w:p>
        </w:tc>
        <w:tc>
          <w:tcPr>
            <w:tcW w:w="1134" w:type="dxa"/>
          </w:tcPr>
          <w:p w:rsidR="00852AB2" w:rsidRPr="00CD5296" w:rsidRDefault="00852AB2">
            <w:pPr>
              <w:pStyle w:val="ConsPlusNormal"/>
              <w:rPr>
                <w:rFonts w:ascii="Times New Roman" w:hAnsi="Times New Roman" w:cs="Times New Roman"/>
                <w:sz w:val="24"/>
                <w:szCs w:val="24"/>
              </w:rPr>
            </w:pPr>
          </w:p>
        </w:tc>
        <w:tc>
          <w:tcPr>
            <w:tcW w:w="1531" w:type="dxa"/>
          </w:tcPr>
          <w:p w:rsidR="00852AB2" w:rsidRPr="00CD5296" w:rsidRDefault="00852AB2">
            <w:pPr>
              <w:pStyle w:val="ConsPlusNormal"/>
              <w:rPr>
                <w:rFonts w:ascii="Times New Roman" w:hAnsi="Times New Roman" w:cs="Times New Roman"/>
                <w:sz w:val="24"/>
                <w:szCs w:val="24"/>
              </w:rPr>
            </w:pPr>
          </w:p>
        </w:tc>
      </w:tr>
    </w:tbl>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bookmarkStart w:id="28" w:name="P955"/>
      <w:bookmarkStart w:id="29" w:name="P956"/>
      <w:bookmarkEnd w:id="28"/>
      <w:bookmarkEnd w:id="29"/>
      <w:r w:rsidRPr="00CD5296">
        <w:rPr>
          <w:rFonts w:ascii="Times New Roman" w:hAnsi="Times New Roman" w:cs="Times New Roman"/>
          <w:sz w:val="24"/>
          <w:szCs w:val="24"/>
        </w:rPr>
        <w:t>&lt;</w:t>
      </w:r>
      <w:r w:rsidR="00CD7BEF">
        <w:rPr>
          <w:rFonts w:ascii="Times New Roman" w:hAnsi="Times New Roman" w:cs="Times New Roman"/>
          <w:sz w:val="24"/>
          <w:szCs w:val="24"/>
        </w:rPr>
        <w:t>1</w:t>
      </w:r>
      <w:r w:rsidRPr="00CD5296">
        <w:rPr>
          <w:rFonts w:ascii="Times New Roman" w:hAnsi="Times New Roman" w:cs="Times New Roman"/>
          <w:sz w:val="24"/>
          <w:szCs w:val="24"/>
        </w:rPr>
        <w:t>&gt; В случае если Субсидия предоставляется на финансовое обеспечение (возмещение затрат) на оказание общественно полезной услуги, указывается информация о показателях объема и (или) качества оказания общественно полезной услуги.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30" w:name="P957"/>
      <w:bookmarkEnd w:id="30"/>
      <w:r w:rsidRPr="00CD5296">
        <w:rPr>
          <w:rFonts w:ascii="Times New Roman" w:hAnsi="Times New Roman" w:cs="Times New Roman"/>
          <w:sz w:val="24"/>
          <w:szCs w:val="24"/>
        </w:rPr>
        <w:t>&lt;</w:t>
      </w:r>
      <w:r w:rsidR="00CD7BEF">
        <w:rPr>
          <w:rFonts w:ascii="Times New Roman" w:hAnsi="Times New Roman" w:cs="Times New Roman"/>
          <w:sz w:val="24"/>
          <w:szCs w:val="24"/>
        </w:rPr>
        <w:t>2</w:t>
      </w:r>
      <w:r w:rsidRPr="00CD5296">
        <w:rPr>
          <w:rFonts w:ascii="Times New Roman" w:hAnsi="Times New Roman" w:cs="Times New Roman"/>
          <w:sz w:val="24"/>
          <w:szCs w:val="24"/>
        </w:rPr>
        <w:t xml:space="preserve">&gt; Заполняется в случаях, если Правилами предоставления субсидии предусмотрено перечисление Субсидии в разрезе конкретных проектов (мероприятий) </w:t>
      </w:r>
      <w:proofErr w:type="gramStart"/>
      <w:r w:rsidRPr="00CD5296">
        <w:rPr>
          <w:rFonts w:ascii="Times New Roman" w:hAnsi="Times New Roman" w:cs="Times New Roman"/>
          <w:sz w:val="24"/>
          <w:szCs w:val="24"/>
        </w:rPr>
        <w:t>и</w:t>
      </w:r>
      <w:proofErr w:type="gramEnd"/>
      <w:r w:rsidRPr="00CD5296">
        <w:rPr>
          <w:rFonts w:ascii="Times New Roman" w:hAnsi="Times New Roman" w:cs="Times New Roman"/>
          <w:sz w:val="24"/>
          <w:szCs w:val="24"/>
        </w:rPr>
        <w:t xml:space="preserve"> если данные проекты (мероприятия) указаны в </w:t>
      </w:r>
      <w:hyperlink w:anchor="P98" w:history="1">
        <w:r w:rsidRPr="00CD5296">
          <w:rPr>
            <w:rFonts w:ascii="Times New Roman" w:hAnsi="Times New Roman" w:cs="Times New Roman"/>
            <w:sz w:val="24"/>
            <w:szCs w:val="24"/>
          </w:rPr>
          <w:t>пункте 1.1.1</w:t>
        </w:r>
      </w:hyperlink>
      <w:r w:rsidRPr="00CD5296">
        <w:rPr>
          <w:rFonts w:ascii="Times New Roman" w:hAnsi="Times New Roman" w:cs="Times New Roman"/>
          <w:sz w:val="24"/>
          <w:szCs w:val="24"/>
        </w:rPr>
        <w:t xml:space="preserve"> </w:t>
      </w:r>
      <w:r w:rsidR="00294A7E">
        <w:rPr>
          <w:rFonts w:ascii="Times New Roman" w:hAnsi="Times New Roman" w:cs="Times New Roman"/>
          <w:sz w:val="24"/>
          <w:szCs w:val="24"/>
        </w:rPr>
        <w:t>С</w:t>
      </w:r>
      <w:r w:rsidRPr="00CD5296">
        <w:rPr>
          <w:rFonts w:ascii="Times New Roman" w:hAnsi="Times New Roman" w:cs="Times New Roman"/>
          <w:sz w:val="24"/>
          <w:szCs w:val="24"/>
        </w:rPr>
        <w:t>оглашения.</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rPr>
      </w:pPr>
    </w:p>
    <w:p w:rsidR="00852AB2" w:rsidRPr="00CD5296" w:rsidRDefault="00852AB2">
      <w:pPr>
        <w:pStyle w:val="ConsPlusNormal"/>
        <w:ind w:firstLine="540"/>
        <w:jc w:val="both"/>
        <w:rPr>
          <w:rFonts w:ascii="Times New Roman" w:hAnsi="Times New Roman" w:cs="Times New Roman"/>
        </w:rPr>
      </w:pPr>
    </w:p>
    <w:p w:rsidR="006136F1" w:rsidRPr="00CD5296" w:rsidRDefault="006136F1">
      <w:pPr>
        <w:rPr>
          <w:rFonts w:ascii="Times New Roman" w:eastAsia="Times New Roman" w:hAnsi="Times New Roman" w:cs="Times New Roman"/>
          <w:i/>
          <w:sz w:val="20"/>
          <w:szCs w:val="20"/>
          <w:lang w:eastAsia="ru-RU"/>
        </w:rPr>
      </w:pPr>
    </w:p>
    <w:p w:rsidR="00793565" w:rsidRPr="00CD5296" w:rsidRDefault="00A644E2" w:rsidP="00A644E2">
      <w:pPr>
        <w:pStyle w:val="ConsPlusNormal"/>
        <w:jc w:val="right"/>
        <w:outlineLvl w:val="1"/>
        <w:rPr>
          <w:rFonts w:ascii="Times New Roman" w:eastAsiaTheme="minorHAnsi" w:hAnsi="Times New Roman" w:cs="Times New Roman"/>
          <w:b/>
          <w:bCs/>
          <w:sz w:val="20"/>
        </w:rPr>
      </w:pPr>
      <w:r w:rsidRPr="00CD5296">
        <w:rPr>
          <w:rFonts w:ascii="Times New Roman" w:eastAsiaTheme="minorHAnsi" w:hAnsi="Times New Roman" w:cs="Times New Roman"/>
          <w:b/>
          <w:bCs/>
          <w:sz w:val="20"/>
        </w:rPr>
        <w:t xml:space="preserve">     </w:t>
      </w:r>
    </w:p>
    <w:p w:rsidR="00793565" w:rsidRPr="00CD5296" w:rsidRDefault="00793565">
      <w:pPr>
        <w:rPr>
          <w:rFonts w:ascii="Times New Roman" w:hAnsi="Times New Roman" w:cs="Times New Roman"/>
          <w:b/>
          <w:bCs/>
          <w:sz w:val="20"/>
          <w:szCs w:val="20"/>
          <w:lang w:eastAsia="ru-RU"/>
        </w:rPr>
      </w:pPr>
      <w:r w:rsidRPr="00CD5296">
        <w:rPr>
          <w:rFonts w:ascii="Times New Roman" w:hAnsi="Times New Roman" w:cs="Times New Roman"/>
          <w:b/>
          <w:bCs/>
          <w:sz w:val="20"/>
        </w:rPr>
        <w:br w:type="page"/>
      </w:r>
    </w:p>
    <w:p w:rsidR="00A644E2" w:rsidRPr="00CD5296" w:rsidRDefault="00A644E2" w:rsidP="00A644E2">
      <w:pPr>
        <w:pStyle w:val="ConsPlusNormal"/>
        <w:jc w:val="right"/>
        <w:outlineLvl w:val="1"/>
        <w:rPr>
          <w:rFonts w:ascii="Times New Roman" w:hAnsi="Times New Roman" w:cs="Times New Roman"/>
          <w:i/>
          <w:sz w:val="20"/>
        </w:rPr>
      </w:pPr>
      <w:r w:rsidRPr="00CD5296">
        <w:rPr>
          <w:rFonts w:ascii="Times New Roman" w:eastAsiaTheme="minorHAnsi" w:hAnsi="Times New Roman" w:cs="Times New Roman"/>
          <w:b/>
          <w:bCs/>
          <w:sz w:val="20"/>
        </w:rPr>
        <w:lastRenderedPageBreak/>
        <w:t xml:space="preserve"> </w:t>
      </w:r>
      <w:r w:rsidRPr="00CD5296">
        <w:rPr>
          <w:rFonts w:ascii="Times New Roman" w:hAnsi="Times New Roman" w:cs="Times New Roman"/>
          <w:i/>
          <w:sz w:val="20"/>
        </w:rPr>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3.1.</w:t>
      </w:r>
    </w:p>
    <w:p w:rsidR="00A644E2" w:rsidRPr="00CD5296" w:rsidRDefault="00A644E2" w:rsidP="00A644E2">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A644E2" w:rsidRPr="00CD5296" w:rsidRDefault="00A644E2" w:rsidP="00A644E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 предоставлении из бюджета </w:t>
      </w:r>
      <w:r w:rsidR="001306F6" w:rsidRPr="00CD5296">
        <w:rPr>
          <w:rFonts w:ascii="Times New Roman" w:hAnsi="Times New Roman" w:cs="Times New Roman"/>
          <w:i/>
          <w:sz w:val="20"/>
        </w:rPr>
        <w:t>города Колы</w:t>
      </w:r>
    </w:p>
    <w:p w:rsidR="00A644E2" w:rsidRPr="00CD5296" w:rsidRDefault="00A644E2" w:rsidP="00A644E2">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A644E2" w:rsidRPr="00CD5296" w:rsidRDefault="00A644E2" w:rsidP="00A644E2">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A644E2" w:rsidRPr="00CD5296" w:rsidRDefault="00A644E2" w:rsidP="00A644E2">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A644E2" w:rsidRPr="00CD5296" w:rsidRDefault="00A644E2" w:rsidP="00A644E2">
      <w:pPr>
        <w:pStyle w:val="ConsPlusNormal"/>
        <w:jc w:val="right"/>
        <w:rPr>
          <w:rFonts w:ascii="Times New Roman" w:hAnsi="Times New Roman" w:cs="Times New Roman"/>
          <w:i/>
          <w:sz w:val="20"/>
        </w:rPr>
      </w:pPr>
      <w:r w:rsidRPr="00CD5296">
        <w:rPr>
          <w:rFonts w:ascii="Times New Roman" w:hAnsi="Times New Roman" w:cs="Times New Roman"/>
          <w:i/>
          <w:sz w:val="20"/>
        </w:rPr>
        <w:t>утвержденной приказом Управления</w:t>
      </w:r>
    </w:p>
    <w:p w:rsidR="00A644E2" w:rsidRPr="00CD5296" w:rsidRDefault="00A644E2" w:rsidP="00A644E2">
      <w:pPr>
        <w:pStyle w:val="ConsPlusNormal"/>
        <w:jc w:val="right"/>
        <w:rPr>
          <w:rFonts w:ascii="Times New Roman" w:hAnsi="Times New Roman" w:cs="Times New Roman"/>
          <w:i/>
          <w:sz w:val="20"/>
        </w:rPr>
      </w:pPr>
      <w:r w:rsidRPr="00CD5296">
        <w:rPr>
          <w:rFonts w:ascii="Times New Roman" w:hAnsi="Times New Roman" w:cs="Times New Roman"/>
          <w:i/>
          <w:sz w:val="20"/>
        </w:rPr>
        <w:t>финансов администрации Кольского района</w:t>
      </w:r>
    </w:p>
    <w:p w:rsidR="003B7231" w:rsidRDefault="003B7231" w:rsidP="000E2153">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w:t>
      </w:r>
      <w:r w:rsidR="000E2153">
        <w:rPr>
          <w:rFonts w:ascii="Times New Roman" w:hAnsi="Times New Roman" w:cs="Times New Roman"/>
          <w:i/>
          <w:sz w:val="20"/>
        </w:rPr>
        <w:t>4</w:t>
      </w:r>
      <w:r>
        <w:rPr>
          <w:rFonts w:ascii="Times New Roman" w:hAnsi="Times New Roman" w:cs="Times New Roman"/>
          <w:i/>
          <w:sz w:val="20"/>
        </w:rPr>
        <w:t>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A644E2" w:rsidRPr="00CD5296" w:rsidRDefault="00A644E2" w:rsidP="00A644E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A644E2" w:rsidRPr="00CD5296" w:rsidRDefault="00A644E2" w:rsidP="00A644E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Соглашению</w:t>
      </w:r>
    </w:p>
    <w:p w:rsidR="00A644E2" w:rsidRPr="00CD5296" w:rsidRDefault="00A644E2" w:rsidP="00A644E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w:t>
      </w:r>
    </w:p>
    <w:p w:rsidR="00EA047C" w:rsidRPr="00CD5296" w:rsidRDefault="00EA047C" w:rsidP="00EA047C">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EA047C" w:rsidRPr="00CD5296" w:rsidRDefault="00EA047C" w:rsidP="00EA047C">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Дополнительному соглашению</w:t>
      </w:r>
    </w:p>
    <w:p w:rsidR="00EA047C" w:rsidRPr="00CD5296" w:rsidRDefault="00EA047C" w:rsidP="00EA047C">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________ </w:t>
      </w:r>
      <w:r>
        <w:rPr>
          <w:rFonts w:ascii="Times New Roman" w:hAnsi="Times New Roman" w:cs="Times New Roman"/>
          <w:sz w:val="24"/>
          <w:szCs w:val="24"/>
        </w:rPr>
        <w:t>№</w:t>
      </w:r>
      <w:r w:rsidRPr="00CD5296">
        <w:rPr>
          <w:rFonts w:ascii="Times New Roman" w:hAnsi="Times New Roman" w:cs="Times New Roman"/>
          <w:sz w:val="24"/>
          <w:szCs w:val="24"/>
        </w:rPr>
        <w:t xml:space="preserve">____) </w:t>
      </w:r>
    </w:p>
    <w:p w:rsidR="00A644E2" w:rsidRPr="00CD5296" w:rsidRDefault="00A644E2" w:rsidP="00A644E2">
      <w:pPr>
        <w:autoSpaceDE w:val="0"/>
        <w:autoSpaceDN w:val="0"/>
        <w:adjustRightInd w:val="0"/>
        <w:spacing w:line="240" w:lineRule="auto"/>
        <w:jc w:val="both"/>
        <w:rPr>
          <w:rFonts w:ascii="Times New Roman" w:hAnsi="Times New Roman" w:cs="Times New Roman"/>
          <w:sz w:val="20"/>
          <w:szCs w:val="20"/>
        </w:rPr>
      </w:pPr>
    </w:p>
    <w:p w:rsidR="00A644E2" w:rsidRPr="00CD5296" w:rsidRDefault="00A644E2" w:rsidP="00A644E2">
      <w:pPr>
        <w:autoSpaceDE w:val="0"/>
        <w:autoSpaceDN w:val="0"/>
        <w:adjustRightInd w:val="0"/>
        <w:spacing w:line="240" w:lineRule="auto"/>
        <w:jc w:val="both"/>
        <w:rPr>
          <w:rFonts w:ascii="Times New Roman" w:hAnsi="Times New Roman" w:cs="Times New Roman"/>
          <w:sz w:val="20"/>
          <w:szCs w:val="20"/>
        </w:rPr>
      </w:pPr>
    </w:p>
    <w:p w:rsidR="00A644E2" w:rsidRPr="00CD5296" w:rsidRDefault="00A644E2" w:rsidP="00A644E2">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Отчет о достижении значений результатов предоставления Субсидии</w:t>
      </w:r>
    </w:p>
    <w:p w:rsidR="00A644E2" w:rsidRPr="00CD5296" w:rsidRDefault="00A644E2" w:rsidP="00A644E2">
      <w:pPr>
        <w:autoSpaceDE w:val="0"/>
        <w:autoSpaceDN w:val="0"/>
        <w:adjustRightInd w:val="0"/>
        <w:spacing w:after="0" w:line="240" w:lineRule="auto"/>
        <w:jc w:val="both"/>
        <w:outlineLvl w:val="0"/>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3"/>
        <w:gridCol w:w="565"/>
        <w:gridCol w:w="340"/>
        <w:gridCol w:w="3742"/>
        <w:gridCol w:w="1474"/>
        <w:gridCol w:w="907"/>
      </w:tblGrid>
      <w:tr w:rsidR="00A644E2" w:rsidRPr="00CD5296">
        <w:tc>
          <w:tcPr>
            <w:tcW w:w="6690" w:type="dxa"/>
            <w:gridSpan w:val="4"/>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74" w:type="dxa"/>
            <w:tcBorders>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КОДЫ</w:t>
            </w:r>
          </w:p>
        </w:tc>
      </w:tr>
      <w:tr w:rsidR="00A644E2" w:rsidRPr="00CD5296">
        <w:tc>
          <w:tcPr>
            <w:tcW w:w="6690" w:type="dxa"/>
            <w:gridSpan w:val="4"/>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по состоянию на 1 _________ 20__ г.</w:t>
            </w:r>
          </w:p>
        </w:tc>
        <w:tc>
          <w:tcPr>
            <w:tcW w:w="1474" w:type="dxa"/>
            <w:tcBorders>
              <w:right w:val="single" w:sz="4" w:space="0" w:color="auto"/>
            </w:tcBorders>
            <w:vAlign w:val="bottom"/>
          </w:tcPr>
          <w:p w:rsidR="00A644E2" w:rsidRPr="00CD5296" w:rsidRDefault="00A644E2">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Дата</w:t>
            </w:r>
          </w:p>
        </w:tc>
        <w:tc>
          <w:tcPr>
            <w:tcW w:w="90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6690" w:type="dxa"/>
            <w:gridSpan w:val="4"/>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74" w:type="dxa"/>
            <w:tcBorders>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2608" w:type="dxa"/>
            <w:gridSpan w:val="2"/>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 Получателя</w:t>
            </w:r>
          </w:p>
        </w:tc>
        <w:tc>
          <w:tcPr>
            <w:tcW w:w="4082" w:type="dxa"/>
            <w:gridSpan w:val="2"/>
            <w:tcBorders>
              <w:bottom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74" w:type="dxa"/>
            <w:tcBorders>
              <w:right w:val="single" w:sz="4" w:space="0" w:color="auto"/>
            </w:tcBorders>
            <w:vAlign w:val="bottom"/>
          </w:tcPr>
          <w:p w:rsidR="00A644E2" w:rsidRPr="00CD5296" w:rsidRDefault="00A644E2">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2948" w:type="dxa"/>
            <w:gridSpan w:val="3"/>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 главного распорядителя средств бюджета города Колы</w:t>
            </w:r>
          </w:p>
        </w:tc>
        <w:tc>
          <w:tcPr>
            <w:tcW w:w="3742" w:type="dxa"/>
            <w:tcBorders>
              <w:top w:val="single" w:sz="4" w:space="0" w:color="auto"/>
              <w:bottom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74" w:type="dxa"/>
            <w:tcBorders>
              <w:right w:val="single" w:sz="4" w:space="0" w:color="auto"/>
            </w:tcBorders>
            <w:vAlign w:val="bottom"/>
          </w:tcPr>
          <w:p w:rsidR="00A644E2" w:rsidRPr="00CD5296" w:rsidRDefault="00A644E2">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по Сводному реестру</w:t>
            </w:r>
          </w:p>
        </w:tc>
        <w:tc>
          <w:tcPr>
            <w:tcW w:w="907" w:type="dxa"/>
            <w:vMerge w:val="restart"/>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2948" w:type="dxa"/>
            <w:gridSpan w:val="3"/>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3742" w:type="dxa"/>
            <w:tcBorders>
              <w:top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p>
        </w:tc>
        <w:tc>
          <w:tcPr>
            <w:tcW w:w="1474" w:type="dxa"/>
            <w:tcBorders>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2608" w:type="dxa"/>
            <w:gridSpan w:val="2"/>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w:t>
            </w:r>
            <w:r w:rsidR="00B554CD" w:rsidRPr="00CD5296">
              <w:rPr>
                <w:rFonts w:ascii="Times New Roman" w:hAnsi="Times New Roman" w:cs="Times New Roman"/>
                <w:sz w:val="24"/>
                <w:szCs w:val="24"/>
              </w:rPr>
              <w:t>регионального проекта</w:t>
            </w:r>
            <w:r w:rsidRPr="00CD5296">
              <w:rPr>
                <w:rFonts w:ascii="Times New Roman" w:hAnsi="Times New Roman" w:cs="Times New Roman"/>
                <w:sz w:val="24"/>
                <w:szCs w:val="24"/>
              </w:rPr>
              <w:t xml:space="preserve"> </w:t>
            </w:r>
            <w:hyperlink w:anchor="Par241" w:history="1">
              <w:r w:rsidRPr="00CD5296">
                <w:rPr>
                  <w:rFonts w:ascii="Times New Roman" w:hAnsi="Times New Roman" w:cs="Times New Roman"/>
                  <w:color w:val="0000FF"/>
                  <w:sz w:val="24"/>
                  <w:szCs w:val="24"/>
                </w:rPr>
                <w:t>&lt;1&gt;</w:t>
              </w:r>
            </w:hyperlink>
          </w:p>
        </w:tc>
        <w:tc>
          <w:tcPr>
            <w:tcW w:w="4082" w:type="dxa"/>
            <w:gridSpan w:val="2"/>
            <w:tcBorders>
              <w:bottom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74" w:type="dxa"/>
            <w:tcBorders>
              <w:right w:val="single" w:sz="4" w:space="0" w:color="auto"/>
            </w:tcBorders>
            <w:vAlign w:val="bottom"/>
          </w:tcPr>
          <w:p w:rsidR="00A644E2" w:rsidRPr="00CD5296" w:rsidRDefault="00A644E2">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 xml:space="preserve">по БК </w:t>
            </w:r>
            <w:hyperlink w:anchor="Par241" w:history="1">
              <w:r w:rsidRPr="00CD5296">
                <w:rPr>
                  <w:rFonts w:ascii="Times New Roman" w:hAnsi="Times New Roman" w:cs="Times New Roman"/>
                  <w:color w:val="0000FF"/>
                  <w:sz w:val="24"/>
                  <w:szCs w:val="24"/>
                </w:rPr>
                <w:t>&lt;1&gt;</w:t>
              </w:r>
            </w:hyperlink>
          </w:p>
        </w:tc>
        <w:tc>
          <w:tcPr>
            <w:tcW w:w="90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2043" w:type="dxa"/>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Вид документа</w:t>
            </w:r>
          </w:p>
        </w:tc>
        <w:tc>
          <w:tcPr>
            <w:tcW w:w="4647" w:type="dxa"/>
            <w:gridSpan w:val="3"/>
            <w:tcBorders>
              <w:bottom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74" w:type="dxa"/>
            <w:vMerge w:val="restart"/>
            <w:tcBorders>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07" w:type="dxa"/>
            <w:vMerge w:val="restart"/>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2043" w:type="dxa"/>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4647" w:type="dxa"/>
            <w:gridSpan w:val="3"/>
            <w:tcBorders>
              <w:top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(первичный - "0", уточненный - "1", "2", "3", "...") </w:t>
            </w:r>
            <w:hyperlink w:anchor="Par242" w:history="1">
              <w:r w:rsidRPr="00CD5296">
                <w:rPr>
                  <w:rFonts w:ascii="Times New Roman" w:hAnsi="Times New Roman" w:cs="Times New Roman"/>
                  <w:color w:val="0000FF"/>
                  <w:sz w:val="24"/>
                  <w:szCs w:val="24"/>
                </w:rPr>
                <w:t>&lt;2&gt;</w:t>
              </w:r>
            </w:hyperlink>
          </w:p>
        </w:tc>
        <w:tc>
          <w:tcPr>
            <w:tcW w:w="1474" w:type="dxa"/>
            <w:vMerge/>
            <w:tcBorders>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p>
        </w:tc>
      </w:tr>
      <w:tr w:rsidR="00A644E2" w:rsidRPr="00CD5296">
        <w:tc>
          <w:tcPr>
            <w:tcW w:w="6690" w:type="dxa"/>
            <w:gridSpan w:val="4"/>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Периодичность: месячная; квартальная; годовая</w:t>
            </w:r>
          </w:p>
        </w:tc>
        <w:tc>
          <w:tcPr>
            <w:tcW w:w="1474" w:type="dxa"/>
            <w:tcBorders>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6690" w:type="dxa"/>
            <w:gridSpan w:val="4"/>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Единица измерения: руб</w:t>
            </w:r>
            <w:r w:rsidR="00EA047C">
              <w:rPr>
                <w:rFonts w:ascii="Times New Roman" w:hAnsi="Times New Roman" w:cs="Times New Roman"/>
                <w:sz w:val="24"/>
                <w:szCs w:val="24"/>
              </w:rPr>
              <w:t>.</w:t>
            </w:r>
          </w:p>
        </w:tc>
        <w:tc>
          <w:tcPr>
            <w:tcW w:w="1474" w:type="dxa"/>
            <w:tcBorders>
              <w:right w:val="single" w:sz="4" w:space="0" w:color="auto"/>
            </w:tcBorders>
            <w:vAlign w:val="bottom"/>
          </w:tcPr>
          <w:p w:rsidR="00A644E2" w:rsidRPr="00CD5296" w:rsidRDefault="00A644E2">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 xml:space="preserve">по </w:t>
            </w:r>
            <w:hyperlink r:id="rId14" w:history="1">
              <w:r w:rsidRPr="00CD5296">
                <w:rPr>
                  <w:rFonts w:ascii="Times New Roman" w:hAnsi="Times New Roman" w:cs="Times New Roman"/>
                  <w:color w:val="0000FF"/>
                  <w:sz w:val="24"/>
                  <w:szCs w:val="24"/>
                </w:rPr>
                <w:t>ОКЕИ</w:t>
              </w:r>
            </w:hyperlink>
          </w:p>
        </w:tc>
        <w:tc>
          <w:tcPr>
            <w:tcW w:w="907" w:type="dxa"/>
            <w:tcBorders>
              <w:top w:val="single" w:sz="4" w:space="0" w:color="auto"/>
              <w:left w:val="single" w:sz="4" w:space="0" w:color="auto"/>
              <w:bottom w:val="single" w:sz="4" w:space="0" w:color="auto"/>
              <w:right w:val="single" w:sz="4" w:space="0" w:color="auto"/>
            </w:tcBorders>
            <w:vAlign w:val="bottom"/>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383</w:t>
            </w:r>
          </w:p>
        </w:tc>
      </w:tr>
    </w:tbl>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bookmarkStart w:id="31" w:name="Par39"/>
      <w:bookmarkEnd w:id="31"/>
    </w:p>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sectPr w:rsidR="00A644E2" w:rsidRPr="00CD5296">
          <w:pgSz w:w="11905" w:h="16838"/>
          <w:pgMar w:top="1134" w:right="850" w:bottom="1134" w:left="1701" w:header="0" w:footer="0" w:gutter="0"/>
          <w:cols w:space="720"/>
          <w:noEndnote/>
        </w:sectPr>
      </w:pPr>
    </w:p>
    <w:tbl>
      <w:tblPr>
        <w:tblpPr w:leftFromText="180" w:rightFromText="180" w:horzAnchor="margin" w:tblpY="561"/>
        <w:tblW w:w="15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1077"/>
        <w:gridCol w:w="850"/>
        <w:gridCol w:w="794"/>
        <w:gridCol w:w="624"/>
        <w:gridCol w:w="794"/>
        <w:gridCol w:w="1077"/>
        <w:gridCol w:w="850"/>
        <w:gridCol w:w="794"/>
        <w:gridCol w:w="1077"/>
        <w:gridCol w:w="964"/>
        <w:gridCol w:w="907"/>
        <w:gridCol w:w="454"/>
        <w:gridCol w:w="850"/>
        <w:gridCol w:w="794"/>
        <w:gridCol w:w="794"/>
        <w:gridCol w:w="1077"/>
      </w:tblGrid>
      <w:tr w:rsidR="00A644E2" w:rsidRPr="00CD5296" w:rsidTr="001306F6">
        <w:tc>
          <w:tcPr>
            <w:tcW w:w="1587" w:type="dxa"/>
            <w:gridSpan w:val="2"/>
            <w:vMerge w:val="restart"/>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lastRenderedPageBreak/>
              <w:t xml:space="preserve">Направление расходов </w:t>
            </w:r>
            <w:hyperlink w:anchor="Par243" w:history="1">
              <w:r w:rsidRPr="00CD5296">
                <w:rPr>
                  <w:rFonts w:ascii="Times New Roman" w:hAnsi="Times New Roman" w:cs="Times New Roman"/>
                  <w:color w:val="0000FF"/>
                  <w:sz w:val="24"/>
                  <w:szCs w:val="24"/>
                </w:rPr>
                <w:t>&lt;3&gt;</w:t>
              </w:r>
            </w:hyperlink>
          </w:p>
        </w:tc>
        <w:tc>
          <w:tcPr>
            <w:tcW w:w="1077" w:type="dxa"/>
            <w:vMerge w:val="restart"/>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Результат предоставления Субсидии </w:t>
            </w:r>
            <w:hyperlink w:anchor="Par243" w:history="1">
              <w:r w:rsidRPr="00CD5296">
                <w:rPr>
                  <w:rFonts w:ascii="Times New Roman" w:hAnsi="Times New Roman" w:cs="Times New Roman"/>
                  <w:color w:val="0000FF"/>
                  <w:sz w:val="24"/>
                  <w:szCs w:val="24"/>
                </w:rPr>
                <w:t>&lt;3&gt;</w:t>
              </w:r>
            </w:hyperlink>
          </w:p>
        </w:tc>
        <w:tc>
          <w:tcPr>
            <w:tcW w:w="1644" w:type="dxa"/>
            <w:gridSpan w:val="2"/>
            <w:vMerge w:val="restart"/>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Единица измерения </w:t>
            </w:r>
            <w:hyperlink w:anchor="Par243" w:history="1">
              <w:r w:rsidRPr="00CD5296">
                <w:rPr>
                  <w:rFonts w:ascii="Times New Roman" w:hAnsi="Times New Roman" w:cs="Times New Roman"/>
                  <w:color w:val="0000FF"/>
                  <w:sz w:val="24"/>
                  <w:szCs w:val="24"/>
                </w:rPr>
                <w:t>&lt;3&gt;</w:t>
              </w:r>
            </w:hyperlink>
          </w:p>
        </w:tc>
        <w:tc>
          <w:tcPr>
            <w:tcW w:w="624" w:type="dxa"/>
            <w:vMerge w:val="restart"/>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Код строки</w:t>
            </w:r>
          </w:p>
        </w:tc>
        <w:tc>
          <w:tcPr>
            <w:tcW w:w="1871" w:type="dxa"/>
            <w:gridSpan w:val="2"/>
            <w:vMerge w:val="restart"/>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Плановые значения </w:t>
            </w:r>
            <w:hyperlink w:anchor="Par244" w:history="1">
              <w:r w:rsidRPr="00CD5296">
                <w:rPr>
                  <w:rFonts w:ascii="Times New Roman" w:hAnsi="Times New Roman" w:cs="Times New Roman"/>
                  <w:color w:val="0000FF"/>
                  <w:sz w:val="24"/>
                  <w:szCs w:val="24"/>
                </w:rPr>
                <w:t>&lt;4&gt;</w:t>
              </w:r>
            </w:hyperlink>
          </w:p>
        </w:tc>
        <w:tc>
          <w:tcPr>
            <w:tcW w:w="850" w:type="dxa"/>
            <w:vMerge w:val="restart"/>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Размер Субсидии, предусмотренный Соглашением </w:t>
            </w:r>
            <w:hyperlink w:anchor="Par245" w:history="1">
              <w:r w:rsidRPr="00CD5296">
                <w:rPr>
                  <w:rFonts w:ascii="Times New Roman" w:hAnsi="Times New Roman" w:cs="Times New Roman"/>
                  <w:color w:val="0000FF"/>
                  <w:sz w:val="24"/>
                  <w:szCs w:val="24"/>
                </w:rPr>
                <w:t>&lt;5&gt;</w:t>
              </w:r>
            </w:hyperlink>
          </w:p>
        </w:tc>
        <w:tc>
          <w:tcPr>
            <w:tcW w:w="5046" w:type="dxa"/>
            <w:gridSpan w:val="6"/>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Фактически достигнутые значения</w:t>
            </w:r>
          </w:p>
        </w:tc>
        <w:tc>
          <w:tcPr>
            <w:tcW w:w="1588" w:type="dxa"/>
            <w:gridSpan w:val="2"/>
            <w:vMerge w:val="restart"/>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Объем обязательств, принятых в целях достижения результатов предоставления Субсидии</w:t>
            </w:r>
          </w:p>
        </w:tc>
        <w:tc>
          <w:tcPr>
            <w:tcW w:w="1077" w:type="dxa"/>
            <w:vMerge w:val="restart"/>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Неиспользованный объем финансового обеспечения (</w:t>
            </w:r>
            <w:hyperlink w:anchor="Par76" w:history="1">
              <w:r w:rsidRPr="00CD5296">
                <w:rPr>
                  <w:rFonts w:ascii="Times New Roman" w:hAnsi="Times New Roman" w:cs="Times New Roman"/>
                  <w:color w:val="0000FF"/>
                  <w:sz w:val="24"/>
                  <w:szCs w:val="24"/>
                </w:rPr>
                <w:t>гр. 9</w:t>
              </w:r>
            </w:hyperlink>
            <w:r w:rsidRPr="00CD5296">
              <w:rPr>
                <w:rFonts w:ascii="Times New Roman" w:hAnsi="Times New Roman" w:cs="Times New Roman"/>
                <w:sz w:val="24"/>
                <w:szCs w:val="24"/>
              </w:rPr>
              <w:t xml:space="preserve"> - </w:t>
            </w:r>
            <w:hyperlink w:anchor="Par83" w:history="1">
              <w:r w:rsidRPr="00CD5296">
                <w:rPr>
                  <w:rFonts w:ascii="Times New Roman" w:hAnsi="Times New Roman" w:cs="Times New Roman"/>
                  <w:color w:val="0000FF"/>
                  <w:sz w:val="24"/>
                  <w:szCs w:val="24"/>
                </w:rPr>
                <w:t>гр. 16</w:t>
              </w:r>
            </w:hyperlink>
            <w:r w:rsidRPr="00CD5296">
              <w:rPr>
                <w:rFonts w:ascii="Times New Roman" w:hAnsi="Times New Roman" w:cs="Times New Roman"/>
                <w:sz w:val="24"/>
                <w:szCs w:val="24"/>
              </w:rPr>
              <w:t xml:space="preserve">) </w:t>
            </w:r>
            <w:hyperlink w:anchor="Par250" w:history="1">
              <w:r w:rsidRPr="00CD5296">
                <w:rPr>
                  <w:rFonts w:ascii="Times New Roman" w:hAnsi="Times New Roman" w:cs="Times New Roman"/>
                  <w:color w:val="0000FF"/>
                  <w:sz w:val="24"/>
                  <w:szCs w:val="24"/>
                </w:rPr>
                <w:t>&lt;10&gt;</w:t>
              </w:r>
            </w:hyperlink>
          </w:p>
        </w:tc>
      </w:tr>
      <w:tr w:rsidR="00A644E2" w:rsidRPr="00CD5296" w:rsidTr="001306F6">
        <w:tc>
          <w:tcPr>
            <w:tcW w:w="1587" w:type="dxa"/>
            <w:gridSpan w:val="2"/>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1077"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1644" w:type="dxa"/>
            <w:gridSpan w:val="2"/>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624"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1871" w:type="dxa"/>
            <w:gridSpan w:val="2"/>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850"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1871" w:type="dxa"/>
            <w:gridSpan w:val="2"/>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на отчетную дату </w:t>
            </w:r>
            <w:hyperlink w:anchor="Par246" w:history="1">
              <w:r w:rsidRPr="00CD5296">
                <w:rPr>
                  <w:rFonts w:ascii="Times New Roman" w:hAnsi="Times New Roman" w:cs="Times New Roman"/>
                  <w:color w:val="0000FF"/>
                  <w:sz w:val="24"/>
                  <w:szCs w:val="24"/>
                </w:rPr>
                <w:t>&lt;6&gt;</w:t>
              </w:r>
            </w:hyperlink>
          </w:p>
        </w:tc>
        <w:tc>
          <w:tcPr>
            <w:tcW w:w="1871" w:type="dxa"/>
            <w:gridSpan w:val="2"/>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отклонение от планового значения</w:t>
            </w:r>
          </w:p>
        </w:tc>
        <w:tc>
          <w:tcPr>
            <w:tcW w:w="1304" w:type="dxa"/>
            <w:gridSpan w:val="2"/>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причина отклонения </w:t>
            </w:r>
            <w:hyperlink w:anchor="Par247" w:history="1">
              <w:r w:rsidRPr="00CD5296">
                <w:rPr>
                  <w:rFonts w:ascii="Times New Roman" w:hAnsi="Times New Roman" w:cs="Times New Roman"/>
                  <w:color w:val="0000FF"/>
                  <w:sz w:val="24"/>
                  <w:szCs w:val="24"/>
                </w:rPr>
                <w:t>&lt;7&gt;</w:t>
              </w:r>
            </w:hyperlink>
          </w:p>
        </w:tc>
        <w:tc>
          <w:tcPr>
            <w:tcW w:w="1588" w:type="dxa"/>
            <w:gridSpan w:val="2"/>
            <w:vMerge/>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p>
        </w:tc>
        <w:tc>
          <w:tcPr>
            <w:tcW w:w="1077" w:type="dxa"/>
            <w:vMerge/>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p>
        </w:tc>
      </w:tr>
      <w:tr w:rsidR="00A644E2" w:rsidRPr="00CD5296" w:rsidTr="001306F6">
        <w:tc>
          <w:tcPr>
            <w:tcW w:w="850"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наименование</w:t>
            </w:r>
          </w:p>
        </w:tc>
        <w:tc>
          <w:tcPr>
            <w:tcW w:w="73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код по БК</w:t>
            </w:r>
          </w:p>
        </w:tc>
        <w:tc>
          <w:tcPr>
            <w:tcW w:w="1077" w:type="dxa"/>
            <w:vMerge/>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наименование</w:t>
            </w:r>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код по </w:t>
            </w:r>
            <w:hyperlink r:id="rId15" w:history="1">
              <w:r w:rsidRPr="00CD5296">
                <w:rPr>
                  <w:rFonts w:ascii="Times New Roman" w:hAnsi="Times New Roman" w:cs="Times New Roman"/>
                  <w:color w:val="0000FF"/>
                  <w:sz w:val="24"/>
                  <w:szCs w:val="24"/>
                </w:rPr>
                <w:t>ОКЕИ</w:t>
              </w:r>
            </w:hyperlink>
          </w:p>
        </w:tc>
        <w:tc>
          <w:tcPr>
            <w:tcW w:w="624" w:type="dxa"/>
            <w:vMerge/>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с даты заключения Соглашения</w:t>
            </w:r>
          </w:p>
        </w:tc>
        <w:tc>
          <w:tcPr>
            <w:tcW w:w="107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из них с начала текущего финансового года</w:t>
            </w:r>
          </w:p>
        </w:tc>
        <w:tc>
          <w:tcPr>
            <w:tcW w:w="850" w:type="dxa"/>
            <w:vMerge/>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с даты заключения Соглашения</w:t>
            </w:r>
          </w:p>
        </w:tc>
        <w:tc>
          <w:tcPr>
            <w:tcW w:w="107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из них с начала текущего финансового года</w:t>
            </w:r>
          </w:p>
        </w:tc>
        <w:tc>
          <w:tcPr>
            <w:tcW w:w="96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в абсолютных величинах (</w:t>
            </w:r>
            <w:hyperlink w:anchor="Par74" w:history="1">
              <w:r w:rsidRPr="00CD5296">
                <w:rPr>
                  <w:rFonts w:ascii="Times New Roman" w:hAnsi="Times New Roman" w:cs="Times New Roman"/>
                  <w:color w:val="0000FF"/>
                  <w:sz w:val="24"/>
                  <w:szCs w:val="24"/>
                </w:rPr>
                <w:t>гр. 7</w:t>
              </w:r>
            </w:hyperlink>
            <w:r w:rsidRPr="00CD5296">
              <w:rPr>
                <w:rFonts w:ascii="Times New Roman" w:hAnsi="Times New Roman" w:cs="Times New Roman"/>
                <w:sz w:val="24"/>
                <w:szCs w:val="24"/>
              </w:rPr>
              <w:t xml:space="preserve"> - </w:t>
            </w:r>
            <w:hyperlink w:anchor="Par77" w:history="1">
              <w:r w:rsidRPr="00CD5296">
                <w:rPr>
                  <w:rFonts w:ascii="Times New Roman" w:hAnsi="Times New Roman" w:cs="Times New Roman"/>
                  <w:color w:val="0000FF"/>
                  <w:sz w:val="24"/>
                  <w:szCs w:val="24"/>
                </w:rPr>
                <w:t>гр. 10</w:t>
              </w:r>
            </w:hyperlink>
            <w:r w:rsidRPr="00CD5296">
              <w:rPr>
                <w:rFonts w:ascii="Times New Roman" w:hAnsi="Times New Roman" w:cs="Times New Roman"/>
                <w:sz w:val="24"/>
                <w:szCs w:val="24"/>
              </w:rPr>
              <w:t>)</w:t>
            </w:r>
          </w:p>
        </w:tc>
        <w:tc>
          <w:tcPr>
            <w:tcW w:w="90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в процентах (</w:t>
            </w:r>
            <w:hyperlink w:anchor="Par79" w:history="1">
              <w:r w:rsidRPr="00CD5296">
                <w:rPr>
                  <w:rFonts w:ascii="Times New Roman" w:hAnsi="Times New Roman" w:cs="Times New Roman"/>
                  <w:color w:val="0000FF"/>
                  <w:sz w:val="24"/>
                  <w:szCs w:val="24"/>
                </w:rPr>
                <w:t>гр. 12</w:t>
              </w:r>
            </w:hyperlink>
            <w:r w:rsidRPr="00CD5296">
              <w:rPr>
                <w:rFonts w:ascii="Times New Roman" w:hAnsi="Times New Roman" w:cs="Times New Roman"/>
                <w:sz w:val="24"/>
                <w:szCs w:val="24"/>
              </w:rPr>
              <w:t xml:space="preserve"> / </w:t>
            </w:r>
            <w:hyperlink w:anchor="Par74" w:history="1">
              <w:r w:rsidRPr="00CD5296">
                <w:rPr>
                  <w:rFonts w:ascii="Times New Roman" w:hAnsi="Times New Roman" w:cs="Times New Roman"/>
                  <w:color w:val="0000FF"/>
                  <w:sz w:val="24"/>
                  <w:szCs w:val="24"/>
                </w:rPr>
                <w:t>гр. 7</w:t>
              </w:r>
            </w:hyperlink>
            <w:r w:rsidRPr="00CD5296">
              <w:rPr>
                <w:rFonts w:ascii="Times New Roman" w:hAnsi="Times New Roman" w:cs="Times New Roman"/>
                <w:sz w:val="24"/>
                <w:szCs w:val="24"/>
              </w:rPr>
              <w:t xml:space="preserve"> x 100%)</w:t>
            </w:r>
          </w:p>
        </w:tc>
        <w:tc>
          <w:tcPr>
            <w:tcW w:w="454" w:type="dxa"/>
          </w:tcPr>
          <w:p w:rsidR="00A644E2" w:rsidRPr="00CD5296" w:rsidRDefault="00A644E2" w:rsidP="00EA047C">
            <w:pPr>
              <w:autoSpaceDE w:val="0"/>
              <w:autoSpaceDN w:val="0"/>
              <w:adjustRightInd w:val="0"/>
              <w:spacing w:after="0" w:line="240" w:lineRule="auto"/>
              <w:ind w:right="-41"/>
              <w:jc w:val="center"/>
              <w:rPr>
                <w:rFonts w:ascii="Times New Roman" w:hAnsi="Times New Roman" w:cs="Times New Roman"/>
                <w:sz w:val="24"/>
                <w:szCs w:val="24"/>
              </w:rPr>
            </w:pPr>
            <w:r w:rsidRPr="00CD5296">
              <w:rPr>
                <w:rFonts w:ascii="Times New Roman" w:hAnsi="Times New Roman" w:cs="Times New Roman"/>
                <w:sz w:val="24"/>
                <w:szCs w:val="24"/>
              </w:rPr>
              <w:t>код</w:t>
            </w:r>
          </w:p>
        </w:tc>
        <w:tc>
          <w:tcPr>
            <w:tcW w:w="850"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наименование</w:t>
            </w:r>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обязательств </w:t>
            </w:r>
            <w:hyperlink w:anchor="Par248" w:history="1">
              <w:r w:rsidRPr="00CD5296">
                <w:rPr>
                  <w:rFonts w:ascii="Times New Roman" w:hAnsi="Times New Roman" w:cs="Times New Roman"/>
                  <w:color w:val="0000FF"/>
                  <w:sz w:val="24"/>
                  <w:szCs w:val="24"/>
                </w:rPr>
                <w:t>&lt;8&gt;</w:t>
              </w:r>
            </w:hyperlink>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денежных обязательств </w:t>
            </w:r>
            <w:hyperlink w:anchor="Par249" w:history="1">
              <w:r w:rsidRPr="00CD5296">
                <w:rPr>
                  <w:rFonts w:ascii="Times New Roman" w:hAnsi="Times New Roman" w:cs="Times New Roman"/>
                  <w:color w:val="0000FF"/>
                  <w:sz w:val="24"/>
                  <w:szCs w:val="24"/>
                </w:rPr>
                <w:t>&lt;9&gt;</w:t>
              </w:r>
            </w:hyperlink>
          </w:p>
        </w:tc>
        <w:tc>
          <w:tcPr>
            <w:tcW w:w="1077" w:type="dxa"/>
            <w:vMerge/>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p>
        </w:tc>
      </w:tr>
      <w:tr w:rsidR="00A644E2" w:rsidRPr="00CD5296" w:rsidTr="001306F6">
        <w:tc>
          <w:tcPr>
            <w:tcW w:w="850"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32" w:name="Par68"/>
            <w:bookmarkEnd w:id="32"/>
            <w:r w:rsidRPr="00CD5296">
              <w:rPr>
                <w:rFonts w:ascii="Times New Roman" w:hAnsi="Times New Roman" w:cs="Times New Roman"/>
                <w:sz w:val="24"/>
                <w:szCs w:val="24"/>
              </w:rPr>
              <w:t>1</w:t>
            </w:r>
          </w:p>
        </w:tc>
        <w:tc>
          <w:tcPr>
            <w:tcW w:w="73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2</w:t>
            </w:r>
          </w:p>
        </w:tc>
        <w:tc>
          <w:tcPr>
            <w:tcW w:w="107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33" w:name="Par70"/>
            <w:bookmarkEnd w:id="33"/>
            <w:r w:rsidRPr="00CD5296">
              <w:rPr>
                <w:rFonts w:ascii="Times New Roman" w:hAnsi="Times New Roman" w:cs="Times New Roman"/>
                <w:sz w:val="24"/>
                <w:szCs w:val="24"/>
              </w:rPr>
              <w:t>3</w:t>
            </w:r>
          </w:p>
        </w:tc>
        <w:tc>
          <w:tcPr>
            <w:tcW w:w="850"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4</w:t>
            </w:r>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34" w:name="Par72"/>
            <w:bookmarkEnd w:id="34"/>
            <w:r w:rsidRPr="00CD5296">
              <w:rPr>
                <w:rFonts w:ascii="Times New Roman" w:hAnsi="Times New Roman" w:cs="Times New Roman"/>
                <w:sz w:val="24"/>
                <w:szCs w:val="24"/>
              </w:rPr>
              <w:t>5</w:t>
            </w:r>
          </w:p>
        </w:tc>
        <w:tc>
          <w:tcPr>
            <w:tcW w:w="62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6</w:t>
            </w:r>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35" w:name="Par74"/>
            <w:bookmarkEnd w:id="35"/>
            <w:r w:rsidRPr="00CD5296">
              <w:rPr>
                <w:rFonts w:ascii="Times New Roman" w:hAnsi="Times New Roman" w:cs="Times New Roman"/>
                <w:sz w:val="24"/>
                <w:szCs w:val="24"/>
              </w:rPr>
              <w:t>7</w:t>
            </w:r>
          </w:p>
        </w:tc>
        <w:tc>
          <w:tcPr>
            <w:tcW w:w="107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8</w:t>
            </w:r>
          </w:p>
        </w:tc>
        <w:tc>
          <w:tcPr>
            <w:tcW w:w="850"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36" w:name="Par76"/>
            <w:bookmarkEnd w:id="36"/>
            <w:r w:rsidRPr="00CD5296">
              <w:rPr>
                <w:rFonts w:ascii="Times New Roman" w:hAnsi="Times New Roman" w:cs="Times New Roman"/>
                <w:sz w:val="24"/>
                <w:szCs w:val="24"/>
              </w:rPr>
              <w:t>9</w:t>
            </w:r>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37" w:name="Par77"/>
            <w:bookmarkEnd w:id="37"/>
            <w:r w:rsidRPr="00CD5296">
              <w:rPr>
                <w:rFonts w:ascii="Times New Roman" w:hAnsi="Times New Roman" w:cs="Times New Roman"/>
                <w:sz w:val="24"/>
                <w:szCs w:val="24"/>
              </w:rPr>
              <w:t>10</w:t>
            </w:r>
          </w:p>
        </w:tc>
        <w:tc>
          <w:tcPr>
            <w:tcW w:w="107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38" w:name="Par78"/>
            <w:bookmarkEnd w:id="38"/>
            <w:r w:rsidRPr="00CD5296">
              <w:rPr>
                <w:rFonts w:ascii="Times New Roman" w:hAnsi="Times New Roman" w:cs="Times New Roman"/>
                <w:sz w:val="24"/>
                <w:szCs w:val="24"/>
              </w:rPr>
              <w:t>11</w:t>
            </w:r>
          </w:p>
        </w:tc>
        <w:tc>
          <w:tcPr>
            <w:tcW w:w="96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39" w:name="Par79"/>
            <w:bookmarkEnd w:id="39"/>
            <w:r w:rsidRPr="00CD5296">
              <w:rPr>
                <w:rFonts w:ascii="Times New Roman" w:hAnsi="Times New Roman" w:cs="Times New Roman"/>
                <w:sz w:val="24"/>
                <w:szCs w:val="24"/>
              </w:rPr>
              <w:t>12</w:t>
            </w:r>
          </w:p>
        </w:tc>
        <w:tc>
          <w:tcPr>
            <w:tcW w:w="90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13</w:t>
            </w:r>
          </w:p>
        </w:tc>
        <w:tc>
          <w:tcPr>
            <w:tcW w:w="45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14</w:t>
            </w:r>
          </w:p>
        </w:tc>
        <w:tc>
          <w:tcPr>
            <w:tcW w:w="850"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15</w:t>
            </w:r>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40" w:name="Par83"/>
            <w:bookmarkEnd w:id="40"/>
            <w:r w:rsidRPr="00CD5296">
              <w:rPr>
                <w:rFonts w:ascii="Times New Roman" w:hAnsi="Times New Roman" w:cs="Times New Roman"/>
                <w:sz w:val="24"/>
                <w:szCs w:val="24"/>
              </w:rPr>
              <w:t>16</w:t>
            </w:r>
          </w:p>
        </w:tc>
        <w:tc>
          <w:tcPr>
            <w:tcW w:w="79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41" w:name="Par84"/>
            <w:bookmarkEnd w:id="41"/>
            <w:r w:rsidRPr="00CD5296">
              <w:rPr>
                <w:rFonts w:ascii="Times New Roman" w:hAnsi="Times New Roman" w:cs="Times New Roman"/>
                <w:sz w:val="24"/>
                <w:szCs w:val="24"/>
              </w:rPr>
              <w:t>17</w:t>
            </w:r>
          </w:p>
        </w:tc>
        <w:tc>
          <w:tcPr>
            <w:tcW w:w="107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bookmarkStart w:id="42" w:name="Par85"/>
            <w:bookmarkEnd w:id="42"/>
            <w:r w:rsidRPr="00CD5296">
              <w:rPr>
                <w:rFonts w:ascii="Times New Roman" w:hAnsi="Times New Roman" w:cs="Times New Roman"/>
                <w:sz w:val="24"/>
                <w:szCs w:val="24"/>
              </w:rPr>
              <w:t>18</w:t>
            </w:r>
          </w:p>
        </w:tc>
      </w:tr>
      <w:tr w:rsidR="00A644E2" w:rsidRPr="00CD5296" w:rsidTr="001306F6">
        <w:tc>
          <w:tcPr>
            <w:tcW w:w="850"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37"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62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0100</w:t>
            </w: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6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0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45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r>
      <w:tr w:rsidR="00A644E2" w:rsidRPr="00CD5296" w:rsidTr="001306F6">
        <w:tc>
          <w:tcPr>
            <w:tcW w:w="850"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737"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в том числе:</w:t>
            </w: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62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6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0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45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r>
      <w:tr w:rsidR="00A644E2" w:rsidRPr="00CD5296" w:rsidTr="001306F6">
        <w:tc>
          <w:tcPr>
            <w:tcW w:w="850"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737"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62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6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0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45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r>
      <w:tr w:rsidR="00A644E2" w:rsidRPr="00CD5296" w:rsidTr="001306F6">
        <w:tc>
          <w:tcPr>
            <w:tcW w:w="850"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37"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624"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0200</w:t>
            </w: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6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0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45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vMerge w:val="restart"/>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r>
      <w:tr w:rsidR="00A644E2" w:rsidRPr="00CD5296" w:rsidTr="001306F6">
        <w:tc>
          <w:tcPr>
            <w:tcW w:w="850"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737"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в том числе:</w:t>
            </w: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62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6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0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45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r>
      <w:tr w:rsidR="00A644E2" w:rsidRPr="00CD5296" w:rsidTr="001306F6">
        <w:tc>
          <w:tcPr>
            <w:tcW w:w="850"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737" w:type="dxa"/>
            <w:vMerge/>
          </w:tcPr>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62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6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90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45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vMerge/>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r>
      <w:tr w:rsidR="00A644E2" w:rsidRPr="00CD5296" w:rsidTr="001306F6">
        <w:tc>
          <w:tcPr>
            <w:tcW w:w="6803" w:type="dxa"/>
            <w:gridSpan w:val="8"/>
          </w:tcPr>
          <w:p w:rsidR="00A644E2" w:rsidRPr="00CD5296" w:rsidRDefault="00A644E2" w:rsidP="00A644E2">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Всего:</w:t>
            </w:r>
          </w:p>
        </w:tc>
        <w:tc>
          <w:tcPr>
            <w:tcW w:w="850"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5046" w:type="dxa"/>
            <w:gridSpan w:val="6"/>
          </w:tcPr>
          <w:p w:rsidR="00A644E2" w:rsidRPr="00CD5296" w:rsidRDefault="00A644E2" w:rsidP="00A644E2">
            <w:pPr>
              <w:autoSpaceDE w:val="0"/>
              <w:autoSpaceDN w:val="0"/>
              <w:adjustRightInd w:val="0"/>
              <w:spacing w:after="0" w:line="240" w:lineRule="auto"/>
              <w:jc w:val="right"/>
              <w:rPr>
                <w:rFonts w:ascii="Times New Roman" w:hAnsi="Times New Roman" w:cs="Times New Roman"/>
                <w:sz w:val="24"/>
                <w:szCs w:val="24"/>
              </w:rPr>
            </w:pPr>
            <w:r w:rsidRPr="00CD5296">
              <w:rPr>
                <w:rFonts w:ascii="Times New Roman" w:hAnsi="Times New Roman" w:cs="Times New Roman"/>
                <w:sz w:val="24"/>
                <w:szCs w:val="24"/>
              </w:rPr>
              <w:t>Всего:</w:t>
            </w: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794"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c>
          <w:tcPr>
            <w:tcW w:w="1077" w:type="dxa"/>
          </w:tcPr>
          <w:p w:rsidR="00A644E2" w:rsidRPr="00CD5296" w:rsidRDefault="00A644E2" w:rsidP="00A644E2">
            <w:pPr>
              <w:autoSpaceDE w:val="0"/>
              <w:autoSpaceDN w:val="0"/>
              <w:adjustRightInd w:val="0"/>
              <w:spacing w:after="0" w:line="240" w:lineRule="auto"/>
              <w:rPr>
                <w:rFonts w:ascii="Times New Roman" w:hAnsi="Times New Roman" w:cs="Times New Roman"/>
                <w:sz w:val="24"/>
                <w:szCs w:val="24"/>
              </w:rPr>
            </w:pPr>
          </w:p>
        </w:tc>
      </w:tr>
    </w:tbl>
    <w:p w:rsidR="00A644E2" w:rsidRPr="00CD5296" w:rsidRDefault="00A644E2" w:rsidP="00A644E2">
      <w:pPr>
        <w:autoSpaceDE w:val="0"/>
        <w:autoSpaceDN w:val="0"/>
        <w:adjustRightInd w:val="0"/>
        <w:spacing w:line="240" w:lineRule="auto"/>
        <w:jc w:val="center"/>
        <w:rPr>
          <w:rFonts w:ascii="Times New Roman" w:hAnsi="Times New Roman" w:cs="Times New Roman"/>
          <w:sz w:val="24"/>
          <w:szCs w:val="24"/>
        </w:rPr>
      </w:pPr>
      <w:r w:rsidRPr="00CD5296">
        <w:rPr>
          <w:rFonts w:ascii="Times New Roman" w:hAnsi="Times New Roman" w:cs="Times New Roman"/>
          <w:sz w:val="24"/>
          <w:szCs w:val="24"/>
        </w:rPr>
        <w:t>1. Информация о достижении значений результатов предоставления субсидии и обязательствах, принятых в целях их достижения</w:t>
      </w:r>
    </w:p>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sectPr w:rsidR="00A644E2" w:rsidRPr="00CD5296">
          <w:pgSz w:w="16838" w:h="11905" w:orient="landscape"/>
          <w:pgMar w:top="1701" w:right="1134" w:bottom="850" w:left="1134" w:header="0" w:footer="0" w:gutter="0"/>
          <w:cols w:space="720"/>
          <w:noEndnote/>
        </w:sectPr>
      </w:pPr>
    </w:p>
    <w:p w:rsidR="00A644E2" w:rsidRPr="00CD5296" w:rsidRDefault="00A644E2" w:rsidP="00CD5296">
      <w:pPr>
        <w:autoSpaceDE w:val="0"/>
        <w:autoSpaceDN w:val="0"/>
        <w:adjustRightInd w:val="0"/>
        <w:spacing w:after="0" w:line="240" w:lineRule="auto"/>
        <w:jc w:val="both"/>
        <w:rPr>
          <w:rFonts w:ascii="Times New Roman" w:hAnsi="Times New Roman" w:cs="Times New Roman"/>
          <w:sz w:val="24"/>
          <w:szCs w:val="24"/>
        </w:rPr>
      </w:pPr>
      <w:r w:rsidRPr="00CD5296">
        <w:rPr>
          <w:rFonts w:ascii="Times New Roman" w:hAnsi="Times New Roman" w:cs="Times New Roman"/>
          <w:sz w:val="24"/>
          <w:szCs w:val="24"/>
        </w:rPr>
        <w:lastRenderedPageBreak/>
        <w:t>Руководитель</w:t>
      </w:r>
      <w:r w:rsidR="00CD5296" w:rsidRPr="00CD5296">
        <w:rPr>
          <w:rFonts w:ascii="Times New Roman" w:hAnsi="Times New Roman" w:cs="Times New Roman"/>
          <w:sz w:val="24"/>
          <w:szCs w:val="24"/>
        </w:rPr>
        <w:t xml:space="preserve"> </w:t>
      </w:r>
    </w:p>
    <w:p w:rsidR="00A644E2" w:rsidRPr="00CD5296" w:rsidRDefault="00A644E2" w:rsidP="00CD5296">
      <w:pPr>
        <w:autoSpaceDE w:val="0"/>
        <w:autoSpaceDN w:val="0"/>
        <w:adjustRightInd w:val="0"/>
        <w:spacing w:after="0" w:line="240" w:lineRule="auto"/>
        <w:jc w:val="both"/>
        <w:rPr>
          <w:rFonts w:ascii="Times New Roman" w:hAnsi="Times New Roman" w:cs="Times New Roman"/>
          <w:sz w:val="24"/>
          <w:szCs w:val="24"/>
        </w:rPr>
      </w:pPr>
      <w:r w:rsidRPr="00CD5296">
        <w:rPr>
          <w:rFonts w:ascii="Times New Roman" w:hAnsi="Times New Roman" w:cs="Times New Roman"/>
          <w:sz w:val="24"/>
          <w:szCs w:val="24"/>
        </w:rPr>
        <w:t>(уполномоченное лицо)  _____________ _________ _______________________</w:t>
      </w:r>
    </w:p>
    <w:p w:rsidR="00A644E2" w:rsidRPr="00CD5296" w:rsidRDefault="00A644E2" w:rsidP="00CD5296">
      <w:pPr>
        <w:autoSpaceDE w:val="0"/>
        <w:autoSpaceDN w:val="0"/>
        <w:adjustRightInd w:val="0"/>
        <w:spacing w:after="0"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(должность)  (подпись)  (расшифровка подписи)</w:t>
      </w:r>
    </w:p>
    <w:p w:rsidR="00A644E2" w:rsidRPr="00CD5296" w:rsidRDefault="00A644E2" w:rsidP="00CD5296">
      <w:pPr>
        <w:autoSpaceDE w:val="0"/>
        <w:autoSpaceDN w:val="0"/>
        <w:adjustRightInd w:val="0"/>
        <w:spacing w:after="0" w:line="240" w:lineRule="auto"/>
        <w:jc w:val="both"/>
        <w:rPr>
          <w:rFonts w:ascii="Times New Roman" w:hAnsi="Times New Roman" w:cs="Times New Roman"/>
          <w:sz w:val="24"/>
          <w:szCs w:val="24"/>
        </w:rPr>
      </w:pPr>
      <w:r w:rsidRPr="00CD5296">
        <w:rPr>
          <w:rFonts w:ascii="Times New Roman" w:hAnsi="Times New Roman" w:cs="Times New Roman"/>
          <w:sz w:val="24"/>
          <w:szCs w:val="24"/>
        </w:rPr>
        <w:t>Исполнитель  _____________ ___________________ _______________________</w:t>
      </w:r>
    </w:p>
    <w:p w:rsidR="00A644E2" w:rsidRPr="00CD5296" w:rsidRDefault="00A644E2" w:rsidP="00CD5296">
      <w:pPr>
        <w:autoSpaceDE w:val="0"/>
        <w:autoSpaceDN w:val="0"/>
        <w:adjustRightInd w:val="0"/>
        <w:spacing w:after="0"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(должность)  (фамилия, инициалы)        (телефон)</w:t>
      </w:r>
    </w:p>
    <w:p w:rsidR="00A644E2" w:rsidRPr="00CD5296" w:rsidRDefault="00A644E2" w:rsidP="00CD5296">
      <w:pPr>
        <w:autoSpaceDE w:val="0"/>
        <w:autoSpaceDN w:val="0"/>
        <w:adjustRightInd w:val="0"/>
        <w:spacing w:after="0" w:line="240" w:lineRule="auto"/>
        <w:jc w:val="both"/>
        <w:rPr>
          <w:rFonts w:ascii="Times New Roman" w:hAnsi="Times New Roman" w:cs="Times New Roman"/>
          <w:sz w:val="24"/>
          <w:szCs w:val="24"/>
        </w:rPr>
      </w:pPr>
      <w:r w:rsidRPr="00CD5296">
        <w:rPr>
          <w:rFonts w:ascii="Times New Roman" w:hAnsi="Times New Roman" w:cs="Times New Roman"/>
          <w:sz w:val="24"/>
          <w:szCs w:val="24"/>
        </w:rPr>
        <w:t>"__" __________ 20__ г.</w:t>
      </w:r>
    </w:p>
    <w:p w:rsidR="00CD5296" w:rsidRPr="00CD5296" w:rsidRDefault="00A644E2" w:rsidP="00CD5296">
      <w:pPr>
        <w:autoSpaceDE w:val="0"/>
        <w:autoSpaceDN w:val="0"/>
        <w:adjustRightInd w:val="0"/>
        <w:spacing w:after="0" w:line="240" w:lineRule="auto"/>
        <w:jc w:val="both"/>
        <w:rPr>
          <w:rFonts w:ascii="Times New Roman" w:hAnsi="Times New Roman" w:cs="Times New Roman"/>
          <w:sz w:val="24"/>
          <w:szCs w:val="24"/>
        </w:rPr>
      </w:pPr>
      <w:bookmarkStart w:id="43" w:name="Par186"/>
      <w:bookmarkEnd w:id="43"/>
      <w:r w:rsidRPr="00CD5296">
        <w:rPr>
          <w:rFonts w:ascii="Times New Roman" w:hAnsi="Times New Roman" w:cs="Times New Roman"/>
          <w:sz w:val="24"/>
          <w:szCs w:val="24"/>
        </w:rPr>
        <w:t xml:space="preserve">  </w:t>
      </w:r>
    </w:p>
    <w:p w:rsidR="00A644E2" w:rsidRPr="00CD5296" w:rsidRDefault="00A644E2" w:rsidP="00CD5296">
      <w:pPr>
        <w:autoSpaceDE w:val="0"/>
        <w:autoSpaceDN w:val="0"/>
        <w:adjustRightInd w:val="0"/>
        <w:spacing w:after="0"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2. Сведения о принятии отчета о достижении значений результатов</w:t>
      </w:r>
    </w:p>
    <w:p w:rsidR="00A644E2" w:rsidRPr="00CD5296" w:rsidRDefault="00A644E2"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предоставления Субсидии </w:t>
      </w:r>
      <w:hyperlink w:anchor="Par251" w:history="1">
        <w:r w:rsidRPr="00CD5296">
          <w:rPr>
            <w:rFonts w:ascii="Times New Roman" w:hAnsi="Times New Roman" w:cs="Times New Roman"/>
            <w:color w:val="0000FF"/>
            <w:sz w:val="24"/>
            <w:szCs w:val="24"/>
          </w:rPr>
          <w:t>&lt;11&gt;</w:t>
        </w:r>
      </w:hyperlink>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757"/>
        <w:gridCol w:w="964"/>
        <w:gridCol w:w="1417"/>
        <w:gridCol w:w="1757"/>
      </w:tblGrid>
      <w:tr w:rsidR="00A644E2" w:rsidRPr="00CD5296">
        <w:tc>
          <w:tcPr>
            <w:tcW w:w="3175" w:type="dxa"/>
            <w:vMerge w:val="restart"/>
            <w:tcBorders>
              <w:top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Наименование показателя</w:t>
            </w:r>
          </w:p>
        </w:tc>
        <w:tc>
          <w:tcPr>
            <w:tcW w:w="1757" w:type="dxa"/>
            <w:vMerge w:val="restart"/>
            <w:tcBorders>
              <w:top w:val="single" w:sz="4" w:space="0" w:color="auto"/>
              <w:left w:val="single" w:sz="4" w:space="0" w:color="auto"/>
              <w:bottom w:val="single" w:sz="4" w:space="0" w:color="auto"/>
              <w:right w:val="single" w:sz="4" w:space="0" w:color="auto"/>
            </w:tcBorders>
          </w:tcPr>
          <w:p w:rsidR="00A644E2" w:rsidRPr="00CD5296" w:rsidRDefault="00A644E2" w:rsidP="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Код по бюджетной классификации бюджета города Колы </w:t>
            </w:r>
          </w:p>
        </w:tc>
        <w:tc>
          <w:tcPr>
            <w:tcW w:w="964" w:type="dxa"/>
            <w:vMerge w:val="restart"/>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КОСГУ</w:t>
            </w:r>
          </w:p>
        </w:tc>
        <w:tc>
          <w:tcPr>
            <w:tcW w:w="3174" w:type="dxa"/>
            <w:gridSpan w:val="2"/>
            <w:tcBorders>
              <w:top w:val="single" w:sz="4" w:space="0" w:color="auto"/>
              <w:left w:val="single" w:sz="4" w:space="0" w:color="auto"/>
              <w:bottom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Сумма, руб.</w:t>
            </w:r>
          </w:p>
        </w:tc>
      </w:tr>
      <w:tr w:rsidR="00A644E2" w:rsidRPr="00CD5296">
        <w:tc>
          <w:tcPr>
            <w:tcW w:w="3175" w:type="dxa"/>
            <w:vMerge/>
            <w:tcBorders>
              <w:top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both"/>
              <w:rPr>
                <w:rFonts w:ascii="Times New Roman" w:hAnsi="Times New Roman" w:cs="Times New Roman"/>
                <w:sz w:val="24"/>
                <w:szCs w:val="24"/>
              </w:rPr>
            </w:pPr>
          </w:p>
        </w:tc>
        <w:tc>
          <w:tcPr>
            <w:tcW w:w="1757" w:type="dxa"/>
            <w:vMerge/>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both"/>
              <w:rPr>
                <w:rFonts w:ascii="Times New Roman"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both"/>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с начала заключения Соглашения</w:t>
            </w:r>
          </w:p>
        </w:tc>
        <w:tc>
          <w:tcPr>
            <w:tcW w:w="1757" w:type="dxa"/>
            <w:tcBorders>
              <w:top w:val="single" w:sz="4" w:space="0" w:color="auto"/>
              <w:left w:val="single" w:sz="4" w:space="0" w:color="auto"/>
              <w:bottom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из них с начала текущего финансового года</w:t>
            </w:r>
          </w:p>
        </w:tc>
      </w:tr>
      <w:tr w:rsidR="00A644E2" w:rsidRPr="00CD5296">
        <w:tc>
          <w:tcPr>
            <w:tcW w:w="3175" w:type="dxa"/>
            <w:tcBorders>
              <w:top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1</w:t>
            </w:r>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2</w:t>
            </w:r>
          </w:p>
        </w:tc>
        <w:tc>
          <w:tcPr>
            <w:tcW w:w="964"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4</w:t>
            </w:r>
          </w:p>
        </w:tc>
        <w:tc>
          <w:tcPr>
            <w:tcW w:w="1757" w:type="dxa"/>
            <w:tcBorders>
              <w:top w:val="single" w:sz="4" w:space="0" w:color="auto"/>
              <w:left w:val="single" w:sz="4" w:space="0" w:color="auto"/>
              <w:bottom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5</w:t>
            </w:r>
          </w:p>
        </w:tc>
      </w:tr>
      <w:tr w:rsidR="00A644E2" w:rsidRPr="00CD5296">
        <w:tc>
          <w:tcPr>
            <w:tcW w:w="3175" w:type="dxa"/>
            <w:vMerge w:val="restart"/>
            <w:tcBorders>
              <w:top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Объем Субсидии, направленной на достижение результатов </w:t>
            </w:r>
            <w:hyperlink w:anchor="Par252" w:history="1">
              <w:r w:rsidRPr="00CD5296">
                <w:rPr>
                  <w:rFonts w:ascii="Times New Roman" w:hAnsi="Times New Roman" w:cs="Times New Roman"/>
                  <w:color w:val="0000FF"/>
                  <w:sz w:val="24"/>
                  <w:szCs w:val="24"/>
                </w:rPr>
                <w:t>&lt;12&gt;</w:t>
              </w:r>
            </w:hyperlink>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64" w:type="dxa"/>
            <w:vMerge w:val="restart"/>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3175" w:type="dxa"/>
            <w:vMerge/>
            <w:tcBorders>
              <w:top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both"/>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3175" w:type="dxa"/>
            <w:vMerge w:val="restart"/>
            <w:tcBorders>
              <w:top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Объем Субсидии, потребность в которой не подтверждена </w:t>
            </w:r>
            <w:hyperlink w:anchor="Par253" w:history="1">
              <w:r w:rsidRPr="00CD5296">
                <w:rPr>
                  <w:rFonts w:ascii="Times New Roman" w:hAnsi="Times New Roman" w:cs="Times New Roman"/>
                  <w:color w:val="0000FF"/>
                  <w:sz w:val="24"/>
                  <w:szCs w:val="24"/>
                </w:rPr>
                <w:t>&lt;13&gt;</w:t>
              </w:r>
            </w:hyperlink>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64" w:type="dxa"/>
            <w:vMerge w:val="restart"/>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3175" w:type="dxa"/>
            <w:vMerge/>
            <w:tcBorders>
              <w:top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both"/>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3175" w:type="dxa"/>
            <w:tcBorders>
              <w:top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Объем Субсидии, подлежащей возврату в бюджет </w:t>
            </w:r>
            <w:hyperlink w:anchor="Par254" w:history="1">
              <w:r w:rsidRPr="00CD5296">
                <w:rPr>
                  <w:rFonts w:ascii="Times New Roman" w:hAnsi="Times New Roman" w:cs="Times New Roman"/>
                  <w:color w:val="0000FF"/>
                  <w:sz w:val="24"/>
                  <w:szCs w:val="24"/>
                </w:rPr>
                <w:t>&lt;14&gt;</w:t>
              </w:r>
            </w:hyperlink>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r w:rsidR="00A644E2" w:rsidRPr="00CD5296">
        <w:tc>
          <w:tcPr>
            <w:tcW w:w="3175" w:type="dxa"/>
            <w:tcBorders>
              <w:top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Сумма штрафных санкций (пени), подлежащих перечислению в бюджет </w:t>
            </w:r>
            <w:hyperlink w:anchor="Par255" w:history="1">
              <w:r w:rsidRPr="00CD5296">
                <w:rPr>
                  <w:rFonts w:ascii="Times New Roman" w:hAnsi="Times New Roman" w:cs="Times New Roman"/>
                  <w:color w:val="0000FF"/>
                  <w:sz w:val="24"/>
                  <w:szCs w:val="24"/>
                </w:rPr>
                <w:t>&lt;15&gt;</w:t>
              </w:r>
            </w:hyperlink>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A644E2" w:rsidRPr="00CD5296" w:rsidRDefault="00A644E2">
            <w:pPr>
              <w:autoSpaceDE w:val="0"/>
              <w:autoSpaceDN w:val="0"/>
              <w:adjustRightInd w:val="0"/>
              <w:spacing w:after="0" w:line="240" w:lineRule="auto"/>
              <w:rPr>
                <w:rFonts w:ascii="Times New Roman" w:hAnsi="Times New Roman" w:cs="Times New Roman"/>
                <w:sz w:val="24"/>
                <w:szCs w:val="24"/>
              </w:rPr>
            </w:pPr>
          </w:p>
        </w:tc>
      </w:tr>
    </w:tbl>
    <w:p w:rsidR="00A644E2" w:rsidRPr="00CD5296" w:rsidRDefault="00A644E2" w:rsidP="00A644E2">
      <w:pPr>
        <w:autoSpaceDE w:val="0"/>
        <w:autoSpaceDN w:val="0"/>
        <w:adjustRightInd w:val="0"/>
        <w:spacing w:after="0" w:line="240" w:lineRule="auto"/>
        <w:jc w:val="both"/>
        <w:rPr>
          <w:rFonts w:ascii="Times New Roman" w:hAnsi="Times New Roman" w:cs="Times New Roman"/>
          <w:sz w:val="24"/>
          <w:szCs w:val="24"/>
        </w:rPr>
      </w:pPr>
    </w:p>
    <w:p w:rsidR="00A644E2" w:rsidRPr="00CD5296" w:rsidRDefault="00A644E2" w:rsidP="00A644E2">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Руководитель</w:t>
      </w:r>
    </w:p>
    <w:p w:rsidR="00A644E2" w:rsidRPr="00CD5296" w:rsidRDefault="00A644E2" w:rsidP="00A644E2">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(уполномоченное лицо) __________________  ___________ _________ </w:t>
      </w:r>
    </w:p>
    <w:p w:rsidR="00A644E2" w:rsidRPr="00CD5296" w:rsidRDefault="00A644E2" w:rsidP="00A644E2">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(должность)  (подпись)  (расшифровка подписи)</w:t>
      </w:r>
    </w:p>
    <w:p w:rsidR="00A644E2" w:rsidRPr="00CD5296" w:rsidRDefault="00A644E2" w:rsidP="00A644E2">
      <w:pPr>
        <w:autoSpaceDE w:val="0"/>
        <w:autoSpaceDN w:val="0"/>
        <w:adjustRightInd w:val="0"/>
        <w:spacing w:line="240" w:lineRule="auto"/>
        <w:jc w:val="both"/>
        <w:rPr>
          <w:rFonts w:ascii="Times New Roman" w:hAnsi="Times New Roman" w:cs="Times New Roman"/>
          <w:sz w:val="24"/>
          <w:szCs w:val="24"/>
        </w:rPr>
      </w:pPr>
    </w:p>
    <w:p w:rsidR="00A644E2" w:rsidRPr="00CD5296" w:rsidRDefault="00A644E2" w:rsidP="00A644E2">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Исполнитель        ________________      ___________                      _________</w:t>
      </w:r>
    </w:p>
    <w:p w:rsidR="00A644E2" w:rsidRPr="00CD5296" w:rsidRDefault="00A644E2" w:rsidP="00A644E2">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w:t>
      </w:r>
      <w:proofErr w:type="gramStart"/>
      <w:r w:rsidRPr="00CD5296">
        <w:rPr>
          <w:rFonts w:ascii="Times New Roman" w:hAnsi="Times New Roman" w:cs="Times New Roman"/>
          <w:sz w:val="24"/>
          <w:szCs w:val="24"/>
        </w:rPr>
        <w:t xml:space="preserve">должность)   </w:t>
      </w:r>
      <w:proofErr w:type="gramEnd"/>
      <w:r w:rsidRPr="00CD5296">
        <w:rPr>
          <w:rFonts w:ascii="Times New Roman" w:hAnsi="Times New Roman" w:cs="Times New Roman"/>
          <w:sz w:val="24"/>
          <w:szCs w:val="24"/>
        </w:rPr>
        <w:t xml:space="preserve">             (фамилия,  (телефон)               ( инициалы)</w:t>
      </w:r>
    </w:p>
    <w:p w:rsidR="00A644E2" w:rsidRPr="00CD5296" w:rsidRDefault="00A644E2" w:rsidP="00A644E2">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 __________ 20__</w:t>
      </w:r>
    </w:p>
    <w:p w:rsidR="00A644E2" w:rsidRPr="00CD5296" w:rsidRDefault="00A644E2" w:rsidP="00A644E2">
      <w:pPr>
        <w:autoSpaceDE w:val="0"/>
        <w:autoSpaceDN w:val="0"/>
        <w:adjustRightInd w:val="0"/>
        <w:spacing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44" w:name="Par241"/>
      <w:bookmarkEnd w:id="44"/>
      <w:r w:rsidRPr="00CD5296">
        <w:rPr>
          <w:rFonts w:ascii="Times New Roman" w:hAnsi="Times New Roman" w:cs="Times New Roman"/>
          <w:sz w:val="24"/>
          <w:szCs w:val="24"/>
        </w:rPr>
        <w:t xml:space="preserve">&lt;1&gt; Указывается в случае, если Субсидия предоставляется в целях достижения результатов </w:t>
      </w:r>
      <w:r w:rsidR="00B554CD" w:rsidRPr="00CD5296">
        <w:rPr>
          <w:rFonts w:ascii="Times New Roman" w:hAnsi="Times New Roman" w:cs="Times New Roman"/>
          <w:sz w:val="24"/>
          <w:szCs w:val="24"/>
        </w:rPr>
        <w:t>регионального проекта</w:t>
      </w:r>
      <w:r w:rsidRPr="00CD5296">
        <w:rPr>
          <w:rFonts w:ascii="Times New Roman" w:hAnsi="Times New Roman" w:cs="Times New Roman"/>
          <w:sz w:val="24"/>
          <w:szCs w:val="24"/>
        </w:rPr>
        <w:t>. В кодовой зоне указываются 4 и 5 разряды целевой статьи расходов бюджета</w:t>
      </w:r>
      <w:r w:rsidR="00C32D57" w:rsidRPr="00CD5296">
        <w:rPr>
          <w:rFonts w:ascii="Times New Roman" w:hAnsi="Times New Roman" w:cs="Times New Roman"/>
          <w:sz w:val="24"/>
          <w:szCs w:val="24"/>
        </w:rPr>
        <w:t xml:space="preserve"> города Колы</w:t>
      </w:r>
      <w:r w:rsidRPr="00CD5296">
        <w:rPr>
          <w:rFonts w:ascii="Times New Roman" w:hAnsi="Times New Roman" w:cs="Times New Roman"/>
          <w:sz w:val="24"/>
          <w:szCs w:val="24"/>
        </w:rPr>
        <w:t>.</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45" w:name="Par242"/>
      <w:bookmarkEnd w:id="45"/>
      <w:r w:rsidRPr="00CD5296">
        <w:rPr>
          <w:rFonts w:ascii="Times New Roman" w:hAnsi="Times New Roman" w:cs="Times New Roman"/>
          <w:sz w:val="24"/>
          <w:szCs w:val="24"/>
        </w:rPr>
        <w:lastRenderedPageBreak/>
        <w:t>&lt;2&gt; При представлении уточненного отчета указывается номер корректировки (например, "1", "2", "3", "...").</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46" w:name="Par243"/>
      <w:bookmarkEnd w:id="46"/>
      <w:r w:rsidRPr="00CD5296">
        <w:rPr>
          <w:rFonts w:ascii="Times New Roman" w:hAnsi="Times New Roman" w:cs="Times New Roman"/>
          <w:sz w:val="24"/>
          <w:szCs w:val="24"/>
        </w:rPr>
        <w:t xml:space="preserve">&lt;3&gt; Показатели </w:t>
      </w:r>
      <w:hyperlink w:anchor="Par68" w:history="1">
        <w:r w:rsidRPr="00CD5296">
          <w:rPr>
            <w:rFonts w:ascii="Times New Roman" w:hAnsi="Times New Roman" w:cs="Times New Roman"/>
            <w:color w:val="0000FF"/>
            <w:sz w:val="24"/>
            <w:szCs w:val="24"/>
          </w:rPr>
          <w:t>граф 1</w:t>
        </w:r>
      </w:hyperlink>
      <w:r w:rsidRPr="00CD5296">
        <w:rPr>
          <w:rFonts w:ascii="Times New Roman" w:hAnsi="Times New Roman" w:cs="Times New Roman"/>
          <w:sz w:val="24"/>
          <w:szCs w:val="24"/>
        </w:rPr>
        <w:t xml:space="preserve"> - </w:t>
      </w:r>
      <w:hyperlink w:anchor="Par72" w:history="1">
        <w:r w:rsidRPr="00CD5296">
          <w:rPr>
            <w:rFonts w:ascii="Times New Roman" w:hAnsi="Times New Roman" w:cs="Times New Roman"/>
            <w:color w:val="0000FF"/>
            <w:sz w:val="24"/>
            <w:szCs w:val="24"/>
          </w:rPr>
          <w:t>5</w:t>
        </w:r>
      </w:hyperlink>
      <w:r w:rsidRPr="00CD5296">
        <w:rPr>
          <w:rFonts w:ascii="Times New Roman" w:hAnsi="Times New Roman" w:cs="Times New Roman"/>
          <w:sz w:val="24"/>
          <w:szCs w:val="24"/>
        </w:rPr>
        <w:t xml:space="preserve"> формируются на основании показателей </w:t>
      </w:r>
      <w:hyperlink w:anchor="Par68" w:history="1">
        <w:r w:rsidRPr="00CD5296">
          <w:rPr>
            <w:rFonts w:ascii="Times New Roman" w:hAnsi="Times New Roman" w:cs="Times New Roman"/>
            <w:color w:val="0000FF"/>
            <w:sz w:val="24"/>
            <w:szCs w:val="24"/>
          </w:rPr>
          <w:t>граф 1</w:t>
        </w:r>
      </w:hyperlink>
      <w:r w:rsidRPr="00CD5296">
        <w:rPr>
          <w:rFonts w:ascii="Times New Roman" w:hAnsi="Times New Roman" w:cs="Times New Roman"/>
          <w:sz w:val="24"/>
          <w:szCs w:val="24"/>
        </w:rPr>
        <w:t xml:space="preserve"> - </w:t>
      </w:r>
      <w:hyperlink w:anchor="Par72" w:history="1">
        <w:r w:rsidRPr="00CD5296">
          <w:rPr>
            <w:rFonts w:ascii="Times New Roman" w:hAnsi="Times New Roman" w:cs="Times New Roman"/>
            <w:color w:val="0000FF"/>
            <w:sz w:val="24"/>
            <w:szCs w:val="24"/>
          </w:rPr>
          <w:t>5</w:t>
        </w:r>
      </w:hyperlink>
      <w:r w:rsidRPr="00CD5296">
        <w:rPr>
          <w:rFonts w:ascii="Times New Roman" w:hAnsi="Times New Roman" w:cs="Times New Roman"/>
          <w:sz w:val="24"/>
          <w:szCs w:val="24"/>
        </w:rPr>
        <w:t xml:space="preserve">, указанных в приложении к Соглашению, оформленному в соответствии с приложением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2.1 к Типовой форме.</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47" w:name="Par244"/>
      <w:bookmarkEnd w:id="47"/>
      <w:r w:rsidRPr="00CD5296">
        <w:rPr>
          <w:rFonts w:ascii="Times New Roman" w:hAnsi="Times New Roman" w:cs="Times New Roman"/>
          <w:sz w:val="24"/>
          <w:szCs w:val="24"/>
        </w:rPr>
        <w:t xml:space="preserve">&lt;4&gt; Указываются в соответствии с плановыми значениями, установленными в приложении к Соглашению, оформленному в соответствии с приложением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2.1 к Типовой форме, на соответствующую дату.</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48" w:name="Par245"/>
      <w:bookmarkEnd w:id="48"/>
      <w:r w:rsidRPr="00CD5296">
        <w:rPr>
          <w:rFonts w:ascii="Times New Roman" w:hAnsi="Times New Roman" w:cs="Times New Roman"/>
          <w:sz w:val="24"/>
          <w:szCs w:val="24"/>
        </w:rPr>
        <w:t>&lt;5&gt; Заполняется в соответствии с пунктом 2.1. Соглашения на отчетный финансовый год.</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49" w:name="Par246"/>
      <w:bookmarkEnd w:id="49"/>
      <w:r w:rsidRPr="00CD5296">
        <w:rPr>
          <w:rFonts w:ascii="Times New Roman" w:hAnsi="Times New Roman" w:cs="Times New Roman"/>
          <w:sz w:val="24"/>
          <w:szCs w:val="24"/>
        </w:rPr>
        <w:t xml:space="preserve">&lt;6&gt; Указываются значения показателей, отраженных в </w:t>
      </w:r>
      <w:hyperlink w:anchor="Par70" w:history="1">
        <w:r w:rsidRPr="00CD5296">
          <w:rPr>
            <w:rFonts w:ascii="Times New Roman" w:hAnsi="Times New Roman" w:cs="Times New Roman"/>
            <w:color w:val="0000FF"/>
            <w:sz w:val="24"/>
            <w:szCs w:val="24"/>
          </w:rPr>
          <w:t>графе 3</w:t>
        </w:r>
      </w:hyperlink>
      <w:r w:rsidRPr="00CD5296">
        <w:rPr>
          <w:rFonts w:ascii="Times New Roman" w:hAnsi="Times New Roman" w:cs="Times New Roman"/>
          <w:sz w:val="24"/>
          <w:szCs w:val="24"/>
        </w:rPr>
        <w:t>, достигнутые Получателем на отчетную дату, нарастающим итогом с даты заключения Соглашения и с начала текущего финансового года соответственно.</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50" w:name="Par247"/>
      <w:bookmarkEnd w:id="50"/>
      <w:r w:rsidRPr="00CD5296">
        <w:rPr>
          <w:rFonts w:ascii="Times New Roman" w:hAnsi="Times New Roman" w:cs="Times New Roman"/>
          <w:sz w:val="24"/>
          <w:szCs w:val="24"/>
        </w:rPr>
        <w:t>&lt;7&gt; Перечень причин отклонений устанавливается финансовым органом.</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51" w:name="Par248"/>
      <w:bookmarkEnd w:id="51"/>
      <w:r w:rsidRPr="00CD5296">
        <w:rPr>
          <w:rFonts w:ascii="Times New Roman" w:hAnsi="Times New Roman" w:cs="Times New Roman"/>
          <w:sz w:val="24"/>
          <w:szCs w:val="24"/>
        </w:rPr>
        <w:t>&lt;8&gt; Указывается объем принятых (подлежащих принятию на основании конкурсных процедур и (или)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Получателем на отчетную дату обязательств, источником финансового обеспечения которых является Субсидия.</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52" w:name="Par249"/>
      <w:bookmarkEnd w:id="52"/>
      <w:r w:rsidRPr="00CD5296">
        <w:rPr>
          <w:rFonts w:ascii="Times New Roman" w:hAnsi="Times New Roman" w:cs="Times New Roman"/>
          <w:sz w:val="24"/>
          <w:szCs w:val="24"/>
        </w:rPr>
        <w:t xml:space="preserve">&lt;9&gt; Указывается объем денежных обязательств (за исключением авансов), принятых Получателем на отчетную дату, в целях достижения значений результатов предоставления Субсидии, отраженных в </w:t>
      </w:r>
      <w:hyperlink w:anchor="Par78" w:history="1">
        <w:r w:rsidRPr="00CD5296">
          <w:rPr>
            <w:rFonts w:ascii="Times New Roman" w:hAnsi="Times New Roman" w:cs="Times New Roman"/>
            <w:color w:val="0000FF"/>
            <w:sz w:val="24"/>
            <w:szCs w:val="24"/>
          </w:rPr>
          <w:t>графе 11</w:t>
        </w:r>
      </w:hyperlink>
      <w:r w:rsidRPr="00CD5296">
        <w:rPr>
          <w:rFonts w:ascii="Times New Roman" w:hAnsi="Times New Roman" w:cs="Times New Roman"/>
          <w:sz w:val="24"/>
          <w:szCs w:val="24"/>
        </w:rPr>
        <w:t>.</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53" w:name="Par250"/>
      <w:bookmarkEnd w:id="53"/>
      <w:r w:rsidRPr="00CD5296">
        <w:rPr>
          <w:rFonts w:ascii="Times New Roman" w:hAnsi="Times New Roman" w:cs="Times New Roman"/>
          <w:sz w:val="24"/>
          <w:szCs w:val="24"/>
        </w:rPr>
        <w:t>&lt;10&gt; Показатель формируется на 1 января года, следующего за отчетным (по окончании срока действия соглашения).</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54" w:name="Par251"/>
      <w:bookmarkEnd w:id="54"/>
      <w:r w:rsidRPr="00CD5296">
        <w:rPr>
          <w:rFonts w:ascii="Times New Roman" w:hAnsi="Times New Roman" w:cs="Times New Roman"/>
          <w:sz w:val="24"/>
          <w:szCs w:val="24"/>
        </w:rPr>
        <w:t xml:space="preserve">&lt;11&gt; </w:t>
      </w:r>
      <w:hyperlink w:anchor="Par186" w:history="1">
        <w:r w:rsidRPr="00CD5296">
          <w:rPr>
            <w:rFonts w:ascii="Times New Roman" w:hAnsi="Times New Roman" w:cs="Times New Roman"/>
            <w:color w:val="0000FF"/>
            <w:sz w:val="24"/>
            <w:szCs w:val="24"/>
          </w:rPr>
          <w:t>Раздел 2</w:t>
        </w:r>
      </w:hyperlink>
      <w:r w:rsidRPr="00CD5296">
        <w:rPr>
          <w:rFonts w:ascii="Times New Roman" w:hAnsi="Times New Roman" w:cs="Times New Roman"/>
          <w:sz w:val="24"/>
          <w:szCs w:val="24"/>
        </w:rPr>
        <w:t xml:space="preserve"> формируется главным распорядителем средств бюджета города Колы по состоянию на 1 января года, следующего за отчетным (по окончании срока действия Соглашения).</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55" w:name="Par252"/>
      <w:bookmarkEnd w:id="55"/>
      <w:r w:rsidRPr="00CD5296">
        <w:rPr>
          <w:rFonts w:ascii="Times New Roman" w:hAnsi="Times New Roman" w:cs="Times New Roman"/>
          <w:sz w:val="24"/>
          <w:szCs w:val="24"/>
        </w:rPr>
        <w:t xml:space="preserve">&lt;12&gt; Значение показателя формируется в соответствии с объемом денежных обязательств, отраженных в </w:t>
      </w:r>
      <w:hyperlink w:anchor="Par39" w:history="1">
        <w:r w:rsidRPr="00CD5296">
          <w:rPr>
            <w:rFonts w:ascii="Times New Roman" w:hAnsi="Times New Roman" w:cs="Times New Roman"/>
            <w:color w:val="0000FF"/>
            <w:sz w:val="24"/>
            <w:szCs w:val="24"/>
          </w:rPr>
          <w:t>разделе 1</w:t>
        </w:r>
      </w:hyperlink>
      <w:r w:rsidRPr="00CD5296">
        <w:rPr>
          <w:rFonts w:ascii="Times New Roman" w:hAnsi="Times New Roman" w:cs="Times New Roman"/>
          <w:sz w:val="24"/>
          <w:szCs w:val="24"/>
        </w:rPr>
        <w:t xml:space="preserve">, и не может превышать значение показателя </w:t>
      </w:r>
      <w:hyperlink w:anchor="Par84" w:history="1">
        <w:r w:rsidRPr="00CD5296">
          <w:rPr>
            <w:rFonts w:ascii="Times New Roman" w:hAnsi="Times New Roman" w:cs="Times New Roman"/>
            <w:color w:val="0000FF"/>
            <w:sz w:val="24"/>
            <w:szCs w:val="24"/>
          </w:rPr>
          <w:t>графы 17 раздела 1</w:t>
        </w:r>
      </w:hyperlink>
      <w:r w:rsidRPr="00CD5296">
        <w:rPr>
          <w:rFonts w:ascii="Times New Roman" w:hAnsi="Times New Roman" w:cs="Times New Roman"/>
          <w:sz w:val="24"/>
          <w:szCs w:val="24"/>
        </w:rPr>
        <w:t>.</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56" w:name="Par253"/>
      <w:bookmarkEnd w:id="56"/>
      <w:r w:rsidRPr="00CD5296">
        <w:rPr>
          <w:rFonts w:ascii="Times New Roman" w:hAnsi="Times New Roman" w:cs="Times New Roman"/>
          <w:sz w:val="24"/>
          <w:szCs w:val="24"/>
        </w:rPr>
        <w:t xml:space="preserve">&lt;13&gt; Указывается сумма, на которую подлежит уменьшению объем Субсидии </w:t>
      </w:r>
      <w:hyperlink w:anchor="Par85" w:history="1">
        <w:r w:rsidRPr="00CD5296">
          <w:rPr>
            <w:rFonts w:ascii="Times New Roman" w:hAnsi="Times New Roman" w:cs="Times New Roman"/>
            <w:color w:val="0000FF"/>
            <w:sz w:val="24"/>
            <w:szCs w:val="24"/>
          </w:rPr>
          <w:t>(графа 18 раздела 1)</w:t>
        </w:r>
      </w:hyperlink>
      <w:r w:rsidRPr="00CD5296">
        <w:rPr>
          <w:rFonts w:ascii="Times New Roman" w:hAnsi="Times New Roman" w:cs="Times New Roman"/>
          <w:sz w:val="24"/>
          <w:szCs w:val="24"/>
        </w:rPr>
        <w:t>.</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57" w:name="Par254"/>
      <w:bookmarkEnd w:id="57"/>
      <w:r w:rsidRPr="00CD5296">
        <w:rPr>
          <w:rFonts w:ascii="Times New Roman" w:hAnsi="Times New Roman" w:cs="Times New Roman"/>
          <w:sz w:val="24"/>
          <w:szCs w:val="24"/>
        </w:rPr>
        <w:t>&lt;14&gt; Указывается объем перечисленной Получателю Субсидии, подлежащей возврату в бюджет</w:t>
      </w:r>
      <w:r w:rsidR="00C32D57" w:rsidRPr="00CD5296">
        <w:rPr>
          <w:rFonts w:ascii="Times New Roman" w:hAnsi="Times New Roman" w:cs="Times New Roman"/>
          <w:sz w:val="24"/>
          <w:szCs w:val="24"/>
        </w:rPr>
        <w:t xml:space="preserve"> города Колы</w:t>
      </w:r>
      <w:r w:rsidRPr="00CD5296">
        <w:rPr>
          <w:rFonts w:ascii="Times New Roman" w:hAnsi="Times New Roman" w:cs="Times New Roman"/>
          <w:sz w:val="24"/>
          <w:szCs w:val="24"/>
        </w:rPr>
        <w:t>.</w:t>
      </w:r>
    </w:p>
    <w:p w:rsidR="00A644E2" w:rsidRPr="00CD5296" w:rsidRDefault="00A644E2" w:rsidP="00A644E2">
      <w:pPr>
        <w:autoSpaceDE w:val="0"/>
        <w:autoSpaceDN w:val="0"/>
        <w:adjustRightInd w:val="0"/>
        <w:spacing w:before="240" w:after="0" w:line="240" w:lineRule="auto"/>
        <w:ind w:firstLine="540"/>
        <w:jc w:val="both"/>
        <w:rPr>
          <w:rFonts w:ascii="Times New Roman" w:hAnsi="Times New Roman" w:cs="Times New Roman"/>
          <w:sz w:val="24"/>
          <w:szCs w:val="24"/>
        </w:rPr>
      </w:pPr>
      <w:bookmarkStart w:id="58" w:name="Par255"/>
      <w:bookmarkEnd w:id="58"/>
      <w:r w:rsidRPr="00CD5296">
        <w:rPr>
          <w:rFonts w:ascii="Times New Roman" w:hAnsi="Times New Roman" w:cs="Times New Roman"/>
          <w:sz w:val="24"/>
          <w:szCs w:val="24"/>
        </w:rPr>
        <w:t xml:space="preserve">&lt;15&gt; Указывается сумма штрафных санкций (пени), подлежащих перечислению в </w:t>
      </w:r>
      <w:proofErr w:type="gramStart"/>
      <w:r w:rsidRPr="00CD5296">
        <w:rPr>
          <w:rFonts w:ascii="Times New Roman" w:hAnsi="Times New Roman" w:cs="Times New Roman"/>
          <w:sz w:val="24"/>
          <w:szCs w:val="24"/>
        </w:rPr>
        <w:t>бюджет, в случае, если</w:t>
      </w:r>
      <w:proofErr w:type="gramEnd"/>
      <w:r w:rsidRPr="00CD5296">
        <w:rPr>
          <w:rFonts w:ascii="Times New Roman" w:hAnsi="Times New Roman" w:cs="Times New Roman"/>
          <w:sz w:val="24"/>
          <w:szCs w:val="24"/>
        </w:rPr>
        <w:t xml:space="preserve"> Правилами предоставления субсидии предусмотрено применение штрафных санкций. Показатели формируются по окончании срока действия Соглашения, если иное не установлено Правилами предоставления субсидии.</w:t>
      </w:r>
    </w:p>
    <w:p w:rsidR="00A644E2" w:rsidRPr="00CD5296" w:rsidRDefault="00A644E2">
      <w:pPr>
        <w:rPr>
          <w:rFonts w:ascii="Times New Roman" w:eastAsia="Times New Roman" w:hAnsi="Times New Roman" w:cs="Times New Roman"/>
          <w:i/>
          <w:sz w:val="20"/>
          <w:szCs w:val="20"/>
          <w:lang w:eastAsia="ru-RU"/>
        </w:rPr>
      </w:pPr>
    </w:p>
    <w:p w:rsidR="001306F6" w:rsidRPr="00CD5296" w:rsidRDefault="001306F6">
      <w:pPr>
        <w:pStyle w:val="ConsPlusNormal"/>
        <w:jc w:val="right"/>
        <w:outlineLvl w:val="1"/>
        <w:rPr>
          <w:rFonts w:ascii="Times New Roman" w:hAnsi="Times New Roman" w:cs="Times New Roman"/>
          <w:i/>
          <w:sz w:val="20"/>
        </w:rPr>
      </w:pPr>
    </w:p>
    <w:p w:rsidR="001306F6" w:rsidRPr="00CD5296" w:rsidRDefault="001306F6">
      <w:pPr>
        <w:pStyle w:val="ConsPlusNormal"/>
        <w:jc w:val="right"/>
        <w:outlineLvl w:val="1"/>
        <w:rPr>
          <w:rFonts w:ascii="Times New Roman" w:hAnsi="Times New Roman" w:cs="Times New Roman"/>
          <w:i/>
          <w:sz w:val="20"/>
        </w:rPr>
      </w:pPr>
    </w:p>
    <w:p w:rsidR="00852AB2" w:rsidRPr="00CD5296" w:rsidRDefault="00852AB2">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lastRenderedPageBreak/>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4</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w:t>
      </w:r>
      <w:r w:rsidR="00122CAD" w:rsidRPr="00CD5296">
        <w:rPr>
          <w:rFonts w:ascii="Times New Roman" w:hAnsi="Times New Roman" w:cs="Times New Roman"/>
          <w:i/>
          <w:sz w:val="20"/>
        </w:rPr>
        <w:t xml:space="preserve"> </w:t>
      </w:r>
      <w:r w:rsidR="001306F6" w:rsidRPr="00CD5296">
        <w:rPr>
          <w:rFonts w:ascii="Times New Roman" w:hAnsi="Times New Roman" w:cs="Times New Roman"/>
          <w:i/>
          <w:sz w:val="20"/>
        </w:rPr>
        <w:t>города Колы</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утвержденной приказом </w:t>
      </w:r>
      <w:r w:rsidR="00122CAD" w:rsidRPr="00CD5296">
        <w:rPr>
          <w:rFonts w:ascii="Times New Roman" w:hAnsi="Times New Roman" w:cs="Times New Roman"/>
          <w:i/>
          <w:sz w:val="20"/>
        </w:rPr>
        <w:t xml:space="preserve">Управления </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финансов</w:t>
      </w:r>
      <w:r w:rsidR="00122CAD" w:rsidRPr="00CD5296">
        <w:rPr>
          <w:rFonts w:ascii="Times New Roman" w:hAnsi="Times New Roman" w:cs="Times New Roman"/>
          <w:i/>
          <w:sz w:val="20"/>
        </w:rPr>
        <w:t xml:space="preserve"> администрации Кольского района</w:t>
      </w:r>
    </w:p>
    <w:p w:rsidR="00AF1323" w:rsidRDefault="00AF1323" w:rsidP="00AF1323">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Соглашению</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w:t>
      </w:r>
    </w:p>
    <w:p w:rsidR="00852AB2" w:rsidRPr="00CD5296" w:rsidRDefault="00852AB2">
      <w:pPr>
        <w:pStyle w:val="ConsPlusNormal"/>
        <w:ind w:firstLine="540"/>
        <w:jc w:val="both"/>
        <w:rPr>
          <w:rFonts w:ascii="Times New Roman" w:hAnsi="Times New Roman" w:cs="Times New Roman"/>
          <w:sz w:val="24"/>
          <w:szCs w:val="24"/>
        </w:rPr>
      </w:pPr>
    </w:p>
    <w:p w:rsidR="00CD7BEF" w:rsidRDefault="00852AB2" w:rsidP="00C255F0">
      <w:pPr>
        <w:pStyle w:val="ConsPlusNonformat"/>
        <w:jc w:val="center"/>
        <w:rPr>
          <w:rFonts w:ascii="Times New Roman" w:hAnsi="Times New Roman" w:cs="Times New Roman"/>
          <w:sz w:val="24"/>
          <w:szCs w:val="24"/>
        </w:rPr>
      </w:pPr>
      <w:bookmarkStart w:id="59" w:name="P977"/>
      <w:bookmarkEnd w:id="59"/>
      <w:r w:rsidRPr="00CD5296">
        <w:rPr>
          <w:rFonts w:ascii="Times New Roman" w:hAnsi="Times New Roman" w:cs="Times New Roman"/>
          <w:sz w:val="24"/>
          <w:szCs w:val="24"/>
        </w:rPr>
        <w:t xml:space="preserve">ОТЧЕТ </w:t>
      </w:r>
    </w:p>
    <w:p w:rsidR="00852AB2" w:rsidRPr="00CD5296" w:rsidRDefault="00852AB2" w:rsidP="00C255F0">
      <w:pPr>
        <w:pStyle w:val="ConsPlusNonformat"/>
        <w:jc w:val="center"/>
        <w:rPr>
          <w:rFonts w:ascii="Times New Roman" w:hAnsi="Times New Roman" w:cs="Times New Roman"/>
          <w:sz w:val="24"/>
          <w:szCs w:val="24"/>
        </w:rPr>
      </w:pPr>
      <w:r w:rsidRPr="00CD5296">
        <w:rPr>
          <w:rFonts w:ascii="Times New Roman" w:hAnsi="Times New Roman" w:cs="Times New Roman"/>
          <w:sz w:val="24"/>
          <w:szCs w:val="24"/>
        </w:rPr>
        <w:t>о достижении значений показателей результативности</w:t>
      </w:r>
    </w:p>
    <w:p w:rsidR="00852AB2" w:rsidRPr="00CD5296" w:rsidRDefault="00852AB2" w:rsidP="00C255F0">
      <w:pPr>
        <w:pStyle w:val="ConsPlusNonformat"/>
        <w:jc w:val="center"/>
        <w:rPr>
          <w:rFonts w:ascii="Times New Roman" w:hAnsi="Times New Roman" w:cs="Times New Roman"/>
          <w:sz w:val="24"/>
          <w:szCs w:val="24"/>
        </w:rPr>
      </w:pPr>
      <w:r w:rsidRPr="00CD5296">
        <w:rPr>
          <w:rFonts w:ascii="Times New Roman" w:hAnsi="Times New Roman" w:cs="Times New Roman"/>
          <w:sz w:val="24"/>
          <w:szCs w:val="24"/>
        </w:rPr>
        <w:t>предоставления Субсидии по состоянию</w:t>
      </w:r>
    </w:p>
    <w:p w:rsidR="00852AB2" w:rsidRPr="00CD5296" w:rsidRDefault="00852AB2" w:rsidP="00C255F0">
      <w:pPr>
        <w:pStyle w:val="ConsPlusNonformat"/>
        <w:jc w:val="center"/>
        <w:rPr>
          <w:rFonts w:ascii="Times New Roman" w:hAnsi="Times New Roman" w:cs="Times New Roman"/>
          <w:sz w:val="24"/>
          <w:szCs w:val="24"/>
        </w:rPr>
      </w:pPr>
      <w:r w:rsidRPr="00CD5296">
        <w:rPr>
          <w:rFonts w:ascii="Times New Roman" w:hAnsi="Times New Roman" w:cs="Times New Roman"/>
          <w:sz w:val="24"/>
          <w:szCs w:val="24"/>
        </w:rPr>
        <w:t>на ___________ 20__ года</w:t>
      </w:r>
    </w:p>
    <w:p w:rsidR="00852AB2" w:rsidRPr="00CD5296" w:rsidRDefault="00852AB2">
      <w:pPr>
        <w:pStyle w:val="ConsPlusNonformat"/>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Наименование Получателя ___________________________________________________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Периодичность:          ____________________</w:t>
      </w:r>
    </w:p>
    <w:p w:rsidR="00852AB2" w:rsidRPr="00CD5296" w:rsidRDefault="00852AB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94"/>
        <w:gridCol w:w="1191"/>
        <w:gridCol w:w="1309"/>
        <w:gridCol w:w="680"/>
        <w:gridCol w:w="1021"/>
        <w:gridCol w:w="1813"/>
        <w:gridCol w:w="850"/>
        <w:gridCol w:w="1306"/>
      </w:tblGrid>
      <w:tr w:rsidR="00CA7CB8" w:rsidRPr="00CD5296" w:rsidTr="001306F6">
        <w:tc>
          <w:tcPr>
            <w:tcW w:w="454" w:type="dxa"/>
            <w:vMerge w:val="restart"/>
          </w:tcPr>
          <w:p w:rsidR="00852AB2" w:rsidRPr="00CD5296" w:rsidRDefault="002B796B">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52AB2" w:rsidRPr="00CD5296">
              <w:rPr>
                <w:rFonts w:ascii="Times New Roman" w:hAnsi="Times New Roman" w:cs="Times New Roman"/>
                <w:sz w:val="24"/>
                <w:szCs w:val="24"/>
              </w:rPr>
              <w:t xml:space="preserve"> п/п</w:t>
            </w:r>
          </w:p>
        </w:tc>
        <w:tc>
          <w:tcPr>
            <w:tcW w:w="794" w:type="dxa"/>
            <w:vMerge w:val="restart"/>
          </w:tcPr>
          <w:p w:rsidR="00852AB2" w:rsidRPr="00CD5296" w:rsidRDefault="00852AB2" w:rsidP="00CD7BEF">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показателя </w:t>
            </w:r>
            <w:hyperlink w:anchor="P1024" w:history="1">
              <w:r w:rsidRPr="00CD5296">
                <w:rPr>
                  <w:rFonts w:ascii="Times New Roman" w:hAnsi="Times New Roman" w:cs="Times New Roman"/>
                  <w:sz w:val="24"/>
                  <w:szCs w:val="24"/>
                </w:rPr>
                <w:t>&lt;</w:t>
              </w:r>
              <w:r w:rsidR="00CD7BEF">
                <w:rPr>
                  <w:rFonts w:ascii="Times New Roman" w:hAnsi="Times New Roman" w:cs="Times New Roman"/>
                  <w:sz w:val="24"/>
                  <w:szCs w:val="24"/>
                </w:rPr>
                <w:t>1</w:t>
              </w:r>
              <w:r w:rsidRPr="00CD5296">
                <w:rPr>
                  <w:rFonts w:ascii="Times New Roman" w:hAnsi="Times New Roman" w:cs="Times New Roman"/>
                  <w:sz w:val="24"/>
                  <w:szCs w:val="24"/>
                </w:rPr>
                <w:t>&gt;</w:t>
              </w:r>
            </w:hyperlink>
          </w:p>
        </w:tc>
        <w:tc>
          <w:tcPr>
            <w:tcW w:w="1191" w:type="dxa"/>
            <w:vMerge w:val="restart"/>
          </w:tcPr>
          <w:p w:rsidR="00852AB2" w:rsidRPr="00CD5296" w:rsidRDefault="00852AB2" w:rsidP="00CD7BEF">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Наименование проекта (мероприятия) </w:t>
            </w:r>
            <w:hyperlink w:anchor="P1025" w:history="1">
              <w:r w:rsidRPr="00CD5296">
                <w:rPr>
                  <w:rFonts w:ascii="Times New Roman" w:hAnsi="Times New Roman" w:cs="Times New Roman"/>
                  <w:sz w:val="24"/>
                  <w:szCs w:val="24"/>
                </w:rPr>
                <w:t>&lt;</w:t>
              </w:r>
              <w:r w:rsidR="00CD7BEF">
                <w:rPr>
                  <w:rFonts w:ascii="Times New Roman" w:hAnsi="Times New Roman" w:cs="Times New Roman"/>
                  <w:sz w:val="24"/>
                  <w:szCs w:val="24"/>
                </w:rPr>
                <w:t>2</w:t>
              </w:r>
              <w:r w:rsidRPr="00CD5296">
                <w:rPr>
                  <w:rFonts w:ascii="Times New Roman" w:hAnsi="Times New Roman" w:cs="Times New Roman"/>
                  <w:sz w:val="24"/>
                  <w:szCs w:val="24"/>
                </w:rPr>
                <w:t>&gt;</w:t>
              </w:r>
            </w:hyperlink>
          </w:p>
        </w:tc>
        <w:tc>
          <w:tcPr>
            <w:tcW w:w="1989" w:type="dxa"/>
            <w:gridSpan w:val="2"/>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Единица измерения по </w:t>
            </w:r>
            <w:hyperlink r:id="rId16" w:history="1">
              <w:r w:rsidRPr="00CD5296">
                <w:rPr>
                  <w:rFonts w:ascii="Times New Roman" w:hAnsi="Times New Roman" w:cs="Times New Roman"/>
                  <w:sz w:val="24"/>
                  <w:szCs w:val="24"/>
                </w:rPr>
                <w:t>ОКЕИ</w:t>
              </w:r>
            </w:hyperlink>
            <w:r w:rsidRPr="00CD5296">
              <w:rPr>
                <w:rFonts w:ascii="Times New Roman" w:hAnsi="Times New Roman" w:cs="Times New Roman"/>
                <w:sz w:val="24"/>
                <w:szCs w:val="24"/>
              </w:rPr>
              <w:t>/Единица измерения</w:t>
            </w:r>
          </w:p>
        </w:tc>
        <w:tc>
          <w:tcPr>
            <w:tcW w:w="1021"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Плановое значение показателя </w:t>
            </w:r>
            <w:hyperlink w:anchor="P1026" w:history="1">
              <w:r w:rsidR="00CD7BEF">
                <w:rPr>
                  <w:rFonts w:ascii="Times New Roman" w:hAnsi="Times New Roman" w:cs="Times New Roman"/>
                  <w:sz w:val="24"/>
                  <w:szCs w:val="24"/>
                </w:rPr>
                <w:t>&lt;3</w:t>
              </w:r>
              <w:r w:rsidRPr="00CD5296">
                <w:rPr>
                  <w:rFonts w:ascii="Times New Roman" w:hAnsi="Times New Roman" w:cs="Times New Roman"/>
                  <w:sz w:val="24"/>
                  <w:szCs w:val="24"/>
                </w:rPr>
                <w:t>&gt;</w:t>
              </w:r>
            </w:hyperlink>
          </w:p>
        </w:tc>
        <w:tc>
          <w:tcPr>
            <w:tcW w:w="1813"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Достигнутое значение показателя по состоянию на отчетную дату</w:t>
            </w:r>
          </w:p>
        </w:tc>
        <w:tc>
          <w:tcPr>
            <w:tcW w:w="850"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Процент выполнения плана</w:t>
            </w:r>
          </w:p>
        </w:tc>
        <w:tc>
          <w:tcPr>
            <w:tcW w:w="1306" w:type="dxa"/>
            <w:vMerge w:val="restart"/>
          </w:tcPr>
          <w:p w:rsidR="00852AB2" w:rsidRPr="00CD5296" w:rsidRDefault="00852AB2" w:rsidP="00122CAD">
            <w:pPr>
              <w:pStyle w:val="ConsPlusNormal"/>
              <w:ind w:left="-32"/>
              <w:jc w:val="center"/>
              <w:rPr>
                <w:rFonts w:ascii="Times New Roman" w:hAnsi="Times New Roman" w:cs="Times New Roman"/>
                <w:sz w:val="24"/>
                <w:szCs w:val="24"/>
              </w:rPr>
            </w:pPr>
            <w:r w:rsidRPr="00CD5296">
              <w:rPr>
                <w:rFonts w:ascii="Times New Roman" w:hAnsi="Times New Roman" w:cs="Times New Roman"/>
                <w:sz w:val="24"/>
                <w:szCs w:val="24"/>
              </w:rPr>
              <w:t>Причина отклонения</w:t>
            </w:r>
          </w:p>
        </w:tc>
      </w:tr>
      <w:tr w:rsidR="00CA7CB8" w:rsidRPr="00CD5296" w:rsidTr="001306F6">
        <w:tc>
          <w:tcPr>
            <w:tcW w:w="454" w:type="dxa"/>
            <w:vMerge/>
          </w:tcPr>
          <w:p w:rsidR="00852AB2" w:rsidRPr="00CD5296" w:rsidRDefault="00852AB2">
            <w:pPr>
              <w:rPr>
                <w:rFonts w:ascii="Times New Roman" w:hAnsi="Times New Roman" w:cs="Times New Roman"/>
                <w:sz w:val="24"/>
                <w:szCs w:val="24"/>
              </w:rPr>
            </w:pPr>
          </w:p>
        </w:tc>
        <w:tc>
          <w:tcPr>
            <w:tcW w:w="794" w:type="dxa"/>
            <w:vMerge/>
          </w:tcPr>
          <w:p w:rsidR="00852AB2" w:rsidRPr="00CD5296" w:rsidRDefault="00852AB2">
            <w:pPr>
              <w:rPr>
                <w:rFonts w:ascii="Times New Roman" w:hAnsi="Times New Roman" w:cs="Times New Roman"/>
                <w:sz w:val="24"/>
                <w:szCs w:val="24"/>
              </w:rPr>
            </w:pPr>
          </w:p>
        </w:tc>
        <w:tc>
          <w:tcPr>
            <w:tcW w:w="1191" w:type="dxa"/>
            <w:vMerge/>
          </w:tcPr>
          <w:p w:rsidR="00852AB2" w:rsidRPr="00CD5296" w:rsidRDefault="00852AB2">
            <w:pPr>
              <w:rPr>
                <w:rFonts w:ascii="Times New Roman" w:hAnsi="Times New Roman" w:cs="Times New Roman"/>
                <w:sz w:val="24"/>
                <w:szCs w:val="24"/>
              </w:rPr>
            </w:pPr>
          </w:p>
        </w:tc>
        <w:tc>
          <w:tcPr>
            <w:tcW w:w="1309"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Наименование</w:t>
            </w:r>
          </w:p>
        </w:tc>
        <w:tc>
          <w:tcPr>
            <w:tcW w:w="680"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Код</w:t>
            </w:r>
          </w:p>
        </w:tc>
        <w:tc>
          <w:tcPr>
            <w:tcW w:w="1021" w:type="dxa"/>
            <w:vMerge/>
          </w:tcPr>
          <w:p w:rsidR="00852AB2" w:rsidRPr="00CD5296" w:rsidRDefault="00852AB2">
            <w:pPr>
              <w:rPr>
                <w:rFonts w:ascii="Times New Roman" w:hAnsi="Times New Roman" w:cs="Times New Roman"/>
                <w:sz w:val="24"/>
                <w:szCs w:val="24"/>
              </w:rPr>
            </w:pPr>
          </w:p>
        </w:tc>
        <w:tc>
          <w:tcPr>
            <w:tcW w:w="1813" w:type="dxa"/>
            <w:vMerge/>
          </w:tcPr>
          <w:p w:rsidR="00852AB2" w:rsidRPr="00CD5296" w:rsidRDefault="00852AB2">
            <w:pPr>
              <w:rPr>
                <w:rFonts w:ascii="Times New Roman" w:hAnsi="Times New Roman" w:cs="Times New Roman"/>
                <w:sz w:val="24"/>
                <w:szCs w:val="24"/>
              </w:rPr>
            </w:pPr>
          </w:p>
        </w:tc>
        <w:tc>
          <w:tcPr>
            <w:tcW w:w="850" w:type="dxa"/>
            <w:vMerge/>
          </w:tcPr>
          <w:p w:rsidR="00852AB2" w:rsidRPr="00CD5296" w:rsidRDefault="00852AB2">
            <w:pPr>
              <w:rPr>
                <w:rFonts w:ascii="Times New Roman" w:hAnsi="Times New Roman" w:cs="Times New Roman"/>
                <w:sz w:val="24"/>
                <w:szCs w:val="24"/>
              </w:rPr>
            </w:pPr>
          </w:p>
        </w:tc>
        <w:tc>
          <w:tcPr>
            <w:tcW w:w="1306" w:type="dxa"/>
            <w:vMerge/>
          </w:tcPr>
          <w:p w:rsidR="00852AB2" w:rsidRPr="00CD5296" w:rsidRDefault="00852AB2">
            <w:pPr>
              <w:rPr>
                <w:rFonts w:ascii="Times New Roman" w:hAnsi="Times New Roman" w:cs="Times New Roman"/>
                <w:sz w:val="24"/>
                <w:szCs w:val="24"/>
              </w:rPr>
            </w:pPr>
          </w:p>
        </w:tc>
      </w:tr>
      <w:tr w:rsidR="00CA7CB8" w:rsidRPr="00CD5296" w:rsidTr="001306F6">
        <w:tc>
          <w:tcPr>
            <w:tcW w:w="454"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1</w:t>
            </w:r>
          </w:p>
        </w:tc>
        <w:tc>
          <w:tcPr>
            <w:tcW w:w="794"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2</w:t>
            </w:r>
          </w:p>
        </w:tc>
        <w:tc>
          <w:tcPr>
            <w:tcW w:w="1191"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3</w:t>
            </w:r>
          </w:p>
        </w:tc>
        <w:tc>
          <w:tcPr>
            <w:tcW w:w="1309"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4</w:t>
            </w:r>
          </w:p>
        </w:tc>
        <w:tc>
          <w:tcPr>
            <w:tcW w:w="680"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5</w:t>
            </w:r>
          </w:p>
        </w:tc>
        <w:tc>
          <w:tcPr>
            <w:tcW w:w="1021"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6</w:t>
            </w:r>
          </w:p>
        </w:tc>
        <w:tc>
          <w:tcPr>
            <w:tcW w:w="1813"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7</w:t>
            </w:r>
          </w:p>
        </w:tc>
        <w:tc>
          <w:tcPr>
            <w:tcW w:w="850"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8</w:t>
            </w:r>
          </w:p>
        </w:tc>
        <w:tc>
          <w:tcPr>
            <w:tcW w:w="1306"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9</w:t>
            </w:r>
          </w:p>
        </w:tc>
      </w:tr>
      <w:tr w:rsidR="00852AB2" w:rsidRPr="00CD5296" w:rsidTr="001306F6">
        <w:tc>
          <w:tcPr>
            <w:tcW w:w="454" w:type="dxa"/>
          </w:tcPr>
          <w:p w:rsidR="00852AB2" w:rsidRPr="00CD5296" w:rsidRDefault="00852AB2">
            <w:pPr>
              <w:pStyle w:val="ConsPlusNormal"/>
              <w:rPr>
                <w:rFonts w:ascii="Times New Roman" w:hAnsi="Times New Roman" w:cs="Times New Roman"/>
                <w:sz w:val="24"/>
                <w:szCs w:val="24"/>
              </w:rPr>
            </w:pPr>
          </w:p>
        </w:tc>
        <w:tc>
          <w:tcPr>
            <w:tcW w:w="794" w:type="dxa"/>
          </w:tcPr>
          <w:p w:rsidR="00852AB2" w:rsidRPr="00CD5296" w:rsidRDefault="00852AB2">
            <w:pPr>
              <w:pStyle w:val="ConsPlusNormal"/>
              <w:rPr>
                <w:rFonts w:ascii="Times New Roman" w:hAnsi="Times New Roman" w:cs="Times New Roman"/>
                <w:sz w:val="24"/>
                <w:szCs w:val="24"/>
              </w:rPr>
            </w:pPr>
          </w:p>
        </w:tc>
        <w:tc>
          <w:tcPr>
            <w:tcW w:w="1191" w:type="dxa"/>
          </w:tcPr>
          <w:p w:rsidR="00852AB2" w:rsidRPr="00CD5296" w:rsidRDefault="00852AB2">
            <w:pPr>
              <w:pStyle w:val="ConsPlusNormal"/>
              <w:rPr>
                <w:rFonts w:ascii="Times New Roman" w:hAnsi="Times New Roman" w:cs="Times New Roman"/>
                <w:sz w:val="24"/>
                <w:szCs w:val="24"/>
              </w:rPr>
            </w:pPr>
          </w:p>
        </w:tc>
        <w:tc>
          <w:tcPr>
            <w:tcW w:w="1309" w:type="dxa"/>
          </w:tcPr>
          <w:p w:rsidR="00852AB2" w:rsidRPr="00CD5296" w:rsidRDefault="00852AB2">
            <w:pPr>
              <w:pStyle w:val="ConsPlusNormal"/>
              <w:rPr>
                <w:rFonts w:ascii="Times New Roman" w:hAnsi="Times New Roman" w:cs="Times New Roman"/>
                <w:sz w:val="24"/>
                <w:szCs w:val="24"/>
              </w:rPr>
            </w:pPr>
          </w:p>
        </w:tc>
        <w:tc>
          <w:tcPr>
            <w:tcW w:w="680" w:type="dxa"/>
          </w:tcPr>
          <w:p w:rsidR="00852AB2" w:rsidRPr="00CD5296" w:rsidRDefault="00852AB2">
            <w:pPr>
              <w:pStyle w:val="ConsPlusNormal"/>
              <w:rPr>
                <w:rFonts w:ascii="Times New Roman" w:hAnsi="Times New Roman" w:cs="Times New Roman"/>
                <w:sz w:val="24"/>
                <w:szCs w:val="24"/>
              </w:rPr>
            </w:pPr>
          </w:p>
        </w:tc>
        <w:tc>
          <w:tcPr>
            <w:tcW w:w="1021" w:type="dxa"/>
          </w:tcPr>
          <w:p w:rsidR="00852AB2" w:rsidRPr="00CD5296" w:rsidRDefault="00852AB2">
            <w:pPr>
              <w:pStyle w:val="ConsPlusNormal"/>
              <w:rPr>
                <w:rFonts w:ascii="Times New Roman" w:hAnsi="Times New Roman" w:cs="Times New Roman"/>
                <w:sz w:val="24"/>
                <w:szCs w:val="24"/>
              </w:rPr>
            </w:pPr>
          </w:p>
        </w:tc>
        <w:tc>
          <w:tcPr>
            <w:tcW w:w="1813" w:type="dxa"/>
          </w:tcPr>
          <w:p w:rsidR="00852AB2" w:rsidRPr="00CD5296" w:rsidRDefault="00852AB2">
            <w:pPr>
              <w:pStyle w:val="ConsPlusNormal"/>
              <w:rPr>
                <w:rFonts w:ascii="Times New Roman" w:hAnsi="Times New Roman" w:cs="Times New Roman"/>
                <w:sz w:val="24"/>
                <w:szCs w:val="24"/>
              </w:rPr>
            </w:pPr>
          </w:p>
        </w:tc>
        <w:tc>
          <w:tcPr>
            <w:tcW w:w="850" w:type="dxa"/>
          </w:tcPr>
          <w:p w:rsidR="00852AB2" w:rsidRPr="00CD5296" w:rsidRDefault="00852AB2">
            <w:pPr>
              <w:pStyle w:val="ConsPlusNormal"/>
              <w:rPr>
                <w:rFonts w:ascii="Times New Roman" w:hAnsi="Times New Roman" w:cs="Times New Roman"/>
                <w:sz w:val="24"/>
                <w:szCs w:val="24"/>
              </w:rPr>
            </w:pPr>
          </w:p>
        </w:tc>
        <w:tc>
          <w:tcPr>
            <w:tcW w:w="1306" w:type="dxa"/>
          </w:tcPr>
          <w:p w:rsidR="00852AB2" w:rsidRPr="00CD5296" w:rsidRDefault="00852AB2">
            <w:pPr>
              <w:pStyle w:val="ConsPlusNormal"/>
              <w:rPr>
                <w:rFonts w:ascii="Times New Roman" w:hAnsi="Times New Roman" w:cs="Times New Roman"/>
                <w:sz w:val="24"/>
                <w:szCs w:val="24"/>
              </w:rPr>
            </w:pPr>
          </w:p>
        </w:tc>
      </w:tr>
    </w:tbl>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Руководитель Получателя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___________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_________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(уполномоченное лицо)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(должность)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(подпись)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(расшифровка подписи)</w:t>
      </w:r>
    </w:p>
    <w:p w:rsidR="00852AB2" w:rsidRPr="00CD5296" w:rsidRDefault="00852AB2">
      <w:pPr>
        <w:pStyle w:val="ConsPlusNonformat"/>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Исполнитель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2705B6" w:rsidRPr="00CD5296">
        <w:rPr>
          <w:rFonts w:ascii="Times New Roman" w:hAnsi="Times New Roman" w:cs="Times New Roman"/>
          <w:sz w:val="24"/>
          <w:szCs w:val="24"/>
        </w:rPr>
        <w:t xml:space="preserve">___________   </w:t>
      </w:r>
      <w:r w:rsidRPr="00CD5296">
        <w:rPr>
          <w:rFonts w:ascii="Times New Roman" w:hAnsi="Times New Roman" w:cs="Times New Roman"/>
          <w:sz w:val="24"/>
          <w:szCs w:val="24"/>
        </w:rPr>
        <w:t xml:space="preserve">  _______________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_________</w:t>
      </w:r>
      <w:r w:rsidR="002705B6" w:rsidRPr="00CD5296">
        <w:rPr>
          <w:rFonts w:ascii="Times New Roman" w:hAnsi="Times New Roman" w:cs="Times New Roman"/>
          <w:sz w:val="24"/>
          <w:szCs w:val="24"/>
        </w:rPr>
        <w:t>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2705B6" w:rsidRPr="00CD5296">
        <w:rPr>
          <w:rFonts w:ascii="Times New Roman" w:hAnsi="Times New Roman" w:cs="Times New Roman"/>
          <w:sz w:val="24"/>
          <w:szCs w:val="24"/>
        </w:rPr>
        <w:t xml:space="preserve">                  </w:t>
      </w:r>
      <w:r w:rsidR="00122CAD" w:rsidRPr="00CD5296">
        <w:rPr>
          <w:rFonts w:ascii="Times New Roman" w:hAnsi="Times New Roman" w:cs="Times New Roman"/>
          <w:sz w:val="24"/>
          <w:szCs w:val="24"/>
        </w:rPr>
        <w:t xml:space="preserve">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(должность)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(ФИО)       </w:t>
      </w:r>
      <w:r w:rsidR="002705B6" w:rsidRPr="00CD5296">
        <w:rPr>
          <w:rFonts w:ascii="Times New Roman" w:hAnsi="Times New Roman" w:cs="Times New Roman"/>
          <w:sz w:val="24"/>
          <w:szCs w:val="24"/>
        </w:rPr>
        <w:t xml:space="preserve">        </w:t>
      </w:r>
      <w:r w:rsidRPr="00CD5296">
        <w:rPr>
          <w:rFonts w:ascii="Times New Roman" w:hAnsi="Times New Roman" w:cs="Times New Roman"/>
          <w:sz w:val="24"/>
          <w:szCs w:val="24"/>
        </w:rPr>
        <w:t>(телефон)</w:t>
      </w:r>
    </w:p>
    <w:p w:rsidR="00852AB2" w:rsidRPr="00CD5296" w:rsidRDefault="00852AB2">
      <w:pPr>
        <w:pStyle w:val="ConsPlusNonformat"/>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 _________ 20__ г.</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bookmarkStart w:id="60" w:name="P1023"/>
      <w:bookmarkStart w:id="61" w:name="P1024"/>
      <w:bookmarkEnd w:id="60"/>
      <w:bookmarkEnd w:id="61"/>
      <w:r w:rsidRPr="00CD5296">
        <w:rPr>
          <w:rFonts w:ascii="Times New Roman" w:hAnsi="Times New Roman" w:cs="Times New Roman"/>
          <w:sz w:val="24"/>
          <w:szCs w:val="24"/>
        </w:rPr>
        <w:t>&lt;</w:t>
      </w:r>
      <w:r w:rsidR="00CD7BEF">
        <w:rPr>
          <w:rFonts w:ascii="Times New Roman" w:hAnsi="Times New Roman" w:cs="Times New Roman"/>
          <w:sz w:val="24"/>
          <w:szCs w:val="24"/>
        </w:rPr>
        <w:t>1</w:t>
      </w:r>
      <w:r w:rsidRPr="00CD5296">
        <w:rPr>
          <w:rFonts w:ascii="Times New Roman" w:hAnsi="Times New Roman" w:cs="Times New Roman"/>
          <w:sz w:val="24"/>
          <w:szCs w:val="24"/>
        </w:rPr>
        <w:t xml:space="preserve">&gt; Наименование показателя, указываемого в настоящей таблице, должно соответствовать наименованию показателя, указанного в </w:t>
      </w:r>
      <w:hyperlink w:anchor="P926" w:history="1">
        <w:r w:rsidRPr="00CD5296">
          <w:rPr>
            <w:rFonts w:ascii="Times New Roman" w:hAnsi="Times New Roman" w:cs="Times New Roman"/>
            <w:sz w:val="24"/>
            <w:szCs w:val="24"/>
          </w:rPr>
          <w:t>графе 2</w:t>
        </w:r>
      </w:hyperlink>
      <w:r w:rsidRPr="00CD5296">
        <w:rPr>
          <w:rFonts w:ascii="Times New Roman" w:hAnsi="Times New Roman" w:cs="Times New Roman"/>
          <w:sz w:val="24"/>
          <w:szCs w:val="24"/>
        </w:rPr>
        <w:t xml:space="preserve"> приложения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3 к настоящей Типовой форме.</w:t>
      </w:r>
    </w:p>
    <w:p w:rsidR="00852AB2" w:rsidRPr="00CD5296" w:rsidRDefault="00852AB2">
      <w:pPr>
        <w:pStyle w:val="ConsPlusNormal"/>
        <w:spacing w:before="220"/>
        <w:ind w:firstLine="540"/>
        <w:jc w:val="both"/>
        <w:rPr>
          <w:rFonts w:ascii="Times New Roman" w:hAnsi="Times New Roman" w:cs="Times New Roman"/>
          <w:sz w:val="24"/>
          <w:szCs w:val="24"/>
        </w:rPr>
      </w:pPr>
      <w:bookmarkStart w:id="62" w:name="P1025"/>
      <w:bookmarkEnd w:id="62"/>
      <w:r w:rsidRPr="00CD5296">
        <w:rPr>
          <w:rFonts w:ascii="Times New Roman" w:hAnsi="Times New Roman" w:cs="Times New Roman"/>
          <w:sz w:val="24"/>
          <w:szCs w:val="24"/>
        </w:rPr>
        <w:t>&lt;</w:t>
      </w:r>
      <w:r w:rsidR="00CD7BEF">
        <w:rPr>
          <w:rFonts w:ascii="Times New Roman" w:hAnsi="Times New Roman" w:cs="Times New Roman"/>
          <w:sz w:val="24"/>
          <w:szCs w:val="24"/>
        </w:rPr>
        <w:t>2</w:t>
      </w:r>
      <w:r w:rsidRPr="00CD5296">
        <w:rPr>
          <w:rFonts w:ascii="Times New Roman" w:hAnsi="Times New Roman" w:cs="Times New Roman"/>
          <w:sz w:val="24"/>
          <w:szCs w:val="24"/>
        </w:rPr>
        <w:t xml:space="preserve">&gt; Заполняется в случаях, если Правилами предоставления субсидии предусмотрено перечисление Субсидии в разрезе конкретных проектов (мероприятий) </w:t>
      </w:r>
      <w:proofErr w:type="gramStart"/>
      <w:r w:rsidRPr="00CD5296">
        <w:rPr>
          <w:rFonts w:ascii="Times New Roman" w:hAnsi="Times New Roman" w:cs="Times New Roman"/>
          <w:sz w:val="24"/>
          <w:szCs w:val="24"/>
        </w:rPr>
        <w:t>и</w:t>
      </w:r>
      <w:proofErr w:type="gramEnd"/>
      <w:r w:rsidRPr="00CD5296">
        <w:rPr>
          <w:rFonts w:ascii="Times New Roman" w:hAnsi="Times New Roman" w:cs="Times New Roman"/>
          <w:sz w:val="24"/>
          <w:szCs w:val="24"/>
        </w:rPr>
        <w:t xml:space="preserve"> если данные проекты (мероприятия) указаны в </w:t>
      </w:r>
      <w:hyperlink w:anchor="P98" w:history="1">
        <w:r w:rsidRPr="00CD5296">
          <w:rPr>
            <w:rFonts w:ascii="Times New Roman" w:hAnsi="Times New Roman" w:cs="Times New Roman"/>
            <w:sz w:val="24"/>
            <w:szCs w:val="24"/>
          </w:rPr>
          <w:t>пункте 1.1.1</w:t>
        </w:r>
      </w:hyperlink>
      <w:r w:rsidR="001306F6" w:rsidRPr="00CD5296">
        <w:rPr>
          <w:rFonts w:ascii="Times New Roman" w:hAnsi="Times New Roman" w:cs="Times New Roman"/>
          <w:sz w:val="24"/>
          <w:szCs w:val="24"/>
        </w:rPr>
        <w:t>.</w:t>
      </w:r>
      <w:r w:rsidRPr="00CD5296">
        <w:rPr>
          <w:rFonts w:ascii="Times New Roman" w:hAnsi="Times New Roman" w:cs="Times New Roman"/>
          <w:sz w:val="24"/>
          <w:szCs w:val="24"/>
        </w:rPr>
        <w:t xml:space="preserve"> соглашения.</w:t>
      </w:r>
    </w:p>
    <w:p w:rsidR="00852AB2" w:rsidRPr="00CD5296" w:rsidRDefault="00852AB2">
      <w:pPr>
        <w:pStyle w:val="ConsPlusNormal"/>
        <w:spacing w:before="220"/>
        <w:ind w:firstLine="540"/>
        <w:jc w:val="both"/>
        <w:rPr>
          <w:rFonts w:ascii="Times New Roman" w:hAnsi="Times New Roman" w:cs="Times New Roman"/>
          <w:sz w:val="24"/>
          <w:szCs w:val="24"/>
        </w:rPr>
      </w:pPr>
      <w:bookmarkStart w:id="63" w:name="P1026"/>
      <w:bookmarkEnd w:id="63"/>
      <w:r w:rsidRPr="00CD5296">
        <w:rPr>
          <w:rFonts w:ascii="Times New Roman" w:hAnsi="Times New Roman" w:cs="Times New Roman"/>
          <w:sz w:val="24"/>
          <w:szCs w:val="24"/>
        </w:rPr>
        <w:t>&lt;</w:t>
      </w:r>
      <w:r w:rsidR="00CD7BEF">
        <w:rPr>
          <w:rFonts w:ascii="Times New Roman" w:hAnsi="Times New Roman" w:cs="Times New Roman"/>
          <w:sz w:val="24"/>
          <w:szCs w:val="24"/>
        </w:rPr>
        <w:t>3</w:t>
      </w:r>
      <w:r w:rsidRPr="00CD5296">
        <w:rPr>
          <w:rFonts w:ascii="Times New Roman" w:hAnsi="Times New Roman" w:cs="Times New Roman"/>
          <w:sz w:val="24"/>
          <w:szCs w:val="24"/>
        </w:rPr>
        <w:t xml:space="preserve">&gt; Плановое значение показателя, указываемого в настоящей таблице, должно соответствовать плановому значению показателя, указанного в </w:t>
      </w:r>
      <w:hyperlink w:anchor="P930" w:history="1">
        <w:r w:rsidRPr="00CD5296">
          <w:rPr>
            <w:rFonts w:ascii="Times New Roman" w:hAnsi="Times New Roman" w:cs="Times New Roman"/>
            <w:sz w:val="24"/>
            <w:szCs w:val="24"/>
          </w:rPr>
          <w:t>графе 6</w:t>
        </w:r>
      </w:hyperlink>
      <w:r w:rsidRPr="00CD5296">
        <w:rPr>
          <w:rFonts w:ascii="Times New Roman" w:hAnsi="Times New Roman" w:cs="Times New Roman"/>
          <w:sz w:val="24"/>
          <w:szCs w:val="24"/>
        </w:rPr>
        <w:t xml:space="preserve"> приложения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3 к настоящей Типовой форме.</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rPr>
      </w:pPr>
    </w:p>
    <w:p w:rsidR="006136F1" w:rsidRPr="00CD5296" w:rsidRDefault="006136F1">
      <w:pPr>
        <w:rPr>
          <w:rFonts w:ascii="Times New Roman" w:eastAsia="Times New Roman" w:hAnsi="Times New Roman" w:cs="Times New Roman"/>
          <w:i/>
          <w:sz w:val="20"/>
          <w:szCs w:val="20"/>
          <w:lang w:eastAsia="ru-RU"/>
        </w:rPr>
      </w:pPr>
      <w:r w:rsidRPr="00CD5296">
        <w:rPr>
          <w:rFonts w:ascii="Times New Roman" w:hAnsi="Times New Roman" w:cs="Times New Roman"/>
          <w:i/>
          <w:sz w:val="20"/>
        </w:rPr>
        <w:br w:type="page"/>
      </w:r>
    </w:p>
    <w:p w:rsidR="00852AB2" w:rsidRPr="00CD5296" w:rsidRDefault="00852AB2">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lastRenderedPageBreak/>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5</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w:t>
      </w:r>
      <w:r w:rsidR="00122CAD" w:rsidRPr="00CD5296">
        <w:rPr>
          <w:rFonts w:ascii="Times New Roman" w:hAnsi="Times New Roman" w:cs="Times New Roman"/>
          <w:i/>
          <w:sz w:val="20"/>
        </w:rPr>
        <w:t xml:space="preserve"> </w:t>
      </w:r>
      <w:r w:rsidR="001306F6" w:rsidRPr="00CD5296">
        <w:rPr>
          <w:rFonts w:ascii="Times New Roman" w:hAnsi="Times New Roman" w:cs="Times New Roman"/>
          <w:i/>
          <w:sz w:val="20"/>
        </w:rPr>
        <w:t>города Колы</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утвержденной приказом </w:t>
      </w:r>
      <w:r w:rsidR="00122CAD" w:rsidRPr="00CD5296">
        <w:rPr>
          <w:rFonts w:ascii="Times New Roman" w:hAnsi="Times New Roman" w:cs="Times New Roman"/>
          <w:i/>
          <w:sz w:val="20"/>
        </w:rPr>
        <w:t>Управления</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финансов</w:t>
      </w:r>
      <w:r w:rsidR="00122CAD" w:rsidRPr="00CD5296">
        <w:rPr>
          <w:rFonts w:ascii="Times New Roman" w:hAnsi="Times New Roman" w:cs="Times New Roman"/>
          <w:i/>
          <w:sz w:val="20"/>
        </w:rPr>
        <w:t xml:space="preserve"> администрации Кольского района</w:t>
      </w:r>
    </w:p>
    <w:p w:rsidR="003B7231" w:rsidRDefault="003B7231" w:rsidP="003B7231">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Соглашению</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 </w:t>
      </w:r>
      <w:r w:rsidR="002B796B">
        <w:rPr>
          <w:rFonts w:ascii="Times New Roman" w:hAnsi="Times New Roman" w:cs="Times New Roman"/>
          <w:sz w:val="24"/>
          <w:szCs w:val="24"/>
        </w:rPr>
        <w:t>№</w:t>
      </w:r>
      <w:r w:rsidRPr="00CD5296">
        <w:rPr>
          <w:rFonts w:ascii="Times New Roman" w:hAnsi="Times New Roman" w:cs="Times New Roman"/>
          <w:sz w:val="24"/>
          <w:szCs w:val="24"/>
        </w:rPr>
        <w:t>____</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rsidP="00C255F0">
      <w:pPr>
        <w:pStyle w:val="ConsPlusNonformat"/>
        <w:jc w:val="center"/>
        <w:rPr>
          <w:rFonts w:ascii="Times New Roman" w:hAnsi="Times New Roman" w:cs="Times New Roman"/>
          <w:sz w:val="24"/>
          <w:szCs w:val="24"/>
        </w:rPr>
      </w:pPr>
      <w:bookmarkStart w:id="64" w:name="P1046"/>
      <w:bookmarkEnd w:id="64"/>
      <w:r w:rsidRPr="00CD5296">
        <w:rPr>
          <w:rFonts w:ascii="Times New Roman" w:hAnsi="Times New Roman" w:cs="Times New Roman"/>
          <w:sz w:val="24"/>
          <w:szCs w:val="24"/>
        </w:rPr>
        <w:t>Отчет о расходах,</w:t>
      </w:r>
    </w:p>
    <w:p w:rsidR="00852AB2" w:rsidRPr="00CD5296" w:rsidRDefault="00852AB2" w:rsidP="00CD7BEF">
      <w:pPr>
        <w:pStyle w:val="ConsPlusNonformat"/>
        <w:jc w:val="center"/>
        <w:rPr>
          <w:rFonts w:ascii="Times New Roman" w:hAnsi="Times New Roman" w:cs="Times New Roman"/>
          <w:sz w:val="24"/>
          <w:szCs w:val="24"/>
        </w:rPr>
      </w:pPr>
      <w:r w:rsidRPr="00CD5296">
        <w:rPr>
          <w:rFonts w:ascii="Times New Roman" w:hAnsi="Times New Roman" w:cs="Times New Roman"/>
          <w:sz w:val="24"/>
          <w:szCs w:val="24"/>
        </w:rPr>
        <w:t>источником финансового обеспечения которых является Субсидия</w:t>
      </w:r>
      <w:hyperlink w:anchor="P1302" w:history="1">
        <w:r w:rsidR="00F478BB" w:rsidRPr="00CD5296">
          <w:rPr>
            <w:rFonts w:ascii="Times New Roman" w:hAnsi="Times New Roman" w:cs="Times New Roman"/>
            <w:sz w:val="24"/>
            <w:szCs w:val="24"/>
          </w:rPr>
          <w:t>&lt;</w:t>
        </w:r>
        <w:r w:rsidR="00F478BB">
          <w:rPr>
            <w:rFonts w:ascii="Times New Roman" w:hAnsi="Times New Roman" w:cs="Times New Roman"/>
            <w:sz w:val="24"/>
            <w:szCs w:val="24"/>
          </w:rPr>
          <w:t>1</w:t>
        </w:r>
        <w:r w:rsidR="00F478BB" w:rsidRPr="00CD5296">
          <w:rPr>
            <w:rFonts w:ascii="Times New Roman" w:hAnsi="Times New Roman" w:cs="Times New Roman"/>
            <w:sz w:val="24"/>
            <w:szCs w:val="24"/>
          </w:rPr>
          <w:t>&gt;</w:t>
        </w:r>
      </w:hyperlink>
    </w:p>
    <w:p w:rsidR="00852AB2" w:rsidRPr="00CD5296" w:rsidRDefault="00852AB2" w:rsidP="00C255F0">
      <w:pPr>
        <w:pStyle w:val="ConsPlusNonformat"/>
        <w:jc w:val="center"/>
        <w:rPr>
          <w:rFonts w:ascii="Times New Roman" w:hAnsi="Times New Roman" w:cs="Times New Roman"/>
          <w:sz w:val="24"/>
          <w:szCs w:val="24"/>
        </w:rPr>
      </w:pPr>
      <w:r w:rsidRPr="00CD5296">
        <w:rPr>
          <w:rFonts w:ascii="Times New Roman" w:hAnsi="Times New Roman" w:cs="Times New Roman"/>
          <w:sz w:val="24"/>
          <w:szCs w:val="24"/>
        </w:rPr>
        <w:t xml:space="preserve">на "__" ____________ 20__ г. </w:t>
      </w:r>
    </w:p>
    <w:p w:rsidR="00852AB2" w:rsidRPr="00CD5296" w:rsidRDefault="00852AB2">
      <w:pPr>
        <w:pStyle w:val="ConsPlusNonformat"/>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Наименование Получателя ___________________________________________________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Периодичность: квартальная, годовая</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Единица измерения: рубль (с точностью до второго десятичного знака)</w:t>
      </w:r>
    </w:p>
    <w:p w:rsidR="00852AB2" w:rsidRPr="00CD5296" w:rsidRDefault="00852A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737"/>
        <w:gridCol w:w="1417"/>
        <w:gridCol w:w="850"/>
        <w:gridCol w:w="1417"/>
      </w:tblGrid>
      <w:tr w:rsidR="00CA7CB8" w:rsidRPr="00CD5296">
        <w:tc>
          <w:tcPr>
            <w:tcW w:w="4649"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Наименование показателя</w:t>
            </w:r>
          </w:p>
        </w:tc>
        <w:tc>
          <w:tcPr>
            <w:tcW w:w="737" w:type="dxa"/>
            <w:vMerge w:val="restart"/>
          </w:tcPr>
          <w:p w:rsidR="00852AB2" w:rsidRPr="00CD5296" w:rsidRDefault="00852AB2" w:rsidP="00F478BB">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Код </w:t>
            </w:r>
            <w:hyperlink w:anchor="P1302" w:history="1">
              <w:r w:rsidRPr="00CD5296">
                <w:rPr>
                  <w:rFonts w:ascii="Times New Roman" w:hAnsi="Times New Roman" w:cs="Times New Roman"/>
                  <w:sz w:val="24"/>
                  <w:szCs w:val="24"/>
                </w:rPr>
                <w:t>&lt;</w:t>
              </w:r>
              <w:r w:rsidR="00F478BB">
                <w:rPr>
                  <w:rFonts w:ascii="Times New Roman" w:hAnsi="Times New Roman" w:cs="Times New Roman"/>
                  <w:sz w:val="24"/>
                  <w:szCs w:val="24"/>
                </w:rPr>
                <w:t>2</w:t>
              </w:r>
              <w:r w:rsidRPr="00CD5296">
                <w:rPr>
                  <w:rFonts w:ascii="Times New Roman" w:hAnsi="Times New Roman" w:cs="Times New Roman"/>
                  <w:sz w:val="24"/>
                  <w:szCs w:val="24"/>
                </w:rPr>
                <w:t>&gt;</w:t>
              </w:r>
            </w:hyperlink>
            <w:r w:rsidRPr="00CD5296">
              <w:rPr>
                <w:rFonts w:ascii="Times New Roman" w:hAnsi="Times New Roman" w:cs="Times New Roman"/>
                <w:sz w:val="24"/>
                <w:szCs w:val="24"/>
              </w:rPr>
              <w:t xml:space="preserve"> строки</w:t>
            </w:r>
          </w:p>
        </w:tc>
        <w:tc>
          <w:tcPr>
            <w:tcW w:w="1417" w:type="dxa"/>
            <w:vMerge w:val="restart"/>
          </w:tcPr>
          <w:p w:rsidR="00852AB2" w:rsidRPr="00CD5296" w:rsidRDefault="00852AB2" w:rsidP="00F478BB">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Код направления расходования Субсидии </w:t>
            </w:r>
            <w:hyperlink w:anchor="P1303" w:history="1">
              <w:r w:rsidRPr="00CD5296">
                <w:rPr>
                  <w:rFonts w:ascii="Times New Roman" w:hAnsi="Times New Roman" w:cs="Times New Roman"/>
                  <w:sz w:val="24"/>
                  <w:szCs w:val="24"/>
                </w:rPr>
                <w:t>&lt;</w:t>
              </w:r>
              <w:r w:rsidR="00F478BB">
                <w:rPr>
                  <w:rFonts w:ascii="Times New Roman" w:hAnsi="Times New Roman" w:cs="Times New Roman"/>
                  <w:sz w:val="24"/>
                  <w:szCs w:val="24"/>
                </w:rPr>
                <w:t>3</w:t>
              </w:r>
              <w:r w:rsidRPr="00CD5296">
                <w:rPr>
                  <w:rFonts w:ascii="Times New Roman" w:hAnsi="Times New Roman" w:cs="Times New Roman"/>
                  <w:sz w:val="24"/>
                  <w:szCs w:val="24"/>
                </w:rPr>
                <w:t>&gt;</w:t>
              </w:r>
            </w:hyperlink>
          </w:p>
        </w:tc>
        <w:tc>
          <w:tcPr>
            <w:tcW w:w="2267" w:type="dxa"/>
            <w:gridSpan w:val="2"/>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Сумма</w:t>
            </w:r>
          </w:p>
        </w:tc>
      </w:tr>
      <w:tr w:rsidR="00CA7CB8" w:rsidRPr="00CD5296">
        <w:tc>
          <w:tcPr>
            <w:tcW w:w="4649" w:type="dxa"/>
            <w:vMerge/>
          </w:tcPr>
          <w:p w:rsidR="00852AB2" w:rsidRPr="00CD5296" w:rsidRDefault="00852AB2">
            <w:pPr>
              <w:rPr>
                <w:rFonts w:ascii="Times New Roman" w:hAnsi="Times New Roman" w:cs="Times New Roman"/>
                <w:sz w:val="24"/>
                <w:szCs w:val="24"/>
              </w:rPr>
            </w:pPr>
          </w:p>
        </w:tc>
        <w:tc>
          <w:tcPr>
            <w:tcW w:w="737" w:type="dxa"/>
            <w:vMerge/>
          </w:tcPr>
          <w:p w:rsidR="00852AB2" w:rsidRPr="00CD5296" w:rsidRDefault="00852AB2">
            <w:pPr>
              <w:rPr>
                <w:rFonts w:ascii="Times New Roman" w:hAnsi="Times New Roman" w:cs="Times New Roman"/>
                <w:sz w:val="24"/>
                <w:szCs w:val="24"/>
              </w:rPr>
            </w:pPr>
          </w:p>
        </w:tc>
        <w:tc>
          <w:tcPr>
            <w:tcW w:w="1417" w:type="dxa"/>
            <w:vMerge/>
          </w:tcPr>
          <w:p w:rsidR="00852AB2" w:rsidRPr="00CD5296" w:rsidRDefault="00852AB2">
            <w:pPr>
              <w:rPr>
                <w:rFonts w:ascii="Times New Roman" w:hAnsi="Times New Roman" w:cs="Times New Roman"/>
                <w:sz w:val="24"/>
                <w:szCs w:val="24"/>
              </w:rPr>
            </w:pPr>
          </w:p>
        </w:tc>
        <w:tc>
          <w:tcPr>
            <w:tcW w:w="850"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отчетный период</w:t>
            </w:r>
          </w:p>
        </w:tc>
        <w:tc>
          <w:tcPr>
            <w:tcW w:w="141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нарастающим итогом с начала года</w:t>
            </w:r>
          </w:p>
        </w:tc>
      </w:tr>
      <w:tr w:rsidR="00CA7CB8" w:rsidRPr="00CD5296">
        <w:tc>
          <w:tcPr>
            <w:tcW w:w="4649"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1</w:t>
            </w:r>
          </w:p>
        </w:tc>
        <w:tc>
          <w:tcPr>
            <w:tcW w:w="737"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2</w:t>
            </w:r>
          </w:p>
        </w:tc>
        <w:tc>
          <w:tcPr>
            <w:tcW w:w="1417"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3</w:t>
            </w:r>
          </w:p>
        </w:tc>
        <w:tc>
          <w:tcPr>
            <w:tcW w:w="850"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4</w:t>
            </w:r>
          </w:p>
        </w:tc>
        <w:tc>
          <w:tcPr>
            <w:tcW w:w="1417"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5</w:t>
            </w:r>
          </w:p>
        </w:tc>
      </w:tr>
      <w:tr w:rsidR="00CA7CB8" w:rsidRPr="00CD5296">
        <w:tc>
          <w:tcPr>
            <w:tcW w:w="4649"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Остаток субсидии на начало года,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bookmarkStart w:id="65" w:name="P1066"/>
            <w:bookmarkEnd w:id="65"/>
            <w:r w:rsidRPr="00CD5296">
              <w:rPr>
                <w:rFonts w:ascii="Times New Roman" w:hAnsi="Times New Roman" w:cs="Times New Roman"/>
                <w:sz w:val="24"/>
                <w:szCs w:val="24"/>
              </w:rPr>
              <w:t>100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в том числе:</w:t>
            </w:r>
          </w:p>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потребность в котором подтверждена</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110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rsidP="001306F6">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подлежащий возврату в бюджет</w:t>
            </w:r>
            <w:r w:rsidR="00122CAD" w:rsidRPr="00CD5296">
              <w:rPr>
                <w:rFonts w:ascii="Times New Roman" w:hAnsi="Times New Roman" w:cs="Times New Roman"/>
                <w:sz w:val="24"/>
                <w:szCs w:val="24"/>
              </w:rPr>
              <w:t xml:space="preserve"> </w:t>
            </w:r>
            <w:r w:rsidR="001306F6" w:rsidRPr="00CD5296">
              <w:rPr>
                <w:rFonts w:ascii="Times New Roman" w:hAnsi="Times New Roman" w:cs="Times New Roman"/>
                <w:sz w:val="24"/>
                <w:szCs w:val="24"/>
              </w:rPr>
              <w:t>города Колы</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120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Поступило средств,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200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в том числе:</w:t>
            </w:r>
          </w:p>
          <w:p w:rsidR="00852AB2" w:rsidRPr="00CD5296" w:rsidRDefault="00852AB2" w:rsidP="001306F6">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из бюджета</w:t>
            </w:r>
            <w:r w:rsidR="00122CAD" w:rsidRPr="00CD5296">
              <w:rPr>
                <w:rFonts w:ascii="Times New Roman" w:hAnsi="Times New Roman" w:cs="Times New Roman"/>
                <w:sz w:val="24"/>
                <w:szCs w:val="24"/>
              </w:rPr>
              <w:t xml:space="preserve"> </w:t>
            </w:r>
            <w:r w:rsidR="001306F6" w:rsidRPr="00CD5296">
              <w:rPr>
                <w:rFonts w:ascii="Times New Roman" w:hAnsi="Times New Roman" w:cs="Times New Roman"/>
                <w:sz w:val="24"/>
                <w:szCs w:val="24"/>
              </w:rPr>
              <w:t>города Колы</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210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firstLine="284"/>
              <w:rPr>
                <w:rFonts w:ascii="Times New Roman" w:hAnsi="Times New Roman" w:cs="Times New Roman"/>
                <w:sz w:val="24"/>
                <w:szCs w:val="24"/>
              </w:rPr>
            </w:pPr>
            <w:r w:rsidRPr="00CD5296">
              <w:rPr>
                <w:rFonts w:ascii="Times New Roman" w:hAnsi="Times New Roman" w:cs="Times New Roman"/>
                <w:sz w:val="24"/>
                <w:szCs w:val="24"/>
              </w:rPr>
              <w:t>возврат дебиторской задолженности прошлых лет</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bookmarkStart w:id="66" w:name="P1093"/>
            <w:bookmarkEnd w:id="66"/>
            <w:r w:rsidRPr="00CD5296">
              <w:rPr>
                <w:rFonts w:ascii="Times New Roman" w:hAnsi="Times New Roman" w:cs="Times New Roman"/>
                <w:sz w:val="24"/>
                <w:szCs w:val="24"/>
              </w:rPr>
              <w:t>220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567"/>
              <w:rPr>
                <w:rFonts w:ascii="Times New Roman" w:hAnsi="Times New Roman" w:cs="Times New Roman"/>
                <w:sz w:val="24"/>
                <w:szCs w:val="24"/>
              </w:rPr>
            </w:pPr>
            <w:r w:rsidRPr="00CD5296">
              <w:rPr>
                <w:rFonts w:ascii="Times New Roman" w:hAnsi="Times New Roman" w:cs="Times New Roman"/>
                <w:sz w:val="24"/>
                <w:szCs w:val="24"/>
              </w:rPr>
              <w:t>из них:</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567"/>
              <w:rPr>
                <w:rFonts w:ascii="Times New Roman" w:hAnsi="Times New Roman" w:cs="Times New Roman"/>
                <w:sz w:val="24"/>
                <w:szCs w:val="24"/>
              </w:rPr>
            </w:pPr>
            <w:r w:rsidRPr="00CD5296">
              <w:rPr>
                <w:rFonts w:ascii="Times New Roman" w:hAnsi="Times New Roman" w:cs="Times New Roman"/>
                <w:sz w:val="24"/>
                <w:szCs w:val="24"/>
              </w:rPr>
              <w:t>возврат дебиторской задолженности прошлых лет, решение об использовании которой принято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221</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850"/>
              <w:rPr>
                <w:rFonts w:ascii="Times New Roman" w:hAnsi="Times New Roman" w:cs="Times New Roman"/>
                <w:sz w:val="24"/>
                <w:szCs w:val="24"/>
              </w:rPr>
            </w:pPr>
            <w:r w:rsidRPr="00CD5296">
              <w:rPr>
                <w:rFonts w:ascii="Times New Roman" w:hAnsi="Times New Roman" w:cs="Times New Roman"/>
                <w:sz w:val="24"/>
                <w:szCs w:val="24"/>
              </w:rPr>
              <w:t>из них:</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850"/>
              <w:rPr>
                <w:rFonts w:ascii="Times New Roman" w:hAnsi="Times New Roman" w:cs="Times New Roman"/>
                <w:sz w:val="24"/>
                <w:szCs w:val="24"/>
              </w:rPr>
            </w:pPr>
            <w:r w:rsidRPr="00CD5296">
              <w:rPr>
                <w:rFonts w:ascii="Times New Roman" w:hAnsi="Times New Roman" w:cs="Times New Roman"/>
                <w:sz w:val="24"/>
                <w:szCs w:val="24"/>
              </w:rPr>
              <w:t xml:space="preserve">средства, полученные при возврате </w:t>
            </w:r>
            <w:r w:rsidRPr="00CD5296">
              <w:rPr>
                <w:rFonts w:ascii="Times New Roman" w:hAnsi="Times New Roman" w:cs="Times New Roman"/>
                <w:sz w:val="24"/>
                <w:szCs w:val="24"/>
              </w:rPr>
              <w:lastRenderedPageBreak/>
              <w:t>займов</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lastRenderedPageBreak/>
              <w:t>222</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567"/>
              <w:rPr>
                <w:rFonts w:ascii="Times New Roman" w:hAnsi="Times New Roman" w:cs="Times New Roman"/>
                <w:sz w:val="24"/>
                <w:szCs w:val="24"/>
              </w:rPr>
            </w:pPr>
            <w:r w:rsidRPr="00CD5296">
              <w:rPr>
                <w:rFonts w:ascii="Times New Roman" w:hAnsi="Times New Roman" w:cs="Times New Roman"/>
                <w:sz w:val="24"/>
                <w:szCs w:val="24"/>
              </w:rPr>
              <w:t>возврат дебиторской задолженности прошлых лет, решение об использовании которой не принято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223</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проценты за пользование займами</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230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firstLine="284"/>
              <w:rPr>
                <w:rFonts w:ascii="Times New Roman" w:hAnsi="Times New Roman" w:cs="Times New Roman"/>
                <w:sz w:val="24"/>
                <w:szCs w:val="24"/>
              </w:rPr>
            </w:pPr>
            <w:r w:rsidRPr="00CD5296">
              <w:rPr>
                <w:rFonts w:ascii="Times New Roman" w:hAnsi="Times New Roman" w:cs="Times New Roman"/>
                <w:sz w:val="24"/>
                <w:szCs w:val="24"/>
              </w:rPr>
              <w:t>иные доходы в форме штрафов и пеней, источником финансового обеспечения которых являлись средства субсидии</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240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Выплаты по расходам,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300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в том числе:</w:t>
            </w:r>
          </w:p>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Выплаты персоналу,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310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0100</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из них:</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Закупка работ и услуг,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320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0200</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из них:</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Закупка непроизведенных активов, нематериальных активов, материальных запасов и основных средств,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330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0300</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из них:</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Перечисление средств в качестве взноса в уставный (складочный) капитал, вкладов в имущество другой организации (если положениями нормативных правовых актов, регулирующих порядок предоставления целевых средств, предусмотрена возможность их перечисления указанной организации),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340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0420</w:t>
            </w:r>
          </w:p>
        </w:tc>
        <w:tc>
          <w:tcPr>
            <w:tcW w:w="850" w:type="dxa"/>
          </w:tcPr>
          <w:p w:rsidR="00852AB2" w:rsidRPr="00CD5296" w:rsidRDefault="00852AB2">
            <w:pPr>
              <w:pStyle w:val="ConsPlusNormal"/>
              <w:jc w:val="center"/>
              <w:rPr>
                <w:rFonts w:ascii="Times New Roman" w:hAnsi="Times New Roman" w:cs="Times New Roman"/>
                <w:sz w:val="24"/>
                <w:szCs w:val="24"/>
              </w:rPr>
            </w:pPr>
          </w:p>
        </w:tc>
        <w:tc>
          <w:tcPr>
            <w:tcW w:w="1417" w:type="dxa"/>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из них:</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Перечисление средств в целях их размещения на депозиты, в иные финансовые инструменты (если федеральными законами предусмотрена возможность такого размещения целевых средств),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360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0620</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lastRenderedPageBreak/>
              <w:t>из них:</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Перечисление средств в целях предоставления грантов</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Перечисление средств в целях предоставления займов (микрозаймов)</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Уплата налогов, сборов и иных платежей в бюджеты бюджетной системы Российской Федерации,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370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0810</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из них:</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Иные выплаты,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380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0820</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из них:</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p>
        </w:tc>
        <w:tc>
          <w:tcPr>
            <w:tcW w:w="737"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rsidP="00C32D57">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Возвращено в бюджет</w:t>
            </w:r>
            <w:r w:rsidR="00122CAD" w:rsidRPr="00CD5296">
              <w:rPr>
                <w:rFonts w:ascii="Times New Roman" w:hAnsi="Times New Roman" w:cs="Times New Roman"/>
                <w:sz w:val="24"/>
                <w:szCs w:val="24"/>
              </w:rPr>
              <w:t xml:space="preserve"> </w:t>
            </w:r>
            <w:r w:rsidR="00C32D57" w:rsidRPr="00CD5296">
              <w:rPr>
                <w:rFonts w:ascii="Times New Roman" w:hAnsi="Times New Roman" w:cs="Times New Roman"/>
                <w:sz w:val="24"/>
                <w:szCs w:val="24"/>
              </w:rPr>
              <w:t>города Колы</w:t>
            </w:r>
            <w:r w:rsidRPr="00CD5296">
              <w:rPr>
                <w:rFonts w:ascii="Times New Roman" w:hAnsi="Times New Roman" w:cs="Times New Roman"/>
                <w:sz w:val="24"/>
                <w:szCs w:val="24"/>
              </w:rPr>
              <w:t>,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400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в том числе:</w:t>
            </w:r>
          </w:p>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израсходованных не по целевому назначению</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410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в результате применения штрафных санкций</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420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в сумме остатка субсидии на начало года, потребность в которой не подтверждена</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430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в сумме возврата дебиторской задолженности прошлых лет, решение об использовании которой не принято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440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Остаток Субсидии на конец отчетного периода, всего:</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bookmarkStart w:id="67" w:name="P1275"/>
            <w:bookmarkEnd w:id="67"/>
            <w:r w:rsidRPr="00CD5296">
              <w:rPr>
                <w:rFonts w:ascii="Times New Roman" w:hAnsi="Times New Roman" w:cs="Times New Roman"/>
                <w:sz w:val="24"/>
                <w:szCs w:val="24"/>
              </w:rPr>
              <w:t>500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CA7CB8" w:rsidRPr="00CD5296">
        <w:tc>
          <w:tcPr>
            <w:tcW w:w="4649" w:type="dxa"/>
          </w:tcPr>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в том числе:</w:t>
            </w:r>
          </w:p>
          <w:p w:rsidR="00852AB2" w:rsidRPr="00CD5296" w:rsidRDefault="00852AB2">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требуется в направлении на те же цели</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510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r w:rsidR="00852AB2" w:rsidRPr="00CD5296">
        <w:tc>
          <w:tcPr>
            <w:tcW w:w="4649" w:type="dxa"/>
          </w:tcPr>
          <w:p w:rsidR="00852AB2" w:rsidRPr="00CD5296" w:rsidRDefault="00852AB2" w:rsidP="00C32D57">
            <w:pPr>
              <w:pStyle w:val="ConsPlusNormal"/>
              <w:ind w:left="284"/>
              <w:rPr>
                <w:rFonts w:ascii="Times New Roman" w:hAnsi="Times New Roman" w:cs="Times New Roman"/>
                <w:sz w:val="24"/>
                <w:szCs w:val="24"/>
              </w:rPr>
            </w:pPr>
            <w:r w:rsidRPr="00CD5296">
              <w:rPr>
                <w:rFonts w:ascii="Times New Roman" w:hAnsi="Times New Roman" w:cs="Times New Roman"/>
                <w:sz w:val="24"/>
                <w:szCs w:val="24"/>
              </w:rPr>
              <w:t>подлежит возврату в бюджет</w:t>
            </w:r>
            <w:r w:rsidR="00122CAD" w:rsidRPr="00CD5296">
              <w:rPr>
                <w:rFonts w:ascii="Times New Roman" w:hAnsi="Times New Roman" w:cs="Times New Roman"/>
                <w:sz w:val="24"/>
                <w:szCs w:val="24"/>
              </w:rPr>
              <w:t xml:space="preserve"> </w:t>
            </w:r>
            <w:r w:rsidR="00C32D57" w:rsidRPr="00CD5296">
              <w:rPr>
                <w:rFonts w:ascii="Times New Roman" w:hAnsi="Times New Roman" w:cs="Times New Roman"/>
                <w:sz w:val="24"/>
                <w:szCs w:val="24"/>
              </w:rPr>
              <w:t>города Колы</w:t>
            </w:r>
          </w:p>
        </w:tc>
        <w:tc>
          <w:tcPr>
            <w:tcW w:w="737" w:type="dxa"/>
            <w:vAlign w:val="bottom"/>
          </w:tcPr>
          <w:p w:rsidR="00852AB2" w:rsidRPr="00CD5296" w:rsidRDefault="00852AB2">
            <w:pPr>
              <w:pStyle w:val="ConsPlusNormal"/>
              <w:jc w:val="center"/>
              <w:rPr>
                <w:rFonts w:ascii="Times New Roman" w:hAnsi="Times New Roman" w:cs="Times New Roman"/>
                <w:sz w:val="24"/>
                <w:szCs w:val="24"/>
              </w:rPr>
            </w:pPr>
            <w:bookmarkStart w:id="68" w:name="P1286"/>
            <w:bookmarkEnd w:id="68"/>
            <w:r w:rsidRPr="00CD5296">
              <w:rPr>
                <w:rFonts w:ascii="Times New Roman" w:hAnsi="Times New Roman" w:cs="Times New Roman"/>
                <w:sz w:val="24"/>
                <w:szCs w:val="24"/>
              </w:rPr>
              <w:t>520</w:t>
            </w: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x</w:t>
            </w:r>
          </w:p>
        </w:tc>
        <w:tc>
          <w:tcPr>
            <w:tcW w:w="850" w:type="dxa"/>
            <w:vAlign w:val="bottom"/>
          </w:tcPr>
          <w:p w:rsidR="00852AB2" w:rsidRPr="00CD5296" w:rsidRDefault="00852AB2">
            <w:pPr>
              <w:pStyle w:val="ConsPlusNormal"/>
              <w:jc w:val="center"/>
              <w:rPr>
                <w:rFonts w:ascii="Times New Roman" w:hAnsi="Times New Roman" w:cs="Times New Roman"/>
                <w:sz w:val="24"/>
                <w:szCs w:val="24"/>
              </w:rPr>
            </w:pPr>
          </w:p>
        </w:tc>
        <w:tc>
          <w:tcPr>
            <w:tcW w:w="1417" w:type="dxa"/>
            <w:vAlign w:val="bottom"/>
          </w:tcPr>
          <w:p w:rsidR="00852AB2" w:rsidRPr="00CD5296" w:rsidRDefault="00852AB2">
            <w:pPr>
              <w:pStyle w:val="ConsPlusNormal"/>
              <w:jc w:val="center"/>
              <w:rPr>
                <w:rFonts w:ascii="Times New Roman" w:hAnsi="Times New Roman" w:cs="Times New Roman"/>
                <w:sz w:val="24"/>
                <w:szCs w:val="24"/>
              </w:rPr>
            </w:pPr>
          </w:p>
        </w:tc>
      </w:tr>
    </w:tbl>
    <w:p w:rsidR="00852AB2" w:rsidRPr="00CD5296" w:rsidRDefault="00852AB2">
      <w:pPr>
        <w:pStyle w:val="ConsPlusNormal"/>
        <w:jc w:val="center"/>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Руководитель Получателя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___________</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(уполномоченное лицо)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(должность)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(подпись)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(расшифровка подписи)</w:t>
      </w:r>
    </w:p>
    <w:p w:rsidR="00852AB2" w:rsidRPr="00CD5296" w:rsidRDefault="00852AB2">
      <w:pPr>
        <w:pStyle w:val="ConsPlusNonformat"/>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Исполнитель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_______________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_______________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C255F0" w:rsidRPr="00CD5296">
        <w:rPr>
          <w:rFonts w:ascii="Times New Roman" w:hAnsi="Times New Roman" w:cs="Times New Roman"/>
          <w:sz w:val="24"/>
          <w:szCs w:val="24"/>
        </w:rPr>
        <w:t xml:space="preserve">          </w:t>
      </w:r>
      <w:r w:rsidR="00122CAD" w:rsidRPr="00CD5296">
        <w:rPr>
          <w:rFonts w:ascii="Times New Roman" w:hAnsi="Times New Roman" w:cs="Times New Roman"/>
          <w:sz w:val="24"/>
          <w:szCs w:val="24"/>
        </w:rPr>
        <w:t xml:space="preserve">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(должность)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(ФИО)</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(телефон)</w:t>
      </w:r>
      <w:r w:rsidR="00C255F0" w:rsidRPr="00CD5296">
        <w:rPr>
          <w:rFonts w:ascii="Times New Roman" w:hAnsi="Times New Roman" w:cs="Times New Roman"/>
          <w:sz w:val="24"/>
          <w:szCs w:val="24"/>
        </w:rPr>
        <w:t xml:space="preserve">  </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 _________ 20__ г.</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bookmarkStart w:id="69" w:name="P1300"/>
      <w:bookmarkStart w:id="70" w:name="P1301"/>
      <w:bookmarkEnd w:id="69"/>
      <w:bookmarkEnd w:id="70"/>
      <w:r w:rsidRPr="00CD5296">
        <w:rPr>
          <w:rFonts w:ascii="Times New Roman" w:hAnsi="Times New Roman" w:cs="Times New Roman"/>
          <w:sz w:val="24"/>
          <w:szCs w:val="24"/>
        </w:rPr>
        <w:t>&lt;</w:t>
      </w:r>
      <w:r w:rsidR="00CD7BEF">
        <w:rPr>
          <w:rFonts w:ascii="Times New Roman" w:hAnsi="Times New Roman" w:cs="Times New Roman"/>
          <w:sz w:val="24"/>
          <w:szCs w:val="24"/>
        </w:rPr>
        <w:t>1</w:t>
      </w:r>
      <w:r w:rsidRPr="00CD5296">
        <w:rPr>
          <w:rFonts w:ascii="Times New Roman" w:hAnsi="Times New Roman" w:cs="Times New Roman"/>
          <w:sz w:val="24"/>
          <w:szCs w:val="24"/>
        </w:rPr>
        <w:t>&gt; Настоящий отчет составляется нарастающим итогом с начала текущего финансового года.</w:t>
      </w:r>
    </w:p>
    <w:p w:rsidR="00852AB2" w:rsidRPr="00CD5296" w:rsidRDefault="00852AB2">
      <w:pPr>
        <w:pStyle w:val="ConsPlusNormal"/>
        <w:spacing w:before="220"/>
        <w:ind w:firstLine="540"/>
        <w:jc w:val="both"/>
        <w:rPr>
          <w:rFonts w:ascii="Times New Roman" w:hAnsi="Times New Roman" w:cs="Times New Roman"/>
          <w:sz w:val="24"/>
          <w:szCs w:val="24"/>
        </w:rPr>
      </w:pPr>
      <w:bookmarkStart w:id="71" w:name="P1302"/>
      <w:bookmarkEnd w:id="71"/>
      <w:r w:rsidRPr="00CD5296">
        <w:rPr>
          <w:rFonts w:ascii="Times New Roman" w:hAnsi="Times New Roman" w:cs="Times New Roman"/>
          <w:sz w:val="24"/>
          <w:szCs w:val="24"/>
        </w:rPr>
        <w:t>&lt;</w:t>
      </w:r>
      <w:r w:rsidR="00CD7BEF">
        <w:rPr>
          <w:rFonts w:ascii="Times New Roman" w:hAnsi="Times New Roman" w:cs="Times New Roman"/>
          <w:sz w:val="24"/>
          <w:szCs w:val="24"/>
        </w:rPr>
        <w:t>2</w:t>
      </w:r>
      <w:r w:rsidRPr="00CD5296">
        <w:rPr>
          <w:rFonts w:ascii="Times New Roman" w:hAnsi="Times New Roman" w:cs="Times New Roman"/>
          <w:sz w:val="24"/>
          <w:szCs w:val="24"/>
        </w:rPr>
        <w:t xml:space="preserve">&gt; </w:t>
      </w:r>
      <w:hyperlink w:anchor="P1066" w:history="1">
        <w:r w:rsidRPr="00CD5296">
          <w:rPr>
            <w:rFonts w:ascii="Times New Roman" w:hAnsi="Times New Roman" w:cs="Times New Roman"/>
            <w:sz w:val="24"/>
            <w:szCs w:val="24"/>
          </w:rPr>
          <w:t>Строки 100</w:t>
        </w:r>
      </w:hyperlink>
      <w:r w:rsidRPr="00CD5296">
        <w:rPr>
          <w:rFonts w:ascii="Times New Roman" w:hAnsi="Times New Roman" w:cs="Times New Roman"/>
          <w:sz w:val="24"/>
          <w:szCs w:val="24"/>
        </w:rPr>
        <w:t xml:space="preserve"> - </w:t>
      </w:r>
      <w:hyperlink w:anchor="P1093" w:history="1">
        <w:r w:rsidRPr="00CD5296">
          <w:rPr>
            <w:rFonts w:ascii="Times New Roman" w:hAnsi="Times New Roman" w:cs="Times New Roman"/>
            <w:sz w:val="24"/>
            <w:szCs w:val="24"/>
          </w:rPr>
          <w:t>220</w:t>
        </w:r>
      </w:hyperlink>
      <w:r w:rsidRPr="00CD5296">
        <w:rPr>
          <w:rFonts w:ascii="Times New Roman" w:hAnsi="Times New Roman" w:cs="Times New Roman"/>
          <w:sz w:val="24"/>
          <w:szCs w:val="24"/>
        </w:rPr>
        <w:t xml:space="preserve">, </w:t>
      </w:r>
      <w:hyperlink w:anchor="P1275" w:history="1">
        <w:r w:rsidRPr="00CD5296">
          <w:rPr>
            <w:rFonts w:ascii="Times New Roman" w:hAnsi="Times New Roman" w:cs="Times New Roman"/>
            <w:sz w:val="24"/>
            <w:szCs w:val="24"/>
          </w:rPr>
          <w:t>500</w:t>
        </w:r>
      </w:hyperlink>
      <w:r w:rsidRPr="00CD5296">
        <w:rPr>
          <w:rFonts w:ascii="Times New Roman" w:hAnsi="Times New Roman" w:cs="Times New Roman"/>
          <w:sz w:val="24"/>
          <w:szCs w:val="24"/>
        </w:rPr>
        <w:t xml:space="preserve"> - </w:t>
      </w:r>
      <w:hyperlink w:anchor="P1286" w:history="1">
        <w:r w:rsidRPr="00CD5296">
          <w:rPr>
            <w:rFonts w:ascii="Times New Roman" w:hAnsi="Times New Roman" w:cs="Times New Roman"/>
            <w:sz w:val="24"/>
            <w:szCs w:val="24"/>
          </w:rPr>
          <w:t>520</w:t>
        </w:r>
      </w:hyperlink>
      <w:r w:rsidRPr="00CD5296">
        <w:rPr>
          <w:rFonts w:ascii="Times New Roman" w:hAnsi="Times New Roman" w:cs="Times New Roman"/>
          <w:sz w:val="24"/>
          <w:szCs w:val="24"/>
        </w:rPr>
        <w:t xml:space="preserve"> не предусматриваются в настоящем отчете в случае, если предоставление Субсидии осуществляется в рамках казначейского сопровождения в порядке, установленном бюджетным законодательством Российской Федерации.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72" w:name="P1303"/>
      <w:bookmarkEnd w:id="72"/>
      <w:r w:rsidRPr="00CD5296">
        <w:rPr>
          <w:rFonts w:ascii="Times New Roman" w:hAnsi="Times New Roman" w:cs="Times New Roman"/>
          <w:sz w:val="24"/>
          <w:szCs w:val="24"/>
        </w:rPr>
        <w:t>&lt;</w:t>
      </w:r>
      <w:r w:rsidR="00CD7BEF">
        <w:rPr>
          <w:rFonts w:ascii="Times New Roman" w:hAnsi="Times New Roman" w:cs="Times New Roman"/>
          <w:sz w:val="24"/>
          <w:szCs w:val="24"/>
        </w:rPr>
        <w:t>3</w:t>
      </w:r>
      <w:r w:rsidRPr="00CD5296">
        <w:rPr>
          <w:rFonts w:ascii="Times New Roman" w:hAnsi="Times New Roman" w:cs="Times New Roman"/>
          <w:sz w:val="24"/>
          <w:szCs w:val="24"/>
        </w:rPr>
        <w:t>&gt; Коды направлений расходования Субсидии, указываемые в настоящем отчете, должны соответствовать кодам, указанным в Сведениях.</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rPr>
      </w:pPr>
    </w:p>
    <w:p w:rsidR="00852AB2" w:rsidRPr="00CD5296" w:rsidRDefault="00852AB2">
      <w:pPr>
        <w:pStyle w:val="ConsPlusNormal"/>
        <w:ind w:firstLine="540"/>
        <w:jc w:val="both"/>
        <w:rPr>
          <w:rFonts w:ascii="Times New Roman" w:hAnsi="Times New Roman" w:cs="Times New Roman"/>
        </w:rPr>
      </w:pPr>
    </w:p>
    <w:p w:rsidR="00852AB2" w:rsidRPr="00CD5296" w:rsidRDefault="00852AB2">
      <w:pPr>
        <w:rPr>
          <w:rFonts w:ascii="Times New Roman" w:hAnsi="Times New Roman" w:cs="Times New Roman"/>
        </w:rPr>
        <w:sectPr w:rsidR="00852AB2" w:rsidRPr="00CD5296">
          <w:pgSz w:w="11905" w:h="16838"/>
          <w:pgMar w:top="1134" w:right="850" w:bottom="1134" w:left="1701" w:header="0" w:footer="0" w:gutter="0"/>
          <w:cols w:space="720"/>
        </w:sectPr>
      </w:pPr>
    </w:p>
    <w:p w:rsidR="00852AB2" w:rsidRPr="00CD5296" w:rsidRDefault="00852AB2">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lastRenderedPageBreak/>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6</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w:t>
      </w:r>
      <w:r w:rsidR="003A09C2" w:rsidRPr="00CD5296">
        <w:rPr>
          <w:rFonts w:ascii="Times New Roman" w:hAnsi="Times New Roman" w:cs="Times New Roman"/>
          <w:i/>
          <w:sz w:val="20"/>
        </w:rPr>
        <w:t xml:space="preserve"> </w:t>
      </w:r>
      <w:r w:rsidR="001306F6" w:rsidRPr="00CD5296">
        <w:rPr>
          <w:rFonts w:ascii="Times New Roman" w:hAnsi="Times New Roman" w:cs="Times New Roman"/>
          <w:i/>
          <w:sz w:val="20"/>
        </w:rPr>
        <w:t>города Колы</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утвержденной приказом </w:t>
      </w:r>
      <w:r w:rsidR="003A09C2" w:rsidRPr="00CD5296">
        <w:rPr>
          <w:rFonts w:ascii="Times New Roman" w:hAnsi="Times New Roman" w:cs="Times New Roman"/>
          <w:i/>
          <w:sz w:val="20"/>
        </w:rPr>
        <w:t>Управления</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финансов</w:t>
      </w:r>
      <w:r w:rsidR="003A09C2" w:rsidRPr="00CD5296">
        <w:rPr>
          <w:rFonts w:ascii="Times New Roman" w:hAnsi="Times New Roman" w:cs="Times New Roman"/>
          <w:i/>
          <w:sz w:val="20"/>
        </w:rPr>
        <w:t xml:space="preserve"> администрации Кольского района</w:t>
      </w:r>
    </w:p>
    <w:p w:rsidR="003B7231" w:rsidRDefault="003B7231" w:rsidP="003B7231">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к Соглашению</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 xml:space="preserve">от 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(Рекомендуемый образец)</w:t>
      </w:r>
    </w:p>
    <w:p w:rsidR="00852AB2" w:rsidRPr="00CD5296" w:rsidRDefault="00852AB2">
      <w:pPr>
        <w:pStyle w:val="ConsPlusNormal"/>
        <w:jc w:val="right"/>
        <w:rPr>
          <w:rFonts w:ascii="Times New Roman" w:hAnsi="Times New Roman" w:cs="Times New Roman"/>
          <w:sz w:val="24"/>
          <w:szCs w:val="24"/>
        </w:rPr>
      </w:pPr>
    </w:p>
    <w:p w:rsidR="00852AB2" w:rsidRPr="00CD5296" w:rsidRDefault="00852AB2" w:rsidP="00CD7BEF">
      <w:pPr>
        <w:pStyle w:val="ConsPlusNonformat"/>
        <w:jc w:val="center"/>
        <w:rPr>
          <w:rFonts w:ascii="Times New Roman" w:hAnsi="Times New Roman" w:cs="Times New Roman"/>
          <w:sz w:val="24"/>
          <w:szCs w:val="24"/>
        </w:rPr>
      </w:pPr>
      <w:bookmarkStart w:id="73" w:name="P1325"/>
      <w:bookmarkEnd w:id="73"/>
      <w:r w:rsidRPr="00CD5296">
        <w:rPr>
          <w:rFonts w:ascii="Times New Roman" w:hAnsi="Times New Roman" w:cs="Times New Roman"/>
          <w:sz w:val="24"/>
          <w:szCs w:val="24"/>
        </w:rPr>
        <w:t>РАСЧЕТ РАЗМЕРА ШТРАФНЫХ САНКЦИЙ</w:t>
      </w:r>
    </w:p>
    <w:p w:rsidR="00852AB2" w:rsidRPr="00CD5296" w:rsidRDefault="00852AB2">
      <w:pPr>
        <w:pStyle w:val="ConsPlusNormal"/>
        <w:ind w:firstLine="540"/>
        <w:jc w:val="both"/>
        <w:rPr>
          <w:rFonts w:ascii="Times New Roman" w:hAnsi="Times New Roman" w:cs="Times New Roman"/>
          <w:sz w:val="24"/>
          <w:szCs w:val="24"/>
        </w:rPr>
      </w:pPr>
    </w:p>
    <w:tbl>
      <w:tblPr>
        <w:tblW w:w="9927"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911"/>
        <w:gridCol w:w="850"/>
        <w:gridCol w:w="680"/>
        <w:gridCol w:w="624"/>
        <w:gridCol w:w="1304"/>
        <w:gridCol w:w="1304"/>
        <w:gridCol w:w="454"/>
        <w:gridCol w:w="850"/>
        <w:gridCol w:w="624"/>
        <w:gridCol w:w="567"/>
        <w:gridCol w:w="1191"/>
      </w:tblGrid>
      <w:tr w:rsidR="00CA7CB8" w:rsidRPr="00CD5296" w:rsidTr="008D52A9">
        <w:tc>
          <w:tcPr>
            <w:tcW w:w="568" w:type="dxa"/>
            <w:vMerge w:val="restart"/>
          </w:tcPr>
          <w:p w:rsidR="00852AB2" w:rsidRPr="00CD5296" w:rsidRDefault="002B796B">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52AB2" w:rsidRPr="00CD5296">
              <w:rPr>
                <w:rFonts w:ascii="Times New Roman" w:hAnsi="Times New Roman" w:cs="Times New Roman"/>
                <w:sz w:val="24"/>
                <w:szCs w:val="24"/>
              </w:rPr>
              <w:t xml:space="preserve"> п/п</w:t>
            </w:r>
          </w:p>
        </w:tc>
        <w:tc>
          <w:tcPr>
            <w:tcW w:w="911" w:type="dxa"/>
            <w:vMerge w:val="restart"/>
          </w:tcPr>
          <w:p w:rsidR="00852AB2" w:rsidRPr="00CD5296" w:rsidRDefault="00852AB2">
            <w:pPr>
              <w:pStyle w:val="ConsPlusNormal"/>
              <w:jc w:val="center"/>
              <w:rPr>
                <w:rFonts w:ascii="Times New Roman" w:hAnsi="Times New Roman" w:cs="Times New Roman"/>
                <w:szCs w:val="24"/>
              </w:rPr>
            </w:pPr>
            <w:r w:rsidRPr="00CD5296">
              <w:rPr>
                <w:rFonts w:ascii="Times New Roman" w:hAnsi="Times New Roman" w:cs="Times New Roman"/>
                <w:szCs w:val="24"/>
              </w:rPr>
              <w:t xml:space="preserve">Наименование показателя </w:t>
            </w:r>
            <w:hyperlink w:anchor="P1388" w:history="1">
              <w:r w:rsidR="00CD7BEF">
                <w:rPr>
                  <w:rFonts w:ascii="Times New Roman" w:hAnsi="Times New Roman" w:cs="Times New Roman"/>
                  <w:szCs w:val="24"/>
                </w:rPr>
                <w:t>&lt;1</w:t>
              </w:r>
              <w:r w:rsidRPr="00CD5296">
                <w:rPr>
                  <w:rFonts w:ascii="Times New Roman" w:hAnsi="Times New Roman" w:cs="Times New Roman"/>
                  <w:szCs w:val="24"/>
                </w:rPr>
                <w:t>&gt;</w:t>
              </w:r>
            </w:hyperlink>
          </w:p>
        </w:tc>
        <w:tc>
          <w:tcPr>
            <w:tcW w:w="850" w:type="dxa"/>
            <w:vMerge w:val="restart"/>
          </w:tcPr>
          <w:p w:rsidR="00852AB2" w:rsidRPr="00CD5296" w:rsidRDefault="00852AB2" w:rsidP="00CD7BEF">
            <w:pPr>
              <w:pStyle w:val="ConsPlusNormal"/>
              <w:jc w:val="center"/>
              <w:rPr>
                <w:rFonts w:ascii="Times New Roman" w:hAnsi="Times New Roman" w:cs="Times New Roman"/>
                <w:szCs w:val="24"/>
              </w:rPr>
            </w:pPr>
            <w:r w:rsidRPr="00CD5296">
              <w:rPr>
                <w:rFonts w:ascii="Times New Roman" w:hAnsi="Times New Roman" w:cs="Times New Roman"/>
                <w:szCs w:val="24"/>
              </w:rPr>
              <w:t xml:space="preserve">Наименование проекта (мероприятия) </w:t>
            </w:r>
            <w:hyperlink w:anchor="P1389" w:history="1">
              <w:r w:rsidRPr="00CD5296">
                <w:rPr>
                  <w:rFonts w:ascii="Times New Roman" w:hAnsi="Times New Roman" w:cs="Times New Roman"/>
                  <w:szCs w:val="24"/>
                </w:rPr>
                <w:t>&lt;</w:t>
              </w:r>
              <w:r w:rsidR="00CD7BEF">
                <w:rPr>
                  <w:rFonts w:ascii="Times New Roman" w:hAnsi="Times New Roman" w:cs="Times New Roman"/>
                  <w:szCs w:val="24"/>
                </w:rPr>
                <w:t>2</w:t>
              </w:r>
              <w:r w:rsidRPr="00CD5296">
                <w:rPr>
                  <w:rFonts w:ascii="Times New Roman" w:hAnsi="Times New Roman" w:cs="Times New Roman"/>
                  <w:szCs w:val="24"/>
                </w:rPr>
                <w:t>&gt;</w:t>
              </w:r>
            </w:hyperlink>
          </w:p>
        </w:tc>
        <w:tc>
          <w:tcPr>
            <w:tcW w:w="1304" w:type="dxa"/>
            <w:gridSpan w:val="2"/>
          </w:tcPr>
          <w:p w:rsidR="00852AB2" w:rsidRPr="00CD5296" w:rsidRDefault="00852AB2">
            <w:pPr>
              <w:pStyle w:val="ConsPlusNormal"/>
              <w:jc w:val="center"/>
              <w:rPr>
                <w:rFonts w:ascii="Times New Roman" w:hAnsi="Times New Roman" w:cs="Times New Roman"/>
                <w:szCs w:val="24"/>
              </w:rPr>
            </w:pPr>
            <w:r w:rsidRPr="00CD5296">
              <w:rPr>
                <w:rFonts w:ascii="Times New Roman" w:hAnsi="Times New Roman" w:cs="Times New Roman"/>
                <w:szCs w:val="24"/>
              </w:rPr>
              <w:t xml:space="preserve">Единица измерения по </w:t>
            </w:r>
            <w:hyperlink r:id="rId17" w:history="1">
              <w:r w:rsidRPr="00CD5296">
                <w:rPr>
                  <w:rFonts w:ascii="Times New Roman" w:hAnsi="Times New Roman" w:cs="Times New Roman"/>
                  <w:szCs w:val="24"/>
                </w:rPr>
                <w:t>ОКЕИ</w:t>
              </w:r>
            </w:hyperlink>
          </w:p>
        </w:tc>
        <w:tc>
          <w:tcPr>
            <w:tcW w:w="1304" w:type="dxa"/>
            <w:vMerge w:val="restart"/>
          </w:tcPr>
          <w:p w:rsidR="00852AB2" w:rsidRPr="00CD5296" w:rsidRDefault="00852AB2" w:rsidP="00CD7BEF">
            <w:pPr>
              <w:pStyle w:val="ConsPlusNormal"/>
              <w:ind w:left="-9"/>
              <w:jc w:val="center"/>
              <w:rPr>
                <w:rFonts w:ascii="Times New Roman" w:hAnsi="Times New Roman" w:cs="Times New Roman"/>
                <w:szCs w:val="24"/>
              </w:rPr>
            </w:pPr>
            <w:r w:rsidRPr="00CD5296">
              <w:rPr>
                <w:rFonts w:ascii="Times New Roman" w:hAnsi="Times New Roman" w:cs="Times New Roman"/>
                <w:szCs w:val="24"/>
              </w:rPr>
              <w:t xml:space="preserve">Плановое значение показателя результативности (иного показателя) </w:t>
            </w:r>
            <w:hyperlink w:anchor="P1390" w:history="1">
              <w:r w:rsidRPr="00CD5296">
                <w:rPr>
                  <w:rFonts w:ascii="Times New Roman" w:hAnsi="Times New Roman" w:cs="Times New Roman"/>
                  <w:szCs w:val="24"/>
                </w:rPr>
                <w:t>&lt;</w:t>
              </w:r>
              <w:r w:rsidR="00CD7BEF">
                <w:rPr>
                  <w:rFonts w:ascii="Times New Roman" w:hAnsi="Times New Roman" w:cs="Times New Roman"/>
                  <w:szCs w:val="24"/>
                </w:rPr>
                <w:t>3</w:t>
              </w:r>
              <w:r w:rsidRPr="00CD5296">
                <w:rPr>
                  <w:rFonts w:ascii="Times New Roman" w:hAnsi="Times New Roman" w:cs="Times New Roman"/>
                  <w:szCs w:val="24"/>
                </w:rPr>
                <w:t>&gt;</w:t>
              </w:r>
            </w:hyperlink>
          </w:p>
        </w:tc>
        <w:tc>
          <w:tcPr>
            <w:tcW w:w="1304" w:type="dxa"/>
            <w:vMerge w:val="restart"/>
          </w:tcPr>
          <w:p w:rsidR="00852AB2" w:rsidRPr="00CD5296" w:rsidRDefault="00852AB2" w:rsidP="00CD7BEF">
            <w:pPr>
              <w:pStyle w:val="ConsPlusNormal"/>
              <w:jc w:val="center"/>
              <w:rPr>
                <w:rFonts w:ascii="Times New Roman" w:hAnsi="Times New Roman" w:cs="Times New Roman"/>
                <w:szCs w:val="24"/>
              </w:rPr>
            </w:pPr>
            <w:r w:rsidRPr="00CD5296">
              <w:rPr>
                <w:rFonts w:ascii="Times New Roman" w:hAnsi="Times New Roman" w:cs="Times New Roman"/>
                <w:szCs w:val="24"/>
              </w:rPr>
              <w:t xml:space="preserve">Достигнутое значение показателя результативности (иного показателя) </w:t>
            </w:r>
            <w:hyperlink w:anchor="P1391" w:history="1">
              <w:r w:rsidRPr="00CD5296">
                <w:rPr>
                  <w:rFonts w:ascii="Times New Roman" w:hAnsi="Times New Roman" w:cs="Times New Roman"/>
                  <w:szCs w:val="24"/>
                </w:rPr>
                <w:t>&lt;</w:t>
              </w:r>
              <w:r w:rsidR="00CD7BEF">
                <w:rPr>
                  <w:rFonts w:ascii="Times New Roman" w:hAnsi="Times New Roman" w:cs="Times New Roman"/>
                  <w:szCs w:val="24"/>
                </w:rPr>
                <w:t>4</w:t>
              </w:r>
              <w:r w:rsidRPr="00CD5296">
                <w:rPr>
                  <w:rFonts w:ascii="Times New Roman" w:hAnsi="Times New Roman" w:cs="Times New Roman"/>
                  <w:szCs w:val="24"/>
                </w:rPr>
                <w:t>&gt;</w:t>
              </w:r>
            </w:hyperlink>
          </w:p>
        </w:tc>
        <w:tc>
          <w:tcPr>
            <w:tcW w:w="1304" w:type="dxa"/>
            <w:gridSpan w:val="2"/>
            <w:vMerge w:val="restart"/>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Объем Субсидии, (тыс. руб.)</w:t>
            </w:r>
          </w:p>
        </w:tc>
        <w:tc>
          <w:tcPr>
            <w:tcW w:w="1191" w:type="dxa"/>
            <w:gridSpan w:val="2"/>
            <w:vMerge w:val="restart"/>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 xml:space="preserve">Корректирующие коэффициенты </w:t>
            </w:r>
            <w:hyperlink w:anchor="P1392" w:history="1">
              <w:r w:rsidR="00CD7BEF">
                <w:rPr>
                  <w:rFonts w:ascii="Times New Roman" w:hAnsi="Times New Roman" w:cs="Times New Roman"/>
                  <w:sz w:val="20"/>
                  <w:szCs w:val="24"/>
                </w:rPr>
                <w:t>&lt;5</w:t>
              </w:r>
              <w:r w:rsidRPr="00CD5296">
                <w:rPr>
                  <w:rFonts w:ascii="Times New Roman" w:hAnsi="Times New Roman" w:cs="Times New Roman"/>
                  <w:sz w:val="20"/>
                  <w:szCs w:val="24"/>
                </w:rPr>
                <w:t>&gt;</w:t>
              </w:r>
            </w:hyperlink>
          </w:p>
        </w:tc>
        <w:tc>
          <w:tcPr>
            <w:tcW w:w="1191" w:type="dxa"/>
            <w:vMerge w:val="restart"/>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 xml:space="preserve">Размер штрафных санкций (тыс. </w:t>
            </w:r>
            <w:proofErr w:type="spellStart"/>
            <w:r w:rsidRPr="00CD5296">
              <w:rPr>
                <w:rFonts w:ascii="Times New Roman" w:hAnsi="Times New Roman" w:cs="Times New Roman"/>
                <w:sz w:val="20"/>
                <w:szCs w:val="24"/>
              </w:rPr>
              <w:t>руб</w:t>
            </w:r>
            <w:proofErr w:type="spellEnd"/>
            <w:r w:rsidRPr="00CD5296">
              <w:rPr>
                <w:rFonts w:ascii="Times New Roman" w:hAnsi="Times New Roman" w:cs="Times New Roman"/>
                <w:sz w:val="20"/>
                <w:szCs w:val="24"/>
              </w:rPr>
              <w:t>)</w:t>
            </w:r>
          </w:p>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 xml:space="preserve">(1 - </w:t>
            </w:r>
            <w:hyperlink w:anchor="P1349" w:history="1">
              <w:r w:rsidRPr="00CD5296">
                <w:rPr>
                  <w:rFonts w:ascii="Times New Roman" w:hAnsi="Times New Roman" w:cs="Times New Roman"/>
                  <w:sz w:val="20"/>
                  <w:szCs w:val="24"/>
                </w:rPr>
                <w:t>гр. 7</w:t>
              </w:r>
            </w:hyperlink>
            <w:r w:rsidRPr="00CD5296">
              <w:rPr>
                <w:rFonts w:ascii="Times New Roman" w:hAnsi="Times New Roman" w:cs="Times New Roman"/>
                <w:sz w:val="20"/>
                <w:szCs w:val="24"/>
              </w:rPr>
              <w:t xml:space="preserve"> </w:t>
            </w:r>
            <w:r w:rsidR="000E2153">
              <w:rPr>
                <w:rFonts w:ascii="Times New Roman" w:hAnsi="Times New Roman" w:cs="Times New Roman"/>
                <w:position w:val="-4"/>
                <w:sz w:val="20"/>
                <w:szCs w:val="24"/>
              </w:rPr>
              <w:pict>
                <v:shape id="_x0000_i1025" style="width:12pt;height:11.25pt" coordsize="" o:spt="100" adj="0,,0" path="" filled="f" stroked="f">
                  <v:stroke joinstyle="miter"/>
                  <v:imagedata r:id="rId18" o:title="base_1_278747_1"/>
                  <v:formulas/>
                  <v:path o:connecttype="segments"/>
                </v:shape>
              </w:pict>
            </w:r>
            <w:r w:rsidRPr="00CD5296">
              <w:rPr>
                <w:rFonts w:ascii="Times New Roman" w:hAnsi="Times New Roman" w:cs="Times New Roman"/>
                <w:sz w:val="20"/>
                <w:szCs w:val="24"/>
              </w:rPr>
              <w:t xml:space="preserve"> </w:t>
            </w:r>
            <w:hyperlink w:anchor="P1348" w:history="1">
              <w:r w:rsidRPr="00CD5296">
                <w:rPr>
                  <w:rFonts w:ascii="Times New Roman" w:hAnsi="Times New Roman" w:cs="Times New Roman"/>
                  <w:sz w:val="20"/>
                  <w:szCs w:val="24"/>
                </w:rPr>
                <w:t>гр. 6</w:t>
              </w:r>
            </w:hyperlink>
            <w:r w:rsidRPr="00CD5296">
              <w:rPr>
                <w:rFonts w:ascii="Times New Roman" w:hAnsi="Times New Roman" w:cs="Times New Roman"/>
                <w:sz w:val="20"/>
                <w:szCs w:val="24"/>
              </w:rPr>
              <w:t xml:space="preserve">) x </w:t>
            </w:r>
            <w:hyperlink w:anchor="P1350" w:history="1">
              <w:r w:rsidRPr="00CD5296">
                <w:rPr>
                  <w:rFonts w:ascii="Times New Roman" w:hAnsi="Times New Roman" w:cs="Times New Roman"/>
                  <w:sz w:val="20"/>
                  <w:szCs w:val="24"/>
                </w:rPr>
                <w:t>гр. 8</w:t>
              </w:r>
            </w:hyperlink>
            <w:r w:rsidRPr="00CD5296">
              <w:rPr>
                <w:rFonts w:ascii="Times New Roman" w:hAnsi="Times New Roman" w:cs="Times New Roman"/>
                <w:sz w:val="20"/>
                <w:szCs w:val="24"/>
              </w:rPr>
              <w:t xml:space="preserve"> </w:t>
            </w:r>
            <w:hyperlink w:anchor="P1351" w:history="1">
              <w:r w:rsidRPr="00CD5296">
                <w:rPr>
                  <w:rFonts w:ascii="Times New Roman" w:hAnsi="Times New Roman" w:cs="Times New Roman"/>
                  <w:sz w:val="20"/>
                  <w:szCs w:val="24"/>
                </w:rPr>
                <w:t>(гр. 9)</w:t>
              </w:r>
            </w:hyperlink>
            <w:r w:rsidRPr="00CD5296">
              <w:rPr>
                <w:rFonts w:ascii="Times New Roman" w:hAnsi="Times New Roman" w:cs="Times New Roman"/>
                <w:sz w:val="20"/>
                <w:szCs w:val="24"/>
              </w:rPr>
              <w:t xml:space="preserve"> x </w:t>
            </w:r>
            <w:hyperlink w:anchor="P1352" w:history="1">
              <w:r w:rsidRPr="00CD5296">
                <w:rPr>
                  <w:rFonts w:ascii="Times New Roman" w:hAnsi="Times New Roman" w:cs="Times New Roman"/>
                  <w:sz w:val="20"/>
                  <w:szCs w:val="24"/>
                </w:rPr>
                <w:t>гр. 10</w:t>
              </w:r>
            </w:hyperlink>
            <w:r w:rsidRPr="00CD5296">
              <w:rPr>
                <w:rFonts w:ascii="Times New Roman" w:hAnsi="Times New Roman" w:cs="Times New Roman"/>
                <w:sz w:val="20"/>
                <w:szCs w:val="24"/>
              </w:rPr>
              <w:t xml:space="preserve"> </w:t>
            </w:r>
            <w:hyperlink w:anchor="P1353" w:history="1">
              <w:r w:rsidRPr="00CD5296">
                <w:rPr>
                  <w:rFonts w:ascii="Times New Roman" w:hAnsi="Times New Roman" w:cs="Times New Roman"/>
                  <w:sz w:val="20"/>
                  <w:szCs w:val="24"/>
                </w:rPr>
                <w:t>(гр. 11)</w:t>
              </w:r>
            </w:hyperlink>
          </w:p>
        </w:tc>
      </w:tr>
      <w:tr w:rsidR="00CA7CB8" w:rsidRPr="00CD5296" w:rsidTr="008D52A9">
        <w:trPr>
          <w:trHeight w:val="517"/>
        </w:trPr>
        <w:tc>
          <w:tcPr>
            <w:tcW w:w="568" w:type="dxa"/>
            <w:vMerge/>
          </w:tcPr>
          <w:p w:rsidR="00852AB2" w:rsidRPr="00CD5296" w:rsidRDefault="00852AB2">
            <w:pPr>
              <w:rPr>
                <w:rFonts w:ascii="Times New Roman" w:hAnsi="Times New Roman" w:cs="Times New Roman"/>
                <w:sz w:val="24"/>
                <w:szCs w:val="24"/>
              </w:rPr>
            </w:pPr>
          </w:p>
        </w:tc>
        <w:tc>
          <w:tcPr>
            <w:tcW w:w="911" w:type="dxa"/>
            <w:vMerge/>
          </w:tcPr>
          <w:p w:rsidR="00852AB2" w:rsidRPr="00CD5296" w:rsidRDefault="00852AB2">
            <w:pPr>
              <w:rPr>
                <w:rFonts w:ascii="Times New Roman" w:hAnsi="Times New Roman" w:cs="Times New Roman"/>
                <w:sz w:val="24"/>
                <w:szCs w:val="24"/>
              </w:rPr>
            </w:pPr>
          </w:p>
        </w:tc>
        <w:tc>
          <w:tcPr>
            <w:tcW w:w="850" w:type="dxa"/>
            <w:vMerge/>
          </w:tcPr>
          <w:p w:rsidR="00852AB2" w:rsidRPr="00CD5296" w:rsidRDefault="00852AB2">
            <w:pPr>
              <w:rPr>
                <w:rFonts w:ascii="Times New Roman" w:hAnsi="Times New Roman" w:cs="Times New Roman"/>
                <w:sz w:val="24"/>
                <w:szCs w:val="24"/>
              </w:rPr>
            </w:pPr>
          </w:p>
        </w:tc>
        <w:tc>
          <w:tcPr>
            <w:tcW w:w="680"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Наименование</w:t>
            </w:r>
          </w:p>
        </w:tc>
        <w:tc>
          <w:tcPr>
            <w:tcW w:w="624" w:type="dxa"/>
            <w:vMerge w:val="restart"/>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Код</w:t>
            </w:r>
          </w:p>
        </w:tc>
        <w:tc>
          <w:tcPr>
            <w:tcW w:w="1304" w:type="dxa"/>
            <w:vMerge/>
          </w:tcPr>
          <w:p w:rsidR="00852AB2" w:rsidRPr="00CD5296" w:rsidRDefault="00852AB2">
            <w:pPr>
              <w:rPr>
                <w:rFonts w:ascii="Times New Roman" w:hAnsi="Times New Roman" w:cs="Times New Roman"/>
                <w:sz w:val="24"/>
                <w:szCs w:val="24"/>
              </w:rPr>
            </w:pPr>
          </w:p>
        </w:tc>
        <w:tc>
          <w:tcPr>
            <w:tcW w:w="1304" w:type="dxa"/>
            <w:vMerge/>
          </w:tcPr>
          <w:p w:rsidR="00852AB2" w:rsidRPr="00CD5296" w:rsidRDefault="00852AB2">
            <w:pPr>
              <w:rPr>
                <w:rFonts w:ascii="Times New Roman" w:hAnsi="Times New Roman" w:cs="Times New Roman"/>
                <w:sz w:val="24"/>
                <w:szCs w:val="24"/>
              </w:rPr>
            </w:pPr>
          </w:p>
        </w:tc>
        <w:tc>
          <w:tcPr>
            <w:tcW w:w="1304" w:type="dxa"/>
            <w:gridSpan w:val="2"/>
            <w:vMerge/>
          </w:tcPr>
          <w:p w:rsidR="00852AB2" w:rsidRPr="00CD5296" w:rsidRDefault="00852AB2">
            <w:pPr>
              <w:rPr>
                <w:rFonts w:ascii="Times New Roman" w:hAnsi="Times New Roman" w:cs="Times New Roman"/>
                <w:sz w:val="20"/>
                <w:szCs w:val="24"/>
              </w:rPr>
            </w:pPr>
          </w:p>
        </w:tc>
        <w:tc>
          <w:tcPr>
            <w:tcW w:w="1191" w:type="dxa"/>
            <w:gridSpan w:val="2"/>
            <w:vMerge/>
          </w:tcPr>
          <w:p w:rsidR="00852AB2" w:rsidRPr="00CD5296" w:rsidRDefault="00852AB2">
            <w:pPr>
              <w:rPr>
                <w:rFonts w:ascii="Times New Roman" w:hAnsi="Times New Roman" w:cs="Times New Roman"/>
                <w:sz w:val="20"/>
                <w:szCs w:val="24"/>
              </w:rPr>
            </w:pPr>
          </w:p>
        </w:tc>
        <w:tc>
          <w:tcPr>
            <w:tcW w:w="1191" w:type="dxa"/>
            <w:vMerge/>
          </w:tcPr>
          <w:p w:rsidR="00852AB2" w:rsidRPr="00CD5296" w:rsidRDefault="00852AB2">
            <w:pPr>
              <w:rPr>
                <w:rFonts w:ascii="Times New Roman" w:hAnsi="Times New Roman" w:cs="Times New Roman"/>
                <w:sz w:val="20"/>
                <w:szCs w:val="24"/>
              </w:rPr>
            </w:pPr>
          </w:p>
        </w:tc>
      </w:tr>
      <w:tr w:rsidR="00CA7CB8" w:rsidRPr="00CD5296" w:rsidTr="008D52A9">
        <w:tc>
          <w:tcPr>
            <w:tcW w:w="568" w:type="dxa"/>
            <w:vMerge/>
          </w:tcPr>
          <w:p w:rsidR="00852AB2" w:rsidRPr="00CD5296" w:rsidRDefault="00852AB2">
            <w:pPr>
              <w:rPr>
                <w:rFonts w:ascii="Times New Roman" w:hAnsi="Times New Roman" w:cs="Times New Roman"/>
                <w:sz w:val="24"/>
                <w:szCs w:val="24"/>
              </w:rPr>
            </w:pPr>
          </w:p>
        </w:tc>
        <w:tc>
          <w:tcPr>
            <w:tcW w:w="911" w:type="dxa"/>
            <w:vMerge/>
          </w:tcPr>
          <w:p w:rsidR="00852AB2" w:rsidRPr="00CD5296" w:rsidRDefault="00852AB2">
            <w:pPr>
              <w:rPr>
                <w:rFonts w:ascii="Times New Roman" w:hAnsi="Times New Roman" w:cs="Times New Roman"/>
                <w:sz w:val="24"/>
                <w:szCs w:val="24"/>
              </w:rPr>
            </w:pPr>
          </w:p>
        </w:tc>
        <w:tc>
          <w:tcPr>
            <w:tcW w:w="850" w:type="dxa"/>
            <w:vMerge/>
          </w:tcPr>
          <w:p w:rsidR="00852AB2" w:rsidRPr="00CD5296" w:rsidRDefault="00852AB2">
            <w:pPr>
              <w:rPr>
                <w:rFonts w:ascii="Times New Roman" w:hAnsi="Times New Roman" w:cs="Times New Roman"/>
                <w:sz w:val="24"/>
                <w:szCs w:val="24"/>
              </w:rPr>
            </w:pPr>
          </w:p>
        </w:tc>
        <w:tc>
          <w:tcPr>
            <w:tcW w:w="680" w:type="dxa"/>
            <w:vMerge/>
          </w:tcPr>
          <w:p w:rsidR="00852AB2" w:rsidRPr="00CD5296" w:rsidRDefault="00852AB2">
            <w:pPr>
              <w:rPr>
                <w:rFonts w:ascii="Times New Roman" w:hAnsi="Times New Roman" w:cs="Times New Roman"/>
                <w:sz w:val="24"/>
                <w:szCs w:val="24"/>
              </w:rPr>
            </w:pPr>
          </w:p>
        </w:tc>
        <w:tc>
          <w:tcPr>
            <w:tcW w:w="624" w:type="dxa"/>
            <w:vMerge/>
          </w:tcPr>
          <w:p w:rsidR="00852AB2" w:rsidRPr="00CD5296" w:rsidRDefault="00852AB2">
            <w:pPr>
              <w:rPr>
                <w:rFonts w:ascii="Times New Roman" w:hAnsi="Times New Roman" w:cs="Times New Roman"/>
                <w:sz w:val="24"/>
                <w:szCs w:val="24"/>
              </w:rPr>
            </w:pPr>
          </w:p>
        </w:tc>
        <w:tc>
          <w:tcPr>
            <w:tcW w:w="1304" w:type="dxa"/>
            <w:vMerge/>
          </w:tcPr>
          <w:p w:rsidR="00852AB2" w:rsidRPr="00CD5296" w:rsidRDefault="00852AB2">
            <w:pPr>
              <w:rPr>
                <w:rFonts w:ascii="Times New Roman" w:hAnsi="Times New Roman" w:cs="Times New Roman"/>
                <w:sz w:val="24"/>
                <w:szCs w:val="24"/>
              </w:rPr>
            </w:pPr>
          </w:p>
        </w:tc>
        <w:tc>
          <w:tcPr>
            <w:tcW w:w="1304" w:type="dxa"/>
            <w:vMerge/>
          </w:tcPr>
          <w:p w:rsidR="00852AB2" w:rsidRPr="00CD5296" w:rsidRDefault="00852AB2">
            <w:pPr>
              <w:rPr>
                <w:rFonts w:ascii="Times New Roman" w:hAnsi="Times New Roman" w:cs="Times New Roman"/>
                <w:sz w:val="24"/>
                <w:szCs w:val="24"/>
              </w:rPr>
            </w:pPr>
          </w:p>
        </w:tc>
        <w:tc>
          <w:tcPr>
            <w:tcW w:w="454"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Всего</w:t>
            </w:r>
          </w:p>
        </w:tc>
        <w:tc>
          <w:tcPr>
            <w:tcW w:w="850"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Израсходовано Получателем</w:t>
            </w:r>
          </w:p>
        </w:tc>
        <w:tc>
          <w:tcPr>
            <w:tcW w:w="624"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K1</w:t>
            </w:r>
          </w:p>
        </w:tc>
        <w:tc>
          <w:tcPr>
            <w:tcW w:w="567"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K2</w:t>
            </w:r>
          </w:p>
        </w:tc>
        <w:tc>
          <w:tcPr>
            <w:tcW w:w="1191" w:type="dxa"/>
            <w:vMerge/>
          </w:tcPr>
          <w:p w:rsidR="00852AB2" w:rsidRPr="00CD5296" w:rsidRDefault="00852AB2">
            <w:pPr>
              <w:rPr>
                <w:rFonts w:ascii="Times New Roman" w:hAnsi="Times New Roman" w:cs="Times New Roman"/>
                <w:sz w:val="20"/>
                <w:szCs w:val="24"/>
              </w:rPr>
            </w:pPr>
          </w:p>
        </w:tc>
      </w:tr>
      <w:tr w:rsidR="00CA7CB8" w:rsidRPr="00CD5296" w:rsidTr="008D52A9">
        <w:tc>
          <w:tcPr>
            <w:tcW w:w="568"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1</w:t>
            </w:r>
          </w:p>
        </w:tc>
        <w:tc>
          <w:tcPr>
            <w:tcW w:w="911"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2</w:t>
            </w:r>
          </w:p>
        </w:tc>
        <w:tc>
          <w:tcPr>
            <w:tcW w:w="850"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3</w:t>
            </w:r>
          </w:p>
        </w:tc>
        <w:tc>
          <w:tcPr>
            <w:tcW w:w="680"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4</w:t>
            </w:r>
          </w:p>
        </w:tc>
        <w:tc>
          <w:tcPr>
            <w:tcW w:w="624"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5</w:t>
            </w:r>
          </w:p>
        </w:tc>
        <w:tc>
          <w:tcPr>
            <w:tcW w:w="1304" w:type="dxa"/>
          </w:tcPr>
          <w:p w:rsidR="00852AB2" w:rsidRPr="00CD5296" w:rsidRDefault="00852AB2">
            <w:pPr>
              <w:pStyle w:val="ConsPlusNormal"/>
              <w:jc w:val="center"/>
              <w:rPr>
                <w:rFonts w:ascii="Times New Roman" w:hAnsi="Times New Roman" w:cs="Times New Roman"/>
                <w:sz w:val="20"/>
                <w:szCs w:val="24"/>
              </w:rPr>
            </w:pPr>
            <w:bookmarkStart w:id="74" w:name="P1348"/>
            <w:bookmarkEnd w:id="74"/>
            <w:r w:rsidRPr="00CD5296">
              <w:rPr>
                <w:rFonts w:ascii="Times New Roman" w:hAnsi="Times New Roman" w:cs="Times New Roman"/>
                <w:sz w:val="20"/>
                <w:szCs w:val="24"/>
              </w:rPr>
              <w:t>6</w:t>
            </w:r>
          </w:p>
        </w:tc>
        <w:tc>
          <w:tcPr>
            <w:tcW w:w="1304" w:type="dxa"/>
          </w:tcPr>
          <w:p w:rsidR="00852AB2" w:rsidRPr="00CD5296" w:rsidRDefault="00852AB2">
            <w:pPr>
              <w:pStyle w:val="ConsPlusNormal"/>
              <w:jc w:val="center"/>
              <w:rPr>
                <w:rFonts w:ascii="Times New Roman" w:hAnsi="Times New Roman" w:cs="Times New Roman"/>
                <w:sz w:val="20"/>
                <w:szCs w:val="24"/>
              </w:rPr>
            </w:pPr>
            <w:bookmarkStart w:id="75" w:name="P1349"/>
            <w:bookmarkEnd w:id="75"/>
            <w:r w:rsidRPr="00CD5296">
              <w:rPr>
                <w:rFonts w:ascii="Times New Roman" w:hAnsi="Times New Roman" w:cs="Times New Roman"/>
                <w:sz w:val="20"/>
                <w:szCs w:val="24"/>
              </w:rPr>
              <w:t>7</w:t>
            </w:r>
          </w:p>
        </w:tc>
        <w:tc>
          <w:tcPr>
            <w:tcW w:w="454" w:type="dxa"/>
          </w:tcPr>
          <w:p w:rsidR="00852AB2" w:rsidRPr="00CD5296" w:rsidRDefault="00852AB2">
            <w:pPr>
              <w:pStyle w:val="ConsPlusNormal"/>
              <w:jc w:val="center"/>
              <w:rPr>
                <w:rFonts w:ascii="Times New Roman" w:hAnsi="Times New Roman" w:cs="Times New Roman"/>
                <w:sz w:val="20"/>
                <w:szCs w:val="24"/>
              </w:rPr>
            </w:pPr>
            <w:bookmarkStart w:id="76" w:name="P1350"/>
            <w:bookmarkEnd w:id="76"/>
            <w:r w:rsidRPr="00CD5296">
              <w:rPr>
                <w:rFonts w:ascii="Times New Roman" w:hAnsi="Times New Roman" w:cs="Times New Roman"/>
                <w:sz w:val="20"/>
                <w:szCs w:val="24"/>
              </w:rPr>
              <w:t>8</w:t>
            </w:r>
          </w:p>
        </w:tc>
        <w:tc>
          <w:tcPr>
            <w:tcW w:w="850" w:type="dxa"/>
          </w:tcPr>
          <w:p w:rsidR="00852AB2" w:rsidRPr="00CD5296" w:rsidRDefault="00852AB2">
            <w:pPr>
              <w:pStyle w:val="ConsPlusNormal"/>
              <w:jc w:val="center"/>
              <w:rPr>
                <w:rFonts w:ascii="Times New Roman" w:hAnsi="Times New Roman" w:cs="Times New Roman"/>
                <w:sz w:val="20"/>
                <w:szCs w:val="24"/>
              </w:rPr>
            </w:pPr>
            <w:bookmarkStart w:id="77" w:name="P1351"/>
            <w:bookmarkEnd w:id="77"/>
            <w:r w:rsidRPr="00CD5296">
              <w:rPr>
                <w:rFonts w:ascii="Times New Roman" w:hAnsi="Times New Roman" w:cs="Times New Roman"/>
                <w:sz w:val="20"/>
                <w:szCs w:val="24"/>
              </w:rPr>
              <w:t>9</w:t>
            </w:r>
          </w:p>
        </w:tc>
        <w:tc>
          <w:tcPr>
            <w:tcW w:w="624" w:type="dxa"/>
          </w:tcPr>
          <w:p w:rsidR="00852AB2" w:rsidRPr="00CD5296" w:rsidRDefault="00852AB2">
            <w:pPr>
              <w:pStyle w:val="ConsPlusNormal"/>
              <w:jc w:val="center"/>
              <w:rPr>
                <w:rFonts w:ascii="Times New Roman" w:hAnsi="Times New Roman" w:cs="Times New Roman"/>
                <w:sz w:val="20"/>
                <w:szCs w:val="24"/>
              </w:rPr>
            </w:pPr>
            <w:bookmarkStart w:id="78" w:name="P1352"/>
            <w:bookmarkEnd w:id="78"/>
            <w:r w:rsidRPr="00CD5296">
              <w:rPr>
                <w:rFonts w:ascii="Times New Roman" w:hAnsi="Times New Roman" w:cs="Times New Roman"/>
                <w:sz w:val="20"/>
                <w:szCs w:val="24"/>
              </w:rPr>
              <w:t>10</w:t>
            </w:r>
          </w:p>
        </w:tc>
        <w:tc>
          <w:tcPr>
            <w:tcW w:w="567" w:type="dxa"/>
          </w:tcPr>
          <w:p w:rsidR="00852AB2" w:rsidRPr="00CD5296" w:rsidRDefault="00852AB2">
            <w:pPr>
              <w:pStyle w:val="ConsPlusNormal"/>
              <w:jc w:val="center"/>
              <w:rPr>
                <w:rFonts w:ascii="Times New Roman" w:hAnsi="Times New Roman" w:cs="Times New Roman"/>
                <w:sz w:val="20"/>
                <w:szCs w:val="24"/>
              </w:rPr>
            </w:pPr>
            <w:bookmarkStart w:id="79" w:name="P1353"/>
            <w:bookmarkEnd w:id="79"/>
            <w:r w:rsidRPr="00CD5296">
              <w:rPr>
                <w:rFonts w:ascii="Times New Roman" w:hAnsi="Times New Roman" w:cs="Times New Roman"/>
                <w:sz w:val="20"/>
                <w:szCs w:val="24"/>
              </w:rPr>
              <w:t>11</w:t>
            </w:r>
          </w:p>
        </w:tc>
        <w:tc>
          <w:tcPr>
            <w:tcW w:w="1191" w:type="dxa"/>
          </w:tcPr>
          <w:p w:rsidR="00852AB2" w:rsidRPr="00CD5296" w:rsidRDefault="00852AB2">
            <w:pPr>
              <w:pStyle w:val="ConsPlusNormal"/>
              <w:jc w:val="center"/>
              <w:rPr>
                <w:rFonts w:ascii="Times New Roman" w:hAnsi="Times New Roman" w:cs="Times New Roman"/>
                <w:sz w:val="20"/>
                <w:szCs w:val="24"/>
              </w:rPr>
            </w:pPr>
            <w:r w:rsidRPr="00CD5296">
              <w:rPr>
                <w:rFonts w:ascii="Times New Roman" w:hAnsi="Times New Roman" w:cs="Times New Roman"/>
                <w:sz w:val="20"/>
                <w:szCs w:val="24"/>
              </w:rPr>
              <w:t>12</w:t>
            </w:r>
          </w:p>
        </w:tc>
      </w:tr>
      <w:tr w:rsidR="00CA7CB8" w:rsidRPr="00CD5296" w:rsidTr="008D52A9">
        <w:tc>
          <w:tcPr>
            <w:tcW w:w="568" w:type="dxa"/>
          </w:tcPr>
          <w:p w:rsidR="00852AB2" w:rsidRPr="00CD5296" w:rsidRDefault="00852AB2">
            <w:pPr>
              <w:pStyle w:val="ConsPlusNormal"/>
              <w:jc w:val="center"/>
              <w:rPr>
                <w:rFonts w:ascii="Times New Roman" w:hAnsi="Times New Roman" w:cs="Times New Roman"/>
                <w:sz w:val="24"/>
                <w:szCs w:val="24"/>
              </w:rPr>
            </w:pPr>
          </w:p>
        </w:tc>
        <w:tc>
          <w:tcPr>
            <w:tcW w:w="911" w:type="dxa"/>
          </w:tcPr>
          <w:p w:rsidR="00852AB2" w:rsidRPr="00CD5296" w:rsidRDefault="00852AB2">
            <w:pPr>
              <w:pStyle w:val="ConsPlusNormal"/>
              <w:jc w:val="center"/>
              <w:rPr>
                <w:rFonts w:ascii="Times New Roman" w:hAnsi="Times New Roman" w:cs="Times New Roman"/>
                <w:sz w:val="24"/>
                <w:szCs w:val="24"/>
              </w:rPr>
            </w:pPr>
          </w:p>
        </w:tc>
        <w:tc>
          <w:tcPr>
            <w:tcW w:w="850" w:type="dxa"/>
          </w:tcPr>
          <w:p w:rsidR="00852AB2" w:rsidRPr="00CD5296" w:rsidRDefault="00852AB2">
            <w:pPr>
              <w:pStyle w:val="ConsPlusNormal"/>
              <w:jc w:val="center"/>
              <w:rPr>
                <w:rFonts w:ascii="Times New Roman" w:hAnsi="Times New Roman" w:cs="Times New Roman"/>
                <w:sz w:val="24"/>
                <w:szCs w:val="24"/>
              </w:rPr>
            </w:pPr>
          </w:p>
        </w:tc>
        <w:tc>
          <w:tcPr>
            <w:tcW w:w="680" w:type="dxa"/>
          </w:tcPr>
          <w:p w:rsidR="00852AB2" w:rsidRPr="00CD5296" w:rsidRDefault="00852AB2">
            <w:pPr>
              <w:pStyle w:val="ConsPlusNormal"/>
              <w:jc w:val="center"/>
              <w:rPr>
                <w:rFonts w:ascii="Times New Roman" w:hAnsi="Times New Roman" w:cs="Times New Roman"/>
                <w:sz w:val="24"/>
                <w:szCs w:val="24"/>
              </w:rPr>
            </w:pPr>
          </w:p>
        </w:tc>
        <w:tc>
          <w:tcPr>
            <w:tcW w:w="624" w:type="dxa"/>
          </w:tcPr>
          <w:p w:rsidR="00852AB2" w:rsidRPr="00CD5296" w:rsidRDefault="00852AB2">
            <w:pPr>
              <w:pStyle w:val="ConsPlusNormal"/>
              <w:jc w:val="center"/>
              <w:rPr>
                <w:rFonts w:ascii="Times New Roman" w:hAnsi="Times New Roman" w:cs="Times New Roman"/>
                <w:sz w:val="24"/>
                <w:szCs w:val="24"/>
              </w:rPr>
            </w:pPr>
          </w:p>
        </w:tc>
        <w:tc>
          <w:tcPr>
            <w:tcW w:w="1304" w:type="dxa"/>
          </w:tcPr>
          <w:p w:rsidR="00852AB2" w:rsidRPr="00CD5296" w:rsidRDefault="00852AB2">
            <w:pPr>
              <w:pStyle w:val="ConsPlusNormal"/>
              <w:jc w:val="center"/>
              <w:rPr>
                <w:rFonts w:ascii="Times New Roman" w:hAnsi="Times New Roman" w:cs="Times New Roman"/>
                <w:sz w:val="24"/>
                <w:szCs w:val="24"/>
              </w:rPr>
            </w:pPr>
          </w:p>
        </w:tc>
        <w:tc>
          <w:tcPr>
            <w:tcW w:w="1304" w:type="dxa"/>
          </w:tcPr>
          <w:p w:rsidR="00852AB2" w:rsidRPr="00CD5296" w:rsidRDefault="00852AB2">
            <w:pPr>
              <w:pStyle w:val="ConsPlusNormal"/>
              <w:jc w:val="center"/>
              <w:rPr>
                <w:rFonts w:ascii="Times New Roman" w:hAnsi="Times New Roman" w:cs="Times New Roman"/>
                <w:sz w:val="24"/>
                <w:szCs w:val="24"/>
              </w:rPr>
            </w:pPr>
          </w:p>
        </w:tc>
        <w:tc>
          <w:tcPr>
            <w:tcW w:w="454" w:type="dxa"/>
          </w:tcPr>
          <w:p w:rsidR="00852AB2" w:rsidRPr="00CD5296" w:rsidRDefault="00852AB2">
            <w:pPr>
              <w:pStyle w:val="ConsPlusNormal"/>
              <w:jc w:val="center"/>
              <w:rPr>
                <w:rFonts w:ascii="Times New Roman" w:hAnsi="Times New Roman" w:cs="Times New Roman"/>
                <w:sz w:val="24"/>
                <w:szCs w:val="24"/>
              </w:rPr>
            </w:pPr>
          </w:p>
        </w:tc>
        <w:tc>
          <w:tcPr>
            <w:tcW w:w="850" w:type="dxa"/>
          </w:tcPr>
          <w:p w:rsidR="00852AB2" w:rsidRPr="00CD5296" w:rsidRDefault="00852AB2">
            <w:pPr>
              <w:pStyle w:val="ConsPlusNormal"/>
              <w:jc w:val="center"/>
              <w:rPr>
                <w:rFonts w:ascii="Times New Roman" w:hAnsi="Times New Roman" w:cs="Times New Roman"/>
                <w:sz w:val="24"/>
                <w:szCs w:val="24"/>
              </w:rPr>
            </w:pPr>
          </w:p>
        </w:tc>
        <w:tc>
          <w:tcPr>
            <w:tcW w:w="624" w:type="dxa"/>
          </w:tcPr>
          <w:p w:rsidR="00852AB2" w:rsidRPr="00CD5296" w:rsidRDefault="00852AB2">
            <w:pPr>
              <w:pStyle w:val="ConsPlusNormal"/>
              <w:jc w:val="center"/>
              <w:rPr>
                <w:rFonts w:ascii="Times New Roman" w:hAnsi="Times New Roman" w:cs="Times New Roman"/>
                <w:sz w:val="24"/>
                <w:szCs w:val="24"/>
              </w:rPr>
            </w:pPr>
          </w:p>
        </w:tc>
        <w:tc>
          <w:tcPr>
            <w:tcW w:w="567" w:type="dxa"/>
          </w:tcPr>
          <w:p w:rsidR="00852AB2" w:rsidRPr="00CD5296" w:rsidRDefault="00852AB2">
            <w:pPr>
              <w:pStyle w:val="ConsPlusNormal"/>
              <w:jc w:val="center"/>
              <w:rPr>
                <w:rFonts w:ascii="Times New Roman" w:hAnsi="Times New Roman" w:cs="Times New Roman"/>
                <w:sz w:val="24"/>
                <w:szCs w:val="24"/>
              </w:rPr>
            </w:pPr>
          </w:p>
        </w:tc>
        <w:tc>
          <w:tcPr>
            <w:tcW w:w="1191" w:type="dxa"/>
          </w:tcPr>
          <w:p w:rsidR="00852AB2" w:rsidRPr="00CD5296" w:rsidRDefault="00852AB2">
            <w:pPr>
              <w:pStyle w:val="ConsPlusNormal"/>
              <w:jc w:val="center"/>
              <w:rPr>
                <w:rFonts w:ascii="Times New Roman" w:hAnsi="Times New Roman" w:cs="Times New Roman"/>
                <w:sz w:val="24"/>
                <w:szCs w:val="24"/>
              </w:rPr>
            </w:pPr>
          </w:p>
        </w:tc>
      </w:tr>
      <w:tr w:rsidR="00CA7CB8" w:rsidRPr="00CD5296" w:rsidTr="008D52A9">
        <w:tc>
          <w:tcPr>
            <w:tcW w:w="568" w:type="dxa"/>
          </w:tcPr>
          <w:p w:rsidR="00852AB2" w:rsidRPr="00CD5296" w:rsidRDefault="00852AB2">
            <w:pPr>
              <w:pStyle w:val="ConsPlusNormal"/>
              <w:jc w:val="center"/>
              <w:rPr>
                <w:rFonts w:ascii="Times New Roman" w:hAnsi="Times New Roman" w:cs="Times New Roman"/>
                <w:sz w:val="24"/>
                <w:szCs w:val="24"/>
              </w:rPr>
            </w:pPr>
          </w:p>
        </w:tc>
        <w:tc>
          <w:tcPr>
            <w:tcW w:w="91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Итого:</w:t>
            </w:r>
          </w:p>
        </w:tc>
        <w:tc>
          <w:tcPr>
            <w:tcW w:w="850"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w:t>
            </w:r>
          </w:p>
        </w:tc>
        <w:tc>
          <w:tcPr>
            <w:tcW w:w="680"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w:t>
            </w:r>
          </w:p>
        </w:tc>
        <w:tc>
          <w:tcPr>
            <w:tcW w:w="624"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w:t>
            </w:r>
          </w:p>
        </w:tc>
        <w:tc>
          <w:tcPr>
            <w:tcW w:w="1304"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w:t>
            </w:r>
          </w:p>
        </w:tc>
        <w:tc>
          <w:tcPr>
            <w:tcW w:w="1304"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w:t>
            </w:r>
          </w:p>
        </w:tc>
        <w:tc>
          <w:tcPr>
            <w:tcW w:w="454"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w:t>
            </w:r>
          </w:p>
        </w:tc>
        <w:tc>
          <w:tcPr>
            <w:tcW w:w="850"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w:t>
            </w:r>
          </w:p>
        </w:tc>
        <w:tc>
          <w:tcPr>
            <w:tcW w:w="624"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w:t>
            </w:r>
          </w:p>
        </w:tc>
        <w:tc>
          <w:tcPr>
            <w:tcW w:w="567"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w:t>
            </w:r>
          </w:p>
        </w:tc>
        <w:tc>
          <w:tcPr>
            <w:tcW w:w="1191" w:type="dxa"/>
          </w:tcPr>
          <w:p w:rsidR="00852AB2" w:rsidRPr="00CD5296" w:rsidRDefault="00852AB2">
            <w:pPr>
              <w:pStyle w:val="ConsPlusNormal"/>
              <w:jc w:val="center"/>
              <w:rPr>
                <w:rFonts w:ascii="Times New Roman" w:hAnsi="Times New Roman" w:cs="Times New Roman"/>
                <w:sz w:val="24"/>
                <w:szCs w:val="24"/>
              </w:rPr>
            </w:pPr>
          </w:p>
        </w:tc>
      </w:tr>
    </w:tbl>
    <w:p w:rsidR="00852AB2" w:rsidRPr="00CD5296" w:rsidRDefault="00852AB2" w:rsidP="008D52A9">
      <w:pPr>
        <w:pStyle w:val="ConsPlusNormal"/>
        <w:jc w:val="both"/>
        <w:rPr>
          <w:rFonts w:ascii="Times New Roman" w:hAnsi="Times New Roman" w:cs="Times New Roman"/>
        </w:rPr>
      </w:pPr>
    </w:p>
    <w:p w:rsidR="008D52A9" w:rsidRPr="00CD5296" w:rsidRDefault="008D52A9">
      <w:pPr>
        <w:pStyle w:val="ConsPlusNonformat"/>
        <w:jc w:val="both"/>
        <w:rPr>
          <w:rFonts w:ascii="Times New Roman" w:hAnsi="Times New Roman" w:cs="Times New Roman"/>
          <w:sz w:val="22"/>
        </w:rPr>
      </w:pPr>
    </w:p>
    <w:p w:rsidR="008D52A9"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Руководитель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___________</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(уполномоченное лицо)</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(должность)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(подпись)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(расшифровка подписи)</w:t>
      </w:r>
    </w:p>
    <w:p w:rsidR="008D52A9" w:rsidRPr="00CD5296" w:rsidRDefault="008D52A9">
      <w:pPr>
        <w:pStyle w:val="ConsPlusNonformat"/>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Исполнитель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_______________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_______________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_________</w:t>
      </w:r>
    </w:p>
    <w:p w:rsidR="00852AB2" w:rsidRPr="00CD5296" w:rsidRDefault="00852AB2" w:rsidP="008D52A9">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3A09C2"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(должность)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(ФИО)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(телефон)</w:t>
      </w:r>
    </w:p>
    <w:p w:rsidR="00852AB2" w:rsidRPr="00CD5296" w:rsidRDefault="00852AB2">
      <w:pPr>
        <w:pStyle w:val="ConsPlusNormal"/>
        <w:ind w:firstLine="540"/>
        <w:jc w:val="both"/>
        <w:rPr>
          <w:rFonts w:ascii="Times New Roman" w:hAnsi="Times New Roman" w:cs="Times New Roman"/>
          <w:sz w:val="24"/>
          <w:szCs w:val="24"/>
        </w:rPr>
      </w:pPr>
    </w:p>
    <w:p w:rsidR="008D52A9" w:rsidRPr="00CD5296" w:rsidRDefault="008D52A9">
      <w:pPr>
        <w:rPr>
          <w:rFonts w:ascii="Times New Roman" w:eastAsia="Times New Roman" w:hAnsi="Times New Roman" w:cs="Times New Roman"/>
          <w:sz w:val="24"/>
          <w:szCs w:val="24"/>
          <w:lang w:eastAsia="ru-RU"/>
        </w:rPr>
      </w:pPr>
      <w:r w:rsidRPr="00CD5296">
        <w:rPr>
          <w:rFonts w:ascii="Times New Roman" w:hAnsi="Times New Roman" w:cs="Times New Roman"/>
          <w:sz w:val="24"/>
          <w:szCs w:val="24"/>
        </w:rPr>
        <w:br w:type="page"/>
      </w: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lastRenderedPageBreak/>
        <w:t>--------------------------------</w:t>
      </w:r>
    </w:p>
    <w:p w:rsidR="00852AB2" w:rsidRPr="00CD5296" w:rsidRDefault="00852AB2">
      <w:pPr>
        <w:pStyle w:val="ConsPlusNormal"/>
        <w:spacing w:before="220"/>
        <w:ind w:firstLine="540"/>
        <w:jc w:val="both"/>
        <w:rPr>
          <w:rFonts w:ascii="Times New Roman" w:hAnsi="Times New Roman" w:cs="Times New Roman"/>
          <w:sz w:val="24"/>
          <w:szCs w:val="24"/>
        </w:rPr>
      </w:pPr>
      <w:bookmarkStart w:id="80" w:name="P1387"/>
      <w:bookmarkStart w:id="81" w:name="P1388"/>
      <w:bookmarkEnd w:id="80"/>
      <w:bookmarkEnd w:id="81"/>
      <w:r w:rsidRPr="00CD5296">
        <w:rPr>
          <w:rFonts w:ascii="Times New Roman" w:hAnsi="Times New Roman" w:cs="Times New Roman"/>
          <w:sz w:val="24"/>
          <w:szCs w:val="24"/>
        </w:rPr>
        <w:t>&lt;</w:t>
      </w:r>
      <w:r w:rsidR="00CD7BEF">
        <w:rPr>
          <w:rFonts w:ascii="Times New Roman" w:hAnsi="Times New Roman" w:cs="Times New Roman"/>
          <w:sz w:val="24"/>
          <w:szCs w:val="24"/>
        </w:rPr>
        <w:t>1</w:t>
      </w:r>
      <w:r w:rsidRPr="00CD5296">
        <w:rPr>
          <w:rFonts w:ascii="Times New Roman" w:hAnsi="Times New Roman" w:cs="Times New Roman"/>
          <w:sz w:val="24"/>
          <w:szCs w:val="24"/>
        </w:rPr>
        <w:t xml:space="preserve">&gt; Наименование показателя, указываемого в настоящей таблице должно соответствовать наименованию показателя, указанного в </w:t>
      </w:r>
      <w:hyperlink w:anchor="P926" w:history="1">
        <w:r w:rsidRPr="00CD5296">
          <w:rPr>
            <w:rFonts w:ascii="Times New Roman" w:hAnsi="Times New Roman" w:cs="Times New Roman"/>
            <w:sz w:val="24"/>
            <w:szCs w:val="24"/>
          </w:rPr>
          <w:t>графе 2</w:t>
        </w:r>
      </w:hyperlink>
      <w:r w:rsidRPr="00CD5296">
        <w:rPr>
          <w:rFonts w:ascii="Times New Roman" w:hAnsi="Times New Roman" w:cs="Times New Roman"/>
          <w:sz w:val="24"/>
          <w:szCs w:val="24"/>
        </w:rPr>
        <w:t xml:space="preserve"> приложения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3 к настоящей Типовой форме.</w:t>
      </w:r>
    </w:p>
    <w:p w:rsidR="00852AB2" w:rsidRPr="00CD5296" w:rsidRDefault="00852AB2">
      <w:pPr>
        <w:pStyle w:val="ConsPlusNormal"/>
        <w:spacing w:before="220"/>
        <w:ind w:firstLine="540"/>
        <w:jc w:val="both"/>
        <w:rPr>
          <w:rFonts w:ascii="Times New Roman" w:hAnsi="Times New Roman" w:cs="Times New Roman"/>
          <w:sz w:val="24"/>
          <w:szCs w:val="24"/>
        </w:rPr>
      </w:pPr>
      <w:bookmarkStart w:id="82" w:name="P1389"/>
      <w:bookmarkEnd w:id="82"/>
      <w:r w:rsidRPr="00CD5296">
        <w:rPr>
          <w:rFonts w:ascii="Times New Roman" w:hAnsi="Times New Roman" w:cs="Times New Roman"/>
          <w:sz w:val="24"/>
          <w:szCs w:val="24"/>
        </w:rPr>
        <w:t>&lt;</w:t>
      </w:r>
      <w:r w:rsidR="00CD7BEF">
        <w:rPr>
          <w:rFonts w:ascii="Times New Roman" w:hAnsi="Times New Roman" w:cs="Times New Roman"/>
          <w:sz w:val="24"/>
          <w:szCs w:val="24"/>
        </w:rPr>
        <w:t>2</w:t>
      </w:r>
      <w:r w:rsidRPr="00CD5296">
        <w:rPr>
          <w:rFonts w:ascii="Times New Roman" w:hAnsi="Times New Roman" w:cs="Times New Roman"/>
          <w:sz w:val="24"/>
          <w:szCs w:val="24"/>
        </w:rPr>
        <w:t xml:space="preserve">&gt; Заполняется в случаях, если Правилами предоставления субсидии предусмотрено перечисление Субсидии в разрезе конкретных проектов (мероприятий), </w:t>
      </w:r>
      <w:proofErr w:type="gramStart"/>
      <w:r w:rsidRPr="00CD5296">
        <w:rPr>
          <w:rFonts w:ascii="Times New Roman" w:hAnsi="Times New Roman" w:cs="Times New Roman"/>
          <w:sz w:val="24"/>
          <w:szCs w:val="24"/>
        </w:rPr>
        <w:t>и</w:t>
      </w:r>
      <w:proofErr w:type="gramEnd"/>
      <w:r w:rsidRPr="00CD5296">
        <w:rPr>
          <w:rFonts w:ascii="Times New Roman" w:hAnsi="Times New Roman" w:cs="Times New Roman"/>
          <w:sz w:val="24"/>
          <w:szCs w:val="24"/>
        </w:rPr>
        <w:t xml:space="preserve"> если данные проекты (мероприятия) указаны в </w:t>
      </w:r>
      <w:hyperlink w:anchor="P98" w:history="1">
        <w:r w:rsidRPr="00CD5296">
          <w:rPr>
            <w:rFonts w:ascii="Times New Roman" w:hAnsi="Times New Roman" w:cs="Times New Roman"/>
            <w:sz w:val="24"/>
            <w:szCs w:val="24"/>
          </w:rPr>
          <w:t>пункте 1.1.1</w:t>
        </w:r>
      </w:hyperlink>
      <w:r w:rsidRPr="00CD5296">
        <w:rPr>
          <w:rFonts w:ascii="Times New Roman" w:hAnsi="Times New Roman" w:cs="Times New Roman"/>
          <w:sz w:val="24"/>
          <w:szCs w:val="24"/>
        </w:rPr>
        <w:t xml:space="preserve"> соглашения.</w:t>
      </w:r>
    </w:p>
    <w:p w:rsidR="00852AB2" w:rsidRPr="00CD5296" w:rsidRDefault="00852AB2">
      <w:pPr>
        <w:pStyle w:val="ConsPlusNormal"/>
        <w:spacing w:before="220"/>
        <w:ind w:firstLine="540"/>
        <w:jc w:val="both"/>
        <w:rPr>
          <w:rFonts w:ascii="Times New Roman" w:hAnsi="Times New Roman" w:cs="Times New Roman"/>
          <w:sz w:val="24"/>
          <w:szCs w:val="24"/>
        </w:rPr>
      </w:pPr>
      <w:bookmarkStart w:id="83" w:name="P1390"/>
      <w:bookmarkEnd w:id="83"/>
      <w:r w:rsidRPr="00CD5296">
        <w:rPr>
          <w:rFonts w:ascii="Times New Roman" w:hAnsi="Times New Roman" w:cs="Times New Roman"/>
          <w:sz w:val="24"/>
          <w:szCs w:val="24"/>
        </w:rPr>
        <w:t>&lt;</w:t>
      </w:r>
      <w:r w:rsidR="00CD7BEF">
        <w:rPr>
          <w:rFonts w:ascii="Times New Roman" w:hAnsi="Times New Roman" w:cs="Times New Roman"/>
          <w:sz w:val="24"/>
          <w:szCs w:val="24"/>
        </w:rPr>
        <w:t>3</w:t>
      </w:r>
      <w:r w:rsidRPr="00CD5296">
        <w:rPr>
          <w:rFonts w:ascii="Times New Roman" w:hAnsi="Times New Roman" w:cs="Times New Roman"/>
          <w:sz w:val="24"/>
          <w:szCs w:val="24"/>
        </w:rPr>
        <w:t xml:space="preserve">&gt; Плановое значение показателя, указываемого в настоящей таблице должно соответствовать плановому значению показателя, указанного в </w:t>
      </w:r>
      <w:hyperlink w:anchor="P930" w:history="1">
        <w:r w:rsidRPr="00CD5296">
          <w:rPr>
            <w:rFonts w:ascii="Times New Roman" w:hAnsi="Times New Roman" w:cs="Times New Roman"/>
            <w:sz w:val="24"/>
            <w:szCs w:val="24"/>
          </w:rPr>
          <w:t>графе 6</w:t>
        </w:r>
      </w:hyperlink>
      <w:r w:rsidRPr="00CD5296">
        <w:rPr>
          <w:rFonts w:ascii="Times New Roman" w:hAnsi="Times New Roman" w:cs="Times New Roman"/>
          <w:sz w:val="24"/>
          <w:szCs w:val="24"/>
        </w:rPr>
        <w:t xml:space="preserve"> приложения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3 к настоящей Типовой форме.</w:t>
      </w:r>
    </w:p>
    <w:p w:rsidR="00852AB2" w:rsidRPr="00CD5296" w:rsidRDefault="00852AB2">
      <w:pPr>
        <w:pStyle w:val="ConsPlusNormal"/>
        <w:spacing w:before="220"/>
        <w:ind w:firstLine="540"/>
        <w:jc w:val="both"/>
        <w:rPr>
          <w:rFonts w:ascii="Times New Roman" w:hAnsi="Times New Roman" w:cs="Times New Roman"/>
          <w:sz w:val="24"/>
          <w:szCs w:val="24"/>
        </w:rPr>
      </w:pPr>
      <w:bookmarkStart w:id="84" w:name="P1391"/>
      <w:bookmarkEnd w:id="84"/>
      <w:r w:rsidRPr="00CD5296">
        <w:rPr>
          <w:rFonts w:ascii="Times New Roman" w:hAnsi="Times New Roman" w:cs="Times New Roman"/>
          <w:sz w:val="24"/>
          <w:szCs w:val="24"/>
        </w:rPr>
        <w:t>&lt;</w:t>
      </w:r>
      <w:r w:rsidR="00CD7BEF">
        <w:rPr>
          <w:rFonts w:ascii="Times New Roman" w:hAnsi="Times New Roman" w:cs="Times New Roman"/>
          <w:sz w:val="24"/>
          <w:szCs w:val="24"/>
        </w:rPr>
        <w:t>4</w:t>
      </w:r>
      <w:r w:rsidRPr="00CD5296">
        <w:rPr>
          <w:rFonts w:ascii="Times New Roman" w:hAnsi="Times New Roman" w:cs="Times New Roman"/>
          <w:sz w:val="24"/>
          <w:szCs w:val="24"/>
        </w:rPr>
        <w:t xml:space="preserve">&gt; Достигнутое значение показателя, указываемого в настоящей таблице должно соответствовать достигнутому значению показателя, указанного в </w:t>
      </w:r>
      <w:hyperlink w:anchor="P931" w:history="1">
        <w:r w:rsidRPr="00CD5296">
          <w:rPr>
            <w:rFonts w:ascii="Times New Roman" w:hAnsi="Times New Roman" w:cs="Times New Roman"/>
            <w:sz w:val="24"/>
            <w:szCs w:val="24"/>
          </w:rPr>
          <w:t>графе 7</w:t>
        </w:r>
      </w:hyperlink>
      <w:r w:rsidRPr="00CD5296">
        <w:rPr>
          <w:rFonts w:ascii="Times New Roman" w:hAnsi="Times New Roman" w:cs="Times New Roman"/>
          <w:sz w:val="24"/>
          <w:szCs w:val="24"/>
        </w:rPr>
        <w:t xml:space="preserve"> приложения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4 к настоящей Типовой форме на соответствующую дату.</w:t>
      </w:r>
    </w:p>
    <w:p w:rsidR="00852AB2" w:rsidRPr="00CD5296" w:rsidRDefault="00852AB2">
      <w:pPr>
        <w:pStyle w:val="ConsPlusNormal"/>
        <w:spacing w:before="220"/>
        <w:ind w:firstLine="540"/>
        <w:jc w:val="both"/>
        <w:rPr>
          <w:rFonts w:ascii="Times New Roman" w:hAnsi="Times New Roman" w:cs="Times New Roman"/>
          <w:sz w:val="24"/>
          <w:szCs w:val="24"/>
        </w:rPr>
      </w:pPr>
      <w:bookmarkStart w:id="85" w:name="P1392"/>
      <w:bookmarkEnd w:id="85"/>
      <w:r w:rsidRPr="00CD5296">
        <w:rPr>
          <w:rFonts w:ascii="Times New Roman" w:hAnsi="Times New Roman" w:cs="Times New Roman"/>
          <w:sz w:val="24"/>
          <w:szCs w:val="24"/>
        </w:rPr>
        <w:t>&lt;</w:t>
      </w:r>
      <w:r w:rsidR="00CD7BEF">
        <w:rPr>
          <w:rFonts w:ascii="Times New Roman" w:hAnsi="Times New Roman" w:cs="Times New Roman"/>
          <w:sz w:val="24"/>
          <w:szCs w:val="24"/>
        </w:rPr>
        <w:t>5</w:t>
      </w:r>
      <w:r w:rsidRPr="00CD5296">
        <w:rPr>
          <w:rFonts w:ascii="Times New Roman" w:hAnsi="Times New Roman" w:cs="Times New Roman"/>
          <w:sz w:val="24"/>
          <w:szCs w:val="24"/>
        </w:rPr>
        <w:t>&gt; Заполняется при необходимости.</w:t>
      </w:r>
    </w:p>
    <w:p w:rsidR="00852AB2" w:rsidRPr="00CD5296" w:rsidRDefault="00852AB2">
      <w:pPr>
        <w:pStyle w:val="ConsPlusNormal"/>
        <w:ind w:firstLine="540"/>
        <w:jc w:val="both"/>
        <w:rPr>
          <w:rFonts w:ascii="Times New Roman" w:hAnsi="Times New Roman" w:cs="Times New Roman"/>
        </w:rPr>
      </w:pPr>
    </w:p>
    <w:p w:rsidR="00852AB2" w:rsidRPr="00CD5296" w:rsidRDefault="00852AB2">
      <w:pPr>
        <w:pStyle w:val="ConsPlusNormal"/>
        <w:ind w:firstLine="540"/>
        <w:jc w:val="both"/>
        <w:rPr>
          <w:rFonts w:ascii="Times New Roman" w:hAnsi="Times New Roman" w:cs="Times New Roman"/>
        </w:rPr>
      </w:pPr>
    </w:p>
    <w:p w:rsidR="00852AB2" w:rsidRPr="00CD5296" w:rsidRDefault="00852AB2">
      <w:pPr>
        <w:pStyle w:val="ConsPlusNormal"/>
        <w:ind w:firstLine="540"/>
        <w:jc w:val="both"/>
        <w:rPr>
          <w:rFonts w:ascii="Times New Roman" w:hAnsi="Times New Roman" w:cs="Times New Roman"/>
        </w:rPr>
      </w:pPr>
    </w:p>
    <w:p w:rsidR="00852AB2" w:rsidRPr="00CD5296" w:rsidRDefault="00852AB2">
      <w:pPr>
        <w:pStyle w:val="ConsPlusNormal"/>
        <w:ind w:firstLine="540"/>
        <w:jc w:val="both"/>
        <w:rPr>
          <w:rFonts w:ascii="Times New Roman" w:hAnsi="Times New Roman" w:cs="Times New Roman"/>
        </w:rPr>
      </w:pPr>
    </w:p>
    <w:p w:rsidR="00852AB2" w:rsidRPr="00CD5296" w:rsidRDefault="00852AB2">
      <w:pPr>
        <w:pStyle w:val="ConsPlusNormal"/>
        <w:ind w:firstLine="540"/>
        <w:jc w:val="both"/>
        <w:rPr>
          <w:rFonts w:ascii="Times New Roman" w:hAnsi="Times New Roman" w:cs="Times New Roman"/>
        </w:rPr>
      </w:pPr>
    </w:p>
    <w:p w:rsidR="00D63854" w:rsidRPr="00CD5296" w:rsidRDefault="00D63854">
      <w:pPr>
        <w:rPr>
          <w:rFonts w:ascii="Times New Roman" w:eastAsia="Times New Roman" w:hAnsi="Times New Roman" w:cs="Times New Roman"/>
          <w:i/>
          <w:sz w:val="20"/>
          <w:szCs w:val="20"/>
          <w:lang w:eastAsia="ru-RU"/>
        </w:rPr>
      </w:pPr>
      <w:r w:rsidRPr="00CD5296">
        <w:rPr>
          <w:rFonts w:ascii="Times New Roman" w:hAnsi="Times New Roman" w:cs="Times New Roman"/>
          <w:i/>
          <w:sz w:val="20"/>
        </w:rPr>
        <w:br w:type="page"/>
      </w:r>
    </w:p>
    <w:p w:rsidR="00852AB2" w:rsidRPr="00CD5296" w:rsidRDefault="00852AB2">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lastRenderedPageBreak/>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7</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w:t>
      </w:r>
      <w:r w:rsidR="003A09C2" w:rsidRPr="00CD5296">
        <w:rPr>
          <w:rFonts w:ascii="Times New Roman" w:hAnsi="Times New Roman" w:cs="Times New Roman"/>
          <w:i/>
          <w:sz w:val="20"/>
        </w:rPr>
        <w:t xml:space="preserve"> </w:t>
      </w:r>
      <w:r w:rsidR="00402331" w:rsidRPr="00CD5296">
        <w:rPr>
          <w:rFonts w:ascii="Times New Roman" w:hAnsi="Times New Roman" w:cs="Times New Roman"/>
          <w:i/>
          <w:sz w:val="20"/>
        </w:rPr>
        <w:t>города Колы</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утвержденной приказом </w:t>
      </w:r>
      <w:r w:rsidR="003A09C2" w:rsidRPr="00CD5296">
        <w:rPr>
          <w:rFonts w:ascii="Times New Roman" w:hAnsi="Times New Roman" w:cs="Times New Roman"/>
          <w:i/>
          <w:sz w:val="20"/>
        </w:rPr>
        <w:t xml:space="preserve">Управления </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финансов</w:t>
      </w:r>
      <w:r w:rsidR="003A09C2" w:rsidRPr="00CD5296">
        <w:rPr>
          <w:rFonts w:ascii="Times New Roman" w:hAnsi="Times New Roman" w:cs="Times New Roman"/>
          <w:i/>
          <w:sz w:val="20"/>
        </w:rPr>
        <w:t xml:space="preserve"> администрации </w:t>
      </w:r>
      <w:r w:rsidR="00C14D26" w:rsidRPr="00CD5296">
        <w:rPr>
          <w:rFonts w:ascii="Times New Roman" w:hAnsi="Times New Roman" w:cs="Times New Roman"/>
          <w:i/>
          <w:sz w:val="20"/>
        </w:rPr>
        <w:t>Кольского района</w:t>
      </w:r>
    </w:p>
    <w:p w:rsidR="003B7231" w:rsidRDefault="003B7231" w:rsidP="003B7231">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(Рекомендуемый образец)</w:t>
      </w:r>
    </w:p>
    <w:p w:rsidR="00852AB2" w:rsidRPr="00CD5296" w:rsidRDefault="00852AB2">
      <w:pPr>
        <w:pStyle w:val="ConsPlusNormal"/>
        <w:jc w:val="right"/>
        <w:rPr>
          <w:rFonts w:ascii="Times New Roman" w:hAnsi="Times New Roman" w:cs="Times New Roman"/>
          <w:sz w:val="24"/>
          <w:szCs w:val="24"/>
        </w:rPr>
      </w:pPr>
    </w:p>
    <w:p w:rsidR="00852AB2" w:rsidRPr="00CD5296" w:rsidRDefault="00852AB2">
      <w:pPr>
        <w:pStyle w:val="ConsPlusNormal"/>
        <w:jc w:val="center"/>
        <w:rPr>
          <w:rFonts w:ascii="Times New Roman" w:hAnsi="Times New Roman" w:cs="Times New Roman"/>
          <w:sz w:val="24"/>
          <w:szCs w:val="24"/>
        </w:rPr>
      </w:pPr>
      <w:bookmarkStart w:id="86" w:name="P1410"/>
      <w:bookmarkEnd w:id="86"/>
      <w:r w:rsidRPr="00CD5296">
        <w:rPr>
          <w:rFonts w:ascii="Times New Roman" w:hAnsi="Times New Roman" w:cs="Times New Roman"/>
          <w:sz w:val="24"/>
          <w:szCs w:val="24"/>
        </w:rPr>
        <w:t>ДОГОВОР</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об оказании общественно полезной(</w:t>
      </w:r>
      <w:proofErr w:type="spellStart"/>
      <w:r w:rsidRPr="00CD5296">
        <w:rPr>
          <w:rFonts w:ascii="Times New Roman" w:hAnsi="Times New Roman" w:cs="Times New Roman"/>
          <w:sz w:val="24"/>
          <w:szCs w:val="24"/>
        </w:rPr>
        <w:t>ых</w:t>
      </w:r>
      <w:proofErr w:type="spellEnd"/>
      <w:r w:rsidRPr="00CD5296">
        <w:rPr>
          <w:rFonts w:ascii="Times New Roman" w:hAnsi="Times New Roman" w:cs="Times New Roman"/>
          <w:sz w:val="24"/>
          <w:szCs w:val="24"/>
        </w:rPr>
        <w:t xml:space="preserve">) услуги(г) </w:t>
      </w:r>
      <w:hyperlink w:anchor="P1556" w:history="1">
        <w:r w:rsidRPr="00CD5296">
          <w:rPr>
            <w:rFonts w:ascii="Times New Roman" w:hAnsi="Times New Roman" w:cs="Times New Roman"/>
            <w:sz w:val="24"/>
            <w:szCs w:val="24"/>
          </w:rPr>
          <w:t>&lt;1&gt;</w:t>
        </w:r>
      </w:hyperlink>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rsidP="00C255F0">
      <w:pPr>
        <w:pStyle w:val="ConsPlusNonformat"/>
        <w:jc w:val="center"/>
        <w:rPr>
          <w:rFonts w:ascii="Times New Roman" w:hAnsi="Times New Roman" w:cs="Times New Roman"/>
          <w:sz w:val="24"/>
          <w:szCs w:val="24"/>
        </w:rPr>
      </w:pPr>
      <w:r w:rsidRPr="00CD5296">
        <w:rPr>
          <w:rFonts w:ascii="Times New Roman" w:hAnsi="Times New Roman" w:cs="Times New Roman"/>
          <w:sz w:val="24"/>
          <w:szCs w:val="24"/>
        </w:rPr>
        <w:t>г. ________________________________</w:t>
      </w:r>
    </w:p>
    <w:p w:rsidR="00852AB2" w:rsidRPr="00CD5296" w:rsidRDefault="00852AB2" w:rsidP="00C255F0">
      <w:pPr>
        <w:pStyle w:val="ConsPlusNonformat"/>
        <w:jc w:val="center"/>
        <w:rPr>
          <w:rFonts w:ascii="Times New Roman" w:hAnsi="Times New Roman" w:cs="Times New Roman"/>
          <w:sz w:val="24"/>
          <w:szCs w:val="24"/>
        </w:rPr>
      </w:pPr>
      <w:r w:rsidRPr="00CD5296">
        <w:rPr>
          <w:rFonts w:ascii="Times New Roman" w:hAnsi="Times New Roman" w:cs="Times New Roman"/>
          <w:sz w:val="24"/>
          <w:szCs w:val="24"/>
        </w:rPr>
        <w:t>(место заключения договора)</w:t>
      </w:r>
    </w:p>
    <w:p w:rsidR="00852AB2" w:rsidRPr="00CD5296" w:rsidRDefault="00852AB2">
      <w:pPr>
        <w:pStyle w:val="ConsPlusNonformat"/>
        <w:jc w:val="both"/>
        <w:rPr>
          <w:rFonts w:ascii="Times New Roman" w:hAnsi="Times New Roman" w:cs="Times New Roman"/>
          <w:sz w:val="24"/>
          <w:szCs w:val="24"/>
        </w:rPr>
      </w:pPr>
    </w:p>
    <w:p w:rsidR="00852AB2" w:rsidRPr="00CD5296" w:rsidRDefault="00852AB2" w:rsidP="00C255F0">
      <w:pPr>
        <w:pStyle w:val="ConsPlusNonformat"/>
        <w:rPr>
          <w:rFonts w:ascii="Times New Roman" w:hAnsi="Times New Roman" w:cs="Times New Roman"/>
          <w:sz w:val="24"/>
          <w:szCs w:val="24"/>
        </w:rPr>
      </w:pPr>
      <w:r w:rsidRPr="00CD5296">
        <w:rPr>
          <w:rFonts w:ascii="Times New Roman" w:hAnsi="Times New Roman" w:cs="Times New Roman"/>
          <w:sz w:val="24"/>
          <w:szCs w:val="24"/>
        </w:rPr>
        <w:t xml:space="preserve">"__" _________________ 20__ г.                      </w:t>
      </w:r>
      <w:r w:rsidR="00C255F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____________________</w:t>
      </w:r>
    </w:p>
    <w:p w:rsidR="00852AB2" w:rsidRPr="00CD5296" w:rsidRDefault="007E226E">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 xml:space="preserve">  </w:t>
      </w:r>
      <w:r w:rsidR="00852AB2" w:rsidRPr="00CD5296">
        <w:rPr>
          <w:rFonts w:ascii="Times New Roman" w:hAnsi="Times New Roman" w:cs="Times New Roman"/>
          <w:i/>
          <w:sz w:val="16"/>
          <w:szCs w:val="16"/>
        </w:rPr>
        <w:t xml:space="preserve">(дата заключения договора)                          </w:t>
      </w:r>
      <w:r w:rsidRPr="00CD5296">
        <w:rPr>
          <w:rFonts w:ascii="Times New Roman" w:hAnsi="Times New Roman" w:cs="Times New Roman"/>
          <w:i/>
          <w:sz w:val="16"/>
          <w:szCs w:val="16"/>
        </w:rPr>
        <w:t xml:space="preserve">                                                    </w:t>
      </w:r>
      <w:r w:rsidR="00852AB2" w:rsidRPr="00CD5296">
        <w:rPr>
          <w:rFonts w:ascii="Times New Roman" w:hAnsi="Times New Roman" w:cs="Times New Roman"/>
          <w:i/>
          <w:sz w:val="16"/>
          <w:szCs w:val="16"/>
        </w:rPr>
        <w:t xml:space="preserve">   </w:t>
      </w:r>
      <w:r w:rsidR="00C255F0" w:rsidRPr="00CD5296">
        <w:rPr>
          <w:rFonts w:ascii="Times New Roman" w:hAnsi="Times New Roman" w:cs="Times New Roman"/>
          <w:i/>
          <w:sz w:val="16"/>
          <w:szCs w:val="16"/>
        </w:rPr>
        <w:t xml:space="preserve">                                               </w:t>
      </w:r>
      <w:r w:rsidR="00852AB2" w:rsidRPr="00CD5296">
        <w:rPr>
          <w:rFonts w:ascii="Times New Roman" w:hAnsi="Times New Roman" w:cs="Times New Roman"/>
          <w:i/>
          <w:sz w:val="16"/>
          <w:szCs w:val="16"/>
        </w:rPr>
        <w:t>(номер договора)</w:t>
      </w:r>
    </w:p>
    <w:p w:rsidR="00852AB2" w:rsidRPr="00CD5296" w:rsidRDefault="00852AB2">
      <w:pPr>
        <w:pStyle w:val="ConsPlusNonformat"/>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w:t>
      </w:r>
      <w:r w:rsidR="008D52A9" w:rsidRPr="00CD5296">
        <w:rPr>
          <w:rFonts w:ascii="Times New Roman" w:hAnsi="Times New Roman" w:cs="Times New Roman"/>
          <w:sz w:val="24"/>
          <w:szCs w:val="24"/>
        </w:rPr>
        <w:t>___</w:t>
      </w:r>
      <w:r w:rsidRPr="00CD5296">
        <w:rPr>
          <w:rFonts w:ascii="Times New Roman" w:hAnsi="Times New Roman" w:cs="Times New Roman"/>
          <w:sz w:val="24"/>
          <w:szCs w:val="24"/>
        </w:rPr>
        <w:t>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7E226E"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(наименование некоммерческой организации, не являющейся государственным  и муниципальным учреждением)</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именуемый(</w:t>
      </w:r>
      <w:proofErr w:type="spellStart"/>
      <w:r w:rsidRPr="00CD5296">
        <w:rPr>
          <w:rFonts w:ascii="Times New Roman" w:hAnsi="Times New Roman" w:cs="Times New Roman"/>
          <w:sz w:val="24"/>
          <w:szCs w:val="24"/>
        </w:rPr>
        <w:t>ая</w:t>
      </w:r>
      <w:proofErr w:type="spellEnd"/>
      <w:r w:rsidRPr="00CD5296">
        <w:rPr>
          <w:rFonts w:ascii="Times New Roman" w:hAnsi="Times New Roman" w:cs="Times New Roman"/>
          <w:sz w:val="24"/>
          <w:szCs w:val="24"/>
        </w:rPr>
        <w:t>)в дальнейшем "Исполнитель", в лице</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w:t>
      </w:r>
      <w:r w:rsidR="008D52A9" w:rsidRPr="00CD5296">
        <w:rPr>
          <w:rFonts w:ascii="Times New Roman" w:hAnsi="Times New Roman" w:cs="Times New Roman"/>
          <w:sz w:val="24"/>
          <w:szCs w:val="24"/>
        </w:rPr>
        <w:t>___</w:t>
      </w:r>
      <w:r w:rsidRPr="00CD5296">
        <w:rPr>
          <w:rFonts w:ascii="Times New Roman" w:hAnsi="Times New Roman" w:cs="Times New Roman"/>
          <w:sz w:val="24"/>
          <w:szCs w:val="24"/>
        </w:rPr>
        <w:t>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(наименование должности, а также фамилия, имя, отчество (при наличии)</w:t>
      </w:r>
      <w:r w:rsidR="007E226E"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лица, представляющего Исполнителя, или</w:t>
      </w:r>
      <w:r w:rsidR="007E226E"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уполномоченного им лица)</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действующего на основании __________________________________________</w:t>
      </w:r>
      <w:r w:rsidR="008D52A9" w:rsidRPr="00CD5296">
        <w:rPr>
          <w:rFonts w:ascii="Times New Roman" w:hAnsi="Times New Roman" w:cs="Times New Roman"/>
          <w:sz w:val="24"/>
          <w:szCs w:val="24"/>
        </w:rPr>
        <w:t>___</w:t>
      </w:r>
      <w:r w:rsidRPr="00CD5296">
        <w:rPr>
          <w:rFonts w:ascii="Times New Roman" w:hAnsi="Times New Roman" w:cs="Times New Roman"/>
          <w:sz w:val="24"/>
          <w:szCs w:val="24"/>
        </w:rPr>
        <w:t>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w:t>
      </w:r>
      <w:r w:rsidR="008D52A9" w:rsidRPr="00CD5296">
        <w:rPr>
          <w:rFonts w:ascii="Times New Roman" w:hAnsi="Times New Roman" w:cs="Times New Roman"/>
          <w:sz w:val="24"/>
          <w:szCs w:val="24"/>
        </w:rPr>
        <w:t>___</w:t>
      </w:r>
      <w:r w:rsidRPr="00CD5296">
        <w:rPr>
          <w:rFonts w:ascii="Times New Roman" w:hAnsi="Times New Roman" w:cs="Times New Roman"/>
          <w:sz w:val="24"/>
          <w:szCs w:val="24"/>
        </w:rPr>
        <w:t>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 xml:space="preserve"> (реквизиты учредительных документов некоммерческой организации</w:t>
      </w:r>
      <w:r w:rsidR="00C14D26"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(за исключением государственного и муниципального учреждения),  доверенности)</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с одной стороны, и ______________________________________________________</w:t>
      </w:r>
      <w:r w:rsidR="008D52A9" w:rsidRPr="00CD5296">
        <w:rPr>
          <w:rFonts w:ascii="Times New Roman" w:hAnsi="Times New Roman" w:cs="Times New Roman"/>
          <w:sz w:val="24"/>
          <w:szCs w:val="24"/>
        </w:rPr>
        <w:t>_____</w:t>
      </w:r>
      <w:r w:rsidRPr="00CD5296">
        <w:rPr>
          <w:rFonts w:ascii="Times New Roman" w:hAnsi="Times New Roman" w:cs="Times New Roman"/>
          <w:sz w:val="24"/>
          <w:szCs w:val="24"/>
        </w:rPr>
        <w:t>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 xml:space="preserve">(фамилия, имя, отчество (при наличии), наименование и реквизиты документа физического лица - </w:t>
      </w:r>
      <w:r w:rsidR="003931B8"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потребителя</w:t>
      </w:r>
      <w:r w:rsidR="007E226E" w:rsidRPr="00CD5296">
        <w:rPr>
          <w:rFonts w:ascii="Times New Roman" w:hAnsi="Times New Roman" w:cs="Times New Roman"/>
          <w:i/>
          <w:sz w:val="16"/>
          <w:szCs w:val="16"/>
        </w:rPr>
        <w:t xml:space="preserve">  </w:t>
      </w:r>
      <w:r w:rsidR="003931B8" w:rsidRPr="00CD5296">
        <w:rPr>
          <w:rFonts w:ascii="Times New Roman" w:hAnsi="Times New Roman" w:cs="Times New Roman"/>
          <w:i/>
          <w:sz w:val="16"/>
          <w:szCs w:val="16"/>
        </w:rPr>
        <w:t>обще</w:t>
      </w:r>
      <w:r w:rsidRPr="00CD5296">
        <w:rPr>
          <w:rFonts w:ascii="Times New Roman" w:hAnsi="Times New Roman" w:cs="Times New Roman"/>
          <w:i/>
          <w:sz w:val="16"/>
          <w:szCs w:val="16"/>
        </w:rPr>
        <w:t>ственно полезной услуги)</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приживающий(</w:t>
      </w:r>
      <w:proofErr w:type="spellStart"/>
      <w:r w:rsidRPr="00CD5296">
        <w:rPr>
          <w:rFonts w:ascii="Times New Roman" w:hAnsi="Times New Roman" w:cs="Times New Roman"/>
          <w:sz w:val="24"/>
          <w:szCs w:val="24"/>
        </w:rPr>
        <w:t>ая</w:t>
      </w:r>
      <w:proofErr w:type="spellEnd"/>
      <w:r w:rsidRPr="00CD5296">
        <w:rPr>
          <w:rFonts w:ascii="Times New Roman" w:hAnsi="Times New Roman" w:cs="Times New Roman"/>
          <w:sz w:val="24"/>
          <w:szCs w:val="24"/>
        </w:rPr>
        <w:t>) по адресу: ______________________________________________</w:t>
      </w:r>
      <w:r w:rsidR="008D52A9" w:rsidRPr="00CD5296">
        <w:rPr>
          <w:rFonts w:ascii="Times New Roman" w:hAnsi="Times New Roman" w:cs="Times New Roman"/>
          <w:sz w:val="24"/>
          <w:szCs w:val="24"/>
        </w:rPr>
        <w:t>____</w:t>
      </w:r>
      <w:r w:rsidRPr="00CD5296">
        <w:rPr>
          <w:rFonts w:ascii="Times New Roman" w:hAnsi="Times New Roman" w:cs="Times New Roman"/>
          <w:sz w:val="24"/>
          <w:szCs w:val="24"/>
        </w:rPr>
        <w:t>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 xml:space="preserve">                             </w:t>
      </w:r>
      <w:r w:rsidR="007E226E" w:rsidRPr="00CD5296">
        <w:rPr>
          <w:rFonts w:ascii="Times New Roman" w:hAnsi="Times New Roman" w:cs="Times New Roman"/>
          <w:i/>
          <w:sz w:val="16"/>
          <w:szCs w:val="16"/>
        </w:rPr>
        <w:t xml:space="preserve">                     </w:t>
      </w:r>
      <w:r w:rsidR="003931B8" w:rsidRPr="00CD5296">
        <w:rPr>
          <w:rFonts w:ascii="Times New Roman" w:hAnsi="Times New Roman" w:cs="Times New Roman"/>
          <w:i/>
          <w:sz w:val="16"/>
          <w:szCs w:val="16"/>
        </w:rPr>
        <w:t xml:space="preserve">                </w:t>
      </w:r>
      <w:r w:rsidR="007E226E"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(адрес места жительства физического лица -</w:t>
      </w:r>
      <w:r w:rsidR="007E226E"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 xml:space="preserve">  потребителя общественно полезной услуги)</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именуемый(</w:t>
      </w:r>
      <w:proofErr w:type="spellStart"/>
      <w:r w:rsidRPr="00CD5296">
        <w:rPr>
          <w:rFonts w:ascii="Times New Roman" w:hAnsi="Times New Roman" w:cs="Times New Roman"/>
          <w:sz w:val="24"/>
          <w:szCs w:val="24"/>
        </w:rPr>
        <w:t>ая</w:t>
      </w:r>
      <w:proofErr w:type="spellEnd"/>
      <w:r w:rsidRPr="00CD5296">
        <w:rPr>
          <w:rFonts w:ascii="Times New Roman" w:hAnsi="Times New Roman" w:cs="Times New Roman"/>
          <w:sz w:val="24"/>
          <w:szCs w:val="24"/>
        </w:rPr>
        <w:t xml:space="preserve">) в дальнейшем "Потребитель", в лице </w:t>
      </w:r>
      <w:hyperlink w:anchor="P1557" w:history="1">
        <w:r w:rsidRPr="00CD5296">
          <w:rPr>
            <w:rFonts w:ascii="Times New Roman" w:hAnsi="Times New Roman" w:cs="Times New Roman"/>
            <w:sz w:val="24"/>
            <w:szCs w:val="24"/>
          </w:rPr>
          <w:t>&lt;2&gt;</w:t>
        </w:r>
      </w:hyperlink>
      <w:r w:rsidRPr="00CD5296">
        <w:rPr>
          <w:rFonts w:ascii="Times New Roman" w:hAnsi="Times New Roman" w:cs="Times New Roman"/>
          <w:sz w:val="24"/>
          <w:szCs w:val="24"/>
        </w:rPr>
        <w:t xml:space="preserve"> ___________________</w:t>
      </w:r>
      <w:r w:rsidR="008D52A9" w:rsidRPr="00CD5296">
        <w:rPr>
          <w:rFonts w:ascii="Times New Roman" w:hAnsi="Times New Roman" w:cs="Times New Roman"/>
          <w:sz w:val="24"/>
          <w:szCs w:val="24"/>
        </w:rPr>
        <w:t>_____</w:t>
      </w:r>
      <w:r w:rsidRPr="00CD5296">
        <w:rPr>
          <w:rFonts w:ascii="Times New Roman" w:hAnsi="Times New Roman" w:cs="Times New Roman"/>
          <w:sz w:val="24"/>
          <w:szCs w:val="24"/>
        </w:rPr>
        <w:t>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w:t>
      </w:r>
      <w:r w:rsidR="008D52A9" w:rsidRPr="00CD5296">
        <w:rPr>
          <w:rFonts w:ascii="Times New Roman" w:hAnsi="Times New Roman" w:cs="Times New Roman"/>
          <w:sz w:val="24"/>
          <w:szCs w:val="24"/>
        </w:rPr>
        <w:t>___</w:t>
      </w:r>
      <w:r w:rsidRPr="00CD5296">
        <w:rPr>
          <w:rFonts w:ascii="Times New Roman" w:hAnsi="Times New Roman" w:cs="Times New Roman"/>
          <w:sz w:val="24"/>
          <w:szCs w:val="24"/>
        </w:rPr>
        <w:t>_,</w:t>
      </w:r>
    </w:p>
    <w:p w:rsidR="00852AB2" w:rsidRPr="00CD5296" w:rsidRDefault="003931B8">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 xml:space="preserve"> </w:t>
      </w:r>
      <w:r w:rsidR="00852AB2" w:rsidRPr="00CD5296">
        <w:rPr>
          <w:rFonts w:ascii="Times New Roman" w:hAnsi="Times New Roman" w:cs="Times New Roman"/>
          <w:i/>
          <w:sz w:val="16"/>
          <w:szCs w:val="16"/>
        </w:rPr>
        <w:t>(фамилия, имя, отчество (при наличии), наименование и реквизиты документа   законного представителя Потребителя)</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действующего на </w:t>
      </w:r>
      <w:proofErr w:type="gramStart"/>
      <w:r w:rsidRPr="00CD5296">
        <w:rPr>
          <w:rFonts w:ascii="Times New Roman" w:hAnsi="Times New Roman" w:cs="Times New Roman"/>
          <w:sz w:val="24"/>
          <w:szCs w:val="24"/>
        </w:rPr>
        <w:t xml:space="preserve">основании </w:t>
      </w:r>
      <w:r w:rsidR="008D52A9" w:rsidRPr="00CD5296">
        <w:rPr>
          <w:rFonts w:ascii="Times New Roman" w:hAnsi="Times New Roman" w:cs="Times New Roman"/>
          <w:sz w:val="24"/>
          <w:szCs w:val="24"/>
        </w:rPr>
        <w:t xml:space="preserve"> </w:t>
      </w:r>
      <w:r w:rsidRPr="00CD5296">
        <w:rPr>
          <w:rFonts w:ascii="Times New Roman" w:hAnsi="Times New Roman" w:cs="Times New Roman"/>
          <w:sz w:val="24"/>
          <w:szCs w:val="24"/>
        </w:rPr>
        <w:t>_</w:t>
      </w:r>
      <w:proofErr w:type="gramEnd"/>
      <w:r w:rsidRPr="00CD5296">
        <w:rPr>
          <w:rFonts w:ascii="Times New Roman" w:hAnsi="Times New Roman" w:cs="Times New Roman"/>
          <w:sz w:val="24"/>
          <w:szCs w:val="24"/>
        </w:rPr>
        <w:t>__</w:t>
      </w:r>
      <w:r w:rsidR="008D52A9" w:rsidRPr="00CD5296">
        <w:rPr>
          <w:rFonts w:ascii="Times New Roman" w:hAnsi="Times New Roman" w:cs="Times New Roman"/>
          <w:sz w:val="24"/>
          <w:szCs w:val="24"/>
        </w:rPr>
        <w:t>_______________________________</w:t>
      </w:r>
      <w:r w:rsidRPr="00CD5296">
        <w:rPr>
          <w:rFonts w:ascii="Times New Roman" w:hAnsi="Times New Roman" w:cs="Times New Roman"/>
          <w:sz w:val="24"/>
          <w:szCs w:val="24"/>
        </w:rPr>
        <w:t>____________</w:t>
      </w:r>
      <w:r w:rsidR="008D52A9" w:rsidRPr="00CD5296">
        <w:rPr>
          <w:rFonts w:ascii="Times New Roman" w:hAnsi="Times New Roman" w:cs="Times New Roman"/>
          <w:sz w:val="24"/>
          <w:szCs w:val="24"/>
        </w:rPr>
        <w:t>____</w:t>
      </w:r>
      <w:r w:rsidRPr="00CD5296">
        <w:rPr>
          <w:rFonts w:ascii="Times New Roman" w:hAnsi="Times New Roman" w:cs="Times New Roman"/>
          <w:sz w:val="24"/>
          <w:szCs w:val="24"/>
        </w:rPr>
        <w:t>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7E226E"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(основание правомочия)</w:t>
      </w:r>
    </w:p>
    <w:p w:rsidR="00852AB2" w:rsidRPr="00CD5296" w:rsidRDefault="008D52A9">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проживающего по адресу: ______</w:t>
      </w:r>
      <w:r w:rsidR="00852AB2" w:rsidRPr="00CD5296">
        <w:rPr>
          <w:rFonts w:ascii="Times New Roman" w:hAnsi="Times New Roman" w:cs="Times New Roman"/>
          <w:sz w:val="24"/>
          <w:szCs w:val="24"/>
        </w:rPr>
        <w:t>________________________________________________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7E226E" w:rsidRPr="00CD5296">
        <w:rPr>
          <w:rFonts w:ascii="Times New Roman" w:hAnsi="Times New Roman" w:cs="Times New Roman"/>
          <w:sz w:val="24"/>
          <w:szCs w:val="24"/>
        </w:rPr>
        <w:t xml:space="preserve">              </w:t>
      </w:r>
      <w:r w:rsidR="003931B8" w:rsidRPr="00CD5296">
        <w:rPr>
          <w:rFonts w:ascii="Times New Roman" w:hAnsi="Times New Roman" w:cs="Times New Roman"/>
          <w:sz w:val="24"/>
          <w:szCs w:val="24"/>
        </w:rPr>
        <w:t xml:space="preserve">      </w:t>
      </w:r>
      <w:r w:rsidR="007E226E" w:rsidRPr="00CD5296">
        <w:rPr>
          <w:rFonts w:ascii="Times New Roman" w:hAnsi="Times New Roman" w:cs="Times New Roman"/>
          <w:sz w:val="24"/>
          <w:szCs w:val="24"/>
        </w:rPr>
        <w:t xml:space="preserve"> </w:t>
      </w:r>
      <w:r w:rsidRPr="00CD5296">
        <w:rPr>
          <w:rFonts w:ascii="Times New Roman" w:hAnsi="Times New Roman" w:cs="Times New Roman"/>
          <w:i/>
          <w:sz w:val="16"/>
          <w:szCs w:val="16"/>
        </w:rPr>
        <w:t>(указывается</w:t>
      </w:r>
      <w:r w:rsidR="003931B8"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адрес места жительства законного</w:t>
      </w:r>
      <w:r w:rsidR="007E226E"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представителя Потребителя)</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с  другой стороны, далее именуемые "Стороны", заключили настоящий Договор о</w:t>
      </w:r>
      <w:r w:rsidR="00C14D26" w:rsidRPr="00CD5296">
        <w:rPr>
          <w:rFonts w:ascii="Times New Roman" w:hAnsi="Times New Roman" w:cs="Times New Roman"/>
          <w:sz w:val="24"/>
          <w:szCs w:val="24"/>
        </w:rPr>
        <w:t xml:space="preserve"> </w:t>
      </w:r>
      <w:r w:rsidRPr="00CD5296">
        <w:rPr>
          <w:rFonts w:ascii="Times New Roman" w:hAnsi="Times New Roman" w:cs="Times New Roman"/>
          <w:sz w:val="24"/>
          <w:szCs w:val="24"/>
        </w:rPr>
        <w:t>нижеследующем.</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jc w:val="center"/>
        <w:outlineLvl w:val="2"/>
        <w:rPr>
          <w:rFonts w:ascii="Times New Roman" w:hAnsi="Times New Roman" w:cs="Times New Roman"/>
          <w:sz w:val="24"/>
          <w:szCs w:val="24"/>
        </w:rPr>
      </w:pPr>
      <w:r w:rsidRPr="00CD5296">
        <w:rPr>
          <w:rFonts w:ascii="Times New Roman" w:hAnsi="Times New Roman" w:cs="Times New Roman"/>
          <w:sz w:val="24"/>
          <w:szCs w:val="24"/>
        </w:rPr>
        <w:t>I. Предмет Договора</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rsidP="00C14D26">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1.1. Потребитель поручает, а Исполнител</w:t>
      </w:r>
      <w:r w:rsidR="00C255F0" w:rsidRPr="00CD5296">
        <w:rPr>
          <w:rFonts w:ascii="Times New Roman" w:hAnsi="Times New Roman" w:cs="Times New Roman"/>
          <w:sz w:val="24"/>
          <w:szCs w:val="24"/>
        </w:rPr>
        <w:t xml:space="preserve">ь обязуется оказать общественно </w:t>
      </w:r>
      <w:r w:rsidRPr="00CD5296">
        <w:rPr>
          <w:rFonts w:ascii="Times New Roman" w:hAnsi="Times New Roman" w:cs="Times New Roman"/>
          <w:sz w:val="24"/>
          <w:szCs w:val="24"/>
        </w:rPr>
        <w:t>полезную(</w:t>
      </w:r>
      <w:proofErr w:type="spellStart"/>
      <w:r w:rsidRPr="00CD5296">
        <w:rPr>
          <w:rFonts w:ascii="Times New Roman" w:hAnsi="Times New Roman" w:cs="Times New Roman"/>
          <w:sz w:val="24"/>
          <w:szCs w:val="24"/>
        </w:rPr>
        <w:t>ые</w:t>
      </w:r>
      <w:proofErr w:type="spellEnd"/>
      <w:r w:rsidRPr="00CD5296">
        <w:rPr>
          <w:rFonts w:ascii="Times New Roman" w:hAnsi="Times New Roman" w:cs="Times New Roman"/>
          <w:sz w:val="24"/>
          <w:szCs w:val="24"/>
        </w:rPr>
        <w:t>) услугу(и) Потребителю _________________</w:t>
      </w:r>
      <w:r w:rsidR="008D52A9" w:rsidRPr="00CD5296">
        <w:rPr>
          <w:rFonts w:ascii="Times New Roman" w:hAnsi="Times New Roman" w:cs="Times New Roman"/>
          <w:sz w:val="24"/>
          <w:szCs w:val="24"/>
        </w:rPr>
        <w:t>____</w:t>
      </w:r>
      <w:r w:rsidRPr="00CD5296">
        <w:rPr>
          <w:rFonts w:ascii="Times New Roman" w:hAnsi="Times New Roman" w:cs="Times New Roman"/>
          <w:sz w:val="24"/>
          <w:szCs w:val="24"/>
        </w:rPr>
        <w:t>_______________________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3931B8"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(наименования(е) общественно полезных(ой) услуг(и)</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(далее - Услуга), а Потребитель обязуется оплачивать Услугу, за исключением</w:t>
      </w:r>
      <w:r w:rsidR="003931B8" w:rsidRPr="00CD5296">
        <w:rPr>
          <w:rFonts w:ascii="Times New Roman" w:hAnsi="Times New Roman" w:cs="Times New Roman"/>
          <w:sz w:val="24"/>
          <w:szCs w:val="24"/>
        </w:rPr>
        <w:t xml:space="preserve"> </w:t>
      </w:r>
      <w:r w:rsidRPr="00CD5296">
        <w:rPr>
          <w:rFonts w:ascii="Times New Roman" w:hAnsi="Times New Roman" w:cs="Times New Roman"/>
          <w:sz w:val="24"/>
          <w:szCs w:val="24"/>
        </w:rPr>
        <w:t>случаев, когда</w:t>
      </w:r>
      <w:r w:rsidR="00C14D26" w:rsidRPr="00CD5296">
        <w:rPr>
          <w:rFonts w:ascii="Times New Roman" w:hAnsi="Times New Roman" w:cs="Times New Roman"/>
          <w:sz w:val="24"/>
          <w:szCs w:val="24"/>
        </w:rPr>
        <w:t xml:space="preserve"> нормативным </w:t>
      </w:r>
      <w:r w:rsidRPr="00CD5296">
        <w:rPr>
          <w:rFonts w:ascii="Times New Roman" w:hAnsi="Times New Roman" w:cs="Times New Roman"/>
          <w:sz w:val="24"/>
          <w:szCs w:val="24"/>
        </w:rPr>
        <w:t>правовым актом, устанавливающим порядок</w:t>
      </w:r>
      <w:r w:rsidR="003931B8" w:rsidRPr="00CD5296">
        <w:rPr>
          <w:rFonts w:ascii="Times New Roman" w:hAnsi="Times New Roman" w:cs="Times New Roman"/>
          <w:sz w:val="24"/>
          <w:szCs w:val="24"/>
        </w:rPr>
        <w:t xml:space="preserve"> </w:t>
      </w:r>
      <w:r w:rsidRPr="00CD5296">
        <w:rPr>
          <w:rFonts w:ascii="Times New Roman" w:hAnsi="Times New Roman" w:cs="Times New Roman"/>
          <w:sz w:val="24"/>
          <w:szCs w:val="24"/>
        </w:rPr>
        <w:t>(стандарт) оказания Услуги, а при отсутствии такого нормативного правового</w:t>
      </w:r>
      <w:r w:rsidR="003931B8" w:rsidRPr="00CD5296">
        <w:rPr>
          <w:rFonts w:ascii="Times New Roman" w:hAnsi="Times New Roman" w:cs="Times New Roman"/>
          <w:sz w:val="24"/>
          <w:szCs w:val="24"/>
        </w:rPr>
        <w:t xml:space="preserve"> </w:t>
      </w:r>
      <w:r w:rsidRPr="00CD5296">
        <w:rPr>
          <w:rFonts w:ascii="Times New Roman" w:hAnsi="Times New Roman" w:cs="Times New Roman"/>
          <w:sz w:val="24"/>
          <w:szCs w:val="24"/>
        </w:rPr>
        <w:t>акта - требования к оказанию Услуги, устанавливаемые главным распорядителем</w:t>
      </w:r>
      <w:r w:rsidR="003931B8"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как </w:t>
      </w:r>
      <w:r w:rsidR="00C14D26" w:rsidRPr="00CD5296">
        <w:rPr>
          <w:rFonts w:ascii="Times New Roman" w:hAnsi="Times New Roman" w:cs="Times New Roman"/>
          <w:sz w:val="24"/>
          <w:szCs w:val="24"/>
        </w:rPr>
        <w:t xml:space="preserve">получателем </w:t>
      </w:r>
      <w:r w:rsidRPr="00CD5296">
        <w:rPr>
          <w:rFonts w:ascii="Times New Roman" w:hAnsi="Times New Roman" w:cs="Times New Roman"/>
          <w:sz w:val="24"/>
          <w:szCs w:val="24"/>
        </w:rPr>
        <w:t xml:space="preserve">бюджетных </w:t>
      </w:r>
      <w:r w:rsidR="00C14D26" w:rsidRPr="00CD5296">
        <w:rPr>
          <w:rFonts w:ascii="Times New Roman" w:hAnsi="Times New Roman" w:cs="Times New Roman"/>
          <w:sz w:val="24"/>
          <w:szCs w:val="24"/>
        </w:rPr>
        <w:t xml:space="preserve">средств, </w:t>
      </w:r>
      <w:r w:rsidRPr="00CD5296">
        <w:rPr>
          <w:rFonts w:ascii="Times New Roman" w:hAnsi="Times New Roman" w:cs="Times New Roman"/>
          <w:sz w:val="24"/>
          <w:szCs w:val="24"/>
        </w:rPr>
        <w:t>предусмотрено предоставление Услуги</w:t>
      </w:r>
      <w:r w:rsidR="003931B8" w:rsidRPr="00CD5296">
        <w:rPr>
          <w:rFonts w:ascii="Times New Roman" w:hAnsi="Times New Roman" w:cs="Times New Roman"/>
          <w:sz w:val="24"/>
          <w:szCs w:val="24"/>
        </w:rPr>
        <w:t xml:space="preserve"> </w:t>
      </w:r>
      <w:r w:rsidRPr="00CD5296">
        <w:rPr>
          <w:rFonts w:ascii="Times New Roman" w:hAnsi="Times New Roman" w:cs="Times New Roman"/>
          <w:sz w:val="24"/>
          <w:szCs w:val="24"/>
        </w:rPr>
        <w:t>бесплатно.</w:t>
      </w: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1.2. Сроки и условия предоставления конкретной Услуги устанавливаются в </w:t>
      </w:r>
      <w:r w:rsidRPr="00CD5296">
        <w:rPr>
          <w:rFonts w:ascii="Times New Roman" w:hAnsi="Times New Roman" w:cs="Times New Roman"/>
          <w:sz w:val="24"/>
          <w:szCs w:val="24"/>
        </w:rPr>
        <w:lastRenderedPageBreak/>
        <w:t>соответствии со сроками и условиями, предусмотренными порядком оказания Услуги.</w:t>
      </w:r>
    </w:p>
    <w:p w:rsidR="00852AB2" w:rsidRPr="00CD5296" w:rsidRDefault="00852AB2" w:rsidP="00C14D26">
      <w:pPr>
        <w:pStyle w:val="ConsPlusNonformat"/>
        <w:spacing w:before="200"/>
        <w:ind w:firstLine="567"/>
        <w:jc w:val="both"/>
        <w:rPr>
          <w:rFonts w:ascii="Times New Roman" w:hAnsi="Times New Roman" w:cs="Times New Roman"/>
          <w:sz w:val="24"/>
          <w:szCs w:val="24"/>
        </w:rPr>
      </w:pPr>
      <w:r w:rsidRPr="00CD5296">
        <w:rPr>
          <w:rFonts w:ascii="Times New Roman" w:hAnsi="Times New Roman" w:cs="Times New Roman"/>
          <w:sz w:val="24"/>
          <w:szCs w:val="24"/>
        </w:rPr>
        <w:t>1.3. Услуга оказывается _________________________________________</w:t>
      </w:r>
      <w:r w:rsidR="008D52A9" w:rsidRPr="00CD5296">
        <w:rPr>
          <w:rFonts w:ascii="Times New Roman" w:hAnsi="Times New Roman" w:cs="Times New Roman"/>
          <w:sz w:val="24"/>
          <w:szCs w:val="24"/>
        </w:rPr>
        <w:t>________</w:t>
      </w:r>
      <w:r w:rsidR="00C14D26" w:rsidRPr="00CD5296">
        <w:rPr>
          <w:rFonts w:ascii="Times New Roman" w:hAnsi="Times New Roman" w:cs="Times New Roman"/>
          <w:sz w:val="24"/>
          <w:szCs w:val="24"/>
        </w:rPr>
        <w:t>__</w:t>
      </w:r>
      <w:r w:rsidRPr="00CD5296">
        <w:rPr>
          <w:rFonts w:ascii="Times New Roman" w:hAnsi="Times New Roman" w:cs="Times New Roman"/>
          <w:sz w:val="24"/>
          <w:szCs w:val="24"/>
        </w:rPr>
        <w:t>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3931B8"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(местонахождение Стороны или объекта,</w:t>
      </w:r>
      <w:r w:rsidR="003931B8"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в отношении которого оказывается Услуга, иное)</w:t>
      </w: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1.4. По результатам оказания Услуг Исполнитель представляет Потребителю акт сдачи-приемки оказанных Услуг в 2 экземплярах, подписанный Исполнителем, составленный по форме, согласованной Сторонами, который является неотъемлемой частью настоящего Договора. </w:t>
      </w:r>
      <w:hyperlink w:anchor="P1558" w:history="1">
        <w:r w:rsidRPr="00CD5296">
          <w:rPr>
            <w:rFonts w:ascii="Times New Roman" w:hAnsi="Times New Roman" w:cs="Times New Roman"/>
            <w:sz w:val="24"/>
            <w:szCs w:val="24"/>
          </w:rPr>
          <w:t>&lt;3&gt;</w:t>
        </w:r>
      </w:hyperlink>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jc w:val="center"/>
        <w:outlineLvl w:val="2"/>
        <w:rPr>
          <w:rFonts w:ascii="Times New Roman" w:hAnsi="Times New Roman" w:cs="Times New Roman"/>
          <w:sz w:val="24"/>
          <w:szCs w:val="24"/>
        </w:rPr>
      </w:pPr>
      <w:r w:rsidRPr="00CD5296">
        <w:rPr>
          <w:rFonts w:ascii="Times New Roman" w:hAnsi="Times New Roman" w:cs="Times New Roman"/>
          <w:sz w:val="24"/>
          <w:szCs w:val="24"/>
        </w:rPr>
        <w:t xml:space="preserve">II. Порядок оказания Услуги </w:t>
      </w:r>
      <w:hyperlink w:anchor="P1559" w:history="1">
        <w:r w:rsidRPr="00CD5296">
          <w:rPr>
            <w:rFonts w:ascii="Times New Roman" w:hAnsi="Times New Roman" w:cs="Times New Roman"/>
            <w:sz w:val="24"/>
            <w:szCs w:val="24"/>
          </w:rPr>
          <w:t>&lt;4&gt;</w:t>
        </w:r>
      </w:hyperlink>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rsidP="00C14D26">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2.1. Услуга оказывается:</w:t>
      </w:r>
    </w:p>
    <w:p w:rsidR="00852AB2" w:rsidRPr="00CD5296" w:rsidRDefault="00852AB2" w:rsidP="00C14D26">
      <w:pPr>
        <w:pStyle w:val="ConsPlusNonformat"/>
        <w:spacing w:before="200"/>
        <w:ind w:firstLine="540"/>
        <w:jc w:val="both"/>
        <w:rPr>
          <w:rFonts w:ascii="Times New Roman" w:hAnsi="Times New Roman" w:cs="Times New Roman"/>
          <w:sz w:val="24"/>
          <w:szCs w:val="24"/>
        </w:rPr>
      </w:pPr>
      <w:r w:rsidRPr="00CD5296">
        <w:rPr>
          <w:rFonts w:ascii="Times New Roman" w:hAnsi="Times New Roman" w:cs="Times New Roman"/>
          <w:sz w:val="24"/>
          <w:szCs w:val="24"/>
        </w:rPr>
        <w:t>2.1.1. _________________________________________________________</w:t>
      </w:r>
      <w:r w:rsidR="008D52A9" w:rsidRPr="00CD5296">
        <w:rPr>
          <w:rFonts w:ascii="Times New Roman" w:hAnsi="Times New Roman" w:cs="Times New Roman"/>
          <w:sz w:val="24"/>
          <w:szCs w:val="24"/>
        </w:rPr>
        <w:t>_______</w:t>
      </w:r>
      <w:r w:rsidRPr="00CD5296">
        <w:rPr>
          <w:rFonts w:ascii="Times New Roman" w:hAnsi="Times New Roman" w:cs="Times New Roman"/>
          <w:sz w:val="24"/>
          <w:szCs w:val="24"/>
        </w:rPr>
        <w:t>___;</w:t>
      </w:r>
    </w:p>
    <w:p w:rsidR="00852AB2" w:rsidRPr="00CD5296" w:rsidRDefault="00852AB2" w:rsidP="00C14D26">
      <w:pPr>
        <w:pStyle w:val="ConsPlusNonformat"/>
        <w:ind w:firstLine="540"/>
        <w:jc w:val="both"/>
        <w:rPr>
          <w:rFonts w:ascii="Times New Roman" w:hAnsi="Times New Roman" w:cs="Times New Roman"/>
          <w:sz w:val="24"/>
          <w:szCs w:val="24"/>
        </w:rPr>
      </w:pPr>
      <w:r w:rsidRPr="00CD5296">
        <w:rPr>
          <w:rFonts w:ascii="Times New Roman" w:hAnsi="Times New Roman" w:cs="Times New Roman"/>
          <w:sz w:val="24"/>
          <w:szCs w:val="24"/>
        </w:rPr>
        <w:t>2.1.2. ___________________________________________________________</w:t>
      </w:r>
      <w:r w:rsidR="008D52A9" w:rsidRPr="00CD5296">
        <w:rPr>
          <w:rFonts w:ascii="Times New Roman" w:hAnsi="Times New Roman" w:cs="Times New Roman"/>
          <w:sz w:val="24"/>
          <w:szCs w:val="24"/>
        </w:rPr>
        <w:t>_______</w:t>
      </w:r>
      <w:r w:rsidRPr="00CD5296">
        <w:rPr>
          <w:rFonts w:ascii="Times New Roman" w:hAnsi="Times New Roman" w:cs="Times New Roman"/>
          <w:sz w:val="24"/>
          <w:szCs w:val="24"/>
        </w:rPr>
        <w:t>_.</w:t>
      </w:r>
    </w:p>
    <w:p w:rsidR="00852AB2" w:rsidRPr="00CD5296" w:rsidRDefault="00852AB2" w:rsidP="00C14D26">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2.2. Качество Услуги и ее результат должен соответствовать следующим обязательным требованиям:</w:t>
      </w:r>
    </w:p>
    <w:p w:rsidR="00852AB2" w:rsidRPr="00CD5296" w:rsidRDefault="00852AB2" w:rsidP="00C14D26">
      <w:pPr>
        <w:pStyle w:val="ConsPlusNonformat"/>
        <w:spacing w:before="200"/>
        <w:ind w:firstLine="540"/>
        <w:jc w:val="both"/>
        <w:rPr>
          <w:rFonts w:ascii="Times New Roman" w:hAnsi="Times New Roman" w:cs="Times New Roman"/>
          <w:sz w:val="24"/>
          <w:szCs w:val="24"/>
        </w:rPr>
      </w:pPr>
      <w:r w:rsidRPr="00CD5296">
        <w:rPr>
          <w:rFonts w:ascii="Times New Roman" w:hAnsi="Times New Roman" w:cs="Times New Roman"/>
          <w:sz w:val="24"/>
          <w:szCs w:val="24"/>
        </w:rPr>
        <w:t>2.2.1. ___________________________________________________________</w:t>
      </w:r>
      <w:r w:rsidR="008D52A9" w:rsidRPr="00CD5296">
        <w:rPr>
          <w:rFonts w:ascii="Times New Roman" w:hAnsi="Times New Roman" w:cs="Times New Roman"/>
          <w:sz w:val="24"/>
          <w:szCs w:val="24"/>
        </w:rPr>
        <w:t>_______</w:t>
      </w:r>
      <w:r w:rsidRPr="00CD5296">
        <w:rPr>
          <w:rFonts w:ascii="Times New Roman" w:hAnsi="Times New Roman" w:cs="Times New Roman"/>
          <w:sz w:val="24"/>
          <w:szCs w:val="24"/>
        </w:rPr>
        <w:t>_;</w:t>
      </w:r>
    </w:p>
    <w:p w:rsidR="00852AB2" w:rsidRPr="00CD5296" w:rsidRDefault="00852AB2" w:rsidP="00C14D26">
      <w:pPr>
        <w:pStyle w:val="ConsPlusNonformat"/>
        <w:ind w:firstLine="540"/>
        <w:jc w:val="both"/>
        <w:rPr>
          <w:rFonts w:ascii="Times New Roman" w:hAnsi="Times New Roman" w:cs="Times New Roman"/>
          <w:sz w:val="24"/>
          <w:szCs w:val="24"/>
        </w:rPr>
      </w:pPr>
      <w:r w:rsidRPr="00CD5296">
        <w:rPr>
          <w:rFonts w:ascii="Times New Roman" w:hAnsi="Times New Roman" w:cs="Times New Roman"/>
          <w:sz w:val="24"/>
          <w:szCs w:val="24"/>
        </w:rPr>
        <w:t>2.2.2. ___________________________________________________________</w:t>
      </w:r>
      <w:r w:rsidR="008D52A9" w:rsidRPr="00CD5296">
        <w:rPr>
          <w:rFonts w:ascii="Times New Roman" w:hAnsi="Times New Roman" w:cs="Times New Roman"/>
          <w:sz w:val="24"/>
          <w:szCs w:val="24"/>
        </w:rPr>
        <w:t>_______</w:t>
      </w:r>
      <w:r w:rsidRPr="00CD5296">
        <w:rPr>
          <w:rFonts w:ascii="Times New Roman" w:hAnsi="Times New Roman" w:cs="Times New Roman"/>
          <w:sz w:val="24"/>
          <w:szCs w:val="24"/>
        </w:rPr>
        <w:t>_.</w:t>
      </w:r>
    </w:p>
    <w:p w:rsidR="00852AB2" w:rsidRPr="00CD5296" w:rsidRDefault="00852AB2" w:rsidP="00C14D26">
      <w:pPr>
        <w:pStyle w:val="ConsPlusNormal"/>
        <w:ind w:firstLine="540"/>
        <w:jc w:val="both"/>
        <w:rPr>
          <w:rFonts w:ascii="Times New Roman" w:hAnsi="Times New Roman" w:cs="Times New Roman"/>
        </w:rPr>
      </w:pPr>
    </w:p>
    <w:p w:rsidR="00852AB2" w:rsidRPr="00CD5296" w:rsidRDefault="00852AB2">
      <w:pPr>
        <w:pStyle w:val="ConsPlusNormal"/>
        <w:jc w:val="center"/>
        <w:outlineLvl w:val="2"/>
        <w:rPr>
          <w:rFonts w:ascii="Times New Roman" w:hAnsi="Times New Roman" w:cs="Times New Roman"/>
          <w:sz w:val="24"/>
          <w:szCs w:val="24"/>
        </w:rPr>
      </w:pPr>
      <w:r w:rsidRPr="00CD5296">
        <w:rPr>
          <w:rFonts w:ascii="Times New Roman" w:hAnsi="Times New Roman" w:cs="Times New Roman"/>
          <w:sz w:val="24"/>
          <w:szCs w:val="24"/>
        </w:rPr>
        <w:t xml:space="preserve">III. Взаимодействие Сторон </w:t>
      </w:r>
      <w:hyperlink w:anchor="P1560" w:history="1">
        <w:r w:rsidRPr="00CD5296">
          <w:rPr>
            <w:rFonts w:ascii="Times New Roman" w:hAnsi="Times New Roman" w:cs="Times New Roman"/>
            <w:sz w:val="24"/>
            <w:szCs w:val="24"/>
          </w:rPr>
          <w:t>&lt;5&gt;</w:t>
        </w:r>
      </w:hyperlink>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3.1. Исполнитель обязуется: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3.1.1. предоставлять Потребителю Услугу надлежащего качества в соответствии с порядком оказания Услуги и настоящим Договором;</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3.1.2. предоставлять бесплатно в доступной форме Потребителю (законному представителю Потребителя) информацию о его правах и обязанностях, о видах Услуги, которые оказываются Потребителю бесплатно, сроках, порядке и об условиях предоставления;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3.1.3. использовать информацию о Потребителе в соответствии с установленными законодательством Российской Федерации в области персональных данных требованиями о защите персональных данных;</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3.1.4. своевременно и в письменной форме информировать Потребителя об изменении порядка и условий предоставления Услуги, оказываемой в соответствии с настоящим Договором;</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3.1.5. вести учет Услуг, оказанных Потребителю.</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3.2. Исполнитель вправе:</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3.2.1. отказать в предоставлении Услуги Потребителю в случае нарушения им условий настоящего Договора;</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3.2.2. получать от Потребителя информацию (сведения, документы), необходимую для выполнения своих обязательств по настоящему Договору. В случае непредставления либо неполного предоставления Потребителем такой информации (сведений, документов), Исполнитель вправе приостановить исполнение своих обязательств по настоящему Договору до предоставления требуемой информации (сведений, документов).</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3.3. Исполнитель не вправе передавать исполнение обязательств по настоящему </w:t>
      </w:r>
      <w:r w:rsidRPr="00CD5296">
        <w:rPr>
          <w:rFonts w:ascii="Times New Roman" w:hAnsi="Times New Roman" w:cs="Times New Roman"/>
          <w:sz w:val="24"/>
          <w:szCs w:val="24"/>
        </w:rPr>
        <w:lastRenderedPageBreak/>
        <w:t>Договору третьим лицам.</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3.4. Потребитель (законный представитель Потребителя) обязан:</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3.4.1. соблюдать сроки и условия, предусмотренные настоящим Договором;</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3.4.2. представлять сведения и документы, необходимые для предоставления Услуги, предусмотренные порядком оказания Услуги;</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3.4.3. своевременно информировать Исполнителя об изменении обстоятельств, обусловливающих потребность в оказании Услуги;</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3.4.4. информировать в письменной форме Исполнителя о возникновении (изменении) обстоятельств, влекущих изменение (расторжение) настоящего Договора;</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3.4.5. уведомлять в письменной форме Исполнителя об отказе от получения Услуги, предусмотренной настоящим Договором;</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3.4.6. соблюдать порядок (стандарт) оказания Услуги, установленный нормативным правовым актом, устанавливающим порядок (стандарт) оказания Услуги, а при отсутствии такого нормативного правового акта - требования к оказанию Услуги, устанавливаемые главным распорядителем как получателем бюджетных средств;</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3.4.7. сообщать Исполнителю о выявленных нарушениях порядка оказания Услуги.</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3.5. Потребитель (законный представитель Потребителя) вправе:</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3.5.1. получать бесплатно в доступной форме информации о своих правах и обязанностях, о видах Услуг, которые оказываются Потребителю бесплатно, сроках, порядке и об условиях их предоставления;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3.5.2. потребовать расторжения настоящего Договора при нарушении Исполнителем условий настоящего Договора.</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jc w:val="center"/>
        <w:outlineLvl w:val="2"/>
        <w:rPr>
          <w:rFonts w:ascii="Times New Roman" w:hAnsi="Times New Roman" w:cs="Times New Roman"/>
          <w:sz w:val="24"/>
          <w:szCs w:val="24"/>
        </w:rPr>
      </w:pPr>
      <w:r w:rsidRPr="00CD5296">
        <w:rPr>
          <w:rFonts w:ascii="Times New Roman" w:hAnsi="Times New Roman" w:cs="Times New Roman"/>
          <w:sz w:val="24"/>
          <w:szCs w:val="24"/>
        </w:rPr>
        <w:t>IV. Стоимость Услуги</w:t>
      </w:r>
    </w:p>
    <w:p w:rsidR="00852AB2" w:rsidRPr="00CD5296" w:rsidRDefault="00852AB2">
      <w:pPr>
        <w:pStyle w:val="ConsPlusNormal"/>
        <w:ind w:firstLine="540"/>
        <w:jc w:val="both"/>
        <w:rPr>
          <w:rFonts w:ascii="Times New Roman" w:hAnsi="Times New Roman" w:cs="Times New Roman"/>
        </w:rPr>
      </w:pPr>
    </w:p>
    <w:p w:rsidR="00852AB2" w:rsidRPr="00CD5296" w:rsidRDefault="00852AB2" w:rsidP="00C14D26">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4.1. Стоимость Услуги, предусмотренной настоящим Договором, составляет</w:t>
      </w:r>
    </w:p>
    <w:p w:rsidR="00852AB2" w:rsidRPr="00CD5296" w:rsidRDefault="00C14D26" w:rsidP="00C14D26">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________________________</w:t>
      </w:r>
      <w:r w:rsidR="00852AB2" w:rsidRPr="00CD5296">
        <w:rPr>
          <w:rFonts w:ascii="Times New Roman" w:hAnsi="Times New Roman" w:cs="Times New Roman"/>
          <w:sz w:val="24"/>
          <w:szCs w:val="24"/>
        </w:rPr>
        <w:t>______</w:t>
      </w: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рублей в _______________________</w:t>
      </w:r>
      <w:r w:rsidRPr="00CD5296">
        <w:rPr>
          <w:rFonts w:ascii="Times New Roman" w:hAnsi="Times New Roman" w:cs="Times New Roman"/>
          <w:sz w:val="24"/>
          <w:szCs w:val="24"/>
        </w:rPr>
        <w:t>__________</w:t>
      </w:r>
      <w:r w:rsidR="00852AB2" w:rsidRPr="00CD5296">
        <w:rPr>
          <w:rFonts w:ascii="Times New Roman" w:hAnsi="Times New Roman" w:cs="Times New Roman"/>
          <w:sz w:val="24"/>
          <w:szCs w:val="24"/>
        </w:rPr>
        <w:t>_.</w:t>
      </w:r>
    </w:p>
    <w:p w:rsidR="00852AB2" w:rsidRPr="00CD5296" w:rsidRDefault="00852AB2" w:rsidP="00C14D26">
      <w:pPr>
        <w:pStyle w:val="ConsPlusNonformat"/>
        <w:ind w:firstLine="567"/>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3931B8" w:rsidRPr="00CD5296">
        <w:rPr>
          <w:rFonts w:ascii="Times New Roman" w:hAnsi="Times New Roman" w:cs="Times New Roman"/>
          <w:sz w:val="24"/>
          <w:szCs w:val="24"/>
        </w:rPr>
        <w:t xml:space="preserve">          </w:t>
      </w:r>
      <w:r w:rsidRPr="00CD5296">
        <w:rPr>
          <w:rFonts w:ascii="Times New Roman" w:hAnsi="Times New Roman" w:cs="Times New Roman"/>
          <w:i/>
          <w:sz w:val="16"/>
          <w:szCs w:val="16"/>
        </w:rPr>
        <w:t xml:space="preserve">(указывается сумма)            </w:t>
      </w:r>
      <w:r w:rsidR="003931B8"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 xml:space="preserve">  (месяц/квартал/полугодие/год)</w:t>
      </w:r>
    </w:p>
    <w:p w:rsidR="00852AB2" w:rsidRPr="00CD5296" w:rsidRDefault="00852AB2" w:rsidP="00C14D26">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4.2. Потребитель осуществляет оплату Услуги ___________________________</w:t>
      </w:r>
      <w:r w:rsidR="00563AE9" w:rsidRPr="00CD5296">
        <w:rPr>
          <w:rFonts w:ascii="Times New Roman" w:hAnsi="Times New Roman" w:cs="Times New Roman"/>
          <w:sz w:val="24"/>
          <w:szCs w:val="24"/>
        </w:rPr>
        <w:t>___</w:t>
      </w:r>
      <w:r w:rsidR="00C14D26" w:rsidRPr="00CD5296">
        <w:rPr>
          <w:rFonts w:ascii="Times New Roman" w:hAnsi="Times New Roman" w:cs="Times New Roman"/>
          <w:sz w:val="24"/>
          <w:szCs w:val="24"/>
        </w:rPr>
        <w:t>__</w:t>
      </w:r>
      <w:r w:rsidR="00563AE9" w:rsidRPr="00CD5296">
        <w:rPr>
          <w:rFonts w:ascii="Times New Roman" w:hAnsi="Times New Roman" w:cs="Times New Roman"/>
          <w:sz w:val="24"/>
          <w:szCs w:val="24"/>
        </w:rPr>
        <w:t>_</w:t>
      </w:r>
    </w:p>
    <w:p w:rsidR="00852AB2" w:rsidRPr="00CD5296" w:rsidRDefault="00852AB2" w:rsidP="00C14D26">
      <w:pPr>
        <w:pStyle w:val="ConsPlusNonformat"/>
        <w:ind w:firstLine="567"/>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3931B8"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(указывается период оплаты,</w:t>
      </w:r>
    </w:p>
    <w:p w:rsidR="00852AB2" w:rsidRPr="00CD5296" w:rsidRDefault="00852AB2" w:rsidP="00C14D26">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w:t>
      </w:r>
      <w:r w:rsidR="00C14D26" w:rsidRPr="00CD5296">
        <w:rPr>
          <w:rFonts w:ascii="Times New Roman" w:hAnsi="Times New Roman" w:cs="Times New Roman"/>
          <w:sz w:val="24"/>
          <w:szCs w:val="24"/>
        </w:rPr>
        <w:t>______________________________</w:t>
      </w:r>
      <w:r w:rsidRPr="00CD5296">
        <w:rPr>
          <w:rFonts w:ascii="Times New Roman" w:hAnsi="Times New Roman" w:cs="Times New Roman"/>
          <w:sz w:val="24"/>
          <w:szCs w:val="24"/>
        </w:rPr>
        <w:t>_.</w:t>
      </w:r>
    </w:p>
    <w:p w:rsidR="00852AB2" w:rsidRPr="00CD5296" w:rsidRDefault="00852AB2" w:rsidP="00C14D26">
      <w:pPr>
        <w:pStyle w:val="ConsPlusNonformat"/>
        <w:ind w:firstLine="567"/>
        <w:jc w:val="both"/>
        <w:rPr>
          <w:rFonts w:ascii="Times New Roman" w:hAnsi="Times New Roman" w:cs="Times New Roman"/>
          <w:i/>
          <w:sz w:val="16"/>
          <w:szCs w:val="16"/>
        </w:rPr>
      </w:pPr>
      <w:r w:rsidRPr="00CD5296">
        <w:rPr>
          <w:rFonts w:ascii="Times New Roman" w:hAnsi="Times New Roman" w:cs="Times New Roman"/>
          <w:i/>
          <w:sz w:val="16"/>
          <w:szCs w:val="16"/>
        </w:rPr>
        <w:t xml:space="preserve">   </w:t>
      </w:r>
      <w:r w:rsidR="003931B8"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 xml:space="preserve"> срок оплаты, способ оплаты, либо указать, что Потребитель получает</w:t>
      </w:r>
      <w:r w:rsidR="003931B8"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 xml:space="preserve"> Услугу бесплатно)</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jc w:val="center"/>
        <w:outlineLvl w:val="2"/>
        <w:rPr>
          <w:rFonts w:ascii="Times New Roman" w:hAnsi="Times New Roman" w:cs="Times New Roman"/>
          <w:sz w:val="24"/>
          <w:szCs w:val="24"/>
        </w:rPr>
      </w:pPr>
      <w:r w:rsidRPr="00CD5296">
        <w:rPr>
          <w:rFonts w:ascii="Times New Roman" w:hAnsi="Times New Roman" w:cs="Times New Roman"/>
          <w:sz w:val="24"/>
          <w:szCs w:val="24"/>
        </w:rPr>
        <w:t xml:space="preserve">V. Ответственность Сторон </w:t>
      </w:r>
      <w:hyperlink w:anchor="P1561" w:history="1">
        <w:r w:rsidRPr="00CD5296">
          <w:rPr>
            <w:rFonts w:ascii="Times New Roman" w:hAnsi="Times New Roman" w:cs="Times New Roman"/>
            <w:sz w:val="24"/>
            <w:szCs w:val="24"/>
          </w:rPr>
          <w:t>&lt;6&gt;</w:t>
        </w:r>
      </w:hyperlink>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5.1.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jc w:val="center"/>
        <w:outlineLvl w:val="2"/>
        <w:rPr>
          <w:rFonts w:ascii="Times New Roman" w:hAnsi="Times New Roman" w:cs="Times New Roman"/>
          <w:sz w:val="24"/>
          <w:szCs w:val="24"/>
        </w:rPr>
      </w:pPr>
      <w:r w:rsidRPr="00CD5296">
        <w:rPr>
          <w:rFonts w:ascii="Times New Roman" w:hAnsi="Times New Roman" w:cs="Times New Roman"/>
          <w:sz w:val="24"/>
          <w:szCs w:val="24"/>
        </w:rPr>
        <w:t>VI. Иные условия</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6.1. Иные условия по настоящему Договору:</w:t>
      </w:r>
    </w:p>
    <w:p w:rsidR="00852AB2" w:rsidRPr="00CD5296" w:rsidRDefault="00852AB2" w:rsidP="00C14D26">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6.1.1. ___________________________________________________________</w:t>
      </w:r>
      <w:r w:rsidR="00563AE9" w:rsidRPr="00CD5296">
        <w:rPr>
          <w:rFonts w:ascii="Times New Roman" w:hAnsi="Times New Roman" w:cs="Times New Roman"/>
          <w:sz w:val="24"/>
          <w:szCs w:val="24"/>
        </w:rPr>
        <w:t>__</w:t>
      </w:r>
      <w:r w:rsidRPr="00CD5296">
        <w:rPr>
          <w:rFonts w:ascii="Times New Roman" w:hAnsi="Times New Roman" w:cs="Times New Roman"/>
          <w:sz w:val="24"/>
          <w:szCs w:val="24"/>
        </w:rPr>
        <w:t>____;</w:t>
      </w:r>
    </w:p>
    <w:p w:rsidR="00852AB2" w:rsidRPr="00CD5296" w:rsidRDefault="00852AB2" w:rsidP="00C14D26">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6.1.2. __________________________________________________________</w:t>
      </w:r>
      <w:r w:rsidR="00563AE9" w:rsidRPr="00CD5296">
        <w:rPr>
          <w:rFonts w:ascii="Times New Roman" w:hAnsi="Times New Roman" w:cs="Times New Roman"/>
          <w:sz w:val="24"/>
          <w:szCs w:val="24"/>
        </w:rPr>
        <w:t>__</w:t>
      </w:r>
      <w:r w:rsidRPr="00CD5296">
        <w:rPr>
          <w:rFonts w:ascii="Times New Roman" w:hAnsi="Times New Roman" w:cs="Times New Roman"/>
          <w:sz w:val="24"/>
          <w:szCs w:val="24"/>
        </w:rPr>
        <w:t xml:space="preserve">_. </w:t>
      </w:r>
      <w:hyperlink w:anchor="P1562" w:history="1">
        <w:r w:rsidRPr="00CD5296">
          <w:rPr>
            <w:rFonts w:ascii="Times New Roman" w:hAnsi="Times New Roman" w:cs="Times New Roman"/>
            <w:sz w:val="24"/>
            <w:szCs w:val="24"/>
          </w:rPr>
          <w:t>&lt;7&gt;</w:t>
        </w:r>
      </w:hyperlink>
    </w:p>
    <w:p w:rsidR="00852AB2" w:rsidRPr="00CD5296" w:rsidRDefault="00852AB2">
      <w:pPr>
        <w:pStyle w:val="ConsPlusNormal"/>
        <w:ind w:firstLine="540"/>
        <w:jc w:val="both"/>
        <w:rPr>
          <w:rFonts w:ascii="Times New Roman" w:hAnsi="Times New Roman" w:cs="Times New Roman"/>
          <w:sz w:val="24"/>
          <w:szCs w:val="24"/>
        </w:rPr>
      </w:pPr>
    </w:p>
    <w:p w:rsidR="00563AE9" w:rsidRPr="00CD5296" w:rsidRDefault="00563AE9">
      <w:pPr>
        <w:pStyle w:val="ConsPlusNormal"/>
        <w:jc w:val="center"/>
        <w:outlineLvl w:val="2"/>
        <w:rPr>
          <w:rFonts w:ascii="Times New Roman" w:hAnsi="Times New Roman" w:cs="Times New Roman"/>
          <w:szCs w:val="22"/>
        </w:rPr>
      </w:pPr>
    </w:p>
    <w:p w:rsidR="00852AB2" w:rsidRPr="00CD5296" w:rsidRDefault="00852AB2">
      <w:pPr>
        <w:pStyle w:val="ConsPlusNormal"/>
        <w:jc w:val="center"/>
        <w:outlineLvl w:val="2"/>
        <w:rPr>
          <w:rFonts w:ascii="Times New Roman" w:hAnsi="Times New Roman" w:cs="Times New Roman"/>
          <w:sz w:val="24"/>
          <w:szCs w:val="24"/>
        </w:rPr>
      </w:pPr>
      <w:r w:rsidRPr="00CD5296">
        <w:rPr>
          <w:rFonts w:ascii="Times New Roman" w:hAnsi="Times New Roman" w:cs="Times New Roman"/>
          <w:sz w:val="24"/>
          <w:szCs w:val="24"/>
        </w:rPr>
        <w:t xml:space="preserve">VII. Заключительные положения </w:t>
      </w:r>
      <w:hyperlink w:anchor="P1563" w:history="1">
        <w:r w:rsidRPr="00CD5296">
          <w:rPr>
            <w:rFonts w:ascii="Times New Roman" w:hAnsi="Times New Roman" w:cs="Times New Roman"/>
            <w:sz w:val="24"/>
            <w:szCs w:val="24"/>
          </w:rPr>
          <w:t>&lt;8&gt;</w:t>
        </w:r>
      </w:hyperlink>
    </w:p>
    <w:p w:rsidR="00852AB2" w:rsidRPr="00CD5296" w:rsidRDefault="00852AB2">
      <w:pPr>
        <w:pStyle w:val="ConsPlusNormal"/>
        <w:ind w:firstLine="540"/>
        <w:jc w:val="both"/>
        <w:rPr>
          <w:rFonts w:ascii="Times New Roman" w:hAnsi="Times New Roman" w:cs="Times New Roman"/>
          <w:szCs w:val="22"/>
        </w:rPr>
      </w:pPr>
    </w:p>
    <w:p w:rsidR="00852AB2" w:rsidRPr="00CD5296" w:rsidRDefault="00852AB2">
      <w:pPr>
        <w:pStyle w:val="ConsPlusNormal"/>
        <w:ind w:firstLine="540"/>
        <w:jc w:val="both"/>
        <w:rPr>
          <w:rFonts w:ascii="Times New Roman" w:hAnsi="Times New Roman" w:cs="Times New Roman"/>
          <w:szCs w:val="22"/>
        </w:rPr>
      </w:pPr>
      <w:r w:rsidRPr="00CD5296">
        <w:rPr>
          <w:rFonts w:ascii="Times New Roman" w:hAnsi="Times New Roman" w:cs="Times New Roman"/>
          <w:szCs w:val="22"/>
        </w:rPr>
        <w:t>7.1. Споры, возникающие между Сторонами в связи с исполнением настоящего Договора, решаются ими, по возможности, путем проведения переговоров с оформлением соответствующих протоколов или иных документов. При не</w:t>
      </w:r>
      <w:r w:rsidR="009C63A2" w:rsidRPr="00CD5296">
        <w:rPr>
          <w:rFonts w:ascii="Times New Roman" w:hAnsi="Times New Roman" w:cs="Times New Roman"/>
          <w:szCs w:val="22"/>
        </w:rPr>
        <w:t xml:space="preserve"> </w:t>
      </w:r>
      <w:r w:rsidRPr="00CD5296">
        <w:rPr>
          <w:rFonts w:ascii="Times New Roman" w:hAnsi="Times New Roman" w:cs="Times New Roman"/>
          <w:szCs w:val="22"/>
        </w:rPr>
        <w:t>достижении согласия споры между Сторонами решаются в судебном порядке.</w:t>
      </w:r>
    </w:p>
    <w:p w:rsidR="00852AB2" w:rsidRPr="00CD5296" w:rsidRDefault="00852AB2">
      <w:pPr>
        <w:pStyle w:val="ConsPlusNormal"/>
        <w:spacing w:before="220"/>
        <w:ind w:firstLine="540"/>
        <w:jc w:val="both"/>
        <w:rPr>
          <w:rFonts w:ascii="Times New Roman" w:hAnsi="Times New Roman" w:cs="Times New Roman"/>
          <w:szCs w:val="22"/>
        </w:rPr>
      </w:pPr>
      <w:r w:rsidRPr="00CD5296">
        <w:rPr>
          <w:rFonts w:ascii="Times New Roman" w:hAnsi="Times New Roman" w:cs="Times New Roman"/>
          <w:szCs w:val="22"/>
        </w:rPr>
        <w:t>7.2. Настоящий Договор вступает в силу со дня его подписания Сторонами (если иное не указано в Договоре) и действует до полного исполнения Сторонами своих обязательств по настоящему Договору.</w:t>
      </w:r>
    </w:p>
    <w:p w:rsidR="00852AB2" w:rsidRPr="00CD5296" w:rsidRDefault="00852AB2">
      <w:pPr>
        <w:pStyle w:val="ConsPlusNormal"/>
        <w:spacing w:before="220"/>
        <w:ind w:firstLine="540"/>
        <w:jc w:val="both"/>
        <w:rPr>
          <w:rFonts w:ascii="Times New Roman" w:hAnsi="Times New Roman" w:cs="Times New Roman"/>
          <w:szCs w:val="22"/>
        </w:rPr>
      </w:pPr>
      <w:r w:rsidRPr="00CD5296">
        <w:rPr>
          <w:rFonts w:ascii="Times New Roman" w:hAnsi="Times New Roman" w:cs="Times New Roman"/>
          <w:szCs w:val="22"/>
        </w:rPr>
        <w:t xml:space="preserve">7.3. Настоящий договор может быть изменен в случае изменения порядка оказания Услуги </w:t>
      </w:r>
      <w:hyperlink w:anchor="P1564" w:history="1">
        <w:r w:rsidRPr="00CD5296">
          <w:rPr>
            <w:rFonts w:ascii="Times New Roman" w:hAnsi="Times New Roman" w:cs="Times New Roman"/>
            <w:szCs w:val="22"/>
          </w:rPr>
          <w:t>&lt;9&gt;</w:t>
        </w:r>
      </w:hyperlink>
      <w:r w:rsidRPr="00CD5296">
        <w:rPr>
          <w:rFonts w:ascii="Times New Roman" w:hAnsi="Times New Roman" w:cs="Times New Roman"/>
          <w:szCs w:val="22"/>
        </w:rPr>
        <w:t>.</w:t>
      </w:r>
    </w:p>
    <w:p w:rsidR="00852AB2" w:rsidRPr="00CD5296" w:rsidRDefault="00852AB2">
      <w:pPr>
        <w:pStyle w:val="ConsPlusNormal"/>
        <w:spacing w:before="220"/>
        <w:ind w:firstLine="540"/>
        <w:jc w:val="both"/>
        <w:rPr>
          <w:rFonts w:ascii="Times New Roman" w:hAnsi="Times New Roman" w:cs="Times New Roman"/>
          <w:szCs w:val="22"/>
        </w:rPr>
      </w:pPr>
      <w:r w:rsidRPr="00CD5296">
        <w:rPr>
          <w:rFonts w:ascii="Times New Roman" w:hAnsi="Times New Roman" w:cs="Times New Roman"/>
          <w:szCs w:val="22"/>
        </w:rPr>
        <w:t>7.4. Настоящий Договор может быть расторгнут по соглашению Сторон. По инициативе одной из Сторон настоящий Договор может быть расторгнут по основаниям, предусмотренным законодательством Российской Федерации.</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Cs w:val="22"/>
        </w:rPr>
        <w:t xml:space="preserve">7.5. Настоящий </w:t>
      </w:r>
      <w:r w:rsidRPr="00CD5296">
        <w:rPr>
          <w:rFonts w:ascii="Times New Roman" w:hAnsi="Times New Roman" w:cs="Times New Roman"/>
          <w:sz w:val="24"/>
          <w:szCs w:val="24"/>
        </w:rPr>
        <w:t xml:space="preserve">Договор считается расторгнутым со дня письменного уведомления Исполнителем Потребителя об отказе от исполнения настоящего Договора, если иные сроки не установлены настоящим Договором </w:t>
      </w:r>
      <w:hyperlink w:anchor="P1565" w:history="1">
        <w:r w:rsidRPr="00CD5296">
          <w:rPr>
            <w:rFonts w:ascii="Times New Roman" w:hAnsi="Times New Roman" w:cs="Times New Roman"/>
            <w:sz w:val="24"/>
            <w:szCs w:val="24"/>
          </w:rPr>
          <w:t>&lt;10&gt;</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7.6. Договор составлен в двух экземплярах, имеющих равную юридическую силу.</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jc w:val="center"/>
        <w:outlineLvl w:val="2"/>
        <w:rPr>
          <w:rFonts w:ascii="Times New Roman" w:hAnsi="Times New Roman" w:cs="Times New Roman"/>
          <w:sz w:val="24"/>
          <w:szCs w:val="24"/>
        </w:rPr>
      </w:pPr>
      <w:r w:rsidRPr="00CD5296">
        <w:rPr>
          <w:rFonts w:ascii="Times New Roman" w:hAnsi="Times New Roman" w:cs="Times New Roman"/>
          <w:sz w:val="24"/>
          <w:szCs w:val="24"/>
        </w:rPr>
        <w:t>VIII. Адрес, реквизиты и подписи Сторон</w:t>
      </w:r>
    </w:p>
    <w:p w:rsidR="00852AB2" w:rsidRPr="00CD5296" w:rsidRDefault="00852A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2"/>
        <w:gridCol w:w="4535"/>
      </w:tblGrid>
      <w:tr w:rsidR="00CA7CB8" w:rsidRPr="00CD5296">
        <w:tc>
          <w:tcPr>
            <w:tcW w:w="4532"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Исполнитель</w:t>
            </w:r>
          </w:p>
        </w:tc>
        <w:tc>
          <w:tcPr>
            <w:tcW w:w="4535"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Потребитель (законный представитель Потребителя)</w:t>
            </w:r>
          </w:p>
        </w:tc>
      </w:tr>
      <w:tr w:rsidR="00CA7CB8" w:rsidRPr="00CD5296">
        <w:tc>
          <w:tcPr>
            <w:tcW w:w="4532"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Наименование Получателя</w:t>
            </w:r>
          </w:p>
        </w:tc>
        <w:tc>
          <w:tcPr>
            <w:tcW w:w="4535"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Фамилия, имя, отчество (при наличии) Потребителя (законного представителя Потребителя)</w:t>
            </w:r>
          </w:p>
        </w:tc>
      </w:tr>
      <w:tr w:rsidR="00CA7CB8" w:rsidRPr="00CD5296">
        <w:tc>
          <w:tcPr>
            <w:tcW w:w="4532" w:type="dxa"/>
            <w:tcBorders>
              <w:bottom w:val="nil"/>
            </w:tcBorders>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 xml:space="preserve">ОГРН, </w:t>
            </w:r>
            <w:hyperlink r:id="rId19" w:history="1">
              <w:r w:rsidRPr="00CD5296">
                <w:rPr>
                  <w:rFonts w:ascii="Times New Roman" w:hAnsi="Times New Roman" w:cs="Times New Roman"/>
                  <w:sz w:val="24"/>
                  <w:szCs w:val="24"/>
                </w:rPr>
                <w:t>ОКТМО</w:t>
              </w:r>
            </w:hyperlink>
          </w:p>
        </w:tc>
        <w:tc>
          <w:tcPr>
            <w:tcW w:w="4535" w:type="dxa"/>
            <w:vMerge w:val="restart"/>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Данные документа, удостоверяющего личность Потребителя (законного представителя Потребителя)</w:t>
            </w:r>
          </w:p>
        </w:tc>
      </w:tr>
      <w:tr w:rsidR="00CA7CB8" w:rsidRPr="00CD5296">
        <w:tc>
          <w:tcPr>
            <w:tcW w:w="4532" w:type="dxa"/>
            <w:tcBorders>
              <w:top w:val="nil"/>
            </w:tcBorders>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 xml:space="preserve">ИНН/КПП </w:t>
            </w:r>
            <w:hyperlink w:anchor="P1566" w:history="1">
              <w:r w:rsidRPr="00CD5296">
                <w:rPr>
                  <w:rFonts w:ascii="Times New Roman" w:hAnsi="Times New Roman" w:cs="Times New Roman"/>
                  <w:sz w:val="24"/>
                  <w:szCs w:val="24"/>
                </w:rPr>
                <w:t>&lt;11&gt;</w:t>
              </w:r>
            </w:hyperlink>
          </w:p>
        </w:tc>
        <w:tc>
          <w:tcPr>
            <w:tcW w:w="4535" w:type="dxa"/>
            <w:vMerge/>
          </w:tcPr>
          <w:p w:rsidR="00852AB2" w:rsidRPr="00CD5296" w:rsidRDefault="00852AB2">
            <w:pPr>
              <w:rPr>
                <w:rFonts w:ascii="Times New Roman" w:hAnsi="Times New Roman" w:cs="Times New Roman"/>
                <w:sz w:val="24"/>
                <w:szCs w:val="24"/>
              </w:rPr>
            </w:pPr>
          </w:p>
        </w:tc>
      </w:tr>
      <w:tr w:rsidR="00CA7CB8" w:rsidRPr="00CD5296">
        <w:tblPrEx>
          <w:tblBorders>
            <w:insideH w:val="nil"/>
          </w:tblBorders>
        </w:tblPrEx>
        <w:tc>
          <w:tcPr>
            <w:tcW w:w="4532" w:type="dxa"/>
            <w:tcBorders>
              <w:bottom w:val="nil"/>
            </w:tcBorders>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Место нахождения:</w:t>
            </w:r>
          </w:p>
        </w:tc>
        <w:tc>
          <w:tcPr>
            <w:tcW w:w="4535" w:type="dxa"/>
            <w:tcBorders>
              <w:bottom w:val="nil"/>
            </w:tcBorders>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 xml:space="preserve">Место жительства </w:t>
            </w:r>
            <w:hyperlink w:anchor="P1567" w:history="1">
              <w:r w:rsidRPr="00CD5296">
                <w:rPr>
                  <w:rFonts w:ascii="Times New Roman" w:hAnsi="Times New Roman" w:cs="Times New Roman"/>
                  <w:sz w:val="24"/>
                  <w:szCs w:val="24"/>
                </w:rPr>
                <w:t>&lt;12&gt;</w:t>
              </w:r>
            </w:hyperlink>
            <w:r w:rsidRPr="00CD5296">
              <w:rPr>
                <w:rFonts w:ascii="Times New Roman" w:hAnsi="Times New Roman" w:cs="Times New Roman"/>
                <w:sz w:val="24"/>
                <w:szCs w:val="24"/>
              </w:rPr>
              <w:t>:</w:t>
            </w:r>
          </w:p>
        </w:tc>
      </w:tr>
      <w:tr w:rsidR="00CA7CB8" w:rsidRPr="00CD5296">
        <w:tblPrEx>
          <w:tblBorders>
            <w:insideH w:val="nil"/>
          </w:tblBorders>
        </w:tblPrEx>
        <w:tc>
          <w:tcPr>
            <w:tcW w:w="4532" w:type="dxa"/>
            <w:tcBorders>
              <w:top w:val="nil"/>
            </w:tcBorders>
          </w:tcPr>
          <w:p w:rsidR="00852AB2" w:rsidRPr="00CD5296" w:rsidRDefault="00852AB2">
            <w:pPr>
              <w:pStyle w:val="ConsPlusNormal"/>
              <w:rPr>
                <w:rFonts w:ascii="Times New Roman" w:hAnsi="Times New Roman" w:cs="Times New Roman"/>
                <w:sz w:val="24"/>
                <w:szCs w:val="24"/>
              </w:rPr>
            </w:pPr>
          </w:p>
        </w:tc>
        <w:tc>
          <w:tcPr>
            <w:tcW w:w="4535" w:type="dxa"/>
            <w:tcBorders>
              <w:top w:val="nil"/>
            </w:tcBorders>
          </w:tcPr>
          <w:p w:rsidR="00852AB2" w:rsidRPr="00CD5296" w:rsidRDefault="00852AB2">
            <w:pPr>
              <w:pStyle w:val="ConsPlusNormal"/>
              <w:rPr>
                <w:rFonts w:ascii="Times New Roman" w:hAnsi="Times New Roman" w:cs="Times New Roman"/>
                <w:sz w:val="24"/>
                <w:szCs w:val="24"/>
              </w:rPr>
            </w:pPr>
          </w:p>
        </w:tc>
      </w:tr>
      <w:tr w:rsidR="00CA7CB8" w:rsidRPr="00CD5296">
        <w:tc>
          <w:tcPr>
            <w:tcW w:w="4532"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Платежные реквизиты:</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Наименование учреждения Банка России, БИК</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Расчетный счет</w:t>
            </w:r>
          </w:p>
        </w:tc>
        <w:tc>
          <w:tcPr>
            <w:tcW w:w="4535"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Платежные реквизиты (при наличии):</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Наименование учреждения Банка России, БИК</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Расчетный (корреспондентский) счет</w:t>
            </w:r>
          </w:p>
        </w:tc>
      </w:tr>
      <w:tr w:rsidR="00852AB2" w:rsidRPr="00CD5296">
        <w:tc>
          <w:tcPr>
            <w:tcW w:w="4532" w:type="dxa"/>
          </w:tcPr>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w:t>
            </w:r>
            <w:r w:rsidR="00C14D26" w:rsidRPr="00CD5296">
              <w:rPr>
                <w:rFonts w:ascii="Times New Roman" w:hAnsi="Times New Roman" w:cs="Times New Roman"/>
                <w:sz w:val="24"/>
                <w:szCs w:val="24"/>
              </w:rPr>
              <w:t>___</w:t>
            </w:r>
            <w:r w:rsidRPr="00CD5296">
              <w:rPr>
                <w:rFonts w:ascii="Times New Roman" w:hAnsi="Times New Roman" w:cs="Times New Roman"/>
                <w:sz w:val="24"/>
                <w:szCs w:val="24"/>
              </w:rPr>
              <w:t>_______/</w:t>
            </w:r>
            <w:r w:rsidR="00C14D26" w:rsidRPr="00CD5296">
              <w:rPr>
                <w:rFonts w:ascii="Times New Roman" w:hAnsi="Times New Roman" w:cs="Times New Roman"/>
                <w:sz w:val="24"/>
                <w:szCs w:val="24"/>
              </w:rPr>
              <w:t>_____</w:t>
            </w:r>
            <w:r w:rsidRPr="00CD5296">
              <w:rPr>
                <w:rFonts w:ascii="Times New Roman" w:hAnsi="Times New Roman" w:cs="Times New Roman"/>
                <w:sz w:val="24"/>
                <w:szCs w:val="24"/>
              </w:rPr>
              <w:t>_____________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(подпись)   </w:t>
            </w:r>
            <w:r w:rsidR="00C14D2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(ФИО)</w:t>
            </w:r>
          </w:p>
        </w:tc>
        <w:tc>
          <w:tcPr>
            <w:tcW w:w="4535" w:type="dxa"/>
          </w:tcPr>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w:t>
            </w:r>
            <w:r w:rsidR="00C14D26" w:rsidRPr="00CD5296">
              <w:rPr>
                <w:rFonts w:ascii="Times New Roman" w:hAnsi="Times New Roman" w:cs="Times New Roman"/>
                <w:sz w:val="24"/>
                <w:szCs w:val="24"/>
              </w:rPr>
              <w:t>___</w:t>
            </w:r>
            <w:r w:rsidRPr="00CD5296">
              <w:rPr>
                <w:rFonts w:ascii="Times New Roman" w:hAnsi="Times New Roman" w:cs="Times New Roman"/>
                <w:sz w:val="24"/>
                <w:szCs w:val="24"/>
              </w:rPr>
              <w:t>___/_________</w:t>
            </w:r>
            <w:r w:rsidR="00C14D26" w:rsidRPr="00CD5296">
              <w:rPr>
                <w:rFonts w:ascii="Times New Roman" w:hAnsi="Times New Roman" w:cs="Times New Roman"/>
                <w:sz w:val="24"/>
                <w:szCs w:val="24"/>
              </w:rPr>
              <w:t>____</w:t>
            </w:r>
            <w:r w:rsidRPr="00CD5296">
              <w:rPr>
                <w:rFonts w:ascii="Times New Roman" w:hAnsi="Times New Roman" w:cs="Times New Roman"/>
                <w:sz w:val="24"/>
                <w:szCs w:val="24"/>
              </w:rPr>
              <w:t>____</w:t>
            </w:r>
          </w:p>
          <w:p w:rsidR="00852AB2" w:rsidRPr="00CD5296" w:rsidRDefault="00C14D26">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 xml:space="preserve"> (подпись)  </w:t>
            </w: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 xml:space="preserve">    (ФИО)</w:t>
            </w:r>
          </w:p>
        </w:tc>
      </w:tr>
    </w:tbl>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bookmarkStart w:id="87" w:name="P1556"/>
      <w:bookmarkEnd w:id="87"/>
      <w:r w:rsidRPr="00CD5296">
        <w:rPr>
          <w:rFonts w:ascii="Times New Roman" w:hAnsi="Times New Roman" w:cs="Times New Roman"/>
          <w:sz w:val="24"/>
          <w:szCs w:val="24"/>
        </w:rPr>
        <w:t>&lt;1&gt; Данное приложение включается в соглашение в случае принятия главным распорядителем как получателем бюджетных средств решения о необходимости заключения договора по рекомендуемому образцу.</w:t>
      </w:r>
    </w:p>
    <w:p w:rsidR="00852AB2" w:rsidRPr="00CD5296" w:rsidRDefault="00852AB2">
      <w:pPr>
        <w:pStyle w:val="ConsPlusNormal"/>
        <w:spacing w:before="220"/>
        <w:ind w:firstLine="540"/>
        <w:jc w:val="both"/>
        <w:rPr>
          <w:rFonts w:ascii="Times New Roman" w:hAnsi="Times New Roman" w:cs="Times New Roman"/>
          <w:sz w:val="24"/>
          <w:szCs w:val="24"/>
        </w:rPr>
      </w:pPr>
      <w:bookmarkStart w:id="88" w:name="P1557"/>
      <w:bookmarkEnd w:id="88"/>
      <w:r w:rsidRPr="00CD5296">
        <w:rPr>
          <w:rFonts w:ascii="Times New Roman" w:hAnsi="Times New Roman" w:cs="Times New Roman"/>
          <w:sz w:val="24"/>
          <w:szCs w:val="24"/>
        </w:rPr>
        <w:lastRenderedPageBreak/>
        <w:t>&lt;2&gt; Заполняется в случае заключения договора об оказании общественно полезной услуги (далее - Договор) с законным представителем физического лица - потребителя общественно полезной услуги.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89" w:name="P1558"/>
      <w:bookmarkEnd w:id="89"/>
      <w:r w:rsidRPr="00CD5296">
        <w:rPr>
          <w:rFonts w:ascii="Times New Roman" w:hAnsi="Times New Roman" w:cs="Times New Roman"/>
          <w:sz w:val="24"/>
          <w:szCs w:val="24"/>
        </w:rPr>
        <w:t>&lt;3&gt; Форма акта сдачи-приемки оказанной Услуги может устанавливаться Договором.</w:t>
      </w:r>
    </w:p>
    <w:p w:rsidR="00852AB2" w:rsidRPr="00CD5296" w:rsidRDefault="00852AB2">
      <w:pPr>
        <w:pStyle w:val="ConsPlusNormal"/>
        <w:spacing w:before="220"/>
        <w:ind w:firstLine="540"/>
        <w:jc w:val="both"/>
        <w:rPr>
          <w:rFonts w:ascii="Times New Roman" w:hAnsi="Times New Roman" w:cs="Times New Roman"/>
          <w:sz w:val="24"/>
          <w:szCs w:val="24"/>
        </w:rPr>
      </w:pPr>
      <w:bookmarkStart w:id="90" w:name="P1559"/>
      <w:bookmarkEnd w:id="90"/>
      <w:r w:rsidRPr="00CD5296">
        <w:rPr>
          <w:rFonts w:ascii="Times New Roman" w:hAnsi="Times New Roman" w:cs="Times New Roman"/>
          <w:sz w:val="24"/>
          <w:szCs w:val="24"/>
        </w:rPr>
        <w:t>&lt;4&gt; Заполняется в соответствии с нормативными правовыми актами, устанавливающими порядок (стандарт) оказания Услуги, а при отсутствии таких нормативных правовых актов - в соответствии с требованиями к оказанию Услуги, устанавливаемыми главным распорядителем как получателем бюджетных средств.</w:t>
      </w:r>
    </w:p>
    <w:p w:rsidR="00852AB2" w:rsidRPr="00CD5296" w:rsidRDefault="00852AB2">
      <w:pPr>
        <w:pStyle w:val="ConsPlusNormal"/>
        <w:spacing w:before="220"/>
        <w:ind w:firstLine="540"/>
        <w:jc w:val="both"/>
        <w:rPr>
          <w:rFonts w:ascii="Times New Roman" w:hAnsi="Times New Roman" w:cs="Times New Roman"/>
          <w:sz w:val="24"/>
          <w:szCs w:val="24"/>
        </w:rPr>
      </w:pPr>
      <w:bookmarkStart w:id="91" w:name="P1560"/>
      <w:bookmarkEnd w:id="91"/>
      <w:r w:rsidRPr="00CD5296">
        <w:rPr>
          <w:rFonts w:ascii="Times New Roman" w:hAnsi="Times New Roman" w:cs="Times New Roman"/>
          <w:sz w:val="24"/>
          <w:szCs w:val="24"/>
        </w:rPr>
        <w:t>&lt;5&gt; По соглашению Сторон настоящий раздел может быть дополнен иными условиями.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92" w:name="P1561"/>
      <w:bookmarkEnd w:id="92"/>
      <w:r w:rsidRPr="00CD5296">
        <w:rPr>
          <w:rFonts w:ascii="Times New Roman" w:hAnsi="Times New Roman" w:cs="Times New Roman"/>
          <w:sz w:val="24"/>
          <w:szCs w:val="24"/>
        </w:rPr>
        <w:t>&lt;6&gt; По соглашению Сторон настоящий раздел может быть дополнен иными условиями.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93" w:name="P1562"/>
      <w:bookmarkEnd w:id="93"/>
      <w:r w:rsidRPr="00CD5296">
        <w:rPr>
          <w:rFonts w:ascii="Times New Roman" w:hAnsi="Times New Roman" w:cs="Times New Roman"/>
          <w:sz w:val="24"/>
          <w:szCs w:val="24"/>
        </w:rPr>
        <w:t>&lt;7&gt; По соглашению Сторон настоящий раздел может быть дополнен иными условиями.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94" w:name="P1563"/>
      <w:bookmarkEnd w:id="94"/>
      <w:r w:rsidRPr="00CD5296">
        <w:rPr>
          <w:rFonts w:ascii="Times New Roman" w:hAnsi="Times New Roman" w:cs="Times New Roman"/>
          <w:sz w:val="24"/>
          <w:szCs w:val="24"/>
        </w:rPr>
        <w:t>&lt;8&gt; По соглашению Сторон настоящий раздел может быть дополнен иными условиями.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95" w:name="P1564"/>
      <w:bookmarkEnd w:id="95"/>
      <w:r w:rsidRPr="00CD5296">
        <w:rPr>
          <w:rFonts w:ascii="Times New Roman" w:hAnsi="Times New Roman" w:cs="Times New Roman"/>
          <w:sz w:val="24"/>
          <w:szCs w:val="24"/>
        </w:rPr>
        <w:t>&lt;9&gt; Предусматривается в случае, если это установлено Правилами предоставления субсидии.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96" w:name="P1565"/>
      <w:bookmarkEnd w:id="96"/>
      <w:r w:rsidRPr="00CD5296">
        <w:rPr>
          <w:rFonts w:ascii="Times New Roman" w:hAnsi="Times New Roman" w:cs="Times New Roman"/>
          <w:sz w:val="24"/>
          <w:szCs w:val="24"/>
        </w:rPr>
        <w:t>&lt;10&gt; Предусматривается в случае, если это установлено Правилами предоставления субсидии.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97" w:name="P1566"/>
      <w:bookmarkEnd w:id="97"/>
      <w:r w:rsidRPr="00CD5296">
        <w:rPr>
          <w:rFonts w:ascii="Times New Roman" w:hAnsi="Times New Roman" w:cs="Times New Roman"/>
          <w:sz w:val="24"/>
          <w:szCs w:val="24"/>
        </w:rPr>
        <w:t>&lt;11&gt; Для некоммерческих организаций, не являющихся государственными (муниципальными) учреждениями, расположенных на территории иностранных государств, вместо ИНН/КПП указывается код по реестру участников бюджетного процесса, а также юридических лиц, не являющихся участниками бюджетного процесса.</w:t>
      </w:r>
    </w:p>
    <w:p w:rsidR="00852AB2" w:rsidRPr="00CD5296" w:rsidRDefault="00852AB2">
      <w:pPr>
        <w:pStyle w:val="ConsPlusNormal"/>
        <w:spacing w:before="220"/>
        <w:ind w:firstLine="540"/>
        <w:jc w:val="both"/>
        <w:rPr>
          <w:rFonts w:ascii="Times New Roman" w:hAnsi="Times New Roman" w:cs="Times New Roman"/>
          <w:sz w:val="24"/>
          <w:szCs w:val="24"/>
        </w:rPr>
      </w:pPr>
      <w:bookmarkStart w:id="98" w:name="P1567"/>
      <w:bookmarkEnd w:id="98"/>
      <w:r w:rsidRPr="00CD5296">
        <w:rPr>
          <w:rFonts w:ascii="Times New Roman" w:hAnsi="Times New Roman" w:cs="Times New Roman"/>
          <w:sz w:val="24"/>
          <w:szCs w:val="24"/>
        </w:rPr>
        <w:t>&lt;12&gt; Для Потребителя.</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p>
    <w:p w:rsidR="00D63854" w:rsidRPr="00CD5296" w:rsidRDefault="00D63854">
      <w:pPr>
        <w:rPr>
          <w:rFonts w:ascii="Times New Roman" w:eastAsia="Times New Roman" w:hAnsi="Times New Roman" w:cs="Times New Roman"/>
          <w:i/>
          <w:sz w:val="20"/>
          <w:szCs w:val="20"/>
          <w:lang w:eastAsia="ru-RU"/>
        </w:rPr>
      </w:pPr>
      <w:r w:rsidRPr="00CD5296">
        <w:rPr>
          <w:rFonts w:ascii="Times New Roman" w:hAnsi="Times New Roman" w:cs="Times New Roman"/>
          <w:i/>
          <w:sz w:val="20"/>
        </w:rPr>
        <w:br w:type="page"/>
      </w:r>
    </w:p>
    <w:p w:rsidR="00793565" w:rsidRPr="00CD5296" w:rsidRDefault="00793565">
      <w:pPr>
        <w:rPr>
          <w:rFonts w:ascii="Times New Roman" w:eastAsia="Times New Roman" w:hAnsi="Times New Roman" w:cs="Times New Roman"/>
          <w:i/>
          <w:sz w:val="20"/>
          <w:szCs w:val="20"/>
          <w:lang w:eastAsia="ru-RU"/>
        </w:rPr>
      </w:pPr>
      <w:r w:rsidRPr="00CD5296">
        <w:rPr>
          <w:rFonts w:ascii="Times New Roman" w:hAnsi="Times New Roman" w:cs="Times New Roman"/>
          <w:i/>
          <w:sz w:val="20"/>
        </w:rPr>
        <w:lastRenderedPageBreak/>
        <w:br w:type="page"/>
      </w:r>
    </w:p>
    <w:p w:rsidR="00852AB2" w:rsidRPr="00CD5296" w:rsidRDefault="00852AB2">
      <w:pPr>
        <w:pStyle w:val="ConsPlusNormal"/>
        <w:jc w:val="right"/>
        <w:outlineLvl w:val="1"/>
        <w:rPr>
          <w:rFonts w:ascii="Times New Roman" w:hAnsi="Times New Roman" w:cs="Times New Roman"/>
          <w:i/>
          <w:sz w:val="20"/>
        </w:rPr>
      </w:pPr>
      <w:r w:rsidRPr="00CD5296">
        <w:rPr>
          <w:rFonts w:ascii="Times New Roman" w:hAnsi="Times New Roman" w:cs="Times New Roman"/>
          <w:i/>
          <w:sz w:val="20"/>
        </w:rPr>
        <w:lastRenderedPageBreak/>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8</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w:t>
      </w:r>
      <w:r w:rsidR="007376C6" w:rsidRPr="00CD5296">
        <w:rPr>
          <w:rFonts w:ascii="Times New Roman" w:hAnsi="Times New Roman" w:cs="Times New Roman"/>
          <w:i/>
          <w:sz w:val="20"/>
        </w:rPr>
        <w:t xml:space="preserve"> </w:t>
      </w:r>
      <w:r w:rsidR="00402331" w:rsidRPr="00CD5296">
        <w:rPr>
          <w:rFonts w:ascii="Times New Roman" w:hAnsi="Times New Roman" w:cs="Times New Roman"/>
          <w:i/>
          <w:sz w:val="20"/>
        </w:rPr>
        <w:t>города Колы</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ут</w:t>
      </w:r>
      <w:r w:rsidR="007376C6" w:rsidRPr="00CD5296">
        <w:rPr>
          <w:rFonts w:ascii="Times New Roman" w:hAnsi="Times New Roman" w:cs="Times New Roman"/>
          <w:i/>
          <w:sz w:val="20"/>
        </w:rPr>
        <w:t>вержденной приказом Управления</w:t>
      </w:r>
    </w:p>
    <w:p w:rsidR="00852AB2" w:rsidRPr="00CD5296" w:rsidRDefault="00852AB2">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финансов </w:t>
      </w:r>
      <w:r w:rsidR="007376C6" w:rsidRPr="00CD5296">
        <w:rPr>
          <w:rFonts w:ascii="Times New Roman" w:hAnsi="Times New Roman" w:cs="Times New Roman"/>
          <w:i/>
          <w:sz w:val="20"/>
        </w:rPr>
        <w:t>администрации Кольского района</w:t>
      </w:r>
    </w:p>
    <w:p w:rsidR="003B7231" w:rsidRDefault="003B7231" w:rsidP="003B7231">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(Рекомендуемый образец)</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jc w:val="center"/>
        <w:rPr>
          <w:rFonts w:ascii="Times New Roman" w:hAnsi="Times New Roman" w:cs="Times New Roman"/>
          <w:sz w:val="24"/>
          <w:szCs w:val="24"/>
        </w:rPr>
      </w:pPr>
      <w:bookmarkStart w:id="99" w:name="P1585"/>
      <w:bookmarkEnd w:id="99"/>
      <w:r w:rsidRPr="00CD5296">
        <w:rPr>
          <w:rFonts w:ascii="Times New Roman" w:hAnsi="Times New Roman" w:cs="Times New Roman"/>
          <w:sz w:val="24"/>
          <w:szCs w:val="24"/>
        </w:rPr>
        <w:t>Дополнительное соглашение</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к соглашению (договору) о предоставлении из бюджета</w:t>
      </w:r>
      <w:r w:rsidR="007376C6" w:rsidRPr="00CD5296">
        <w:rPr>
          <w:rFonts w:ascii="Times New Roman" w:hAnsi="Times New Roman" w:cs="Times New Roman"/>
          <w:sz w:val="24"/>
          <w:szCs w:val="24"/>
        </w:rPr>
        <w:t xml:space="preserve"> </w:t>
      </w:r>
      <w:r w:rsidR="00402331" w:rsidRPr="00CD5296">
        <w:rPr>
          <w:rFonts w:ascii="Times New Roman" w:hAnsi="Times New Roman" w:cs="Times New Roman"/>
          <w:sz w:val="24"/>
          <w:szCs w:val="24"/>
        </w:rPr>
        <w:t>города Колы</w:t>
      </w:r>
      <w:r w:rsidRPr="00CD5296">
        <w:rPr>
          <w:rFonts w:ascii="Times New Roman" w:hAnsi="Times New Roman" w:cs="Times New Roman"/>
          <w:sz w:val="24"/>
          <w:szCs w:val="24"/>
        </w:rPr>
        <w:t xml:space="preserve"> субсидии некоммерческой организации, не являющейся</w:t>
      </w:r>
      <w:r w:rsidR="007376C6" w:rsidRPr="00CD5296">
        <w:rPr>
          <w:rFonts w:ascii="Times New Roman" w:hAnsi="Times New Roman" w:cs="Times New Roman"/>
          <w:sz w:val="24"/>
          <w:szCs w:val="24"/>
        </w:rPr>
        <w:t xml:space="preserve"> </w:t>
      </w:r>
      <w:r w:rsidRPr="00CD5296">
        <w:rPr>
          <w:rFonts w:ascii="Times New Roman" w:hAnsi="Times New Roman" w:cs="Times New Roman"/>
          <w:sz w:val="24"/>
          <w:szCs w:val="24"/>
        </w:rPr>
        <w:t>государственным (муниципальным) учреждением</w:t>
      </w:r>
    </w:p>
    <w:p w:rsidR="00852AB2" w:rsidRPr="00CD5296" w:rsidRDefault="00852AB2" w:rsidP="00BA0DAB">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 xml:space="preserve">от "__" _____ 20__ г.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_____</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г. _____________________________________________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sz w:val="16"/>
          <w:szCs w:val="16"/>
        </w:rPr>
        <w:t xml:space="preserve">               </w:t>
      </w:r>
      <w:r w:rsidR="00064AF0" w:rsidRPr="00CD5296">
        <w:rPr>
          <w:rFonts w:ascii="Times New Roman" w:hAnsi="Times New Roman" w:cs="Times New Roman"/>
          <w:sz w:val="16"/>
          <w:szCs w:val="16"/>
        </w:rPr>
        <w:t xml:space="preserve">                                </w:t>
      </w:r>
      <w:r w:rsidR="00064AF0" w:rsidRPr="00CD5296">
        <w:rPr>
          <w:rFonts w:ascii="Times New Roman" w:hAnsi="Times New Roman" w:cs="Times New Roman"/>
          <w:i/>
          <w:sz w:val="16"/>
          <w:szCs w:val="16"/>
        </w:rPr>
        <w:t>(</w:t>
      </w:r>
      <w:r w:rsidRPr="00CD5296">
        <w:rPr>
          <w:rFonts w:ascii="Times New Roman" w:hAnsi="Times New Roman" w:cs="Times New Roman"/>
          <w:i/>
          <w:sz w:val="16"/>
          <w:szCs w:val="16"/>
        </w:rPr>
        <w:t>место заключения дополнительного соглашения)</w:t>
      </w:r>
    </w:p>
    <w:p w:rsidR="00852AB2" w:rsidRPr="00CD5296" w:rsidRDefault="00852AB2">
      <w:pPr>
        <w:pStyle w:val="ConsPlusNonformat"/>
        <w:jc w:val="both"/>
        <w:rPr>
          <w:rFonts w:ascii="Times New Roman" w:hAnsi="Times New Roman" w:cs="Times New Roman"/>
          <w:i/>
          <w:sz w:val="24"/>
          <w:szCs w:val="24"/>
        </w:rPr>
      </w:pP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 __________</w:t>
      </w:r>
      <w:r w:rsidR="00950E82" w:rsidRPr="00CD5296">
        <w:rPr>
          <w:rFonts w:ascii="Times New Roman" w:hAnsi="Times New Roman" w:cs="Times New Roman"/>
          <w:sz w:val="24"/>
          <w:szCs w:val="24"/>
        </w:rPr>
        <w:t>__</w:t>
      </w:r>
      <w:r w:rsidRPr="00CD5296">
        <w:rPr>
          <w:rFonts w:ascii="Times New Roman" w:hAnsi="Times New Roman" w:cs="Times New Roman"/>
          <w:sz w:val="24"/>
          <w:szCs w:val="24"/>
        </w:rPr>
        <w:t xml:space="preserve">_________ 20__ г.                 </w:t>
      </w:r>
      <w:r w:rsidR="00950E82"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______________________</w:t>
      </w:r>
    </w:p>
    <w:p w:rsidR="00852AB2" w:rsidRPr="00CD5296" w:rsidRDefault="00064AF0">
      <w:pPr>
        <w:pStyle w:val="ConsPlusNonformat"/>
        <w:jc w:val="both"/>
        <w:rPr>
          <w:rFonts w:ascii="Times New Roman" w:hAnsi="Times New Roman" w:cs="Times New Roman"/>
          <w:sz w:val="24"/>
          <w:szCs w:val="24"/>
        </w:rPr>
      </w:pPr>
      <w:r w:rsidRPr="00CD5296">
        <w:rPr>
          <w:rFonts w:ascii="Times New Roman" w:hAnsi="Times New Roman" w:cs="Times New Roman"/>
          <w:i/>
          <w:sz w:val="16"/>
          <w:szCs w:val="16"/>
        </w:rPr>
        <w:t xml:space="preserve">             </w:t>
      </w:r>
      <w:r w:rsidR="00852AB2" w:rsidRPr="00CD5296">
        <w:rPr>
          <w:rFonts w:ascii="Times New Roman" w:hAnsi="Times New Roman" w:cs="Times New Roman"/>
          <w:i/>
          <w:sz w:val="16"/>
          <w:szCs w:val="16"/>
        </w:rPr>
        <w:t xml:space="preserve">(дата заключения дополнительного </w:t>
      </w:r>
      <w:r w:rsidR="00950E82" w:rsidRPr="00CD5296">
        <w:rPr>
          <w:rFonts w:ascii="Times New Roman" w:hAnsi="Times New Roman" w:cs="Times New Roman"/>
          <w:i/>
          <w:sz w:val="16"/>
          <w:szCs w:val="16"/>
        </w:rPr>
        <w:t>соглашения)</w:t>
      </w:r>
      <w:r w:rsidRPr="00CD5296">
        <w:rPr>
          <w:rFonts w:ascii="Times New Roman" w:hAnsi="Times New Roman" w:cs="Times New Roman"/>
          <w:i/>
          <w:sz w:val="16"/>
          <w:szCs w:val="16"/>
        </w:rPr>
        <w:t xml:space="preserve">               </w:t>
      </w:r>
      <w:r w:rsidR="00950E82"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 xml:space="preserve">      </w:t>
      </w:r>
      <w:r w:rsidR="00852AB2" w:rsidRPr="00CD5296">
        <w:rPr>
          <w:rFonts w:ascii="Times New Roman" w:hAnsi="Times New Roman" w:cs="Times New Roman"/>
          <w:i/>
          <w:sz w:val="16"/>
          <w:szCs w:val="16"/>
        </w:rPr>
        <w:t xml:space="preserve"> (номер дополнительного</w:t>
      </w:r>
      <w:r w:rsidRPr="00CD5296">
        <w:rPr>
          <w:rFonts w:ascii="Times New Roman" w:hAnsi="Times New Roman" w:cs="Times New Roman"/>
          <w:i/>
          <w:sz w:val="16"/>
          <w:szCs w:val="16"/>
        </w:rPr>
        <w:t xml:space="preserve"> </w:t>
      </w:r>
      <w:r w:rsidR="00852AB2" w:rsidRPr="00CD5296">
        <w:rPr>
          <w:rFonts w:ascii="Times New Roman" w:hAnsi="Times New Roman" w:cs="Times New Roman"/>
          <w:i/>
          <w:sz w:val="16"/>
          <w:szCs w:val="16"/>
        </w:rPr>
        <w:t xml:space="preserve">соглашения)                                     </w:t>
      </w:r>
      <w:r w:rsidRPr="00CD5296">
        <w:rPr>
          <w:rFonts w:ascii="Times New Roman" w:hAnsi="Times New Roman" w:cs="Times New Roman"/>
          <w:i/>
          <w:sz w:val="16"/>
          <w:szCs w:val="16"/>
        </w:rPr>
        <w:t xml:space="preserve">                                                                 </w:t>
      </w:r>
      <w:r w:rsidR="00852AB2" w:rsidRPr="00CD5296">
        <w:rPr>
          <w:rFonts w:ascii="Times New Roman" w:hAnsi="Times New Roman" w:cs="Times New Roman"/>
          <w:i/>
          <w:sz w:val="16"/>
          <w:szCs w:val="16"/>
        </w:rPr>
        <w:t xml:space="preserve"> </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__________________________________________________________________________,</w:t>
      </w:r>
    </w:p>
    <w:p w:rsidR="00CB2C13" w:rsidRPr="00CD5296" w:rsidRDefault="00852AB2" w:rsidP="00064AF0">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064AF0" w:rsidRPr="00CD5296">
        <w:rPr>
          <w:rFonts w:ascii="Times New Roman" w:hAnsi="Times New Roman" w:cs="Times New Roman"/>
          <w:i/>
          <w:sz w:val="16"/>
          <w:szCs w:val="16"/>
        </w:rPr>
        <w:t>(наименование главного распорядител</w:t>
      </w:r>
      <w:r w:rsidR="00BA0DAB">
        <w:rPr>
          <w:rFonts w:ascii="Times New Roman" w:hAnsi="Times New Roman" w:cs="Times New Roman"/>
          <w:i/>
          <w:sz w:val="16"/>
          <w:szCs w:val="16"/>
        </w:rPr>
        <w:t xml:space="preserve">я </w:t>
      </w:r>
      <w:r w:rsidR="00064AF0" w:rsidRPr="00CD5296">
        <w:rPr>
          <w:rFonts w:ascii="Times New Roman" w:hAnsi="Times New Roman" w:cs="Times New Roman"/>
          <w:i/>
          <w:sz w:val="16"/>
          <w:szCs w:val="16"/>
        </w:rPr>
        <w:t xml:space="preserve"> средств бюджета</w:t>
      </w:r>
      <w:r w:rsidR="007376C6" w:rsidRPr="00CD5296">
        <w:rPr>
          <w:rFonts w:ascii="Times New Roman" w:hAnsi="Times New Roman" w:cs="Times New Roman"/>
          <w:i/>
          <w:sz w:val="16"/>
          <w:szCs w:val="16"/>
        </w:rPr>
        <w:t xml:space="preserve"> </w:t>
      </w:r>
      <w:r w:rsidR="00C32D57" w:rsidRPr="00CD5296">
        <w:rPr>
          <w:rFonts w:ascii="Times New Roman" w:hAnsi="Times New Roman" w:cs="Times New Roman"/>
          <w:i/>
          <w:sz w:val="16"/>
          <w:szCs w:val="16"/>
        </w:rPr>
        <w:t>города Колы</w:t>
      </w:r>
      <w:r w:rsidR="00CB2C13">
        <w:rPr>
          <w:rFonts w:ascii="Times New Roman" w:hAnsi="Times New Roman" w:cs="Times New Roman"/>
          <w:i/>
          <w:sz w:val="16"/>
          <w:szCs w:val="16"/>
        </w:rPr>
        <w:t>)</w:t>
      </w:r>
      <w:r w:rsidR="00CB2C13" w:rsidRPr="00CB2C13">
        <w:rPr>
          <w:rFonts w:asciiTheme="minorHAnsi" w:eastAsiaTheme="minorHAnsi" w:hAnsiTheme="minorHAnsi" w:cstheme="minorBidi"/>
          <w:sz w:val="22"/>
          <w:szCs w:val="22"/>
          <w:lang w:eastAsia="en-US"/>
        </w:rPr>
        <w:t xml:space="preserve"> </w:t>
      </w:r>
      <w:hyperlink w:anchor="P1782" w:history="1">
        <w:r w:rsidR="00CB2C13" w:rsidRPr="00CB2C13">
          <w:rPr>
            <w:rStyle w:val="a5"/>
            <w:rFonts w:ascii="Times New Roman" w:hAnsi="Times New Roman" w:cs="Times New Roman"/>
            <w:i/>
            <w:sz w:val="16"/>
            <w:szCs w:val="16"/>
          </w:rPr>
          <w:t>&lt;</w:t>
        </w:r>
        <w:r w:rsidR="00CB2C13">
          <w:rPr>
            <w:rStyle w:val="a5"/>
            <w:rFonts w:ascii="Times New Roman" w:hAnsi="Times New Roman" w:cs="Times New Roman"/>
            <w:i/>
            <w:sz w:val="16"/>
            <w:szCs w:val="16"/>
          </w:rPr>
          <w:t>2</w:t>
        </w:r>
        <w:r w:rsidR="00CB2C13" w:rsidRPr="00CB2C13">
          <w:rPr>
            <w:rStyle w:val="a5"/>
            <w:rFonts w:ascii="Times New Roman" w:hAnsi="Times New Roman" w:cs="Times New Roman"/>
            <w:i/>
            <w:sz w:val="16"/>
            <w:szCs w:val="16"/>
          </w:rPr>
          <w:t>&gt;</w:t>
        </w:r>
      </w:hyperlink>
    </w:p>
    <w:p w:rsidR="00852AB2" w:rsidRPr="00CD5296" w:rsidRDefault="007376C6">
      <w:pPr>
        <w:pStyle w:val="ConsPlusNonformat"/>
        <w:jc w:val="both"/>
        <w:rPr>
          <w:rFonts w:ascii="Times New Roman" w:hAnsi="Times New Roman" w:cs="Times New Roman"/>
          <w:sz w:val="24"/>
          <w:szCs w:val="24"/>
        </w:rPr>
      </w:pPr>
      <w:proofErr w:type="gramStart"/>
      <w:r w:rsidRPr="00CD5296">
        <w:rPr>
          <w:rFonts w:ascii="Times New Roman" w:hAnsi="Times New Roman" w:cs="Times New Roman"/>
          <w:sz w:val="24"/>
          <w:szCs w:val="24"/>
        </w:rPr>
        <w:t>дальнейшем  именуемого</w:t>
      </w:r>
      <w:proofErr w:type="gramEnd"/>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_______________________________________________</w:t>
      </w:r>
      <w:r w:rsidR="00563AE9" w:rsidRPr="00CD5296">
        <w:rPr>
          <w:rFonts w:ascii="Times New Roman" w:hAnsi="Times New Roman" w:cs="Times New Roman"/>
          <w:sz w:val="24"/>
          <w:szCs w:val="24"/>
        </w:rPr>
        <w:t>__</w:t>
      </w:r>
      <w:r w:rsidR="00852AB2" w:rsidRPr="00CD5296">
        <w:rPr>
          <w:rFonts w:ascii="Times New Roman" w:hAnsi="Times New Roman" w:cs="Times New Roman"/>
          <w:sz w:val="24"/>
          <w:szCs w:val="24"/>
        </w:rPr>
        <w:t>______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064AF0" w:rsidRPr="00CD5296">
        <w:rPr>
          <w:rFonts w:ascii="Times New Roman" w:hAnsi="Times New Roman" w:cs="Times New Roman"/>
          <w:sz w:val="24"/>
          <w:szCs w:val="24"/>
        </w:rPr>
        <w:t xml:space="preserve">          </w:t>
      </w:r>
      <w:r w:rsidR="007376C6" w:rsidRPr="00CD5296">
        <w:rPr>
          <w:rFonts w:ascii="Times New Roman" w:hAnsi="Times New Roman" w:cs="Times New Roman"/>
          <w:sz w:val="24"/>
          <w:szCs w:val="24"/>
        </w:rPr>
        <w:t xml:space="preserve">                          </w:t>
      </w:r>
      <w:r w:rsidR="00064AF0" w:rsidRPr="00CD5296">
        <w:rPr>
          <w:rFonts w:ascii="Times New Roman" w:hAnsi="Times New Roman" w:cs="Times New Roman"/>
          <w:sz w:val="24"/>
          <w:szCs w:val="24"/>
        </w:rPr>
        <w:t xml:space="preserve">     </w:t>
      </w:r>
      <w:r w:rsidR="00064AF0" w:rsidRPr="00CD5296">
        <w:rPr>
          <w:rFonts w:ascii="Times New Roman" w:hAnsi="Times New Roman" w:cs="Times New Roman"/>
          <w:i/>
          <w:sz w:val="16"/>
          <w:szCs w:val="16"/>
        </w:rPr>
        <w:t>(наименование главного распорядителя  средств бюджета</w:t>
      </w:r>
      <w:r w:rsidR="007376C6" w:rsidRPr="00CD5296">
        <w:rPr>
          <w:rFonts w:ascii="Times New Roman" w:hAnsi="Times New Roman" w:cs="Times New Roman"/>
          <w:i/>
          <w:sz w:val="16"/>
          <w:szCs w:val="16"/>
        </w:rPr>
        <w:t xml:space="preserve"> </w:t>
      </w:r>
      <w:r w:rsidR="00C32D57" w:rsidRPr="00CD5296">
        <w:rPr>
          <w:rFonts w:ascii="Times New Roman" w:hAnsi="Times New Roman" w:cs="Times New Roman"/>
          <w:i/>
          <w:sz w:val="16"/>
          <w:szCs w:val="16"/>
        </w:rPr>
        <w:t>города Колы</w:t>
      </w:r>
      <w:r w:rsidR="00064AF0" w:rsidRPr="00CD5296">
        <w:rPr>
          <w:rFonts w:ascii="Times New Roman" w:hAnsi="Times New Roman" w:cs="Times New Roman"/>
          <w:i/>
          <w:sz w:val="16"/>
          <w:szCs w:val="16"/>
        </w:rPr>
        <w:t>)</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в лице _________________________________________________________________</w:t>
      </w:r>
      <w:r w:rsidR="00563AE9" w:rsidRPr="00CD5296">
        <w:rPr>
          <w:rFonts w:ascii="Times New Roman" w:hAnsi="Times New Roman" w:cs="Times New Roman"/>
          <w:sz w:val="24"/>
          <w:szCs w:val="24"/>
        </w:rPr>
        <w:t>___</w:t>
      </w:r>
      <w:r w:rsidRPr="00CD5296">
        <w:rPr>
          <w:rFonts w:ascii="Times New Roman" w:hAnsi="Times New Roman" w:cs="Times New Roman"/>
          <w:sz w:val="24"/>
          <w:szCs w:val="24"/>
        </w:rPr>
        <w:t>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__________________________________________________________________________</w:t>
      </w:r>
      <w:r w:rsidR="00563AE9" w:rsidRPr="00CD5296">
        <w:rPr>
          <w:rFonts w:ascii="Times New Roman" w:hAnsi="Times New Roman" w:cs="Times New Roman"/>
          <w:sz w:val="24"/>
          <w:szCs w:val="24"/>
        </w:rPr>
        <w:t>__</w:t>
      </w:r>
      <w:r w:rsidRPr="00CD5296">
        <w:rPr>
          <w:rFonts w:ascii="Times New Roman" w:hAnsi="Times New Roman" w:cs="Times New Roman"/>
          <w:sz w:val="24"/>
          <w:szCs w:val="24"/>
        </w:rPr>
        <w:t>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064AF0" w:rsidRPr="00CD5296">
        <w:rPr>
          <w:rFonts w:ascii="Times New Roman" w:hAnsi="Times New Roman" w:cs="Times New Roman"/>
          <w:sz w:val="24"/>
          <w:szCs w:val="24"/>
        </w:rPr>
        <w:t xml:space="preserve">                </w:t>
      </w:r>
      <w:r w:rsidRPr="00CD5296">
        <w:rPr>
          <w:rFonts w:ascii="Times New Roman" w:hAnsi="Times New Roman" w:cs="Times New Roman"/>
          <w:i/>
          <w:sz w:val="16"/>
          <w:szCs w:val="16"/>
        </w:rPr>
        <w:t xml:space="preserve">(наименование должности, </w:t>
      </w:r>
      <w:r w:rsidR="00064AF0" w:rsidRPr="00CD5296">
        <w:rPr>
          <w:rFonts w:ascii="Times New Roman" w:hAnsi="Times New Roman" w:cs="Times New Roman"/>
          <w:i/>
          <w:sz w:val="16"/>
          <w:szCs w:val="16"/>
        </w:rPr>
        <w:t>ФИО</w:t>
      </w:r>
      <w:r w:rsidRPr="00CD5296">
        <w:rPr>
          <w:rFonts w:ascii="Times New Roman" w:hAnsi="Times New Roman" w:cs="Times New Roman"/>
          <w:i/>
          <w:sz w:val="16"/>
          <w:szCs w:val="16"/>
        </w:rPr>
        <w:t xml:space="preserve"> руководителя</w:t>
      </w:r>
      <w:r w:rsidR="00064AF0" w:rsidRPr="00CD5296">
        <w:rPr>
          <w:rFonts w:ascii="Times New Roman" w:hAnsi="Times New Roman" w:cs="Times New Roman"/>
          <w:i/>
          <w:sz w:val="16"/>
          <w:szCs w:val="16"/>
        </w:rPr>
        <w:t xml:space="preserve"> г</w:t>
      </w:r>
      <w:r w:rsidR="007376C6" w:rsidRPr="00CD5296">
        <w:rPr>
          <w:rFonts w:ascii="Times New Roman" w:hAnsi="Times New Roman" w:cs="Times New Roman"/>
          <w:i/>
          <w:sz w:val="16"/>
          <w:szCs w:val="16"/>
        </w:rPr>
        <w:t xml:space="preserve">лавного распорядителя средств </w:t>
      </w:r>
      <w:r w:rsidR="00064AF0" w:rsidRPr="00CD5296">
        <w:rPr>
          <w:rFonts w:ascii="Times New Roman" w:hAnsi="Times New Roman" w:cs="Times New Roman"/>
          <w:i/>
          <w:sz w:val="16"/>
          <w:szCs w:val="16"/>
        </w:rPr>
        <w:t>бюджета</w:t>
      </w:r>
      <w:r w:rsidR="007376C6" w:rsidRPr="00CD5296">
        <w:rPr>
          <w:rFonts w:ascii="Times New Roman" w:hAnsi="Times New Roman" w:cs="Times New Roman"/>
          <w:i/>
          <w:sz w:val="16"/>
          <w:szCs w:val="16"/>
        </w:rPr>
        <w:t xml:space="preserve"> </w:t>
      </w:r>
      <w:r w:rsidR="00C32D57" w:rsidRPr="00CD5296">
        <w:rPr>
          <w:rFonts w:ascii="Times New Roman" w:hAnsi="Times New Roman" w:cs="Times New Roman"/>
          <w:i/>
          <w:sz w:val="16"/>
          <w:szCs w:val="16"/>
        </w:rPr>
        <w:t>города Колы</w:t>
      </w:r>
      <w:r w:rsidRPr="00CD5296">
        <w:rPr>
          <w:rFonts w:ascii="Times New Roman" w:hAnsi="Times New Roman" w:cs="Times New Roman"/>
          <w:i/>
          <w:sz w:val="16"/>
          <w:szCs w:val="16"/>
        </w:rPr>
        <w:t>)</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действующего(ей) на основании ___</w:t>
      </w:r>
      <w:r w:rsidR="00563AE9" w:rsidRPr="00CD5296">
        <w:rPr>
          <w:rFonts w:ascii="Times New Roman" w:hAnsi="Times New Roman" w:cs="Times New Roman"/>
          <w:sz w:val="24"/>
          <w:szCs w:val="24"/>
        </w:rPr>
        <w:t>____</w:t>
      </w:r>
      <w:r w:rsidRPr="00CD5296">
        <w:rPr>
          <w:rFonts w:ascii="Times New Roman" w:hAnsi="Times New Roman" w:cs="Times New Roman"/>
          <w:sz w:val="24"/>
          <w:szCs w:val="24"/>
        </w:rPr>
        <w:t>__________________________________________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w:t>
      </w:r>
      <w:r w:rsidR="00563AE9" w:rsidRPr="00CD5296">
        <w:rPr>
          <w:rFonts w:ascii="Times New Roman" w:hAnsi="Times New Roman" w:cs="Times New Roman"/>
          <w:sz w:val="24"/>
          <w:szCs w:val="24"/>
        </w:rPr>
        <w:t>__</w:t>
      </w:r>
      <w:r w:rsidRPr="00CD5296">
        <w:rPr>
          <w:rFonts w:ascii="Times New Roman" w:hAnsi="Times New Roman" w:cs="Times New Roman"/>
          <w:sz w:val="24"/>
          <w:szCs w:val="24"/>
        </w:rPr>
        <w:t>_______________________________________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 xml:space="preserve"> (реквизиты учредительного документа (положения), доверенности, приказа или иного  документа, удостоверяющего полномочия)</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с одной стороны, и _____________________</w:t>
      </w:r>
      <w:r w:rsidR="00563AE9" w:rsidRPr="00CD5296">
        <w:rPr>
          <w:rFonts w:ascii="Times New Roman" w:hAnsi="Times New Roman" w:cs="Times New Roman"/>
          <w:sz w:val="24"/>
          <w:szCs w:val="24"/>
        </w:rPr>
        <w:t>_____</w:t>
      </w:r>
      <w:r w:rsidRPr="00CD5296">
        <w:rPr>
          <w:rFonts w:ascii="Times New Roman" w:hAnsi="Times New Roman" w:cs="Times New Roman"/>
          <w:sz w:val="24"/>
          <w:szCs w:val="24"/>
        </w:rPr>
        <w:t>__________________________________,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CE14CC"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(наименование некоммерческой организации, не являющейся  государственным (муниципальным) учреждением)</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именуемый(</w:t>
      </w:r>
      <w:proofErr w:type="spellStart"/>
      <w:r w:rsidRPr="00CD5296">
        <w:rPr>
          <w:rFonts w:ascii="Times New Roman" w:hAnsi="Times New Roman" w:cs="Times New Roman"/>
          <w:sz w:val="24"/>
          <w:szCs w:val="24"/>
        </w:rPr>
        <w:t>ая</w:t>
      </w:r>
      <w:proofErr w:type="spellEnd"/>
      <w:r w:rsidRPr="00CD5296">
        <w:rPr>
          <w:rFonts w:ascii="Times New Roman" w:hAnsi="Times New Roman" w:cs="Times New Roman"/>
          <w:sz w:val="24"/>
          <w:szCs w:val="24"/>
        </w:rPr>
        <w:t>) в дальнейшем "Получатель", в лице _</w:t>
      </w:r>
      <w:r w:rsidR="00563AE9" w:rsidRPr="00CD5296">
        <w:rPr>
          <w:rFonts w:ascii="Times New Roman" w:hAnsi="Times New Roman" w:cs="Times New Roman"/>
          <w:sz w:val="24"/>
          <w:szCs w:val="24"/>
        </w:rPr>
        <w:t>______</w:t>
      </w:r>
      <w:r w:rsidRPr="00CD5296">
        <w:rPr>
          <w:rFonts w:ascii="Times New Roman" w:hAnsi="Times New Roman" w:cs="Times New Roman"/>
          <w:sz w:val="24"/>
          <w:szCs w:val="24"/>
        </w:rPr>
        <w:t>__________________________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w:t>
      </w:r>
      <w:r w:rsidR="00563AE9" w:rsidRPr="00CD5296">
        <w:rPr>
          <w:rFonts w:ascii="Times New Roman" w:hAnsi="Times New Roman" w:cs="Times New Roman"/>
          <w:sz w:val="24"/>
          <w:szCs w:val="24"/>
        </w:rPr>
        <w:t>___</w:t>
      </w:r>
      <w:r w:rsidRPr="00CD5296">
        <w:rPr>
          <w:rFonts w:ascii="Times New Roman" w:hAnsi="Times New Roman" w:cs="Times New Roman"/>
          <w:sz w:val="24"/>
          <w:szCs w:val="24"/>
        </w:rPr>
        <w:t>______________________,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 xml:space="preserve"> </w:t>
      </w:r>
      <w:r w:rsidR="00CE14CC"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 xml:space="preserve">  (наименование должности,  </w:t>
      </w:r>
      <w:r w:rsidR="00CE14CC" w:rsidRPr="00CD5296">
        <w:rPr>
          <w:rFonts w:ascii="Times New Roman" w:hAnsi="Times New Roman" w:cs="Times New Roman"/>
          <w:i/>
          <w:sz w:val="16"/>
          <w:szCs w:val="16"/>
        </w:rPr>
        <w:t xml:space="preserve">ФИО </w:t>
      </w:r>
      <w:r w:rsidRPr="00CD5296">
        <w:rPr>
          <w:rFonts w:ascii="Times New Roman" w:hAnsi="Times New Roman" w:cs="Times New Roman"/>
          <w:i/>
          <w:sz w:val="16"/>
          <w:szCs w:val="16"/>
        </w:rPr>
        <w:t xml:space="preserve">лица, представляющего Получателя, или </w:t>
      </w:r>
      <w:r w:rsidR="00CE14CC"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уполномоченного им лица)</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действующего(ей) на основании __________________________</w:t>
      </w:r>
      <w:r w:rsidR="00563AE9" w:rsidRPr="00CD5296">
        <w:rPr>
          <w:rFonts w:ascii="Times New Roman" w:hAnsi="Times New Roman" w:cs="Times New Roman"/>
          <w:sz w:val="24"/>
          <w:szCs w:val="24"/>
        </w:rPr>
        <w:t>____</w:t>
      </w:r>
      <w:r w:rsidRPr="00CD5296">
        <w:rPr>
          <w:rFonts w:ascii="Times New Roman" w:hAnsi="Times New Roman" w:cs="Times New Roman"/>
          <w:sz w:val="24"/>
          <w:szCs w:val="24"/>
        </w:rPr>
        <w:t>___________________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w:t>
      </w:r>
      <w:r w:rsidR="00563AE9" w:rsidRPr="00CD5296">
        <w:rPr>
          <w:rFonts w:ascii="Times New Roman" w:hAnsi="Times New Roman" w:cs="Times New Roman"/>
          <w:sz w:val="24"/>
          <w:szCs w:val="24"/>
        </w:rPr>
        <w:t>___</w:t>
      </w:r>
      <w:r w:rsidRPr="00CD5296">
        <w:rPr>
          <w:rFonts w:ascii="Times New Roman" w:hAnsi="Times New Roman" w:cs="Times New Roman"/>
          <w:sz w:val="24"/>
          <w:szCs w:val="24"/>
        </w:rPr>
        <w:t>_______________,</w:t>
      </w:r>
    </w:p>
    <w:p w:rsidR="00852AB2"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(реквизиты учредительных документов некоммерческой организации,</w:t>
      </w:r>
      <w:r w:rsidR="00CE14CC"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не являющейся государственным (муниципальным) учреждением, доверенности)</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с другой стороны, далее именуемые "Стороны", в соответствии с </w:t>
      </w:r>
      <w:hyperlink w:anchor="P386" w:history="1">
        <w:r w:rsidRPr="00CD5296">
          <w:rPr>
            <w:rFonts w:ascii="Times New Roman" w:hAnsi="Times New Roman" w:cs="Times New Roman"/>
            <w:sz w:val="24"/>
            <w:szCs w:val="24"/>
          </w:rPr>
          <w:t>пунктом 7.3</w:t>
        </w:r>
      </w:hyperlink>
      <w:r w:rsidR="007376C6"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Соглашения от "__" ________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 (далее - </w:t>
      </w:r>
      <w:r w:rsidR="00563AE9" w:rsidRPr="00CD5296">
        <w:rPr>
          <w:rFonts w:ascii="Times New Roman" w:hAnsi="Times New Roman" w:cs="Times New Roman"/>
          <w:sz w:val="24"/>
          <w:szCs w:val="24"/>
        </w:rPr>
        <w:t xml:space="preserve">Соглашение) заключили настоящее </w:t>
      </w:r>
      <w:r w:rsidRPr="00CD5296">
        <w:rPr>
          <w:rFonts w:ascii="Times New Roman" w:hAnsi="Times New Roman" w:cs="Times New Roman"/>
          <w:sz w:val="24"/>
          <w:szCs w:val="24"/>
        </w:rPr>
        <w:t>Дополнительное соглашение к Соглашению о нижеследующем.</w:t>
      </w: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1. Внести в Соглашение следующие изменения</w:t>
      </w:r>
      <w:hyperlink w:anchor="P1782" w:history="1">
        <w:r w:rsidR="00CB2C13" w:rsidRPr="00CD5296">
          <w:rPr>
            <w:rFonts w:ascii="Times New Roman" w:hAnsi="Times New Roman" w:cs="Times New Roman"/>
            <w:sz w:val="24"/>
            <w:szCs w:val="24"/>
          </w:rPr>
          <w:t>&lt;</w:t>
        </w:r>
        <w:r w:rsidR="00CB2C13">
          <w:rPr>
            <w:rFonts w:ascii="Times New Roman" w:hAnsi="Times New Roman" w:cs="Times New Roman"/>
            <w:sz w:val="24"/>
            <w:szCs w:val="24"/>
          </w:rPr>
          <w:t>1</w:t>
        </w:r>
        <w:r w:rsidR="00CB2C13" w:rsidRPr="00CD5296">
          <w:rPr>
            <w:rFonts w:ascii="Times New Roman" w:hAnsi="Times New Roman" w:cs="Times New Roman"/>
            <w:sz w:val="24"/>
            <w:szCs w:val="24"/>
          </w:rPr>
          <w:t>&gt;</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1.1. в </w:t>
      </w:r>
      <w:hyperlink w:anchor="P45" w:history="1">
        <w:r w:rsidRPr="00CD5296">
          <w:rPr>
            <w:rFonts w:ascii="Times New Roman" w:hAnsi="Times New Roman" w:cs="Times New Roman"/>
            <w:sz w:val="24"/>
            <w:szCs w:val="24"/>
          </w:rPr>
          <w:t>преамбуле</w:t>
        </w:r>
      </w:hyperlink>
      <w:r w:rsidRPr="00CD5296">
        <w:rPr>
          <w:rFonts w:ascii="Times New Roman" w:hAnsi="Times New Roman" w:cs="Times New Roman"/>
          <w:sz w:val="24"/>
          <w:szCs w:val="24"/>
        </w:rPr>
        <w:t>:</w:t>
      </w:r>
    </w:p>
    <w:p w:rsidR="00852AB2" w:rsidRPr="00CD5296" w:rsidRDefault="00852AB2" w:rsidP="007376C6">
      <w:pPr>
        <w:pStyle w:val="ConsPlusNonformat"/>
        <w:spacing w:before="200"/>
        <w:ind w:firstLine="567"/>
        <w:jc w:val="both"/>
        <w:rPr>
          <w:rFonts w:ascii="Times New Roman" w:hAnsi="Times New Roman" w:cs="Times New Roman"/>
          <w:sz w:val="24"/>
          <w:szCs w:val="24"/>
        </w:rPr>
      </w:pPr>
      <w:r w:rsidRPr="00CD5296">
        <w:rPr>
          <w:rFonts w:ascii="Times New Roman" w:hAnsi="Times New Roman" w:cs="Times New Roman"/>
          <w:sz w:val="24"/>
          <w:szCs w:val="24"/>
        </w:rPr>
        <w:t>1.1.1. ______________________________________________________</w:t>
      </w:r>
      <w:r w:rsidR="00563AE9" w:rsidRPr="00CD5296">
        <w:rPr>
          <w:rFonts w:ascii="Times New Roman" w:hAnsi="Times New Roman" w:cs="Times New Roman"/>
          <w:sz w:val="24"/>
          <w:szCs w:val="24"/>
        </w:rPr>
        <w:t>_______</w:t>
      </w:r>
      <w:r w:rsidR="007376C6" w:rsidRPr="00CD5296">
        <w:rPr>
          <w:rFonts w:ascii="Times New Roman" w:hAnsi="Times New Roman" w:cs="Times New Roman"/>
          <w:sz w:val="24"/>
          <w:szCs w:val="24"/>
        </w:rPr>
        <w:t>___</w:t>
      </w:r>
      <w:r w:rsidRPr="00CD5296">
        <w:rPr>
          <w:rFonts w:ascii="Times New Roman" w:hAnsi="Times New Roman" w:cs="Times New Roman"/>
          <w:sz w:val="24"/>
          <w:szCs w:val="24"/>
        </w:rPr>
        <w:t>__;</w:t>
      </w:r>
    </w:p>
    <w:p w:rsidR="00852AB2" w:rsidRPr="00CD5296" w:rsidRDefault="00852AB2" w:rsidP="007376C6">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1.1.2. _____________________________________________________________</w:t>
      </w:r>
      <w:r w:rsidR="007376C6" w:rsidRPr="00CD5296">
        <w:rPr>
          <w:rFonts w:ascii="Times New Roman" w:hAnsi="Times New Roman" w:cs="Times New Roman"/>
          <w:sz w:val="24"/>
          <w:szCs w:val="24"/>
        </w:rPr>
        <w:t>_____</w:t>
      </w:r>
      <w:r w:rsidRPr="00CD5296">
        <w:rPr>
          <w:rFonts w:ascii="Times New Roman" w:hAnsi="Times New Roman" w:cs="Times New Roman"/>
          <w:sz w:val="24"/>
          <w:szCs w:val="24"/>
        </w:rPr>
        <w:t>_;</w:t>
      </w:r>
    </w:p>
    <w:p w:rsidR="00852AB2" w:rsidRPr="00CD5296" w:rsidRDefault="00852AB2" w:rsidP="007376C6">
      <w:pPr>
        <w:pStyle w:val="ConsPlusNormal"/>
        <w:ind w:firstLine="567"/>
        <w:jc w:val="both"/>
        <w:rPr>
          <w:rFonts w:ascii="Times New Roman" w:hAnsi="Times New Roman" w:cs="Times New Roman"/>
          <w:sz w:val="24"/>
          <w:szCs w:val="24"/>
        </w:rPr>
      </w:pPr>
      <w:r w:rsidRPr="00CD5296">
        <w:rPr>
          <w:rFonts w:ascii="Times New Roman" w:hAnsi="Times New Roman" w:cs="Times New Roman"/>
          <w:sz w:val="24"/>
          <w:szCs w:val="24"/>
        </w:rPr>
        <w:t xml:space="preserve">1.2. в </w:t>
      </w:r>
      <w:hyperlink w:anchor="P92" w:history="1">
        <w:r w:rsidRPr="00CD5296">
          <w:rPr>
            <w:rFonts w:ascii="Times New Roman" w:hAnsi="Times New Roman" w:cs="Times New Roman"/>
            <w:sz w:val="24"/>
            <w:szCs w:val="24"/>
          </w:rPr>
          <w:t>разделе I</w:t>
        </w:r>
      </w:hyperlink>
      <w:r w:rsidRPr="00CD5296">
        <w:rPr>
          <w:rFonts w:ascii="Times New Roman" w:hAnsi="Times New Roman" w:cs="Times New Roman"/>
          <w:sz w:val="24"/>
          <w:szCs w:val="24"/>
        </w:rPr>
        <w:t xml:space="preserve"> "Предмет Соглашения":</w:t>
      </w:r>
    </w:p>
    <w:p w:rsidR="00402331" w:rsidRPr="00CD5296" w:rsidRDefault="00402331" w:rsidP="00402331">
      <w:pPr>
        <w:autoSpaceDE w:val="0"/>
        <w:autoSpaceDN w:val="0"/>
        <w:adjustRightInd w:val="0"/>
        <w:spacing w:after="0"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 xml:space="preserve">1.2.1. </w:t>
      </w:r>
      <w:hyperlink r:id="rId20" w:history="1">
        <w:r w:rsidRPr="00CD5296">
          <w:rPr>
            <w:rFonts w:ascii="Times New Roman" w:hAnsi="Times New Roman" w:cs="Times New Roman"/>
            <w:color w:val="0000FF"/>
            <w:sz w:val="24"/>
            <w:szCs w:val="24"/>
          </w:rPr>
          <w:t>пункт 1.1.1</w:t>
        </w:r>
      </w:hyperlink>
      <w:r w:rsidRPr="00CD5296">
        <w:rPr>
          <w:rFonts w:ascii="Times New Roman" w:hAnsi="Times New Roman" w:cs="Times New Roman"/>
          <w:sz w:val="24"/>
          <w:szCs w:val="24"/>
        </w:rPr>
        <w:t xml:space="preserve"> изложить в следующей редакции:</w:t>
      </w:r>
    </w:p>
    <w:p w:rsidR="00402331" w:rsidRPr="00CD5296" w:rsidRDefault="00402331" w:rsidP="00402331">
      <w:pPr>
        <w:autoSpaceDE w:val="0"/>
        <w:autoSpaceDN w:val="0"/>
        <w:adjustRightInd w:val="0"/>
        <w:spacing w:before="200"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"1.1.1. достижения результатов </w:t>
      </w:r>
      <w:r w:rsidR="00B554CD" w:rsidRPr="00CD5296">
        <w:rPr>
          <w:rFonts w:ascii="Times New Roman" w:hAnsi="Times New Roman" w:cs="Times New Roman"/>
          <w:sz w:val="24"/>
          <w:szCs w:val="24"/>
        </w:rPr>
        <w:t>регионального проекта</w:t>
      </w:r>
      <w:r w:rsidRPr="00CD5296">
        <w:rPr>
          <w:rFonts w:ascii="Times New Roman" w:hAnsi="Times New Roman" w:cs="Times New Roman"/>
          <w:sz w:val="24"/>
          <w:szCs w:val="24"/>
        </w:rPr>
        <w:t xml:space="preserve"> _________________";</w:t>
      </w:r>
    </w:p>
    <w:p w:rsidR="00402331" w:rsidRPr="00CD5296" w:rsidRDefault="00402331" w:rsidP="00CB2C13">
      <w:pPr>
        <w:autoSpaceDE w:val="0"/>
        <w:autoSpaceDN w:val="0"/>
        <w:adjustRightInd w:val="0"/>
        <w:spacing w:line="240" w:lineRule="auto"/>
        <w:jc w:val="center"/>
        <w:rPr>
          <w:rFonts w:ascii="Times New Roman" w:hAnsi="Times New Roman" w:cs="Times New Roman"/>
          <w:i/>
          <w:sz w:val="16"/>
          <w:szCs w:val="16"/>
        </w:rPr>
      </w:pPr>
      <w:r w:rsidRPr="00CD5296">
        <w:rPr>
          <w:rFonts w:ascii="Times New Roman" w:hAnsi="Times New Roman" w:cs="Times New Roman"/>
          <w:i/>
          <w:sz w:val="16"/>
          <w:szCs w:val="16"/>
        </w:rPr>
        <w:t xml:space="preserve">(наименование  </w:t>
      </w:r>
      <w:r w:rsidR="005A2B11">
        <w:rPr>
          <w:rFonts w:ascii="Times New Roman" w:hAnsi="Times New Roman" w:cs="Times New Roman"/>
          <w:i/>
          <w:sz w:val="16"/>
          <w:szCs w:val="16"/>
        </w:rPr>
        <w:t>регионального</w:t>
      </w:r>
      <w:r w:rsidRPr="00CD5296">
        <w:rPr>
          <w:rFonts w:ascii="Times New Roman" w:hAnsi="Times New Roman" w:cs="Times New Roman"/>
          <w:i/>
          <w:sz w:val="16"/>
          <w:szCs w:val="16"/>
        </w:rPr>
        <w:t xml:space="preserve"> проекта)</w:t>
      </w:r>
    </w:p>
    <w:p w:rsidR="00402331" w:rsidRPr="00CD5296" w:rsidRDefault="00402331" w:rsidP="00402331">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1.2.2. </w:t>
      </w:r>
      <w:hyperlink r:id="rId21" w:history="1">
        <w:r w:rsidRPr="00CD5296">
          <w:rPr>
            <w:rFonts w:ascii="Times New Roman" w:hAnsi="Times New Roman" w:cs="Times New Roman"/>
            <w:color w:val="0000FF"/>
            <w:sz w:val="24"/>
            <w:szCs w:val="24"/>
          </w:rPr>
          <w:t>пункт 1.1.2</w:t>
        </w:r>
      </w:hyperlink>
      <w:r w:rsidRPr="00CD5296">
        <w:rPr>
          <w:rFonts w:ascii="Times New Roman" w:hAnsi="Times New Roman" w:cs="Times New Roman"/>
          <w:sz w:val="24"/>
          <w:szCs w:val="24"/>
        </w:rPr>
        <w:t xml:space="preserve"> изложить в следующей редакции:</w:t>
      </w:r>
    </w:p>
    <w:p w:rsidR="00402331" w:rsidRPr="00CD5296" w:rsidRDefault="00402331" w:rsidP="00402331">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lastRenderedPageBreak/>
        <w:t xml:space="preserve">    "1.1.2. _____________________________________________________________";</w:t>
      </w:r>
    </w:p>
    <w:p w:rsidR="00402331" w:rsidRPr="00CD5296" w:rsidRDefault="00402331" w:rsidP="00402331">
      <w:pPr>
        <w:autoSpaceDE w:val="0"/>
        <w:autoSpaceDN w:val="0"/>
        <w:adjustRightInd w:val="0"/>
        <w:spacing w:line="240" w:lineRule="auto"/>
        <w:jc w:val="both"/>
        <w:rPr>
          <w:rFonts w:ascii="Times New Roman" w:hAnsi="Times New Roman" w:cs="Times New Roman"/>
          <w:i/>
          <w:sz w:val="16"/>
          <w:szCs w:val="16"/>
        </w:rPr>
      </w:pPr>
      <w:r w:rsidRPr="00CD5296">
        <w:rPr>
          <w:rFonts w:ascii="Times New Roman" w:hAnsi="Times New Roman" w:cs="Times New Roman"/>
          <w:i/>
          <w:sz w:val="16"/>
          <w:szCs w:val="16"/>
        </w:rPr>
        <w:t xml:space="preserve">                                               (иная(</w:t>
      </w:r>
      <w:proofErr w:type="spellStart"/>
      <w:r w:rsidRPr="00CD5296">
        <w:rPr>
          <w:rFonts w:ascii="Times New Roman" w:hAnsi="Times New Roman" w:cs="Times New Roman"/>
          <w:i/>
          <w:sz w:val="16"/>
          <w:szCs w:val="16"/>
        </w:rPr>
        <w:t>ые</w:t>
      </w:r>
      <w:proofErr w:type="spellEnd"/>
      <w:r w:rsidRPr="00CD5296">
        <w:rPr>
          <w:rFonts w:ascii="Times New Roman" w:hAnsi="Times New Roman" w:cs="Times New Roman"/>
          <w:i/>
          <w:sz w:val="16"/>
          <w:szCs w:val="16"/>
        </w:rPr>
        <w:t>) цель(и) предоставления Субсидии)</w:t>
      </w:r>
    </w:p>
    <w:p w:rsidR="00402331" w:rsidRPr="00CD5296" w:rsidRDefault="00402331">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1.3. в </w:t>
      </w:r>
      <w:hyperlink w:anchor="P103" w:history="1">
        <w:r w:rsidRPr="00CD5296">
          <w:rPr>
            <w:rFonts w:ascii="Times New Roman" w:hAnsi="Times New Roman" w:cs="Times New Roman"/>
            <w:sz w:val="24"/>
            <w:szCs w:val="24"/>
          </w:rPr>
          <w:t>разделе II</w:t>
        </w:r>
      </w:hyperlink>
      <w:r w:rsidRPr="00CD5296">
        <w:rPr>
          <w:rFonts w:ascii="Times New Roman" w:hAnsi="Times New Roman" w:cs="Times New Roman"/>
          <w:sz w:val="24"/>
          <w:szCs w:val="24"/>
        </w:rPr>
        <w:t xml:space="preserve"> "Финансовое обеспечение предоставления Субсидии":</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1.3.1. в </w:t>
      </w:r>
      <w:hyperlink r:id="rId22" w:history="1">
        <w:r w:rsidRPr="00CD5296">
          <w:rPr>
            <w:rFonts w:ascii="Times New Roman" w:hAnsi="Times New Roman" w:cs="Times New Roman"/>
            <w:color w:val="0000FF"/>
            <w:sz w:val="24"/>
            <w:szCs w:val="24"/>
          </w:rPr>
          <w:t>пункте 2.1</w:t>
        </w:r>
      </w:hyperlink>
      <w:r w:rsidRPr="00CD5296">
        <w:rPr>
          <w:rFonts w:ascii="Times New Roman" w:hAnsi="Times New Roman" w:cs="Times New Roman"/>
          <w:sz w:val="24"/>
          <w:szCs w:val="24"/>
        </w:rPr>
        <w:t xml:space="preserve"> слова "в размере _______________ (________________)</w:t>
      </w:r>
    </w:p>
    <w:p w:rsidR="006B5614" w:rsidRPr="00CD5296" w:rsidRDefault="006B5614" w:rsidP="006B5614">
      <w:pPr>
        <w:autoSpaceDE w:val="0"/>
        <w:autoSpaceDN w:val="0"/>
        <w:adjustRightInd w:val="0"/>
        <w:spacing w:line="240" w:lineRule="auto"/>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(сумма цифрами)                 (сумма прописью)</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рублей  __  копеек"    заменить    словами   "в   размере  _______________</w:t>
      </w:r>
    </w:p>
    <w:p w:rsidR="006B5614" w:rsidRPr="00CD5296" w:rsidRDefault="006B5614" w:rsidP="006B5614">
      <w:pPr>
        <w:autoSpaceDE w:val="0"/>
        <w:autoSpaceDN w:val="0"/>
        <w:adjustRightInd w:val="0"/>
        <w:spacing w:line="240" w:lineRule="auto"/>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сумма цифрами)</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(________________) рублей __ копеек";</w:t>
      </w:r>
    </w:p>
    <w:p w:rsidR="006B5614" w:rsidRPr="00CD5296" w:rsidRDefault="006B5614" w:rsidP="006B5614">
      <w:pPr>
        <w:autoSpaceDE w:val="0"/>
        <w:autoSpaceDN w:val="0"/>
        <w:adjustRightInd w:val="0"/>
        <w:spacing w:line="240" w:lineRule="auto"/>
        <w:jc w:val="both"/>
        <w:rPr>
          <w:rFonts w:ascii="Times New Roman" w:hAnsi="Times New Roman" w:cs="Times New Roman"/>
          <w:i/>
          <w:sz w:val="16"/>
          <w:szCs w:val="16"/>
        </w:rPr>
      </w:pPr>
      <w:r w:rsidRPr="00CD5296">
        <w:rPr>
          <w:rFonts w:ascii="Times New Roman" w:hAnsi="Times New Roman" w:cs="Times New Roman"/>
          <w:i/>
          <w:sz w:val="16"/>
          <w:szCs w:val="16"/>
        </w:rPr>
        <w:t xml:space="preserve">         (сумма прописью)</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1.3.2. в абзаце _______________ </w:t>
      </w:r>
      <w:hyperlink r:id="rId23" w:history="1">
        <w:r w:rsidRPr="00CD5296">
          <w:rPr>
            <w:rFonts w:ascii="Times New Roman" w:hAnsi="Times New Roman" w:cs="Times New Roman"/>
            <w:color w:val="0000FF"/>
            <w:sz w:val="24"/>
            <w:szCs w:val="24"/>
          </w:rPr>
          <w:t>пункта 2.1.1</w:t>
        </w:r>
      </w:hyperlink>
      <w:r w:rsidRPr="00CD5296">
        <w:rPr>
          <w:rFonts w:ascii="Times New Roman" w:hAnsi="Times New Roman" w:cs="Times New Roman"/>
          <w:sz w:val="24"/>
          <w:szCs w:val="24"/>
        </w:rPr>
        <w:t xml:space="preserve"> сумму Субсидии в 20__ году</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 (________________) рублей __ копеек - по коду БК __________</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i/>
          <w:sz w:val="16"/>
          <w:szCs w:val="16"/>
        </w:rPr>
        <w:t>(сумма цифрами)                   (сумма прописью)</w:t>
      </w: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 xml:space="preserve"> (код БК)</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увеличить/уменьшить    на   _______________ (_______________</w:t>
      </w:r>
      <w:proofErr w:type="gramStart"/>
      <w:r w:rsidRPr="00CD5296">
        <w:rPr>
          <w:rFonts w:ascii="Times New Roman" w:hAnsi="Times New Roman" w:cs="Times New Roman"/>
          <w:sz w:val="24"/>
          <w:szCs w:val="24"/>
        </w:rPr>
        <w:t xml:space="preserve">_)   </w:t>
      </w:r>
      <w:proofErr w:type="gramEnd"/>
      <w:r w:rsidRPr="00CD5296">
        <w:rPr>
          <w:rFonts w:ascii="Times New Roman" w:hAnsi="Times New Roman" w:cs="Times New Roman"/>
          <w:sz w:val="24"/>
          <w:szCs w:val="24"/>
        </w:rPr>
        <w:t>рублей  __</w:t>
      </w:r>
    </w:p>
    <w:p w:rsidR="006B5614" w:rsidRPr="00CD5296" w:rsidRDefault="006B5614" w:rsidP="006B5614">
      <w:pPr>
        <w:autoSpaceDE w:val="0"/>
        <w:autoSpaceDN w:val="0"/>
        <w:adjustRightInd w:val="0"/>
        <w:spacing w:line="240" w:lineRule="auto"/>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(сумма цифрами)  (сумма прописью)</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копеек </w:t>
      </w:r>
      <w:hyperlink r:id="rId24" w:history="1">
        <w:r w:rsidR="00BA0DAB">
          <w:rPr>
            <w:rFonts w:ascii="Times New Roman" w:hAnsi="Times New Roman" w:cs="Times New Roman"/>
            <w:color w:val="0000FF"/>
            <w:sz w:val="24"/>
            <w:szCs w:val="24"/>
          </w:rPr>
          <w:t>&lt;</w:t>
        </w:r>
        <w:r w:rsidR="00CB2C13">
          <w:rPr>
            <w:rFonts w:ascii="Times New Roman" w:hAnsi="Times New Roman" w:cs="Times New Roman"/>
            <w:color w:val="0000FF"/>
            <w:sz w:val="24"/>
            <w:szCs w:val="24"/>
          </w:rPr>
          <w:t>2</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1.3.3. в абзаце _______________ </w:t>
      </w:r>
      <w:hyperlink r:id="rId25" w:history="1">
        <w:r w:rsidRPr="00CD5296">
          <w:rPr>
            <w:rFonts w:ascii="Times New Roman" w:hAnsi="Times New Roman" w:cs="Times New Roman"/>
            <w:color w:val="0000FF"/>
            <w:sz w:val="24"/>
            <w:szCs w:val="24"/>
          </w:rPr>
          <w:t>пункта 2.1.2</w:t>
        </w:r>
      </w:hyperlink>
      <w:r w:rsidRPr="00CD5296">
        <w:rPr>
          <w:rFonts w:ascii="Times New Roman" w:hAnsi="Times New Roman" w:cs="Times New Roman"/>
          <w:sz w:val="24"/>
          <w:szCs w:val="24"/>
        </w:rPr>
        <w:t xml:space="preserve"> сумму Субсидии в 20__ году</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 (________________) рублей __ копеек увеличить/</w:t>
      </w:r>
      <w:proofErr w:type="gramStart"/>
      <w:r w:rsidRPr="00CD5296">
        <w:rPr>
          <w:rFonts w:ascii="Times New Roman" w:hAnsi="Times New Roman" w:cs="Times New Roman"/>
          <w:sz w:val="24"/>
          <w:szCs w:val="24"/>
        </w:rPr>
        <w:t>уменьшить  на</w:t>
      </w:r>
      <w:proofErr w:type="gramEnd"/>
    </w:p>
    <w:p w:rsidR="006B5614" w:rsidRPr="00CD5296" w:rsidRDefault="006B5614" w:rsidP="006B5614">
      <w:pPr>
        <w:autoSpaceDE w:val="0"/>
        <w:autoSpaceDN w:val="0"/>
        <w:adjustRightInd w:val="0"/>
        <w:spacing w:line="240" w:lineRule="auto"/>
        <w:jc w:val="both"/>
        <w:rPr>
          <w:rFonts w:ascii="Times New Roman" w:hAnsi="Times New Roman" w:cs="Times New Roman"/>
          <w:i/>
          <w:sz w:val="16"/>
          <w:szCs w:val="16"/>
        </w:rPr>
      </w:pPr>
      <w:r w:rsidRPr="00CD5296">
        <w:rPr>
          <w:rFonts w:ascii="Times New Roman" w:hAnsi="Times New Roman" w:cs="Times New Roman"/>
          <w:i/>
          <w:sz w:val="16"/>
          <w:szCs w:val="16"/>
        </w:rPr>
        <w:t xml:space="preserve">               (сумма цифрами)  (сумма прописью)</w:t>
      </w:r>
    </w:p>
    <w:p w:rsidR="006B5614" w:rsidRPr="00CD5296" w:rsidRDefault="006B5614" w:rsidP="006B5614">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_______________ (________________) рублей __ копеек </w:t>
      </w:r>
      <w:hyperlink r:id="rId26" w:history="1">
        <w:r w:rsidRPr="00CD5296">
          <w:rPr>
            <w:rFonts w:ascii="Times New Roman" w:hAnsi="Times New Roman" w:cs="Times New Roman"/>
            <w:color w:val="0000FF"/>
            <w:sz w:val="24"/>
            <w:szCs w:val="24"/>
          </w:rPr>
          <w:t>&lt;</w:t>
        </w:r>
        <w:r w:rsidR="00CB2C13">
          <w:rPr>
            <w:rFonts w:ascii="Times New Roman" w:hAnsi="Times New Roman" w:cs="Times New Roman"/>
            <w:color w:val="0000FF"/>
            <w:sz w:val="24"/>
            <w:szCs w:val="24"/>
          </w:rPr>
          <w:t>2</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6B5614" w:rsidRPr="00CD5296" w:rsidRDefault="006B5614" w:rsidP="006B5614">
      <w:pPr>
        <w:autoSpaceDE w:val="0"/>
        <w:autoSpaceDN w:val="0"/>
        <w:adjustRightInd w:val="0"/>
        <w:spacing w:line="240" w:lineRule="auto"/>
        <w:jc w:val="both"/>
        <w:rPr>
          <w:rFonts w:ascii="Times New Roman" w:hAnsi="Times New Roman" w:cs="Times New Roman"/>
          <w:i/>
          <w:sz w:val="16"/>
          <w:szCs w:val="16"/>
        </w:rPr>
      </w:pPr>
      <w:r w:rsidRPr="00CD5296">
        <w:rPr>
          <w:rFonts w:ascii="Times New Roman" w:hAnsi="Times New Roman" w:cs="Times New Roman"/>
          <w:i/>
          <w:sz w:val="16"/>
          <w:szCs w:val="16"/>
        </w:rPr>
        <w:t xml:space="preserve">              (сумма цифрами)  (сумма прописью)</w:t>
      </w:r>
    </w:p>
    <w:p w:rsidR="006B5614" w:rsidRPr="00CD5296" w:rsidRDefault="006B5614">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1.4. в </w:t>
      </w:r>
      <w:hyperlink w:anchor="P123" w:history="1">
        <w:r w:rsidRPr="00CD5296">
          <w:rPr>
            <w:rFonts w:ascii="Times New Roman" w:hAnsi="Times New Roman" w:cs="Times New Roman"/>
            <w:sz w:val="24"/>
            <w:szCs w:val="24"/>
          </w:rPr>
          <w:t>разделе III</w:t>
        </w:r>
      </w:hyperlink>
      <w:r w:rsidRPr="00CD5296">
        <w:rPr>
          <w:rFonts w:ascii="Times New Roman" w:hAnsi="Times New Roman" w:cs="Times New Roman"/>
          <w:sz w:val="24"/>
          <w:szCs w:val="24"/>
        </w:rPr>
        <w:t xml:space="preserve"> "Условия предоставления Субсидии":</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1.4.1. в </w:t>
      </w:r>
      <w:hyperlink w:anchor="P129" w:history="1">
        <w:r w:rsidRPr="00CD5296">
          <w:rPr>
            <w:rFonts w:ascii="Times New Roman" w:hAnsi="Times New Roman" w:cs="Times New Roman"/>
            <w:sz w:val="24"/>
            <w:szCs w:val="24"/>
          </w:rPr>
          <w:t>пункте 3.1.1.1</w:t>
        </w:r>
      </w:hyperlink>
      <w:r w:rsidRPr="00CD5296">
        <w:rPr>
          <w:rFonts w:ascii="Times New Roman" w:hAnsi="Times New Roman" w:cs="Times New Roman"/>
          <w:sz w:val="24"/>
          <w:szCs w:val="24"/>
        </w:rPr>
        <w:t xml:space="preserve"> слова "в срок до "__" _________ 20__ г." заменить словами "в срок до "__" _________ 20__ г.";</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1.4.2. в </w:t>
      </w:r>
      <w:hyperlink w:anchor="P136" w:history="1">
        <w:r w:rsidRPr="00CD5296">
          <w:rPr>
            <w:rFonts w:ascii="Times New Roman" w:hAnsi="Times New Roman" w:cs="Times New Roman"/>
            <w:sz w:val="24"/>
            <w:szCs w:val="24"/>
          </w:rPr>
          <w:t>пункте 3.2.1</w:t>
        </w:r>
      </w:hyperlink>
      <w:r w:rsidRPr="00CD5296">
        <w:rPr>
          <w:rFonts w:ascii="Times New Roman" w:hAnsi="Times New Roman" w:cs="Times New Roman"/>
          <w:sz w:val="24"/>
          <w:szCs w:val="24"/>
        </w:rPr>
        <w:t>:</w:t>
      </w:r>
    </w:p>
    <w:p w:rsidR="00950E82" w:rsidRPr="00CD5296" w:rsidRDefault="00852AB2" w:rsidP="00950E82">
      <w:pPr>
        <w:pStyle w:val="ConsPlusNonformat"/>
        <w:ind w:firstLine="567"/>
        <w:jc w:val="both"/>
        <w:rPr>
          <w:rFonts w:ascii="Times New Roman" w:hAnsi="Times New Roman" w:cs="Times New Roman"/>
          <w:sz w:val="24"/>
          <w:szCs w:val="24"/>
          <w:u w:val="single"/>
        </w:rPr>
      </w:pPr>
      <w:r w:rsidRPr="00CD5296">
        <w:rPr>
          <w:rFonts w:ascii="Times New Roman" w:hAnsi="Times New Roman" w:cs="Times New Roman"/>
          <w:sz w:val="24"/>
          <w:szCs w:val="24"/>
        </w:rPr>
        <w:t xml:space="preserve">1.4.2.1. </w:t>
      </w:r>
      <w:r w:rsidRPr="00CD5296">
        <w:rPr>
          <w:rFonts w:ascii="Times New Roman" w:hAnsi="Times New Roman" w:cs="Times New Roman"/>
          <w:sz w:val="24"/>
          <w:szCs w:val="24"/>
          <w:u w:val="single"/>
        </w:rPr>
        <w:t>слова "_______________________________________________</w:t>
      </w:r>
      <w:r w:rsidR="007376C6" w:rsidRPr="00CD5296">
        <w:rPr>
          <w:rFonts w:ascii="Times New Roman" w:hAnsi="Times New Roman" w:cs="Times New Roman"/>
          <w:sz w:val="24"/>
          <w:szCs w:val="24"/>
          <w:u w:val="single"/>
        </w:rPr>
        <w:t>_____</w:t>
      </w:r>
      <w:r w:rsidRPr="00CD5296">
        <w:rPr>
          <w:rFonts w:ascii="Times New Roman" w:hAnsi="Times New Roman" w:cs="Times New Roman"/>
          <w:sz w:val="24"/>
          <w:szCs w:val="24"/>
          <w:u w:val="single"/>
        </w:rPr>
        <w:t>_______"</w:t>
      </w:r>
      <w:r w:rsidR="00883D03" w:rsidRPr="00CD5296">
        <w:rPr>
          <w:rFonts w:ascii="Times New Roman" w:hAnsi="Times New Roman" w:cs="Times New Roman"/>
          <w:sz w:val="24"/>
          <w:szCs w:val="24"/>
          <w:u w:val="single"/>
        </w:rPr>
        <w:t xml:space="preserve"> </w:t>
      </w:r>
    </w:p>
    <w:p w:rsidR="00852AB2" w:rsidRPr="00CD5296" w:rsidRDefault="00950E82" w:rsidP="00950E82">
      <w:pPr>
        <w:pStyle w:val="ConsPlusNonformat"/>
        <w:ind w:firstLine="567"/>
        <w:jc w:val="both"/>
        <w:rPr>
          <w:rFonts w:ascii="Times New Roman" w:hAnsi="Times New Roman" w:cs="Times New Roman"/>
          <w:sz w:val="24"/>
          <w:szCs w:val="24"/>
          <w:u w:val="single"/>
        </w:rPr>
      </w:pP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u w:val="single"/>
        </w:rPr>
        <w:t>(</w:t>
      </w:r>
      <w:r w:rsidR="00852AB2" w:rsidRPr="00CD5296">
        <w:rPr>
          <w:rFonts w:ascii="Times New Roman" w:hAnsi="Times New Roman" w:cs="Times New Roman"/>
          <w:i/>
          <w:sz w:val="16"/>
          <w:szCs w:val="16"/>
        </w:rPr>
        <w:t>наименование территориального органа Федерального  казначейства)</w:t>
      </w:r>
    </w:p>
    <w:p w:rsidR="00852AB2" w:rsidRPr="00CD5296" w:rsidRDefault="00852AB2" w:rsidP="00883D03">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заменить словами "_______________________________________________________";</w:t>
      </w:r>
    </w:p>
    <w:p w:rsidR="00852AB2" w:rsidRPr="00CD5296" w:rsidRDefault="00852AB2" w:rsidP="007376C6">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53443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(наименование территориального органа Федерального  казначейства)</w:t>
      </w:r>
    </w:p>
    <w:p w:rsidR="00852AB2" w:rsidRPr="00CD5296" w:rsidRDefault="00852AB2" w:rsidP="007376C6">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1.4.2.2. слова "в ___________________________________</w:t>
      </w:r>
      <w:r w:rsidR="007376C6" w:rsidRPr="00CD5296">
        <w:rPr>
          <w:rFonts w:ascii="Times New Roman" w:hAnsi="Times New Roman" w:cs="Times New Roman"/>
          <w:sz w:val="24"/>
          <w:szCs w:val="24"/>
        </w:rPr>
        <w:t>______</w:t>
      </w:r>
      <w:r w:rsidRPr="00CD5296">
        <w:rPr>
          <w:rFonts w:ascii="Times New Roman" w:hAnsi="Times New Roman" w:cs="Times New Roman"/>
          <w:sz w:val="24"/>
          <w:szCs w:val="24"/>
        </w:rPr>
        <w:t>______ документов"</w:t>
      </w:r>
    </w:p>
    <w:p w:rsidR="00852AB2" w:rsidRPr="00CD5296" w:rsidRDefault="00852AB2" w:rsidP="007376C6">
      <w:pPr>
        <w:pStyle w:val="ConsPlusNonformat"/>
        <w:ind w:firstLine="567"/>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53443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Pr="00CD5296">
        <w:rPr>
          <w:rFonts w:ascii="Times New Roman" w:hAnsi="Times New Roman" w:cs="Times New Roman"/>
          <w:i/>
          <w:sz w:val="16"/>
          <w:szCs w:val="16"/>
        </w:rPr>
        <w:t>(наименование территориального органа Федерального казначейства)</w:t>
      </w:r>
    </w:p>
    <w:p w:rsidR="00852AB2" w:rsidRPr="00CD5296" w:rsidRDefault="00852AB2" w:rsidP="00883D03">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заменить словами "в ______________________________________</w:t>
      </w:r>
      <w:r w:rsidR="007376C6" w:rsidRPr="00CD5296">
        <w:rPr>
          <w:rFonts w:ascii="Times New Roman" w:hAnsi="Times New Roman" w:cs="Times New Roman"/>
          <w:sz w:val="24"/>
          <w:szCs w:val="24"/>
        </w:rPr>
        <w:t>__</w:t>
      </w:r>
      <w:r w:rsidRPr="00CD5296">
        <w:rPr>
          <w:rFonts w:ascii="Times New Roman" w:hAnsi="Times New Roman" w:cs="Times New Roman"/>
          <w:sz w:val="24"/>
          <w:szCs w:val="24"/>
        </w:rPr>
        <w:t>___ документов";</w:t>
      </w:r>
    </w:p>
    <w:p w:rsidR="00852AB2" w:rsidRPr="00CD5296" w:rsidRDefault="00852AB2" w:rsidP="007376C6">
      <w:pPr>
        <w:pStyle w:val="ConsPlusNonformat"/>
        <w:ind w:firstLine="567"/>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534430" w:rsidRPr="00CD5296">
        <w:rPr>
          <w:rFonts w:ascii="Times New Roman" w:hAnsi="Times New Roman" w:cs="Times New Roman"/>
          <w:sz w:val="24"/>
          <w:szCs w:val="24"/>
        </w:rPr>
        <w:t xml:space="preserve">             </w:t>
      </w:r>
      <w:r w:rsidRPr="00CD5296">
        <w:rPr>
          <w:rFonts w:ascii="Times New Roman" w:hAnsi="Times New Roman" w:cs="Times New Roman"/>
          <w:i/>
          <w:sz w:val="16"/>
          <w:szCs w:val="16"/>
        </w:rPr>
        <w:t>(наименование территориального органа  Федерального казначейства)</w:t>
      </w:r>
    </w:p>
    <w:p w:rsidR="00852AB2" w:rsidRPr="00CD5296" w:rsidRDefault="00852AB2" w:rsidP="002705B6">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 xml:space="preserve">1.4.3. в </w:t>
      </w:r>
      <w:hyperlink w:anchor="P147" w:history="1">
        <w:r w:rsidRPr="00CD5296">
          <w:rPr>
            <w:rFonts w:ascii="Times New Roman" w:hAnsi="Times New Roman" w:cs="Times New Roman"/>
            <w:sz w:val="24"/>
            <w:szCs w:val="24"/>
          </w:rPr>
          <w:t>пункте 3.2.2</w:t>
        </w:r>
      </w:hyperlink>
      <w:r w:rsidRPr="00CD5296">
        <w:rPr>
          <w:rFonts w:ascii="Times New Roman" w:hAnsi="Times New Roman" w:cs="Times New Roman"/>
          <w:sz w:val="24"/>
          <w:szCs w:val="24"/>
        </w:rPr>
        <w:t xml:space="preserve"> слова "_________________________________________"</w:t>
      </w:r>
    </w:p>
    <w:p w:rsidR="00534430" w:rsidRPr="00CD5296" w:rsidRDefault="00852AB2">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 xml:space="preserve">                                  </w:t>
      </w:r>
      <w:r w:rsidR="00534430" w:rsidRPr="00CD5296">
        <w:rPr>
          <w:rFonts w:ascii="Times New Roman" w:hAnsi="Times New Roman" w:cs="Times New Roman"/>
          <w:i/>
          <w:sz w:val="16"/>
          <w:szCs w:val="16"/>
        </w:rPr>
        <w:t xml:space="preserve">                             </w:t>
      </w:r>
      <w:r w:rsidRPr="00CD5296">
        <w:rPr>
          <w:rFonts w:ascii="Times New Roman" w:hAnsi="Times New Roman" w:cs="Times New Roman"/>
          <w:i/>
          <w:sz w:val="16"/>
          <w:szCs w:val="16"/>
        </w:rPr>
        <w:t xml:space="preserve"> (наименование учреждения Центрального банка Российской Федерации или </w:t>
      </w:r>
    </w:p>
    <w:p w:rsidR="00852AB2" w:rsidRPr="00CD5296" w:rsidRDefault="00534430">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 xml:space="preserve">                                                                                                         </w:t>
      </w:r>
      <w:r w:rsidR="00852AB2" w:rsidRPr="00CD5296">
        <w:rPr>
          <w:rFonts w:ascii="Times New Roman" w:hAnsi="Times New Roman" w:cs="Times New Roman"/>
          <w:i/>
          <w:sz w:val="16"/>
          <w:szCs w:val="16"/>
        </w:rPr>
        <w:t xml:space="preserve">кредитной </w:t>
      </w:r>
      <w:r w:rsidRPr="00CD5296">
        <w:rPr>
          <w:rFonts w:ascii="Times New Roman" w:hAnsi="Times New Roman" w:cs="Times New Roman"/>
          <w:i/>
          <w:sz w:val="16"/>
          <w:szCs w:val="16"/>
        </w:rPr>
        <w:t>орг</w:t>
      </w:r>
      <w:r w:rsidR="00852AB2" w:rsidRPr="00CD5296">
        <w:rPr>
          <w:rFonts w:ascii="Times New Roman" w:hAnsi="Times New Roman" w:cs="Times New Roman"/>
          <w:i/>
          <w:sz w:val="16"/>
          <w:szCs w:val="16"/>
        </w:rPr>
        <w:t>анизации)</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заменить словами "_______________________________________________________";</w:t>
      </w:r>
    </w:p>
    <w:p w:rsidR="00534430" w:rsidRPr="00CD5296" w:rsidRDefault="00852AB2" w:rsidP="00534430">
      <w:pPr>
        <w:pStyle w:val="ConsPlusNonformat"/>
        <w:jc w:val="both"/>
        <w:rPr>
          <w:rFonts w:ascii="Times New Roman" w:hAnsi="Times New Roman" w:cs="Times New Roman"/>
          <w:i/>
          <w:sz w:val="16"/>
          <w:szCs w:val="16"/>
        </w:rPr>
      </w:pPr>
      <w:r w:rsidRPr="00CD5296">
        <w:rPr>
          <w:rFonts w:ascii="Times New Roman" w:hAnsi="Times New Roman" w:cs="Times New Roman"/>
          <w:sz w:val="24"/>
          <w:szCs w:val="24"/>
        </w:rPr>
        <w:t xml:space="preserve">                </w:t>
      </w:r>
      <w:r w:rsidR="0053443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534430" w:rsidRPr="00CD5296">
        <w:rPr>
          <w:rFonts w:ascii="Times New Roman" w:hAnsi="Times New Roman" w:cs="Times New Roman"/>
          <w:i/>
          <w:sz w:val="16"/>
          <w:szCs w:val="16"/>
        </w:rPr>
        <w:t xml:space="preserve">(наименование учреждения Центрального банка Российской Федерации или </w:t>
      </w:r>
    </w:p>
    <w:p w:rsidR="00534430" w:rsidRPr="00CD5296" w:rsidRDefault="00534430" w:rsidP="00534430">
      <w:pPr>
        <w:pStyle w:val="ConsPlusNonformat"/>
        <w:jc w:val="both"/>
        <w:rPr>
          <w:rFonts w:ascii="Times New Roman" w:hAnsi="Times New Roman" w:cs="Times New Roman"/>
          <w:i/>
          <w:sz w:val="16"/>
          <w:szCs w:val="16"/>
        </w:rPr>
      </w:pPr>
      <w:r w:rsidRPr="00CD5296">
        <w:rPr>
          <w:rFonts w:ascii="Times New Roman" w:hAnsi="Times New Roman" w:cs="Times New Roman"/>
          <w:i/>
          <w:sz w:val="16"/>
          <w:szCs w:val="16"/>
        </w:rPr>
        <w:t xml:space="preserve">                                                                                                         кредитной организации)</w:t>
      </w: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1.4.4. в </w:t>
      </w:r>
      <w:hyperlink w:anchor="P152" w:history="1">
        <w:r w:rsidRPr="00CD5296">
          <w:rPr>
            <w:rFonts w:ascii="Times New Roman" w:hAnsi="Times New Roman" w:cs="Times New Roman"/>
            <w:sz w:val="24"/>
            <w:szCs w:val="24"/>
          </w:rPr>
          <w:t>пункте 3.2.2.1</w:t>
        </w:r>
      </w:hyperlink>
      <w:r w:rsidRPr="00CD5296">
        <w:rPr>
          <w:rFonts w:ascii="Times New Roman" w:hAnsi="Times New Roman" w:cs="Times New Roman"/>
          <w:sz w:val="24"/>
          <w:szCs w:val="24"/>
        </w:rPr>
        <w:t xml:space="preserve"> слова "приложении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заменить словами "приложении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lastRenderedPageBreak/>
        <w:t xml:space="preserve">1.4.5. в </w:t>
      </w:r>
      <w:hyperlink w:anchor="P153" w:history="1">
        <w:r w:rsidRPr="00CD5296">
          <w:rPr>
            <w:rFonts w:ascii="Times New Roman" w:hAnsi="Times New Roman" w:cs="Times New Roman"/>
            <w:sz w:val="24"/>
            <w:szCs w:val="24"/>
          </w:rPr>
          <w:t>пункте 3.2.2.2</w:t>
        </w:r>
      </w:hyperlink>
      <w:r w:rsidRPr="00CD5296">
        <w:rPr>
          <w:rFonts w:ascii="Times New Roman" w:hAnsi="Times New Roman" w:cs="Times New Roman"/>
          <w:sz w:val="24"/>
          <w:szCs w:val="24"/>
        </w:rPr>
        <w:t xml:space="preserve"> слова "не позднее _____ рабочего дня" заменить словами "не позднее ____ рабочего дня";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 в </w:t>
      </w:r>
      <w:hyperlink w:anchor="P160" w:history="1">
        <w:r w:rsidRPr="00CD5296">
          <w:rPr>
            <w:rFonts w:ascii="Times New Roman" w:hAnsi="Times New Roman" w:cs="Times New Roman"/>
            <w:sz w:val="24"/>
            <w:szCs w:val="24"/>
          </w:rPr>
          <w:t>разделе IV</w:t>
        </w:r>
      </w:hyperlink>
      <w:r w:rsidRPr="00CD5296">
        <w:rPr>
          <w:rFonts w:ascii="Times New Roman" w:hAnsi="Times New Roman" w:cs="Times New Roman"/>
          <w:sz w:val="24"/>
          <w:szCs w:val="24"/>
        </w:rPr>
        <w:t xml:space="preserve"> "Взаимодействие Сторон":</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 в </w:t>
      </w:r>
      <w:hyperlink w:anchor="P166" w:history="1">
        <w:r w:rsidRPr="00CD5296">
          <w:rPr>
            <w:rFonts w:ascii="Times New Roman" w:hAnsi="Times New Roman" w:cs="Times New Roman"/>
            <w:sz w:val="24"/>
            <w:szCs w:val="24"/>
          </w:rPr>
          <w:t>пункте 4.1.2</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1.5.1.1. слова "пунктах _____" заменить словами "пунктах _____";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1.5.1.2. слова "в течение _____ рабочих дней" заменить словами "в течение ____ рабочих дней";</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1.5.2. в </w:t>
      </w:r>
      <w:hyperlink w:anchor="P167" w:history="1">
        <w:r w:rsidRPr="00CD5296">
          <w:rPr>
            <w:rFonts w:ascii="Times New Roman" w:hAnsi="Times New Roman" w:cs="Times New Roman"/>
            <w:sz w:val="24"/>
            <w:szCs w:val="24"/>
          </w:rPr>
          <w:t>пункте 4.1.3</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1.5.2.1. слова "на ____ год" заменить словами "на ____ год";</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1.5.2.2. слова "не позднее ___ рабочего дня" заменить словами "не позднее ___ рабочего дня";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1.5.3. в </w:t>
      </w:r>
      <w:hyperlink w:anchor="P170" w:history="1">
        <w:r w:rsidRPr="00CD5296">
          <w:rPr>
            <w:rFonts w:ascii="Times New Roman" w:hAnsi="Times New Roman" w:cs="Times New Roman"/>
            <w:sz w:val="24"/>
            <w:szCs w:val="24"/>
          </w:rPr>
          <w:t>пункте 4.1.5.1</w:t>
        </w:r>
      </w:hyperlink>
      <w:r w:rsidRPr="00CD5296">
        <w:rPr>
          <w:rFonts w:ascii="Times New Roman" w:hAnsi="Times New Roman" w:cs="Times New Roman"/>
          <w:sz w:val="24"/>
          <w:szCs w:val="24"/>
        </w:rPr>
        <w:t xml:space="preserve"> слова "приложении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заменить словами "приложении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1.5.4. в </w:t>
      </w:r>
      <w:hyperlink w:anchor="P187" w:history="1">
        <w:r w:rsidRPr="00CD5296">
          <w:rPr>
            <w:rFonts w:ascii="Times New Roman" w:hAnsi="Times New Roman" w:cs="Times New Roman"/>
            <w:sz w:val="24"/>
            <w:szCs w:val="24"/>
          </w:rPr>
          <w:t>пункте 4.1.7.1</w:t>
        </w:r>
      </w:hyperlink>
      <w:r w:rsidRPr="00CD5296">
        <w:rPr>
          <w:rFonts w:ascii="Times New Roman" w:hAnsi="Times New Roman" w:cs="Times New Roman"/>
          <w:sz w:val="24"/>
          <w:szCs w:val="24"/>
        </w:rPr>
        <w:t xml:space="preserve"> слова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заменить словами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1.5.5. в </w:t>
      </w:r>
      <w:hyperlink w:anchor="P194" w:history="1">
        <w:r w:rsidRPr="00CD5296">
          <w:rPr>
            <w:rFonts w:ascii="Times New Roman" w:hAnsi="Times New Roman" w:cs="Times New Roman"/>
            <w:sz w:val="24"/>
            <w:szCs w:val="24"/>
          </w:rPr>
          <w:t>пункте 4.1.8.1.1</w:t>
        </w:r>
      </w:hyperlink>
      <w:r w:rsidRPr="00CD5296">
        <w:rPr>
          <w:rFonts w:ascii="Times New Roman" w:hAnsi="Times New Roman" w:cs="Times New Roman"/>
          <w:sz w:val="24"/>
          <w:szCs w:val="24"/>
        </w:rPr>
        <w:t xml:space="preserve"> слова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заменить словами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1.5.6. в </w:t>
      </w:r>
      <w:hyperlink w:anchor="P215" w:history="1">
        <w:r w:rsidRPr="00CD5296">
          <w:rPr>
            <w:rFonts w:ascii="Times New Roman" w:hAnsi="Times New Roman" w:cs="Times New Roman"/>
            <w:sz w:val="24"/>
            <w:szCs w:val="24"/>
          </w:rPr>
          <w:t>пункте 4.1.10</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1.5.6.1. слова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заменить словами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1.5.6.2. слова "в течение ___ рабочих дней" заменить словами "в течение ___ рабочих дней";</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1.5.7. в </w:t>
      </w:r>
      <w:hyperlink w:anchor="P225" w:history="1">
        <w:r w:rsidRPr="00CD5296">
          <w:rPr>
            <w:rFonts w:ascii="Times New Roman" w:hAnsi="Times New Roman" w:cs="Times New Roman"/>
            <w:sz w:val="24"/>
            <w:szCs w:val="24"/>
          </w:rPr>
          <w:t>пункте 4.1.11</w:t>
        </w:r>
      </w:hyperlink>
      <w:r w:rsidRPr="00CD5296">
        <w:rPr>
          <w:rFonts w:ascii="Times New Roman" w:hAnsi="Times New Roman" w:cs="Times New Roman"/>
          <w:sz w:val="24"/>
          <w:szCs w:val="24"/>
        </w:rPr>
        <w:t xml:space="preserve"> слова "в течение ___ рабочих дней" заменить словами "в течение ___ рабочих дней";</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1.5.8. в </w:t>
      </w:r>
      <w:hyperlink w:anchor="P226" w:history="1">
        <w:r w:rsidRPr="00CD5296">
          <w:rPr>
            <w:rFonts w:ascii="Times New Roman" w:hAnsi="Times New Roman" w:cs="Times New Roman"/>
            <w:sz w:val="24"/>
            <w:szCs w:val="24"/>
          </w:rPr>
          <w:t>пункте 4.1.12</w:t>
        </w:r>
      </w:hyperlink>
      <w:r w:rsidRPr="00CD5296">
        <w:rPr>
          <w:rFonts w:ascii="Times New Roman" w:hAnsi="Times New Roman" w:cs="Times New Roman"/>
          <w:sz w:val="24"/>
          <w:szCs w:val="24"/>
        </w:rPr>
        <w:t xml:space="preserve"> слова "в течение ___ рабочих дней" заменить словами "в течение ___ рабочих дней";</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1.5.9. в </w:t>
      </w:r>
      <w:hyperlink w:anchor="P233" w:history="1">
        <w:r w:rsidRPr="00CD5296">
          <w:rPr>
            <w:rFonts w:ascii="Times New Roman" w:hAnsi="Times New Roman" w:cs="Times New Roman"/>
            <w:sz w:val="24"/>
            <w:szCs w:val="24"/>
          </w:rPr>
          <w:t>пункте 4.2.2</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1.5.9.1. слова "в направлении в 20__ году" заменить словами "в направлении в 20__ году";</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1.5.9.2. слова "не использованного в 20__ году" заменить словами "не использованного в 20__ году";</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1.5.9.3. слова "не позднее ___ рабочих дней" заменить словами "не позднее ___ рабочих дней";</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1.5.10. в </w:t>
      </w:r>
      <w:hyperlink w:anchor="P236" w:history="1">
        <w:r w:rsidRPr="00CD5296">
          <w:rPr>
            <w:rFonts w:ascii="Times New Roman" w:hAnsi="Times New Roman" w:cs="Times New Roman"/>
            <w:sz w:val="24"/>
            <w:szCs w:val="24"/>
          </w:rPr>
          <w:t>пункте 4.2.3</w:t>
        </w:r>
      </w:hyperlink>
      <w:r w:rsidRPr="00CD5296">
        <w:rPr>
          <w:rFonts w:ascii="Times New Roman" w:hAnsi="Times New Roman" w:cs="Times New Roman"/>
          <w:sz w:val="24"/>
          <w:szCs w:val="24"/>
        </w:rPr>
        <w:t xml:space="preserve"> слова "не позднее ___ рабочего дня" заменить словами "не позднее ___ рабочего дня";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1.5.11. в </w:t>
      </w:r>
      <w:hyperlink w:anchor="P257" w:history="1">
        <w:r w:rsidRPr="00CD5296">
          <w:rPr>
            <w:rFonts w:ascii="Times New Roman" w:hAnsi="Times New Roman" w:cs="Times New Roman"/>
            <w:sz w:val="24"/>
            <w:szCs w:val="24"/>
          </w:rPr>
          <w:t>пункте 4.3.2</w:t>
        </w:r>
      </w:hyperlink>
      <w:r w:rsidRPr="00CD5296">
        <w:rPr>
          <w:rFonts w:ascii="Times New Roman" w:hAnsi="Times New Roman" w:cs="Times New Roman"/>
          <w:sz w:val="24"/>
          <w:szCs w:val="24"/>
        </w:rPr>
        <w:t xml:space="preserve"> слова "в срок до ________" заменить словами "в срок до ________";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lastRenderedPageBreak/>
        <w:t xml:space="preserve">1.5.12. в </w:t>
      </w:r>
      <w:hyperlink w:anchor="P264" w:history="1">
        <w:r w:rsidRPr="00CD5296">
          <w:rPr>
            <w:rFonts w:ascii="Times New Roman" w:hAnsi="Times New Roman" w:cs="Times New Roman"/>
            <w:sz w:val="24"/>
            <w:szCs w:val="24"/>
          </w:rPr>
          <w:t>пункте 4.3.3.1</w:t>
        </w:r>
      </w:hyperlink>
      <w:r w:rsidRPr="00CD5296">
        <w:rPr>
          <w:rFonts w:ascii="Times New Roman" w:hAnsi="Times New Roman" w:cs="Times New Roman"/>
          <w:sz w:val="24"/>
          <w:szCs w:val="24"/>
        </w:rPr>
        <w:t xml:space="preserve"> слова "не позднее ___ рабочего дня" заменить словами "не позднее ___ рабочего дня";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1.5.13. в </w:t>
      </w:r>
      <w:hyperlink w:anchor="P265" w:history="1">
        <w:r w:rsidRPr="00CD5296">
          <w:rPr>
            <w:rFonts w:ascii="Times New Roman" w:hAnsi="Times New Roman" w:cs="Times New Roman"/>
            <w:sz w:val="24"/>
            <w:szCs w:val="24"/>
          </w:rPr>
          <w:t>пункте 4.3.3.2</w:t>
        </w:r>
      </w:hyperlink>
      <w:r w:rsidRPr="00CD5296">
        <w:rPr>
          <w:rFonts w:ascii="Times New Roman" w:hAnsi="Times New Roman" w:cs="Times New Roman"/>
          <w:sz w:val="24"/>
          <w:szCs w:val="24"/>
        </w:rPr>
        <w:t xml:space="preserve"> слова "не позднее ___ рабочих дней" заменить словами "не позднее ___ рабочих дней";</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1.5.14. в </w:t>
      </w:r>
      <w:hyperlink w:anchor="P270" w:history="1">
        <w:r w:rsidRPr="00CD5296">
          <w:rPr>
            <w:rFonts w:ascii="Times New Roman" w:hAnsi="Times New Roman" w:cs="Times New Roman"/>
            <w:sz w:val="24"/>
            <w:szCs w:val="24"/>
          </w:rPr>
          <w:t>пункте 4.3.4.1</w:t>
        </w:r>
      </w:hyperlink>
      <w:r w:rsidRPr="00CD5296">
        <w:rPr>
          <w:rFonts w:ascii="Times New Roman" w:hAnsi="Times New Roman" w:cs="Times New Roman"/>
          <w:sz w:val="24"/>
          <w:szCs w:val="24"/>
        </w:rPr>
        <w:t xml:space="preserve"> слова "не позднее ___ рабочего дня" заменить словами "не позднее ___ рабочего дня";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1.5.15. в </w:t>
      </w:r>
      <w:hyperlink w:anchor="P271" w:history="1">
        <w:r w:rsidRPr="00CD5296">
          <w:rPr>
            <w:rFonts w:ascii="Times New Roman" w:hAnsi="Times New Roman" w:cs="Times New Roman"/>
            <w:sz w:val="24"/>
            <w:szCs w:val="24"/>
          </w:rPr>
          <w:t>пункте 4.3.4.2</w:t>
        </w:r>
      </w:hyperlink>
      <w:r w:rsidRPr="00CD5296">
        <w:rPr>
          <w:rFonts w:ascii="Times New Roman" w:hAnsi="Times New Roman" w:cs="Times New Roman"/>
          <w:sz w:val="24"/>
          <w:szCs w:val="24"/>
        </w:rPr>
        <w:t xml:space="preserve"> слова "не позднее ___ рабочих дней" заменить словами "не позднее ___ рабочих дней";</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1.5.16. в </w:t>
      </w:r>
      <w:hyperlink w:anchor="P272" w:history="1">
        <w:r w:rsidRPr="00CD5296">
          <w:rPr>
            <w:rFonts w:ascii="Times New Roman" w:hAnsi="Times New Roman" w:cs="Times New Roman"/>
            <w:sz w:val="24"/>
            <w:szCs w:val="24"/>
          </w:rPr>
          <w:t>пункте 4.3.5</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1.5.16.1. слова "в срок до __________" заменить словами "в срок до __________";</w:t>
      </w:r>
    </w:p>
    <w:p w:rsidR="00852AB2" w:rsidRPr="00CD5296" w:rsidRDefault="00852AB2" w:rsidP="002705B6">
      <w:pPr>
        <w:pStyle w:val="ConsPlusNonformat"/>
        <w:spacing w:before="200"/>
        <w:ind w:firstLine="567"/>
        <w:jc w:val="both"/>
        <w:rPr>
          <w:rFonts w:ascii="Times New Roman" w:hAnsi="Times New Roman" w:cs="Times New Roman"/>
          <w:sz w:val="24"/>
          <w:szCs w:val="24"/>
        </w:rPr>
      </w:pPr>
      <w:r w:rsidRPr="00CD5296">
        <w:rPr>
          <w:rFonts w:ascii="Times New Roman" w:hAnsi="Times New Roman" w:cs="Times New Roman"/>
          <w:sz w:val="24"/>
          <w:szCs w:val="24"/>
        </w:rPr>
        <w:t>1.5.16.2. слова "счет в _____________________________</w:t>
      </w:r>
      <w:r w:rsidR="00950E82" w:rsidRPr="00CD5296">
        <w:rPr>
          <w:rFonts w:ascii="Times New Roman" w:hAnsi="Times New Roman" w:cs="Times New Roman"/>
          <w:sz w:val="24"/>
          <w:szCs w:val="24"/>
        </w:rPr>
        <w:t>_________</w:t>
      </w:r>
      <w:r w:rsidRPr="00CD5296">
        <w:rPr>
          <w:rFonts w:ascii="Times New Roman" w:hAnsi="Times New Roman" w:cs="Times New Roman"/>
          <w:sz w:val="24"/>
          <w:szCs w:val="24"/>
        </w:rPr>
        <w:t>_______" заменить</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534430" w:rsidRPr="00CD5296">
        <w:rPr>
          <w:rFonts w:ascii="Times New Roman" w:hAnsi="Times New Roman" w:cs="Times New Roman"/>
          <w:sz w:val="24"/>
          <w:szCs w:val="24"/>
        </w:rPr>
        <w:t xml:space="preserve">      </w:t>
      </w:r>
      <w:r w:rsidR="00883D03" w:rsidRPr="00CD5296">
        <w:rPr>
          <w:rFonts w:ascii="Times New Roman" w:hAnsi="Times New Roman" w:cs="Times New Roman"/>
          <w:sz w:val="24"/>
          <w:szCs w:val="24"/>
        </w:rPr>
        <w:t xml:space="preserve">      </w:t>
      </w:r>
      <w:r w:rsidR="0053443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534430" w:rsidRPr="00CD5296">
        <w:rPr>
          <w:rFonts w:ascii="Times New Roman" w:hAnsi="Times New Roman" w:cs="Times New Roman"/>
          <w:i/>
          <w:sz w:val="16"/>
          <w:szCs w:val="16"/>
        </w:rPr>
        <w:t>(наименование территориального органа  Федерального казначейства)</w:t>
      </w:r>
      <w:r w:rsidRPr="00CD5296">
        <w:rPr>
          <w:rFonts w:ascii="Times New Roman" w:hAnsi="Times New Roman" w:cs="Times New Roman"/>
          <w:sz w:val="24"/>
          <w:szCs w:val="24"/>
        </w:rPr>
        <w:t xml:space="preserve"> </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словами "счет в _</w:t>
      </w:r>
      <w:r w:rsidR="00883D03" w:rsidRPr="00CD5296">
        <w:rPr>
          <w:rFonts w:ascii="Times New Roman" w:hAnsi="Times New Roman" w:cs="Times New Roman"/>
          <w:sz w:val="24"/>
          <w:szCs w:val="24"/>
        </w:rPr>
        <w:t>___________</w:t>
      </w:r>
      <w:r w:rsidRPr="00CD5296">
        <w:rPr>
          <w:rFonts w:ascii="Times New Roman" w:hAnsi="Times New Roman" w:cs="Times New Roman"/>
          <w:sz w:val="24"/>
          <w:szCs w:val="24"/>
        </w:rPr>
        <w:t>__________</w:t>
      </w:r>
      <w:r w:rsidR="00950E82" w:rsidRPr="00CD5296">
        <w:rPr>
          <w:rFonts w:ascii="Times New Roman" w:hAnsi="Times New Roman" w:cs="Times New Roman"/>
          <w:sz w:val="24"/>
          <w:szCs w:val="24"/>
        </w:rPr>
        <w:t>___________</w:t>
      </w:r>
      <w:r w:rsidRPr="00CD5296">
        <w:rPr>
          <w:rFonts w:ascii="Times New Roman" w:hAnsi="Times New Roman" w:cs="Times New Roman"/>
          <w:sz w:val="24"/>
          <w:szCs w:val="24"/>
        </w:rPr>
        <w:t>__________________________";</w:t>
      </w:r>
    </w:p>
    <w:p w:rsidR="00852AB2" w:rsidRPr="00CD5296" w:rsidRDefault="00883D03">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 xml:space="preserve">               </w:t>
      </w:r>
      <w:r w:rsidR="00534430"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w:t>
      </w:r>
      <w:r w:rsidR="00534430"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 xml:space="preserve"> </w:t>
      </w:r>
      <w:r w:rsidR="00534430" w:rsidRPr="00CD5296">
        <w:rPr>
          <w:rFonts w:ascii="Times New Roman" w:hAnsi="Times New Roman" w:cs="Times New Roman"/>
          <w:i/>
          <w:sz w:val="16"/>
          <w:szCs w:val="16"/>
        </w:rPr>
        <w:t>(наименование территориального органа  Федерального казначейства)</w:t>
      </w:r>
      <w:r w:rsidR="00534430" w:rsidRPr="00CD5296">
        <w:rPr>
          <w:rFonts w:ascii="Times New Roman" w:hAnsi="Times New Roman" w:cs="Times New Roman"/>
          <w:sz w:val="24"/>
          <w:szCs w:val="24"/>
        </w:rPr>
        <w:t xml:space="preserve"> </w:t>
      </w: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1.5.17. в </w:t>
      </w:r>
      <w:hyperlink w:anchor="P288" w:history="1">
        <w:r w:rsidRPr="00CD5296">
          <w:rPr>
            <w:rFonts w:ascii="Times New Roman" w:hAnsi="Times New Roman" w:cs="Times New Roman"/>
            <w:sz w:val="24"/>
            <w:szCs w:val="24"/>
          </w:rPr>
          <w:t>пункте 4.3.10.1</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1.5.17.1. слова "не позднее ___ рабочего дня" заменить словами "не позднее ___ рабочего дня";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1.5.17.2. слова "отчетным ___________" заменить словами "отчетным _______________";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1.5.18. в </w:t>
      </w:r>
      <w:hyperlink w:anchor="P293" w:history="1">
        <w:r w:rsidRPr="00CD5296">
          <w:rPr>
            <w:rFonts w:ascii="Times New Roman" w:hAnsi="Times New Roman" w:cs="Times New Roman"/>
            <w:sz w:val="24"/>
            <w:szCs w:val="24"/>
          </w:rPr>
          <w:t>пункте 4.3.10.2</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1.5.18.1. слова "не позднее ___ рабочего дня" заменить словами "не позднее ___ рабочего дня";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1.5.18.2. слова "отчетным __________" заменить словами "отчетным ____________";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1.5.19. в </w:t>
      </w:r>
      <w:hyperlink w:anchor="P301" w:history="1">
        <w:r w:rsidRPr="00CD5296">
          <w:rPr>
            <w:rFonts w:ascii="Times New Roman" w:hAnsi="Times New Roman" w:cs="Times New Roman"/>
            <w:sz w:val="24"/>
            <w:szCs w:val="24"/>
          </w:rPr>
          <w:t>пункте 4.3.11</w:t>
        </w:r>
      </w:hyperlink>
      <w:r w:rsidRPr="00CD5296">
        <w:rPr>
          <w:rFonts w:ascii="Times New Roman" w:hAnsi="Times New Roman" w:cs="Times New Roman"/>
          <w:sz w:val="24"/>
          <w:szCs w:val="24"/>
        </w:rPr>
        <w:t xml:space="preserve"> слова "в течение ___ рабочих дней" заменить словами "в течение ___ рабочих дней";</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1.5.20. в </w:t>
      </w:r>
      <w:hyperlink w:anchor="P315" w:history="1">
        <w:r w:rsidRPr="00CD5296">
          <w:rPr>
            <w:rFonts w:ascii="Times New Roman" w:hAnsi="Times New Roman" w:cs="Times New Roman"/>
            <w:sz w:val="24"/>
            <w:szCs w:val="24"/>
          </w:rPr>
          <w:t>пункте 4.3.13</w:t>
        </w:r>
      </w:hyperlink>
      <w:r w:rsidRPr="00CD5296">
        <w:rPr>
          <w:rFonts w:ascii="Times New Roman" w:hAnsi="Times New Roman" w:cs="Times New Roman"/>
          <w:sz w:val="24"/>
          <w:szCs w:val="24"/>
        </w:rPr>
        <w:t xml:space="preserve"> слова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заменить словами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1.5.21. в </w:t>
      </w:r>
      <w:hyperlink w:anchor="P327" w:history="1">
        <w:r w:rsidRPr="00CD5296">
          <w:rPr>
            <w:rFonts w:ascii="Times New Roman" w:hAnsi="Times New Roman" w:cs="Times New Roman"/>
            <w:sz w:val="24"/>
            <w:szCs w:val="24"/>
          </w:rPr>
          <w:t>пункте 4.3.14</w:t>
        </w:r>
      </w:hyperlink>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1.5.21.1. слова "в 20__ году" заменить словами "в 20__ году";</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1.5.21.2. слова "до "__" __________ 20__ г." заменить словами "до "__" __________ 20__ г.";</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1.5.22. в </w:t>
      </w:r>
      <w:hyperlink w:anchor="P355" w:history="1">
        <w:r w:rsidRPr="00CD5296">
          <w:rPr>
            <w:rFonts w:ascii="Times New Roman" w:hAnsi="Times New Roman" w:cs="Times New Roman"/>
            <w:sz w:val="24"/>
            <w:szCs w:val="24"/>
          </w:rPr>
          <w:t>пункте 4.4.3</w:t>
        </w:r>
      </w:hyperlink>
      <w:r w:rsidRPr="00CD5296">
        <w:rPr>
          <w:rFonts w:ascii="Times New Roman" w:hAnsi="Times New Roman" w:cs="Times New Roman"/>
          <w:sz w:val="24"/>
          <w:szCs w:val="24"/>
        </w:rPr>
        <w:t xml:space="preserve"> слова "в 20__ году" заменить словами "в 20__ году".</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1.6. в </w:t>
      </w:r>
      <w:hyperlink w:anchor="P382" w:history="1">
        <w:r w:rsidRPr="00CD5296">
          <w:rPr>
            <w:rFonts w:ascii="Times New Roman" w:hAnsi="Times New Roman" w:cs="Times New Roman"/>
            <w:sz w:val="24"/>
            <w:szCs w:val="24"/>
          </w:rPr>
          <w:t>разделе VII</w:t>
        </w:r>
      </w:hyperlink>
      <w:r w:rsidRPr="00CD5296">
        <w:rPr>
          <w:rFonts w:ascii="Times New Roman" w:hAnsi="Times New Roman" w:cs="Times New Roman"/>
          <w:sz w:val="24"/>
          <w:szCs w:val="24"/>
        </w:rPr>
        <w:t xml:space="preserve"> "Заключительные положения":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1.6.1. в </w:t>
      </w:r>
      <w:hyperlink w:anchor="P386" w:history="1">
        <w:r w:rsidRPr="00CD5296">
          <w:rPr>
            <w:rFonts w:ascii="Times New Roman" w:hAnsi="Times New Roman" w:cs="Times New Roman"/>
            <w:sz w:val="24"/>
            <w:szCs w:val="24"/>
          </w:rPr>
          <w:t>пункте 7.3</w:t>
        </w:r>
      </w:hyperlink>
      <w:r w:rsidRPr="00CD5296">
        <w:rPr>
          <w:rFonts w:ascii="Times New Roman" w:hAnsi="Times New Roman" w:cs="Times New Roman"/>
          <w:sz w:val="24"/>
          <w:szCs w:val="24"/>
        </w:rPr>
        <w:t xml:space="preserve"> слова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заменить словами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1.7. Иные положения по настоящему Дополнительному соглашению </w:t>
      </w:r>
      <w:hyperlink w:anchor="P1784" w:history="1">
        <w:r w:rsidR="00BA0DAB">
          <w:rPr>
            <w:rFonts w:ascii="Times New Roman" w:hAnsi="Times New Roman" w:cs="Times New Roman"/>
            <w:sz w:val="24"/>
            <w:szCs w:val="24"/>
          </w:rPr>
          <w:t>&lt;</w:t>
        </w:r>
        <w:r w:rsidR="00CB2C13">
          <w:rPr>
            <w:rFonts w:ascii="Times New Roman" w:hAnsi="Times New Roman" w:cs="Times New Roman"/>
            <w:sz w:val="24"/>
            <w:szCs w:val="24"/>
          </w:rPr>
          <w:t>3</w:t>
        </w:r>
        <w:r w:rsidRPr="00CD5296">
          <w:rPr>
            <w:rFonts w:ascii="Times New Roman" w:hAnsi="Times New Roman" w:cs="Times New Roman"/>
            <w:sz w:val="24"/>
            <w:szCs w:val="24"/>
          </w:rPr>
          <w:t>&gt;</w:t>
        </w:r>
      </w:hyperlink>
      <w:r w:rsidRPr="00CD5296">
        <w:rPr>
          <w:rFonts w:ascii="Times New Roman" w:hAnsi="Times New Roman" w:cs="Times New Roman"/>
          <w:sz w:val="24"/>
          <w:szCs w:val="24"/>
        </w:rPr>
        <w:t>:</w:t>
      </w:r>
    </w:p>
    <w:p w:rsidR="00852AB2" w:rsidRPr="00CD5296" w:rsidRDefault="00852AB2" w:rsidP="00883D03">
      <w:pPr>
        <w:pStyle w:val="ConsPlusNonformat"/>
        <w:spacing w:before="200"/>
        <w:ind w:firstLine="567"/>
        <w:jc w:val="both"/>
        <w:rPr>
          <w:rFonts w:ascii="Times New Roman" w:hAnsi="Times New Roman" w:cs="Times New Roman"/>
          <w:sz w:val="24"/>
          <w:szCs w:val="24"/>
        </w:rPr>
      </w:pPr>
      <w:r w:rsidRPr="00CD5296">
        <w:rPr>
          <w:rFonts w:ascii="Times New Roman" w:hAnsi="Times New Roman" w:cs="Times New Roman"/>
          <w:sz w:val="24"/>
          <w:szCs w:val="24"/>
        </w:rPr>
        <w:lastRenderedPageBreak/>
        <w:t>1.7.1. _______________________________________________________________;</w:t>
      </w:r>
    </w:p>
    <w:p w:rsidR="00852AB2" w:rsidRPr="00CD5296" w:rsidRDefault="00852AB2" w:rsidP="00883D03">
      <w:pPr>
        <w:pStyle w:val="ConsPlusNonformat"/>
        <w:ind w:firstLine="567"/>
        <w:jc w:val="both"/>
        <w:rPr>
          <w:rFonts w:ascii="Times New Roman" w:hAnsi="Times New Roman" w:cs="Times New Roman"/>
          <w:sz w:val="24"/>
          <w:szCs w:val="24"/>
        </w:rPr>
      </w:pPr>
      <w:r w:rsidRPr="00CD5296">
        <w:rPr>
          <w:rFonts w:ascii="Times New Roman" w:hAnsi="Times New Roman" w:cs="Times New Roman"/>
          <w:sz w:val="24"/>
          <w:szCs w:val="24"/>
        </w:rPr>
        <w:t>1.7.2. _______________________________________________________________.</w:t>
      </w: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1.8. </w:t>
      </w:r>
      <w:hyperlink w:anchor="P413" w:history="1">
        <w:r w:rsidRPr="00CD5296">
          <w:rPr>
            <w:rFonts w:ascii="Times New Roman" w:hAnsi="Times New Roman" w:cs="Times New Roman"/>
            <w:sz w:val="24"/>
            <w:szCs w:val="24"/>
          </w:rPr>
          <w:t>раздел VIII</w:t>
        </w:r>
      </w:hyperlink>
      <w:r w:rsidRPr="00CD5296">
        <w:rPr>
          <w:rFonts w:ascii="Times New Roman" w:hAnsi="Times New Roman" w:cs="Times New Roman"/>
          <w:sz w:val="24"/>
          <w:szCs w:val="24"/>
        </w:rPr>
        <w:t xml:space="preserve"> "Платежные реквизиты Сторон" изложить в следующей редакции:</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"VIII. Платежные реквизиты Сторон</w:t>
      </w:r>
    </w:p>
    <w:p w:rsidR="00852AB2" w:rsidRPr="00CD5296" w:rsidRDefault="00852A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78"/>
        <w:gridCol w:w="2853"/>
        <w:gridCol w:w="4531"/>
      </w:tblGrid>
      <w:tr w:rsidR="00CA7CB8" w:rsidRPr="00CD5296">
        <w:tc>
          <w:tcPr>
            <w:tcW w:w="4531" w:type="dxa"/>
            <w:gridSpan w:val="2"/>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Сокращенное наименование</w:t>
            </w: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____________________________________</w:t>
            </w:r>
          </w:p>
          <w:p w:rsidR="00852AB2" w:rsidRPr="00CD5296" w:rsidRDefault="00534430" w:rsidP="00C32D57">
            <w:pPr>
              <w:pStyle w:val="ConsPlusNormal"/>
              <w:jc w:val="center"/>
              <w:rPr>
                <w:rFonts w:ascii="Times New Roman" w:hAnsi="Times New Roman" w:cs="Times New Roman"/>
                <w:sz w:val="24"/>
                <w:szCs w:val="24"/>
              </w:rPr>
            </w:pPr>
            <w:r w:rsidRPr="00CD5296">
              <w:rPr>
                <w:rFonts w:ascii="Times New Roman" w:hAnsi="Times New Roman" w:cs="Times New Roman"/>
                <w:sz w:val="16"/>
                <w:szCs w:val="16"/>
              </w:rPr>
              <w:t>(</w:t>
            </w:r>
            <w:r w:rsidRPr="00CD5296">
              <w:rPr>
                <w:rFonts w:ascii="Times New Roman" w:hAnsi="Times New Roman" w:cs="Times New Roman"/>
                <w:i/>
                <w:sz w:val="16"/>
                <w:szCs w:val="16"/>
              </w:rPr>
              <w:t>наименование главного распорядителя средств бюджета</w:t>
            </w:r>
            <w:r w:rsidR="00883D03" w:rsidRPr="00CD5296">
              <w:rPr>
                <w:rFonts w:ascii="Times New Roman" w:hAnsi="Times New Roman" w:cs="Times New Roman"/>
                <w:i/>
                <w:sz w:val="16"/>
                <w:szCs w:val="16"/>
              </w:rPr>
              <w:t xml:space="preserve"> </w:t>
            </w:r>
            <w:r w:rsidR="00C32D57" w:rsidRPr="00CD5296">
              <w:rPr>
                <w:rFonts w:ascii="Times New Roman" w:hAnsi="Times New Roman" w:cs="Times New Roman"/>
                <w:i/>
                <w:sz w:val="16"/>
                <w:szCs w:val="16"/>
              </w:rPr>
              <w:t xml:space="preserve">города </w:t>
            </w:r>
            <w:proofErr w:type="spellStart"/>
            <w:r w:rsidR="00C32D57" w:rsidRPr="00CD5296">
              <w:rPr>
                <w:rFonts w:ascii="Times New Roman" w:hAnsi="Times New Roman" w:cs="Times New Roman"/>
                <w:i/>
                <w:sz w:val="16"/>
                <w:szCs w:val="16"/>
              </w:rPr>
              <w:t>Колды</w:t>
            </w:r>
            <w:proofErr w:type="spellEnd"/>
            <w:r w:rsidRPr="00CD5296">
              <w:rPr>
                <w:rFonts w:ascii="Times New Roman" w:hAnsi="Times New Roman" w:cs="Times New Roman"/>
                <w:i/>
                <w:sz w:val="16"/>
                <w:szCs w:val="16"/>
              </w:rPr>
              <w:t>)</w:t>
            </w:r>
            <w:r w:rsidRPr="00CD5296">
              <w:rPr>
                <w:rFonts w:ascii="Times New Roman" w:hAnsi="Times New Roman" w:cs="Times New Roman"/>
                <w:sz w:val="24"/>
                <w:szCs w:val="24"/>
              </w:rPr>
              <w:t xml:space="preserve"> </w:t>
            </w:r>
          </w:p>
        </w:tc>
        <w:tc>
          <w:tcPr>
            <w:tcW w:w="4531"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Сокращенное наименование Получателя</w:t>
            </w:r>
          </w:p>
        </w:tc>
      </w:tr>
      <w:tr w:rsidR="00CA7CB8" w:rsidRPr="00CD5296">
        <w:tblPrEx>
          <w:tblBorders>
            <w:insideV w:val="nil"/>
          </w:tblBorders>
        </w:tblPrEx>
        <w:tc>
          <w:tcPr>
            <w:tcW w:w="1678" w:type="dxa"/>
            <w:vMerge w:val="restart"/>
            <w:tcBorders>
              <w:left w:val="single" w:sz="4" w:space="0" w:color="auto"/>
              <w:bottom w:val="nil"/>
            </w:tcBorders>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Наименование</w:t>
            </w:r>
          </w:p>
        </w:tc>
        <w:tc>
          <w:tcPr>
            <w:tcW w:w="2853" w:type="dxa"/>
            <w:vMerge w:val="restart"/>
            <w:tcBorders>
              <w:bottom w:val="nil"/>
              <w:right w:val="single" w:sz="4" w:space="0" w:color="auto"/>
            </w:tcBorders>
          </w:tcPr>
          <w:p w:rsidR="00950E82" w:rsidRPr="00CD5296" w:rsidRDefault="00950E82">
            <w:pPr>
              <w:pStyle w:val="ConsPlusNormal"/>
              <w:jc w:val="center"/>
              <w:rPr>
                <w:rFonts w:ascii="Times New Roman" w:hAnsi="Times New Roman" w:cs="Times New Roman"/>
                <w:sz w:val="24"/>
                <w:szCs w:val="24"/>
              </w:rPr>
            </w:pPr>
          </w:p>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____________________</w:t>
            </w:r>
          </w:p>
          <w:p w:rsidR="00852AB2" w:rsidRPr="00CD5296" w:rsidRDefault="00534430" w:rsidP="00C32D57">
            <w:pPr>
              <w:pStyle w:val="ConsPlusNormal"/>
              <w:jc w:val="center"/>
              <w:rPr>
                <w:rFonts w:ascii="Times New Roman" w:hAnsi="Times New Roman" w:cs="Times New Roman"/>
                <w:sz w:val="24"/>
                <w:szCs w:val="24"/>
              </w:rPr>
            </w:pPr>
            <w:r w:rsidRPr="00CD5296">
              <w:rPr>
                <w:rFonts w:ascii="Times New Roman" w:hAnsi="Times New Roman" w:cs="Times New Roman"/>
                <w:sz w:val="16"/>
                <w:szCs w:val="16"/>
              </w:rPr>
              <w:t>(</w:t>
            </w:r>
            <w:r w:rsidRPr="00CD5296">
              <w:rPr>
                <w:rFonts w:ascii="Times New Roman" w:hAnsi="Times New Roman" w:cs="Times New Roman"/>
                <w:i/>
                <w:sz w:val="16"/>
                <w:szCs w:val="16"/>
              </w:rPr>
              <w:t>наименование главного распорядителя средств бюджета</w:t>
            </w:r>
            <w:r w:rsidR="00883D03" w:rsidRPr="00CD5296">
              <w:rPr>
                <w:rFonts w:ascii="Times New Roman" w:hAnsi="Times New Roman" w:cs="Times New Roman"/>
                <w:i/>
                <w:sz w:val="16"/>
                <w:szCs w:val="16"/>
              </w:rPr>
              <w:t xml:space="preserve"> </w:t>
            </w:r>
            <w:r w:rsidR="00C32D57" w:rsidRPr="00CD5296">
              <w:rPr>
                <w:rFonts w:ascii="Times New Roman" w:hAnsi="Times New Roman" w:cs="Times New Roman"/>
                <w:i/>
                <w:sz w:val="16"/>
                <w:szCs w:val="16"/>
              </w:rPr>
              <w:t>города Колы</w:t>
            </w:r>
            <w:r w:rsidRPr="00CD5296">
              <w:rPr>
                <w:rFonts w:ascii="Times New Roman" w:hAnsi="Times New Roman" w:cs="Times New Roman"/>
                <w:i/>
                <w:sz w:val="16"/>
                <w:szCs w:val="16"/>
              </w:rPr>
              <w:t>)</w:t>
            </w:r>
            <w:r w:rsidRPr="00CD5296">
              <w:rPr>
                <w:rFonts w:ascii="Times New Roman" w:hAnsi="Times New Roman" w:cs="Times New Roman"/>
                <w:sz w:val="24"/>
                <w:szCs w:val="24"/>
              </w:rPr>
              <w:t xml:space="preserve"> </w:t>
            </w:r>
          </w:p>
        </w:tc>
        <w:tc>
          <w:tcPr>
            <w:tcW w:w="4531" w:type="dxa"/>
            <w:tcBorders>
              <w:left w:val="single" w:sz="4" w:space="0" w:color="auto"/>
              <w:bottom w:val="nil"/>
              <w:right w:val="single" w:sz="4" w:space="0" w:color="auto"/>
            </w:tcBorders>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Наименование Получателя</w:t>
            </w:r>
          </w:p>
        </w:tc>
      </w:tr>
      <w:tr w:rsidR="00CA7CB8" w:rsidRPr="00CD5296" w:rsidTr="00883D03">
        <w:tblPrEx>
          <w:tblBorders>
            <w:insideH w:val="nil"/>
            <w:insideV w:val="nil"/>
          </w:tblBorders>
        </w:tblPrEx>
        <w:trPr>
          <w:trHeight w:val="517"/>
        </w:trPr>
        <w:tc>
          <w:tcPr>
            <w:tcW w:w="1678" w:type="dxa"/>
            <w:vMerge/>
            <w:tcBorders>
              <w:left w:val="single" w:sz="4" w:space="0" w:color="auto"/>
              <w:bottom w:val="nil"/>
            </w:tcBorders>
          </w:tcPr>
          <w:p w:rsidR="00852AB2" w:rsidRPr="00CD5296" w:rsidRDefault="00852AB2">
            <w:pPr>
              <w:rPr>
                <w:rFonts w:ascii="Times New Roman" w:hAnsi="Times New Roman" w:cs="Times New Roman"/>
                <w:sz w:val="24"/>
                <w:szCs w:val="24"/>
              </w:rPr>
            </w:pPr>
          </w:p>
        </w:tc>
        <w:tc>
          <w:tcPr>
            <w:tcW w:w="2853" w:type="dxa"/>
            <w:vMerge/>
            <w:tcBorders>
              <w:bottom w:val="nil"/>
              <w:right w:val="single" w:sz="4" w:space="0" w:color="auto"/>
            </w:tcBorders>
          </w:tcPr>
          <w:p w:rsidR="00852AB2" w:rsidRPr="00CD5296" w:rsidRDefault="00852AB2">
            <w:pPr>
              <w:rPr>
                <w:rFonts w:ascii="Times New Roman" w:hAnsi="Times New Roman" w:cs="Times New Roman"/>
                <w:sz w:val="24"/>
                <w:szCs w:val="24"/>
              </w:rPr>
            </w:pPr>
          </w:p>
        </w:tc>
        <w:tc>
          <w:tcPr>
            <w:tcW w:w="4531" w:type="dxa"/>
            <w:vMerge w:val="restart"/>
            <w:tcBorders>
              <w:top w:val="nil"/>
              <w:left w:val="single" w:sz="4" w:space="0" w:color="auto"/>
              <w:right w:val="single" w:sz="4" w:space="0" w:color="auto"/>
            </w:tcBorders>
          </w:tcPr>
          <w:p w:rsidR="00883D03" w:rsidRPr="00CD5296" w:rsidRDefault="00883D03">
            <w:pPr>
              <w:pStyle w:val="ConsPlusNormal"/>
              <w:rPr>
                <w:rFonts w:ascii="Times New Roman" w:hAnsi="Times New Roman" w:cs="Times New Roman"/>
                <w:sz w:val="24"/>
                <w:szCs w:val="24"/>
              </w:rPr>
            </w:pPr>
          </w:p>
          <w:p w:rsidR="00883D03" w:rsidRPr="00CD5296" w:rsidRDefault="00883D03">
            <w:pPr>
              <w:pStyle w:val="ConsPlusNormal"/>
              <w:rPr>
                <w:rFonts w:ascii="Times New Roman" w:hAnsi="Times New Roman" w:cs="Times New Roman"/>
                <w:sz w:val="24"/>
                <w:szCs w:val="24"/>
              </w:rPr>
            </w:pPr>
          </w:p>
          <w:p w:rsidR="00883D03" w:rsidRPr="00CD5296" w:rsidRDefault="00883D03">
            <w:pPr>
              <w:pStyle w:val="ConsPlusNormal"/>
              <w:rPr>
                <w:rFonts w:ascii="Times New Roman" w:hAnsi="Times New Roman" w:cs="Times New Roman"/>
                <w:sz w:val="24"/>
                <w:szCs w:val="24"/>
              </w:rPr>
            </w:pP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 xml:space="preserve">ОГРН, </w:t>
            </w:r>
            <w:hyperlink r:id="rId27" w:history="1">
              <w:r w:rsidRPr="00CD5296">
                <w:rPr>
                  <w:rFonts w:ascii="Times New Roman" w:hAnsi="Times New Roman" w:cs="Times New Roman"/>
                  <w:sz w:val="24"/>
                  <w:szCs w:val="24"/>
                </w:rPr>
                <w:t>ОКТМО</w:t>
              </w:r>
            </w:hyperlink>
          </w:p>
        </w:tc>
      </w:tr>
      <w:tr w:rsidR="00CA7CB8" w:rsidRPr="00CD5296">
        <w:tc>
          <w:tcPr>
            <w:tcW w:w="4531" w:type="dxa"/>
            <w:gridSpan w:val="2"/>
            <w:tcBorders>
              <w:top w:val="nil"/>
            </w:tcBorders>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 xml:space="preserve">ОГРН, </w:t>
            </w:r>
            <w:hyperlink r:id="rId28" w:history="1">
              <w:r w:rsidRPr="00CD5296">
                <w:rPr>
                  <w:rFonts w:ascii="Times New Roman" w:hAnsi="Times New Roman" w:cs="Times New Roman"/>
                  <w:sz w:val="24"/>
                  <w:szCs w:val="24"/>
                </w:rPr>
                <w:t>ОКТМО</w:t>
              </w:r>
            </w:hyperlink>
          </w:p>
        </w:tc>
        <w:tc>
          <w:tcPr>
            <w:tcW w:w="4531" w:type="dxa"/>
            <w:vMerge/>
            <w:tcBorders>
              <w:top w:val="nil"/>
            </w:tcBorders>
          </w:tcPr>
          <w:p w:rsidR="00852AB2" w:rsidRPr="00CD5296" w:rsidRDefault="00852AB2">
            <w:pPr>
              <w:rPr>
                <w:rFonts w:ascii="Times New Roman" w:hAnsi="Times New Roman" w:cs="Times New Roman"/>
                <w:sz w:val="24"/>
                <w:szCs w:val="24"/>
              </w:rPr>
            </w:pPr>
          </w:p>
        </w:tc>
      </w:tr>
      <w:tr w:rsidR="00CA7CB8" w:rsidRPr="00CD5296">
        <w:tblPrEx>
          <w:tblBorders>
            <w:insideH w:val="nil"/>
          </w:tblBorders>
        </w:tblPrEx>
        <w:tc>
          <w:tcPr>
            <w:tcW w:w="4531" w:type="dxa"/>
            <w:gridSpan w:val="2"/>
            <w:tcBorders>
              <w:bottom w:val="nil"/>
            </w:tcBorders>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Место нахождения:</w:t>
            </w:r>
          </w:p>
        </w:tc>
        <w:tc>
          <w:tcPr>
            <w:tcW w:w="4531" w:type="dxa"/>
            <w:tcBorders>
              <w:bottom w:val="nil"/>
            </w:tcBorders>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Место нахождения:</w:t>
            </w:r>
          </w:p>
        </w:tc>
      </w:tr>
      <w:tr w:rsidR="00CA7CB8" w:rsidRPr="00CD5296">
        <w:tblPrEx>
          <w:tblBorders>
            <w:insideH w:val="nil"/>
          </w:tblBorders>
        </w:tblPrEx>
        <w:tc>
          <w:tcPr>
            <w:tcW w:w="4531" w:type="dxa"/>
            <w:gridSpan w:val="2"/>
            <w:tcBorders>
              <w:top w:val="nil"/>
            </w:tcBorders>
          </w:tcPr>
          <w:p w:rsidR="00852AB2" w:rsidRPr="00CD5296" w:rsidRDefault="00852AB2">
            <w:pPr>
              <w:pStyle w:val="ConsPlusNormal"/>
              <w:rPr>
                <w:rFonts w:ascii="Times New Roman" w:hAnsi="Times New Roman" w:cs="Times New Roman"/>
                <w:sz w:val="24"/>
                <w:szCs w:val="24"/>
              </w:rPr>
            </w:pPr>
          </w:p>
        </w:tc>
        <w:tc>
          <w:tcPr>
            <w:tcW w:w="4531" w:type="dxa"/>
            <w:tcBorders>
              <w:top w:val="nil"/>
            </w:tcBorders>
          </w:tcPr>
          <w:p w:rsidR="00852AB2" w:rsidRPr="00CD5296" w:rsidRDefault="00852AB2">
            <w:pPr>
              <w:pStyle w:val="ConsPlusNormal"/>
              <w:rPr>
                <w:rFonts w:ascii="Times New Roman" w:hAnsi="Times New Roman" w:cs="Times New Roman"/>
                <w:sz w:val="24"/>
                <w:szCs w:val="24"/>
              </w:rPr>
            </w:pPr>
          </w:p>
        </w:tc>
      </w:tr>
      <w:tr w:rsidR="00CA7CB8" w:rsidRPr="00CD5296">
        <w:tc>
          <w:tcPr>
            <w:tcW w:w="4531" w:type="dxa"/>
            <w:gridSpan w:val="2"/>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ИНН/КПП</w:t>
            </w:r>
          </w:p>
        </w:tc>
        <w:tc>
          <w:tcPr>
            <w:tcW w:w="4531"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ИНН/КПП</w:t>
            </w:r>
          </w:p>
        </w:tc>
      </w:tr>
      <w:tr w:rsidR="00CA7CB8" w:rsidRPr="00CD5296">
        <w:tc>
          <w:tcPr>
            <w:tcW w:w="4531" w:type="dxa"/>
            <w:gridSpan w:val="2"/>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Платежные реквизиты:</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Наименование учреждения Банка России, БИК</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Расчетный счет</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Наименование территориального органа Федерального казначейства, в котором открыт лицевой счет</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Лицевой счет</w:t>
            </w:r>
          </w:p>
        </w:tc>
        <w:tc>
          <w:tcPr>
            <w:tcW w:w="4531" w:type="dxa"/>
          </w:tcPr>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Платежные реквизиты:</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Наименование учреждения Банка России, БИК</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Расчетный счет</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Наименование территориального органа Федерального казначейства, в котором после заключения соглашения (договора) будет открыт лицевой счет</w:t>
            </w:r>
          </w:p>
        </w:tc>
      </w:tr>
    </w:tbl>
    <w:p w:rsidR="00852AB2" w:rsidRPr="00CD5296" w:rsidRDefault="00852AB2">
      <w:pPr>
        <w:pStyle w:val="ConsPlusNormal"/>
        <w:jc w:val="right"/>
        <w:rPr>
          <w:rFonts w:ascii="Times New Roman" w:hAnsi="Times New Roman" w:cs="Times New Roman"/>
          <w:sz w:val="24"/>
          <w:szCs w:val="24"/>
        </w:rPr>
      </w:pPr>
      <w:r w:rsidRPr="00CD5296">
        <w:rPr>
          <w:rFonts w:ascii="Times New Roman" w:hAnsi="Times New Roman" w:cs="Times New Roman"/>
          <w:sz w:val="24"/>
          <w:szCs w:val="24"/>
        </w:rPr>
        <w:t>";</w:t>
      </w:r>
    </w:p>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1.9. 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к Соглашению изложить в редакции согласно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к настоящему Дополнительному соглашению, которое является его неотъемлемой частью;</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1.10. дополнить приложением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к Соглашению согласно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к настоящему Дополнительному соглашению, которое является его неотъемлемой частью;</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1.11. внести изменения в приложение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к Соглашению согласно приложению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 к настоящему Дополнительному соглашению, которое является его неотъемлемой частью.</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2. Настоящее Дополнительное соглашение является неотъемлемой частью Соглашения.</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3. 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4. Условия Соглашения, не затронутые настоящим Дополнительным соглашением, остаются неизменными.</w:t>
      </w:r>
    </w:p>
    <w:p w:rsidR="00852AB2" w:rsidRPr="00CD5296" w:rsidRDefault="00852AB2">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lastRenderedPageBreak/>
        <w:t>5. Иные заключительные положения по настоящему Дополнительному Соглашению:</w:t>
      </w:r>
    </w:p>
    <w:p w:rsidR="006B5614" w:rsidRPr="00CD5296" w:rsidRDefault="00852AB2" w:rsidP="006B5614">
      <w:pPr>
        <w:autoSpaceDE w:val="0"/>
        <w:autoSpaceDN w:val="0"/>
        <w:adjustRightInd w:val="0"/>
        <w:spacing w:after="0" w:line="240" w:lineRule="auto"/>
        <w:ind w:firstLine="540"/>
        <w:jc w:val="both"/>
        <w:rPr>
          <w:rFonts w:ascii="Times New Roman" w:hAnsi="Times New Roman" w:cs="Times New Roman"/>
          <w:sz w:val="24"/>
          <w:szCs w:val="24"/>
        </w:rPr>
      </w:pPr>
      <w:bookmarkStart w:id="100" w:name="P1766"/>
      <w:bookmarkEnd w:id="100"/>
      <w:r w:rsidRPr="00CD5296">
        <w:rPr>
          <w:rFonts w:ascii="Times New Roman" w:hAnsi="Times New Roman" w:cs="Times New Roman"/>
          <w:sz w:val="24"/>
          <w:szCs w:val="24"/>
        </w:rPr>
        <w:t>5</w:t>
      </w:r>
      <w:r w:rsidR="00764511" w:rsidRPr="00CD5296">
        <w:rPr>
          <w:rFonts w:ascii="Times New Roman" w:hAnsi="Times New Roman" w:cs="Times New Roman"/>
          <w:sz w:val="24"/>
          <w:szCs w:val="24"/>
        </w:rPr>
        <w:t>.1</w:t>
      </w:r>
      <w:r w:rsidRPr="00CD5296">
        <w:rPr>
          <w:rFonts w:ascii="Times New Roman" w:hAnsi="Times New Roman" w:cs="Times New Roman"/>
          <w:sz w:val="24"/>
          <w:szCs w:val="24"/>
        </w:rPr>
        <w:t>.</w:t>
      </w:r>
      <w:r w:rsidR="006B5614" w:rsidRPr="00CD5296">
        <w:rPr>
          <w:rFonts w:ascii="Times New Roman" w:hAnsi="Times New Roman" w:cs="Times New Roman"/>
          <w:sz w:val="24"/>
          <w:szCs w:val="24"/>
        </w:rPr>
        <w:t xml:space="preserve">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"Электронный бюджет"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 </w:t>
      </w:r>
      <w:hyperlink r:id="rId29" w:history="1">
        <w:r w:rsidR="006B5614" w:rsidRPr="00CD5296">
          <w:rPr>
            <w:rFonts w:ascii="Times New Roman" w:hAnsi="Times New Roman" w:cs="Times New Roman"/>
            <w:color w:val="0000FF"/>
            <w:sz w:val="24"/>
            <w:szCs w:val="24"/>
          </w:rPr>
          <w:t>&lt;</w:t>
        </w:r>
        <w:r w:rsidR="00CB2C13">
          <w:rPr>
            <w:rFonts w:ascii="Times New Roman" w:hAnsi="Times New Roman" w:cs="Times New Roman"/>
            <w:color w:val="0000FF"/>
            <w:sz w:val="24"/>
            <w:szCs w:val="24"/>
          </w:rPr>
          <w:t>4</w:t>
        </w:r>
        <w:r w:rsidR="006B5614" w:rsidRPr="00CD5296">
          <w:rPr>
            <w:rFonts w:ascii="Times New Roman" w:hAnsi="Times New Roman" w:cs="Times New Roman"/>
            <w:color w:val="0000FF"/>
            <w:sz w:val="24"/>
            <w:szCs w:val="24"/>
          </w:rPr>
          <w:t>&gt;</w:t>
        </w:r>
      </w:hyperlink>
      <w:r w:rsidR="006B5614" w:rsidRPr="00CD5296">
        <w:rPr>
          <w:rFonts w:ascii="Times New Roman" w:hAnsi="Times New Roman" w:cs="Times New Roman"/>
          <w:sz w:val="24"/>
          <w:szCs w:val="24"/>
        </w:rPr>
        <w:t>;</w:t>
      </w:r>
    </w:p>
    <w:p w:rsidR="006B5614" w:rsidRPr="00CD5296" w:rsidRDefault="006B5614" w:rsidP="006B5614">
      <w:pPr>
        <w:autoSpaceDE w:val="0"/>
        <w:autoSpaceDN w:val="0"/>
        <w:adjustRightInd w:val="0"/>
        <w:spacing w:before="240" w:after="0"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5.2. Настоящее Дополнительное соглашение составлено в форме бумажного документа в двух экземплярах, по одному экземпляру для каждой из Сторон </w:t>
      </w:r>
      <w:hyperlink r:id="rId30" w:history="1">
        <w:r w:rsidRPr="00CD5296">
          <w:rPr>
            <w:rFonts w:ascii="Times New Roman" w:hAnsi="Times New Roman" w:cs="Times New Roman"/>
            <w:color w:val="0000FF"/>
            <w:sz w:val="24"/>
            <w:szCs w:val="24"/>
          </w:rPr>
          <w:t>&lt;</w:t>
        </w:r>
        <w:r w:rsidR="00BA0DAB">
          <w:rPr>
            <w:rFonts w:ascii="Times New Roman" w:hAnsi="Times New Roman" w:cs="Times New Roman"/>
            <w:color w:val="0000FF"/>
            <w:sz w:val="24"/>
            <w:szCs w:val="24"/>
          </w:rPr>
          <w:t>5</w:t>
        </w:r>
        <w:r w:rsidRPr="00CD5296">
          <w:rPr>
            <w:rFonts w:ascii="Times New Roman" w:hAnsi="Times New Roman" w:cs="Times New Roman"/>
            <w:color w:val="0000FF"/>
            <w:sz w:val="24"/>
            <w:szCs w:val="24"/>
          </w:rPr>
          <w:t>&gt;</w:t>
        </w:r>
      </w:hyperlink>
      <w:r w:rsidR="005B78F4" w:rsidRPr="00CD5296">
        <w:rPr>
          <w:rFonts w:ascii="Times New Roman" w:hAnsi="Times New Roman" w:cs="Times New Roman"/>
          <w:sz w:val="24"/>
          <w:szCs w:val="24"/>
        </w:rPr>
        <w:t>;</w:t>
      </w:r>
    </w:p>
    <w:p w:rsidR="006B5614" w:rsidRPr="00CD5296" w:rsidRDefault="006B5614" w:rsidP="006B5614">
      <w:pPr>
        <w:autoSpaceDE w:val="0"/>
        <w:autoSpaceDN w:val="0"/>
        <w:adjustRightInd w:val="0"/>
        <w:spacing w:line="240" w:lineRule="auto"/>
        <w:jc w:val="both"/>
        <w:rPr>
          <w:rFonts w:ascii="Times New Roman" w:hAnsi="Times New Roman" w:cs="Times New Roman"/>
          <w:color w:val="0070C0"/>
          <w:sz w:val="24"/>
          <w:szCs w:val="24"/>
        </w:rPr>
      </w:pPr>
      <w:r w:rsidRPr="00CD5296">
        <w:rPr>
          <w:rFonts w:ascii="Times New Roman" w:hAnsi="Times New Roman" w:cs="Times New Roman"/>
          <w:sz w:val="20"/>
          <w:szCs w:val="20"/>
        </w:rPr>
        <w:t xml:space="preserve">    </w:t>
      </w:r>
      <w:r w:rsidRPr="00CD5296">
        <w:rPr>
          <w:rFonts w:ascii="Times New Roman" w:hAnsi="Times New Roman" w:cs="Times New Roman"/>
          <w:sz w:val="24"/>
          <w:szCs w:val="24"/>
        </w:rPr>
        <w:t xml:space="preserve">5.3. _____________________________________________________________ </w:t>
      </w:r>
      <w:hyperlink r:id="rId31" w:history="1">
        <w:r w:rsidRPr="00CD5296">
          <w:rPr>
            <w:rFonts w:ascii="Times New Roman" w:hAnsi="Times New Roman" w:cs="Times New Roman"/>
            <w:color w:val="002060"/>
            <w:sz w:val="24"/>
            <w:szCs w:val="24"/>
          </w:rPr>
          <w:t>&lt;</w:t>
        </w:r>
        <w:r w:rsidR="00BA0DAB">
          <w:rPr>
            <w:rFonts w:ascii="Times New Roman" w:hAnsi="Times New Roman" w:cs="Times New Roman"/>
            <w:color w:val="002060"/>
            <w:sz w:val="24"/>
            <w:szCs w:val="24"/>
          </w:rPr>
          <w:t>6</w:t>
        </w:r>
        <w:r w:rsidRPr="00CD5296">
          <w:rPr>
            <w:rFonts w:ascii="Times New Roman" w:hAnsi="Times New Roman" w:cs="Times New Roman"/>
            <w:color w:val="002060"/>
            <w:sz w:val="24"/>
            <w:szCs w:val="24"/>
          </w:rPr>
          <w:t>&gt;</w:t>
        </w:r>
      </w:hyperlink>
      <w:r w:rsidR="005B78F4" w:rsidRPr="00CD5296">
        <w:rPr>
          <w:rFonts w:ascii="Times New Roman" w:hAnsi="Times New Roman" w:cs="Times New Roman"/>
          <w:color w:val="002060"/>
          <w:sz w:val="24"/>
          <w:szCs w:val="24"/>
        </w:rPr>
        <w:t>.</w:t>
      </w:r>
    </w:p>
    <w:p w:rsidR="00852AB2" w:rsidRPr="00CD5296" w:rsidRDefault="00852AB2" w:rsidP="006B5614">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6. Подписи Сторон:</w:t>
      </w:r>
    </w:p>
    <w:p w:rsidR="00852AB2" w:rsidRPr="00CD5296" w:rsidRDefault="00852AB2">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2"/>
        <w:gridCol w:w="4535"/>
      </w:tblGrid>
      <w:tr w:rsidR="00CA7CB8" w:rsidRPr="00CD5296">
        <w:tc>
          <w:tcPr>
            <w:tcW w:w="4532"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Сокращенное наименование</w:t>
            </w:r>
          </w:p>
          <w:p w:rsidR="00852AB2" w:rsidRPr="00CD5296" w:rsidRDefault="00852AB2">
            <w:pPr>
              <w:pStyle w:val="ConsPlusNormal"/>
              <w:rPr>
                <w:rFonts w:ascii="Times New Roman" w:hAnsi="Times New Roman" w:cs="Times New Roman"/>
                <w:sz w:val="24"/>
                <w:szCs w:val="24"/>
              </w:rPr>
            </w:pPr>
            <w:r w:rsidRPr="00CD5296">
              <w:rPr>
                <w:rFonts w:ascii="Times New Roman" w:hAnsi="Times New Roman" w:cs="Times New Roman"/>
                <w:sz w:val="24"/>
                <w:szCs w:val="24"/>
              </w:rPr>
              <w:t>____________________________________</w:t>
            </w:r>
          </w:p>
          <w:p w:rsidR="00852AB2" w:rsidRPr="00CD5296" w:rsidRDefault="00534430" w:rsidP="00C32D57">
            <w:pPr>
              <w:pStyle w:val="ConsPlusNormal"/>
              <w:jc w:val="center"/>
              <w:rPr>
                <w:rFonts w:ascii="Times New Roman" w:hAnsi="Times New Roman" w:cs="Times New Roman"/>
                <w:sz w:val="24"/>
                <w:szCs w:val="24"/>
              </w:rPr>
            </w:pPr>
            <w:r w:rsidRPr="00CD5296">
              <w:rPr>
                <w:rFonts w:ascii="Times New Roman" w:hAnsi="Times New Roman" w:cs="Times New Roman"/>
                <w:sz w:val="16"/>
                <w:szCs w:val="16"/>
              </w:rPr>
              <w:t>(</w:t>
            </w:r>
            <w:r w:rsidRPr="00CD5296">
              <w:rPr>
                <w:rFonts w:ascii="Times New Roman" w:hAnsi="Times New Roman" w:cs="Times New Roman"/>
                <w:i/>
                <w:sz w:val="16"/>
                <w:szCs w:val="16"/>
              </w:rPr>
              <w:t>наименование главного распорядителя средств  бюджета</w:t>
            </w:r>
            <w:r w:rsidR="00883D03" w:rsidRPr="00CD5296">
              <w:rPr>
                <w:rFonts w:ascii="Times New Roman" w:hAnsi="Times New Roman" w:cs="Times New Roman"/>
                <w:i/>
                <w:sz w:val="16"/>
                <w:szCs w:val="16"/>
              </w:rPr>
              <w:t xml:space="preserve"> </w:t>
            </w:r>
            <w:r w:rsidR="00C32D57" w:rsidRPr="00CD5296">
              <w:rPr>
                <w:rFonts w:ascii="Times New Roman" w:hAnsi="Times New Roman" w:cs="Times New Roman"/>
                <w:i/>
                <w:sz w:val="16"/>
                <w:szCs w:val="16"/>
              </w:rPr>
              <w:t>города Колы</w:t>
            </w:r>
            <w:r w:rsidRPr="00CD5296">
              <w:rPr>
                <w:rFonts w:ascii="Times New Roman" w:hAnsi="Times New Roman" w:cs="Times New Roman"/>
                <w:i/>
                <w:sz w:val="16"/>
                <w:szCs w:val="16"/>
              </w:rPr>
              <w:t>)</w:t>
            </w:r>
            <w:r w:rsidRPr="00CD5296">
              <w:rPr>
                <w:rFonts w:ascii="Times New Roman" w:hAnsi="Times New Roman" w:cs="Times New Roman"/>
                <w:sz w:val="24"/>
                <w:szCs w:val="24"/>
              </w:rPr>
              <w:t xml:space="preserve"> </w:t>
            </w:r>
          </w:p>
        </w:tc>
        <w:tc>
          <w:tcPr>
            <w:tcW w:w="4535" w:type="dxa"/>
          </w:tcPr>
          <w:p w:rsidR="00852AB2" w:rsidRPr="00CD5296" w:rsidRDefault="00852AB2">
            <w:pPr>
              <w:pStyle w:val="ConsPlusNormal"/>
              <w:jc w:val="center"/>
              <w:rPr>
                <w:rFonts w:ascii="Times New Roman" w:hAnsi="Times New Roman" w:cs="Times New Roman"/>
                <w:sz w:val="24"/>
                <w:szCs w:val="24"/>
              </w:rPr>
            </w:pPr>
            <w:r w:rsidRPr="00CD5296">
              <w:rPr>
                <w:rFonts w:ascii="Times New Roman" w:hAnsi="Times New Roman" w:cs="Times New Roman"/>
                <w:sz w:val="24"/>
                <w:szCs w:val="24"/>
              </w:rPr>
              <w:t>Сокращенное наименование Получателя</w:t>
            </w:r>
          </w:p>
        </w:tc>
      </w:tr>
      <w:tr w:rsidR="00852AB2" w:rsidRPr="00CD5296">
        <w:tc>
          <w:tcPr>
            <w:tcW w:w="4532" w:type="dxa"/>
          </w:tcPr>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w:t>
            </w:r>
            <w:r w:rsidR="00883D03" w:rsidRPr="00CD5296">
              <w:rPr>
                <w:rFonts w:ascii="Times New Roman" w:hAnsi="Times New Roman" w:cs="Times New Roman"/>
                <w:sz w:val="24"/>
                <w:szCs w:val="24"/>
              </w:rPr>
              <w:t>____</w:t>
            </w:r>
            <w:r w:rsidRPr="00CD5296">
              <w:rPr>
                <w:rFonts w:ascii="Times New Roman" w:hAnsi="Times New Roman" w:cs="Times New Roman"/>
                <w:sz w:val="24"/>
                <w:szCs w:val="24"/>
              </w:rPr>
              <w:t>____/_</w:t>
            </w:r>
            <w:r w:rsidR="00883D03" w:rsidRPr="00CD5296">
              <w:rPr>
                <w:rFonts w:ascii="Times New Roman" w:hAnsi="Times New Roman" w:cs="Times New Roman"/>
                <w:sz w:val="24"/>
                <w:szCs w:val="24"/>
              </w:rPr>
              <w:t>______</w:t>
            </w:r>
            <w:r w:rsidRPr="00CD5296">
              <w:rPr>
                <w:rFonts w:ascii="Times New Roman" w:hAnsi="Times New Roman" w:cs="Times New Roman"/>
                <w:sz w:val="24"/>
                <w:szCs w:val="24"/>
              </w:rPr>
              <w:t>____________</w:t>
            </w:r>
          </w:p>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883D03"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(подпись) </w:t>
            </w:r>
            <w:r w:rsidR="00883D03" w:rsidRPr="00CD5296">
              <w:rPr>
                <w:rFonts w:ascii="Times New Roman" w:hAnsi="Times New Roman" w:cs="Times New Roman"/>
                <w:sz w:val="24"/>
                <w:szCs w:val="24"/>
              </w:rPr>
              <w:t xml:space="preserve">              </w:t>
            </w:r>
            <w:r w:rsidRPr="00CD5296">
              <w:rPr>
                <w:rFonts w:ascii="Times New Roman" w:hAnsi="Times New Roman" w:cs="Times New Roman"/>
                <w:sz w:val="24"/>
                <w:szCs w:val="24"/>
              </w:rPr>
              <w:t xml:space="preserve">     (ФИО)</w:t>
            </w:r>
          </w:p>
        </w:tc>
        <w:tc>
          <w:tcPr>
            <w:tcW w:w="4535" w:type="dxa"/>
          </w:tcPr>
          <w:p w:rsidR="00852AB2" w:rsidRPr="00CD5296" w:rsidRDefault="00852AB2">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_______</w:t>
            </w:r>
            <w:r w:rsidR="00883D03" w:rsidRPr="00CD5296">
              <w:rPr>
                <w:rFonts w:ascii="Times New Roman" w:hAnsi="Times New Roman" w:cs="Times New Roman"/>
                <w:sz w:val="24"/>
                <w:szCs w:val="24"/>
              </w:rPr>
              <w:t>___</w:t>
            </w:r>
            <w:r w:rsidRPr="00CD5296">
              <w:rPr>
                <w:rFonts w:ascii="Times New Roman" w:hAnsi="Times New Roman" w:cs="Times New Roman"/>
                <w:sz w:val="24"/>
                <w:szCs w:val="24"/>
              </w:rPr>
              <w:t>____/________</w:t>
            </w:r>
            <w:r w:rsidR="00883D03" w:rsidRPr="00CD5296">
              <w:rPr>
                <w:rFonts w:ascii="Times New Roman" w:hAnsi="Times New Roman" w:cs="Times New Roman"/>
                <w:sz w:val="24"/>
                <w:szCs w:val="24"/>
              </w:rPr>
              <w:t>______</w:t>
            </w:r>
            <w:r w:rsidRPr="00CD5296">
              <w:rPr>
                <w:rFonts w:ascii="Times New Roman" w:hAnsi="Times New Roman" w:cs="Times New Roman"/>
                <w:sz w:val="24"/>
                <w:szCs w:val="24"/>
              </w:rPr>
              <w:t>_____</w:t>
            </w:r>
          </w:p>
          <w:p w:rsidR="00852AB2" w:rsidRPr="00CD5296" w:rsidRDefault="00883D03" w:rsidP="00883D03">
            <w:pPr>
              <w:pStyle w:val="ConsPlusNonformat"/>
              <w:jc w:val="both"/>
              <w:rPr>
                <w:rFonts w:ascii="Times New Roman" w:hAnsi="Times New Roman" w:cs="Times New Roman"/>
                <w:sz w:val="24"/>
                <w:szCs w:val="24"/>
              </w:rPr>
            </w:pP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 xml:space="preserve"> (подпись)     </w:t>
            </w:r>
            <w:r w:rsidRPr="00CD5296">
              <w:rPr>
                <w:rFonts w:ascii="Times New Roman" w:hAnsi="Times New Roman" w:cs="Times New Roman"/>
                <w:sz w:val="24"/>
                <w:szCs w:val="24"/>
              </w:rPr>
              <w:t xml:space="preserve">                   </w:t>
            </w:r>
            <w:r w:rsidR="00852AB2" w:rsidRPr="00CD5296">
              <w:rPr>
                <w:rFonts w:ascii="Times New Roman" w:hAnsi="Times New Roman" w:cs="Times New Roman"/>
                <w:sz w:val="24"/>
                <w:szCs w:val="24"/>
              </w:rPr>
              <w:t>ФИО)</w:t>
            </w:r>
          </w:p>
        </w:tc>
      </w:tr>
    </w:tbl>
    <w:p w:rsidR="00852AB2" w:rsidRPr="00CD5296" w:rsidRDefault="00852AB2">
      <w:pPr>
        <w:pStyle w:val="ConsPlusNormal"/>
        <w:ind w:firstLine="540"/>
        <w:jc w:val="both"/>
        <w:rPr>
          <w:rFonts w:ascii="Times New Roman" w:hAnsi="Times New Roman" w:cs="Times New Roman"/>
          <w:sz w:val="24"/>
          <w:szCs w:val="24"/>
        </w:rPr>
      </w:pPr>
    </w:p>
    <w:p w:rsidR="00852AB2" w:rsidRPr="00CD5296" w:rsidRDefault="00852AB2">
      <w:pPr>
        <w:pStyle w:val="ConsPlusNormal"/>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852AB2" w:rsidRPr="00CD5296" w:rsidRDefault="00852AB2">
      <w:pPr>
        <w:pStyle w:val="ConsPlusNormal"/>
        <w:spacing w:before="220"/>
        <w:ind w:firstLine="540"/>
        <w:jc w:val="both"/>
        <w:rPr>
          <w:rFonts w:ascii="Times New Roman" w:hAnsi="Times New Roman" w:cs="Times New Roman"/>
          <w:sz w:val="24"/>
          <w:szCs w:val="24"/>
        </w:rPr>
      </w:pPr>
      <w:bookmarkStart w:id="101" w:name="P1781"/>
      <w:bookmarkStart w:id="102" w:name="P1782"/>
      <w:bookmarkEnd w:id="101"/>
      <w:bookmarkEnd w:id="102"/>
      <w:r w:rsidRPr="00CD5296">
        <w:rPr>
          <w:rFonts w:ascii="Times New Roman" w:hAnsi="Times New Roman" w:cs="Times New Roman"/>
          <w:sz w:val="24"/>
          <w:szCs w:val="24"/>
        </w:rPr>
        <w:t>&lt;</w:t>
      </w:r>
      <w:r w:rsidR="00BA0DAB">
        <w:rPr>
          <w:rFonts w:ascii="Times New Roman" w:hAnsi="Times New Roman" w:cs="Times New Roman"/>
          <w:sz w:val="24"/>
          <w:szCs w:val="24"/>
        </w:rPr>
        <w:t>1</w:t>
      </w:r>
      <w:r w:rsidRPr="00CD5296">
        <w:rPr>
          <w:rFonts w:ascii="Times New Roman" w:hAnsi="Times New Roman" w:cs="Times New Roman"/>
          <w:sz w:val="24"/>
          <w:szCs w:val="24"/>
        </w:rPr>
        <w:t>&gt; Указываются пункты и (или) разделы соглашения, в которые вносятся изменения.</w:t>
      </w:r>
    </w:p>
    <w:p w:rsidR="00852AB2" w:rsidRPr="00CD5296" w:rsidRDefault="00852AB2">
      <w:pPr>
        <w:pStyle w:val="ConsPlusNormal"/>
        <w:spacing w:before="220"/>
        <w:ind w:firstLine="540"/>
        <w:jc w:val="both"/>
        <w:rPr>
          <w:rFonts w:ascii="Times New Roman" w:hAnsi="Times New Roman" w:cs="Times New Roman"/>
          <w:sz w:val="24"/>
          <w:szCs w:val="24"/>
        </w:rPr>
      </w:pPr>
      <w:bookmarkStart w:id="103" w:name="P1783"/>
      <w:bookmarkEnd w:id="103"/>
      <w:r w:rsidRPr="00CD5296">
        <w:rPr>
          <w:rFonts w:ascii="Times New Roman" w:hAnsi="Times New Roman" w:cs="Times New Roman"/>
          <w:sz w:val="24"/>
          <w:szCs w:val="24"/>
        </w:rPr>
        <w:t>&lt;</w:t>
      </w:r>
      <w:r w:rsidR="00BA0DAB">
        <w:rPr>
          <w:rFonts w:ascii="Times New Roman" w:hAnsi="Times New Roman" w:cs="Times New Roman"/>
          <w:sz w:val="24"/>
          <w:szCs w:val="24"/>
        </w:rPr>
        <w:t>2</w:t>
      </w:r>
      <w:r w:rsidRPr="00CD5296">
        <w:rPr>
          <w:rFonts w:ascii="Times New Roman" w:hAnsi="Times New Roman" w:cs="Times New Roman"/>
          <w:sz w:val="24"/>
          <w:szCs w:val="24"/>
        </w:rPr>
        <w:t>&gt; Указываются изменения сумм, подлежащих перечислению: со знаком "плюс" при их увеличении и со знаком "минус" при их уменьшении.</w:t>
      </w:r>
    </w:p>
    <w:p w:rsidR="00852AB2" w:rsidRPr="00CD5296" w:rsidRDefault="00852AB2">
      <w:pPr>
        <w:pStyle w:val="ConsPlusNormal"/>
        <w:spacing w:before="220"/>
        <w:ind w:firstLine="540"/>
        <w:jc w:val="both"/>
        <w:rPr>
          <w:rFonts w:ascii="Times New Roman" w:hAnsi="Times New Roman" w:cs="Times New Roman"/>
          <w:sz w:val="24"/>
          <w:szCs w:val="24"/>
        </w:rPr>
      </w:pPr>
      <w:bookmarkStart w:id="104" w:name="P1784"/>
      <w:bookmarkEnd w:id="104"/>
      <w:r w:rsidRPr="00CD5296">
        <w:rPr>
          <w:rFonts w:ascii="Times New Roman" w:hAnsi="Times New Roman" w:cs="Times New Roman"/>
          <w:sz w:val="24"/>
          <w:szCs w:val="24"/>
        </w:rPr>
        <w:t>&lt;</w:t>
      </w:r>
      <w:r w:rsidR="00BA0DAB">
        <w:rPr>
          <w:rFonts w:ascii="Times New Roman" w:hAnsi="Times New Roman" w:cs="Times New Roman"/>
          <w:sz w:val="24"/>
          <w:szCs w:val="24"/>
        </w:rPr>
        <w:t>3</w:t>
      </w:r>
      <w:r w:rsidRPr="00CD5296">
        <w:rPr>
          <w:rFonts w:ascii="Times New Roman" w:hAnsi="Times New Roman" w:cs="Times New Roman"/>
          <w:sz w:val="24"/>
          <w:szCs w:val="24"/>
        </w:rPr>
        <w:t xml:space="preserve">&gt; </w:t>
      </w:r>
      <w:r w:rsidR="000E2153" w:rsidRPr="000E2153">
        <w:rPr>
          <w:rFonts w:ascii="Times New Roman" w:hAnsi="Times New Roman" w:cs="Times New Roman"/>
          <w:sz w:val="24"/>
          <w:szCs w:val="24"/>
        </w:rPr>
        <w:t>Указываются изменения, вносимые в пункты 3.1.1.1.1, 3.1.1.1.2, 3.1.2.1, 3.1.2.2, 3.2.2.2.1, 3.2.2.2.2, 4.1.5.3.1, 4.1.5.3.2, 4.1.7.3, 4.1.8.1.2.1, 4.1.8.1.2.2, 4.1.13.1, 4.1.13.2, 4.2.2.1, 4.2.2.2, 4.2.5.1, 4.2.5.2, 4.3.10.4.1, 4.3.10.4.2, 4.3.17.1, 4.3.17.2, 4.4.5.1, 4.4.5.2, 5.2.1, 5.2.2, 6.1.1, 6.1.2, 7.3.1.2., 7.4.3, 7.6.3 соглашения, а также иные конкретные положения (при наличии).</w:t>
      </w:r>
    </w:p>
    <w:p w:rsidR="006B5614" w:rsidRPr="00CD5296" w:rsidRDefault="006B5614" w:rsidP="006B5614">
      <w:pPr>
        <w:pStyle w:val="ConsPlusNormal"/>
        <w:spacing w:before="220"/>
        <w:ind w:firstLine="540"/>
        <w:jc w:val="both"/>
        <w:rPr>
          <w:rFonts w:ascii="Times New Roman" w:hAnsi="Times New Roman" w:cs="Times New Roman"/>
          <w:sz w:val="24"/>
          <w:szCs w:val="24"/>
        </w:rPr>
      </w:pPr>
      <w:bookmarkStart w:id="105" w:name="P1785"/>
      <w:bookmarkStart w:id="106" w:name="P1787"/>
      <w:bookmarkEnd w:id="105"/>
      <w:bookmarkEnd w:id="106"/>
      <w:r w:rsidRPr="00CD5296">
        <w:rPr>
          <w:rFonts w:ascii="Times New Roman" w:hAnsi="Times New Roman" w:cs="Times New Roman"/>
          <w:sz w:val="24"/>
          <w:szCs w:val="24"/>
        </w:rPr>
        <w:t>&lt;</w:t>
      </w:r>
      <w:r w:rsidR="00BA0DAB">
        <w:rPr>
          <w:rFonts w:ascii="Times New Roman" w:hAnsi="Times New Roman" w:cs="Times New Roman"/>
          <w:sz w:val="24"/>
          <w:szCs w:val="24"/>
        </w:rPr>
        <w:t>4</w:t>
      </w:r>
      <w:r w:rsidRPr="00CD5296">
        <w:rPr>
          <w:rFonts w:ascii="Times New Roman" w:hAnsi="Times New Roman" w:cs="Times New Roman"/>
          <w:sz w:val="24"/>
          <w:szCs w:val="24"/>
        </w:rPr>
        <w:t>&gt; Пункт 5.1</w:t>
      </w:r>
      <w:r w:rsidR="00B554CD" w:rsidRPr="00CD5296">
        <w:rPr>
          <w:rFonts w:ascii="Times New Roman" w:hAnsi="Times New Roman" w:cs="Times New Roman"/>
          <w:sz w:val="24"/>
          <w:szCs w:val="24"/>
        </w:rPr>
        <w:t>.</w:t>
      </w:r>
      <w:r w:rsidRPr="00CD5296">
        <w:rPr>
          <w:rFonts w:ascii="Times New Roman" w:hAnsi="Times New Roman" w:cs="Times New Roman"/>
          <w:sz w:val="24"/>
          <w:szCs w:val="24"/>
        </w:rPr>
        <w:t xml:space="preserve">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"Электронный бюджет".</w:t>
      </w:r>
    </w:p>
    <w:p w:rsidR="006B5614" w:rsidRPr="00CD5296" w:rsidRDefault="006B5614" w:rsidP="006B5614">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&lt;</w:t>
      </w:r>
      <w:r w:rsidR="00BA0DAB">
        <w:rPr>
          <w:rFonts w:ascii="Times New Roman" w:hAnsi="Times New Roman" w:cs="Times New Roman"/>
          <w:sz w:val="24"/>
          <w:szCs w:val="24"/>
        </w:rPr>
        <w:t>5</w:t>
      </w:r>
      <w:r w:rsidRPr="00CD5296">
        <w:rPr>
          <w:rFonts w:ascii="Times New Roman" w:hAnsi="Times New Roman" w:cs="Times New Roman"/>
          <w:sz w:val="24"/>
          <w:szCs w:val="24"/>
        </w:rPr>
        <w:t>&gt; Пункт 5.3</w:t>
      </w:r>
      <w:r w:rsidR="00B554CD" w:rsidRPr="00CD5296">
        <w:rPr>
          <w:rFonts w:ascii="Times New Roman" w:hAnsi="Times New Roman" w:cs="Times New Roman"/>
          <w:sz w:val="24"/>
          <w:szCs w:val="24"/>
        </w:rPr>
        <w:t>.</w:t>
      </w:r>
      <w:r w:rsidRPr="00CD5296">
        <w:rPr>
          <w:rFonts w:ascii="Times New Roman" w:hAnsi="Times New Roman" w:cs="Times New Roman"/>
          <w:sz w:val="24"/>
          <w:szCs w:val="24"/>
        </w:rPr>
        <w:t xml:space="preserve"> включается в Дополнительное соглашение к соглашению в случае формирования и подписания соглашения в форме бумажного документа.</w:t>
      </w:r>
    </w:p>
    <w:p w:rsidR="00CD5296" w:rsidRPr="00CD5296" w:rsidRDefault="00852AB2" w:rsidP="00CD5296">
      <w:pPr>
        <w:pStyle w:val="ConsPlusNormal"/>
        <w:spacing w:before="220"/>
        <w:ind w:firstLine="540"/>
        <w:jc w:val="both"/>
        <w:rPr>
          <w:rFonts w:ascii="Times New Roman" w:hAnsi="Times New Roman" w:cs="Times New Roman"/>
          <w:sz w:val="24"/>
          <w:szCs w:val="24"/>
        </w:rPr>
      </w:pPr>
      <w:r w:rsidRPr="00CD5296">
        <w:rPr>
          <w:rFonts w:ascii="Times New Roman" w:hAnsi="Times New Roman" w:cs="Times New Roman"/>
          <w:sz w:val="24"/>
          <w:szCs w:val="24"/>
        </w:rPr>
        <w:t>&lt;</w:t>
      </w:r>
      <w:r w:rsidR="00BA0DAB">
        <w:rPr>
          <w:rFonts w:ascii="Times New Roman" w:hAnsi="Times New Roman" w:cs="Times New Roman"/>
          <w:sz w:val="24"/>
          <w:szCs w:val="24"/>
        </w:rPr>
        <w:t>6</w:t>
      </w:r>
      <w:r w:rsidRPr="00CD5296">
        <w:rPr>
          <w:rFonts w:ascii="Times New Roman" w:hAnsi="Times New Roman" w:cs="Times New Roman"/>
          <w:sz w:val="24"/>
          <w:szCs w:val="24"/>
        </w:rPr>
        <w:t>&gt; Указываются иные конкретные условия (при необходимости).</w:t>
      </w:r>
    </w:p>
    <w:p w:rsidR="00CD5296" w:rsidRPr="00CD5296" w:rsidRDefault="00CD5296" w:rsidP="00CD5296">
      <w:pPr>
        <w:pStyle w:val="ConsPlusNormal"/>
        <w:jc w:val="right"/>
        <w:outlineLvl w:val="1"/>
        <w:rPr>
          <w:rFonts w:ascii="Times New Roman" w:hAnsi="Times New Roman" w:cs="Times New Roman"/>
          <w:i/>
          <w:sz w:val="20"/>
        </w:rPr>
      </w:pPr>
      <w:r w:rsidRPr="00CD5296">
        <w:rPr>
          <w:rFonts w:ascii="Times New Roman" w:hAnsi="Times New Roman" w:cs="Times New Roman"/>
          <w:sz w:val="24"/>
          <w:szCs w:val="24"/>
        </w:rPr>
        <w:br w:type="page"/>
      </w:r>
      <w:r w:rsidRPr="00CD5296">
        <w:rPr>
          <w:rFonts w:ascii="Times New Roman" w:hAnsi="Times New Roman" w:cs="Times New Roman"/>
          <w:i/>
          <w:sz w:val="20"/>
        </w:rPr>
        <w:lastRenderedPageBreak/>
        <w:t xml:space="preserve">Приложение </w:t>
      </w:r>
      <w:r w:rsidR="002B796B">
        <w:rPr>
          <w:rFonts w:ascii="Times New Roman" w:hAnsi="Times New Roman" w:cs="Times New Roman"/>
          <w:i/>
          <w:sz w:val="20"/>
        </w:rPr>
        <w:t>№</w:t>
      </w:r>
      <w:r w:rsidRPr="00CD5296">
        <w:rPr>
          <w:rFonts w:ascii="Times New Roman" w:hAnsi="Times New Roman" w:cs="Times New Roman"/>
          <w:i/>
          <w:sz w:val="20"/>
        </w:rPr>
        <w:t xml:space="preserve"> 9</w:t>
      </w:r>
    </w:p>
    <w:p w:rsidR="00CD5296" w:rsidRPr="00CD5296" w:rsidRDefault="00CD5296" w:rsidP="00CD5296">
      <w:pPr>
        <w:pStyle w:val="ConsPlusNormal"/>
        <w:jc w:val="right"/>
        <w:rPr>
          <w:rFonts w:ascii="Times New Roman" w:hAnsi="Times New Roman" w:cs="Times New Roman"/>
          <w:i/>
          <w:sz w:val="20"/>
        </w:rPr>
      </w:pPr>
      <w:r w:rsidRPr="00CD5296">
        <w:rPr>
          <w:rFonts w:ascii="Times New Roman" w:hAnsi="Times New Roman" w:cs="Times New Roman"/>
          <w:i/>
          <w:sz w:val="20"/>
        </w:rPr>
        <w:t>к Типовой форме соглашения (договора)</w:t>
      </w:r>
    </w:p>
    <w:p w:rsidR="00CD5296" w:rsidRPr="00CD5296" w:rsidRDefault="00CD5296" w:rsidP="00CD5296">
      <w:pPr>
        <w:pStyle w:val="ConsPlusNormal"/>
        <w:jc w:val="right"/>
        <w:rPr>
          <w:rFonts w:ascii="Times New Roman" w:hAnsi="Times New Roman" w:cs="Times New Roman"/>
          <w:i/>
          <w:sz w:val="20"/>
        </w:rPr>
      </w:pPr>
      <w:r w:rsidRPr="00CD5296">
        <w:rPr>
          <w:rFonts w:ascii="Times New Roman" w:hAnsi="Times New Roman" w:cs="Times New Roman"/>
          <w:i/>
          <w:sz w:val="20"/>
        </w:rPr>
        <w:t>о предоставлении из бюджета города Колы</w:t>
      </w:r>
    </w:p>
    <w:p w:rsidR="00CD5296" w:rsidRPr="00CD5296" w:rsidRDefault="00CD5296" w:rsidP="00CD5296">
      <w:pPr>
        <w:pStyle w:val="ConsPlusNormal"/>
        <w:jc w:val="right"/>
        <w:rPr>
          <w:rFonts w:ascii="Times New Roman" w:hAnsi="Times New Roman" w:cs="Times New Roman"/>
          <w:i/>
          <w:sz w:val="20"/>
        </w:rPr>
      </w:pPr>
      <w:r w:rsidRPr="00CD5296">
        <w:rPr>
          <w:rFonts w:ascii="Times New Roman" w:hAnsi="Times New Roman" w:cs="Times New Roman"/>
          <w:i/>
          <w:sz w:val="20"/>
        </w:rPr>
        <w:t>субсидии некоммерческой организации,</w:t>
      </w:r>
    </w:p>
    <w:p w:rsidR="00CD5296" w:rsidRPr="00CD5296" w:rsidRDefault="00CD5296" w:rsidP="00CD5296">
      <w:pPr>
        <w:pStyle w:val="ConsPlusNormal"/>
        <w:jc w:val="right"/>
        <w:rPr>
          <w:rFonts w:ascii="Times New Roman" w:hAnsi="Times New Roman" w:cs="Times New Roman"/>
          <w:i/>
          <w:sz w:val="20"/>
        </w:rPr>
      </w:pPr>
      <w:r w:rsidRPr="00CD5296">
        <w:rPr>
          <w:rFonts w:ascii="Times New Roman" w:hAnsi="Times New Roman" w:cs="Times New Roman"/>
          <w:i/>
          <w:sz w:val="20"/>
        </w:rPr>
        <w:t>не являющейся государственным</w:t>
      </w:r>
    </w:p>
    <w:p w:rsidR="00CD5296" w:rsidRPr="00CD5296" w:rsidRDefault="00CD5296" w:rsidP="00CD5296">
      <w:pPr>
        <w:pStyle w:val="ConsPlusNormal"/>
        <w:jc w:val="right"/>
        <w:rPr>
          <w:rFonts w:ascii="Times New Roman" w:hAnsi="Times New Roman" w:cs="Times New Roman"/>
          <w:i/>
          <w:sz w:val="20"/>
        </w:rPr>
      </w:pPr>
      <w:r w:rsidRPr="00CD5296">
        <w:rPr>
          <w:rFonts w:ascii="Times New Roman" w:hAnsi="Times New Roman" w:cs="Times New Roman"/>
          <w:i/>
          <w:sz w:val="20"/>
        </w:rPr>
        <w:t>(муниципальным) учреждением,</w:t>
      </w:r>
    </w:p>
    <w:p w:rsidR="00CD5296" w:rsidRPr="00CD5296" w:rsidRDefault="00CD5296" w:rsidP="00CD5296">
      <w:pPr>
        <w:pStyle w:val="ConsPlusNormal"/>
        <w:jc w:val="right"/>
        <w:rPr>
          <w:rFonts w:ascii="Times New Roman" w:hAnsi="Times New Roman" w:cs="Times New Roman"/>
          <w:i/>
          <w:sz w:val="20"/>
        </w:rPr>
      </w:pPr>
      <w:r w:rsidRPr="00CD5296">
        <w:rPr>
          <w:rFonts w:ascii="Times New Roman" w:hAnsi="Times New Roman" w:cs="Times New Roman"/>
          <w:i/>
          <w:sz w:val="20"/>
        </w:rPr>
        <w:t>утвержденной приказом Управления</w:t>
      </w:r>
    </w:p>
    <w:p w:rsidR="00CD5296" w:rsidRPr="00CD5296" w:rsidRDefault="00CD5296" w:rsidP="00CD5296">
      <w:pPr>
        <w:pStyle w:val="ConsPlusNormal"/>
        <w:jc w:val="right"/>
        <w:rPr>
          <w:rFonts w:ascii="Times New Roman" w:hAnsi="Times New Roman" w:cs="Times New Roman"/>
          <w:i/>
          <w:sz w:val="20"/>
        </w:rPr>
      </w:pPr>
      <w:r w:rsidRPr="00CD5296">
        <w:rPr>
          <w:rFonts w:ascii="Times New Roman" w:hAnsi="Times New Roman" w:cs="Times New Roman"/>
          <w:i/>
          <w:sz w:val="20"/>
        </w:rPr>
        <w:t>финансов администрации Кольского района</w:t>
      </w:r>
    </w:p>
    <w:p w:rsidR="003B7231" w:rsidRDefault="003B7231" w:rsidP="003B7231">
      <w:pPr>
        <w:pStyle w:val="ConsPlusNormal"/>
        <w:jc w:val="right"/>
        <w:rPr>
          <w:rFonts w:ascii="Times New Roman" w:hAnsi="Times New Roman" w:cs="Times New Roman"/>
          <w:i/>
          <w:sz w:val="20"/>
        </w:rPr>
      </w:pPr>
      <w:r w:rsidRPr="00CD5296">
        <w:rPr>
          <w:rFonts w:ascii="Times New Roman" w:hAnsi="Times New Roman" w:cs="Times New Roman"/>
          <w:i/>
          <w:sz w:val="20"/>
        </w:rPr>
        <w:t xml:space="preserve">от </w:t>
      </w:r>
      <w:r>
        <w:rPr>
          <w:rFonts w:ascii="Times New Roman" w:hAnsi="Times New Roman" w:cs="Times New Roman"/>
          <w:i/>
          <w:sz w:val="20"/>
        </w:rPr>
        <w:t>02.06.2020 № 148</w:t>
      </w:r>
    </w:p>
    <w:p w:rsidR="000E2153" w:rsidRPr="000E2153" w:rsidRDefault="000E2153" w:rsidP="000E2153">
      <w:pPr>
        <w:pStyle w:val="ConsPlusNormal"/>
        <w:jc w:val="right"/>
        <w:rPr>
          <w:rFonts w:ascii="Times New Roman" w:hAnsi="Times New Roman" w:cs="Times New Roman"/>
          <w:i/>
          <w:sz w:val="20"/>
        </w:rPr>
      </w:pPr>
      <w:r w:rsidRPr="000E2153">
        <w:rPr>
          <w:rFonts w:ascii="Times New Roman" w:hAnsi="Times New Roman" w:cs="Times New Roman"/>
          <w:i/>
          <w:sz w:val="20"/>
        </w:rPr>
        <w:t>(в редакции приказа от 04.05.2023 №88)</w:t>
      </w:r>
    </w:p>
    <w:p w:rsidR="00CD5296" w:rsidRPr="00CD5296" w:rsidRDefault="00CD5296" w:rsidP="00CD5296">
      <w:pPr>
        <w:pStyle w:val="ConsPlusNormal"/>
        <w:jc w:val="right"/>
        <w:rPr>
          <w:rFonts w:ascii="Times New Roman" w:hAnsi="Times New Roman" w:cs="Times New Roman"/>
          <w:i/>
          <w:sz w:val="20"/>
        </w:rPr>
      </w:pPr>
      <w:bookmarkStart w:id="107" w:name="_GoBack"/>
      <w:bookmarkEnd w:id="107"/>
    </w:p>
    <w:p w:rsidR="00CD5296" w:rsidRPr="00CD5296" w:rsidRDefault="00CD5296" w:rsidP="00CD5296">
      <w:pPr>
        <w:pStyle w:val="ConsPlusNormal"/>
        <w:jc w:val="right"/>
        <w:rPr>
          <w:rFonts w:ascii="Times New Roman" w:hAnsi="Times New Roman" w:cs="Times New Roman"/>
        </w:rPr>
      </w:pPr>
    </w:p>
    <w:p w:rsidR="00CD5296" w:rsidRPr="00CD5296" w:rsidRDefault="00CD5296" w:rsidP="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Дополнительное соглашение</w:t>
      </w:r>
    </w:p>
    <w:p w:rsidR="00CD5296" w:rsidRPr="00CD5296" w:rsidRDefault="00CD5296" w:rsidP="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о расторжении соглашения (договора) о предоставлении</w:t>
      </w:r>
    </w:p>
    <w:p w:rsidR="00CD5296" w:rsidRPr="00CD5296" w:rsidRDefault="00CD5296" w:rsidP="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из бюджета</w:t>
      </w:r>
      <w:r w:rsidR="005A2B11">
        <w:rPr>
          <w:rFonts w:ascii="Times New Roman" w:hAnsi="Times New Roman" w:cs="Times New Roman"/>
          <w:sz w:val="24"/>
          <w:szCs w:val="24"/>
        </w:rPr>
        <w:t xml:space="preserve"> города Колы</w:t>
      </w:r>
      <w:r w:rsidRPr="00CD5296">
        <w:rPr>
          <w:rFonts w:ascii="Times New Roman" w:hAnsi="Times New Roman" w:cs="Times New Roman"/>
          <w:sz w:val="24"/>
          <w:szCs w:val="24"/>
        </w:rPr>
        <w:t xml:space="preserve"> субсидии некоммерческой</w:t>
      </w:r>
    </w:p>
    <w:p w:rsidR="00CD5296" w:rsidRPr="00CD5296" w:rsidRDefault="00CD5296" w:rsidP="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организации, не являющейся государственным</w:t>
      </w:r>
    </w:p>
    <w:p w:rsidR="00CB2C13" w:rsidRDefault="00CD5296" w:rsidP="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(муниципальным) учреждением </w:t>
      </w:r>
    </w:p>
    <w:p w:rsidR="00CD5296" w:rsidRPr="00CD5296" w:rsidRDefault="00CD5296" w:rsidP="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 xml:space="preserve">от "__" ____________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 г.</w:t>
      </w:r>
    </w:p>
    <w:p w:rsidR="00CD5296" w:rsidRPr="00CD5296" w:rsidRDefault="00CD5296" w:rsidP="00CD5296">
      <w:pPr>
        <w:autoSpaceDE w:val="0"/>
        <w:autoSpaceDN w:val="0"/>
        <w:adjustRightInd w:val="0"/>
        <w:spacing w:after="0" w:line="240" w:lineRule="auto"/>
        <w:jc w:val="both"/>
        <w:outlineLvl w:val="0"/>
        <w:rPr>
          <w:rFonts w:ascii="Times New Roman" w:hAnsi="Times New Roman" w:cs="Times New Roman"/>
          <w:sz w:val="24"/>
          <w:szCs w:val="24"/>
        </w:rPr>
      </w:pPr>
    </w:p>
    <w:p w:rsidR="00CD5296" w:rsidRPr="00CD5296" w:rsidRDefault="00CD5296" w:rsidP="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w:t>
      </w:r>
    </w:p>
    <w:p w:rsidR="00CD5296" w:rsidRPr="00CD5296" w:rsidRDefault="00CD5296" w:rsidP="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(место заключения соглашения (договора)</w:t>
      </w:r>
    </w:p>
    <w:p w:rsidR="00CD5296" w:rsidRPr="00CD5296" w:rsidRDefault="00CD5296" w:rsidP="00CD5296">
      <w:pPr>
        <w:autoSpaceDE w:val="0"/>
        <w:autoSpaceDN w:val="0"/>
        <w:adjustRightInd w:val="0"/>
        <w:spacing w:after="0" w:line="240" w:lineRule="auto"/>
        <w:jc w:val="both"/>
        <w:rPr>
          <w:rFonts w:ascii="Times New Roman" w:hAnsi="Times New Roman" w:cs="Times New Roman"/>
          <w:sz w:val="24"/>
          <w:szCs w:val="24"/>
        </w:rPr>
      </w:pP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"__" _________________________ 20__ г.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____________________________</w:t>
      </w:r>
    </w:p>
    <w:p w:rsidR="00CD5296" w:rsidRPr="00D1493E" w:rsidRDefault="00CD5296" w:rsidP="00CD5296">
      <w:pPr>
        <w:autoSpaceDE w:val="0"/>
        <w:autoSpaceDN w:val="0"/>
        <w:adjustRightInd w:val="0"/>
        <w:spacing w:line="240" w:lineRule="auto"/>
        <w:jc w:val="both"/>
        <w:rPr>
          <w:rFonts w:ascii="Times New Roman" w:hAnsi="Times New Roman" w:cs="Times New Roman"/>
          <w:i/>
          <w:sz w:val="18"/>
          <w:szCs w:val="18"/>
        </w:rPr>
      </w:pPr>
      <w:r w:rsidRPr="00D1493E">
        <w:rPr>
          <w:rFonts w:ascii="Times New Roman" w:hAnsi="Times New Roman" w:cs="Times New Roman"/>
          <w:i/>
          <w:sz w:val="18"/>
          <w:szCs w:val="18"/>
        </w:rPr>
        <w:t>(дата заключения соглашения (</w:t>
      </w:r>
      <w:proofErr w:type="gramStart"/>
      <w:r w:rsidRPr="00D1493E">
        <w:rPr>
          <w:rFonts w:ascii="Times New Roman" w:hAnsi="Times New Roman" w:cs="Times New Roman"/>
          <w:i/>
          <w:sz w:val="18"/>
          <w:szCs w:val="18"/>
        </w:rPr>
        <w:t xml:space="preserve">договора)   </w:t>
      </w:r>
      <w:proofErr w:type="gramEnd"/>
      <w:r w:rsidRPr="00D1493E">
        <w:rPr>
          <w:rFonts w:ascii="Times New Roman" w:hAnsi="Times New Roman" w:cs="Times New Roman"/>
          <w:i/>
          <w:sz w:val="18"/>
          <w:szCs w:val="18"/>
        </w:rPr>
        <w:t xml:space="preserve">                                          (номер соглашения (договора)</w:t>
      </w:r>
    </w:p>
    <w:p w:rsidR="00CD5296" w:rsidRPr="00CD5296" w:rsidRDefault="00CD5296" w:rsidP="00CD5296"/>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__________________________________________________________________________,</w:t>
      </w:r>
    </w:p>
    <w:p w:rsidR="00CD5296" w:rsidRPr="00D1493E" w:rsidRDefault="00CD5296" w:rsidP="00CD5296">
      <w:pPr>
        <w:autoSpaceDE w:val="0"/>
        <w:autoSpaceDN w:val="0"/>
        <w:adjustRightInd w:val="0"/>
        <w:spacing w:line="240" w:lineRule="auto"/>
        <w:jc w:val="both"/>
        <w:rPr>
          <w:rFonts w:ascii="Times New Roman" w:hAnsi="Times New Roman" w:cs="Times New Roman"/>
          <w:i/>
          <w:sz w:val="18"/>
          <w:szCs w:val="18"/>
        </w:rPr>
      </w:pPr>
      <w:r w:rsidRPr="00D1493E">
        <w:rPr>
          <w:rFonts w:ascii="Times New Roman" w:hAnsi="Times New Roman" w:cs="Times New Roman"/>
          <w:i/>
          <w:sz w:val="18"/>
          <w:szCs w:val="18"/>
        </w:rPr>
        <w:t xml:space="preserve">                         (наименование главного распорядителя средств бюджета города Колы)</w:t>
      </w:r>
    </w:p>
    <w:p w:rsidR="00C12763"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которому(ой)  как  получателю  средств бюджета</w:t>
      </w:r>
      <w:r w:rsidR="00D1493E">
        <w:rPr>
          <w:rFonts w:ascii="Times New Roman" w:hAnsi="Times New Roman" w:cs="Times New Roman"/>
          <w:sz w:val="24"/>
          <w:szCs w:val="24"/>
        </w:rPr>
        <w:t xml:space="preserve"> города Колы</w:t>
      </w:r>
      <w:r w:rsidRPr="00CD5296">
        <w:rPr>
          <w:rFonts w:ascii="Times New Roman" w:hAnsi="Times New Roman" w:cs="Times New Roman"/>
          <w:sz w:val="24"/>
          <w:szCs w:val="24"/>
        </w:rPr>
        <w:t xml:space="preserve"> доведены лимиты</w:t>
      </w:r>
      <w:r>
        <w:rPr>
          <w:rFonts w:ascii="Times New Roman" w:hAnsi="Times New Roman" w:cs="Times New Roman"/>
          <w:sz w:val="24"/>
          <w:szCs w:val="24"/>
        </w:rPr>
        <w:t xml:space="preserve"> </w:t>
      </w:r>
      <w:r w:rsidRPr="00CD5296">
        <w:rPr>
          <w:rFonts w:ascii="Times New Roman" w:hAnsi="Times New Roman" w:cs="Times New Roman"/>
          <w:sz w:val="24"/>
          <w:szCs w:val="24"/>
        </w:rPr>
        <w:t>бюджетных  обязательств на предоставление субсидии в соответствии с пунктом</w:t>
      </w:r>
      <w:r>
        <w:rPr>
          <w:rFonts w:ascii="Times New Roman" w:hAnsi="Times New Roman" w:cs="Times New Roman"/>
          <w:sz w:val="24"/>
          <w:szCs w:val="24"/>
        </w:rPr>
        <w:t xml:space="preserve"> </w:t>
      </w:r>
      <w:hyperlink r:id="rId32" w:history="1">
        <w:r w:rsidRPr="00CD5296">
          <w:rPr>
            <w:rFonts w:ascii="Times New Roman" w:hAnsi="Times New Roman" w:cs="Times New Roman"/>
            <w:color w:val="0000FF"/>
            <w:sz w:val="24"/>
            <w:szCs w:val="24"/>
          </w:rPr>
          <w:t>2   статьи   78.1</w:t>
        </w:r>
      </w:hyperlink>
      <w:r w:rsidRPr="00CD5296">
        <w:rPr>
          <w:rFonts w:ascii="Times New Roman" w:hAnsi="Times New Roman" w:cs="Times New Roman"/>
          <w:sz w:val="24"/>
          <w:szCs w:val="24"/>
        </w:rPr>
        <w:t xml:space="preserve">   Бюджетного   к</w:t>
      </w:r>
      <w:r w:rsidR="00C12763">
        <w:rPr>
          <w:rFonts w:ascii="Times New Roman" w:hAnsi="Times New Roman" w:cs="Times New Roman"/>
          <w:sz w:val="24"/>
          <w:szCs w:val="24"/>
        </w:rPr>
        <w:t>одекса   Российской  Федерации</w:t>
      </w:r>
      <w:r w:rsidRPr="00CD5296">
        <w:rPr>
          <w:rFonts w:ascii="Times New Roman" w:hAnsi="Times New Roman" w:cs="Times New Roman"/>
          <w:sz w:val="24"/>
          <w:szCs w:val="24"/>
        </w:rPr>
        <w:t>, именуемое(</w:t>
      </w:r>
      <w:proofErr w:type="spellStart"/>
      <w:r w:rsidRPr="00CD5296">
        <w:rPr>
          <w:rFonts w:ascii="Times New Roman" w:hAnsi="Times New Roman" w:cs="Times New Roman"/>
          <w:sz w:val="24"/>
          <w:szCs w:val="24"/>
        </w:rPr>
        <w:t>ая</w:t>
      </w:r>
      <w:proofErr w:type="spellEnd"/>
      <w:r w:rsidRPr="00CD5296">
        <w:rPr>
          <w:rFonts w:ascii="Times New Roman" w:hAnsi="Times New Roman" w:cs="Times New Roman"/>
          <w:sz w:val="24"/>
          <w:szCs w:val="24"/>
        </w:rPr>
        <w:t>) в дальнейшем _______________________________________</w:t>
      </w:r>
      <w:r w:rsidR="00C12763">
        <w:rPr>
          <w:rFonts w:ascii="Times New Roman" w:hAnsi="Times New Roman" w:cs="Times New Roman"/>
          <w:sz w:val="24"/>
          <w:szCs w:val="24"/>
        </w:rPr>
        <w:t>__</w:t>
      </w:r>
      <w:r w:rsidR="00D1493E">
        <w:rPr>
          <w:rFonts w:ascii="Times New Roman" w:hAnsi="Times New Roman" w:cs="Times New Roman"/>
          <w:sz w:val="24"/>
          <w:szCs w:val="24"/>
        </w:rPr>
        <w:t>_______________________________</w:t>
      </w:r>
      <w:r w:rsidR="00C12763">
        <w:rPr>
          <w:rFonts w:ascii="Times New Roman" w:hAnsi="Times New Roman" w:cs="Times New Roman"/>
          <w:sz w:val="24"/>
          <w:szCs w:val="24"/>
        </w:rPr>
        <w:t>__,</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в лице ____________________________________________________________________</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__________________________________________________________________________,</w:t>
      </w:r>
    </w:p>
    <w:p w:rsidR="00C12763" w:rsidRPr="00C12763" w:rsidRDefault="00C12763" w:rsidP="00CD5296">
      <w:pPr>
        <w:autoSpaceDE w:val="0"/>
        <w:autoSpaceDN w:val="0"/>
        <w:adjustRightInd w:val="0"/>
        <w:spacing w:line="240" w:lineRule="auto"/>
        <w:jc w:val="both"/>
        <w:rPr>
          <w:rFonts w:ascii="Times New Roman" w:eastAsia="Times New Roman" w:hAnsi="Times New Roman" w:cs="Times New Roman"/>
          <w:i/>
          <w:sz w:val="18"/>
          <w:szCs w:val="18"/>
          <w:lang w:eastAsia="ru-RU"/>
        </w:rPr>
      </w:pPr>
      <w:r w:rsidRPr="00C12763">
        <w:rPr>
          <w:rFonts w:ascii="Times New Roman" w:eastAsia="Times New Roman" w:hAnsi="Times New Roman" w:cs="Times New Roman"/>
          <w:i/>
          <w:sz w:val="18"/>
          <w:szCs w:val="18"/>
          <w:lang w:eastAsia="ru-RU"/>
        </w:rPr>
        <w:t>(наименование должности, ФИО руководителя главного распорядителя средств бюджета города Колы)</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действующего(ей) на основании _____________________________________________</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__________________________________________________________________________,</w:t>
      </w:r>
    </w:p>
    <w:p w:rsidR="00CD5296" w:rsidRPr="00C12763" w:rsidRDefault="00CD5296" w:rsidP="00CD5296">
      <w:pPr>
        <w:autoSpaceDE w:val="0"/>
        <w:autoSpaceDN w:val="0"/>
        <w:adjustRightInd w:val="0"/>
        <w:spacing w:line="240" w:lineRule="auto"/>
        <w:jc w:val="both"/>
        <w:rPr>
          <w:rFonts w:ascii="Times New Roman" w:hAnsi="Times New Roman" w:cs="Times New Roman"/>
          <w:i/>
          <w:sz w:val="18"/>
          <w:szCs w:val="18"/>
        </w:rPr>
      </w:pPr>
      <w:r w:rsidRPr="00CD5296">
        <w:rPr>
          <w:rFonts w:ascii="Times New Roman" w:hAnsi="Times New Roman" w:cs="Times New Roman"/>
          <w:sz w:val="24"/>
          <w:szCs w:val="24"/>
        </w:rPr>
        <w:t xml:space="preserve"> </w:t>
      </w:r>
      <w:r w:rsidRPr="00C12763">
        <w:rPr>
          <w:rFonts w:ascii="Times New Roman" w:hAnsi="Times New Roman" w:cs="Times New Roman"/>
          <w:i/>
          <w:sz w:val="18"/>
          <w:szCs w:val="18"/>
        </w:rPr>
        <w:t>(</w:t>
      </w:r>
      <w:r w:rsidR="00C12763" w:rsidRPr="00C12763">
        <w:rPr>
          <w:rFonts w:ascii="Times New Roman" w:hAnsi="Times New Roman" w:cs="Times New Roman"/>
          <w:i/>
          <w:sz w:val="18"/>
          <w:szCs w:val="18"/>
        </w:rPr>
        <w:t>реквизиты учредительного документа (положения), доверенности, приказа или иного  документа, удостоверяющего полномочия)</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с одной стороны, и _______________________________________________________,</w:t>
      </w:r>
    </w:p>
    <w:p w:rsidR="00CD5296" w:rsidRPr="00D1493E" w:rsidRDefault="00CD5296" w:rsidP="00CD5296">
      <w:pPr>
        <w:autoSpaceDE w:val="0"/>
        <w:autoSpaceDN w:val="0"/>
        <w:adjustRightInd w:val="0"/>
        <w:spacing w:line="240" w:lineRule="auto"/>
        <w:jc w:val="both"/>
        <w:rPr>
          <w:rFonts w:ascii="Times New Roman" w:hAnsi="Times New Roman" w:cs="Times New Roman"/>
          <w:i/>
          <w:sz w:val="16"/>
          <w:szCs w:val="16"/>
        </w:rPr>
      </w:pPr>
      <w:r w:rsidRPr="00D1493E">
        <w:rPr>
          <w:rFonts w:ascii="Times New Roman" w:hAnsi="Times New Roman" w:cs="Times New Roman"/>
          <w:i/>
          <w:sz w:val="16"/>
          <w:szCs w:val="16"/>
        </w:rPr>
        <w:t xml:space="preserve">          </w:t>
      </w:r>
      <w:r w:rsidR="00D1493E">
        <w:rPr>
          <w:rFonts w:ascii="Times New Roman" w:hAnsi="Times New Roman" w:cs="Times New Roman"/>
          <w:i/>
          <w:sz w:val="16"/>
          <w:szCs w:val="16"/>
        </w:rPr>
        <w:t xml:space="preserve">                            </w:t>
      </w:r>
      <w:r w:rsidRPr="00D1493E">
        <w:rPr>
          <w:rFonts w:ascii="Times New Roman" w:hAnsi="Times New Roman" w:cs="Times New Roman"/>
          <w:i/>
          <w:sz w:val="16"/>
          <w:szCs w:val="16"/>
        </w:rPr>
        <w:t xml:space="preserve">         (наименование некоммерческой организации, не являющейся</w:t>
      </w:r>
    </w:p>
    <w:p w:rsidR="00CD5296" w:rsidRPr="00D1493E" w:rsidRDefault="00CD5296" w:rsidP="00CD5296">
      <w:pPr>
        <w:autoSpaceDE w:val="0"/>
        <w:autoSpaceDN w:val="0"/>
        <w:adjustRightInd w:val="0"/>
        <w:spacing w:line="240" w:lineRule="auto"/>
        <w:jc w:val="both"/>
        <w:rPr>
          <w:rFonts w:ascii="Times New Roman" w:hAnsi="Times New Roman" w:cs="Times New Roman"/>
          <w:i/>
          <w:sz w:val="16"/>
          <w:szCs w:val="16"/>
        </w:rPr>
      </w:pPr>
      <w:r w:rsidRPr="00D1493E">
        <w:rPr>
          <w:rFonts w:ascii="Times New Roman" w:hAnsi="Times New Roman" w:cs="Times New Roman"/>
          <w:i/>
          <w:sz w:val="16"/>
          <w:szCs w:val="16"/>
        </w:rPr>
        <w:t xml:space="preserve">                      </w:t>
      </w:r>
      <w:r w:rsidR="00D1493E">
        <w:rPr>
          <w:rFonts w:ascii="Times New Roman" w:hAnsi="Times New Roman" w:cs="Times New Roman"/>
          <w:i/>
          <w:sz w:val="16"/>
          <w:szCs w:val="16"/>
        </w:rPr>
        <w:t xml:space="preserve">                                 </w:t>
      </w:r>
      <w:r w:rsidRPr="00D1493E">
        <w:rPr>
          <w:rFonts w:ascii="Times New Roman" w:hAnsi="Times New Roman" w:cs="Times New Roman"/>
          <w:i/>
          <w:sz w:val="16"/>
          <w:szCs w:val="16"/>
        </w:rPr>
        <w:t xml:space="preserve">   государственным (муниципальным) учреждением)</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именуемая в дальнейшем "Получатель", в лице _______________________________</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__________________________________________________________________________,</w:t>
      </w:r>
    </w:p>
    <w:p w:rsidR="00CD5296" w:rsidRPr="00D1493E" w:rsidRDefault="00CD5296" w:rsidP="00D1493E">
      <w:pPr>
        <w:autoSpaceDE w:val="0"/>
        <w:autoSpaceDN w:val="0"/>
        <w:adjustRightInd w:val="0"/>
        <w:spacing w:line="240" w:lineRule="auto"/>
        <w:jc w:val="center"/>
        <w:rPr>
          <w:rFonts w:ascii="Times New Roman" w:hAnsi="Times New Roman" w:cs="Times New Roman"/>
          <w:i/>
          <w:sz w:val="18"/>
          <w:szCs w:val="18"/>
        </w:rPr>
      </w:pPr>
      <w:r w:rsidRPr="00D1493E">
        <w:rPr>
          <w:rFonts w:ascii="Times New Roman" w:hAnsi="Times New Roman" w:cs="Times New Roman"/>
          <w:i/>
          <w:sz w:val="18"/>
          <w:szCs w:val="18"/>
        </w:rPr>
        <w:lastRenderedPageBreak/>
        <w:t>(наименование должности, а также фамилия, имя, отчество (при наличии)</w:t>
      </w:r>
      <w:r w:rsidR="00D1493E" w:rsidRPr="00D1493E">
        <w:rPr>
          <w:rFonts w:ascii="Times New Roman" w:hAnsi="Times New Roman" w:cs="Times New Roman"/>
          <w:i/>
          <w:sz w:val="18"/>
          <w:szCs w:val="18"/>
        </w:rPr>
        <w:t xml:space="preserve"> </w:t>
      </w:r>
      <w:r w:rsidRPr="00D1493E">
        <w:rPr>
          <w:rFonts w:ascii="Times New Roman" w:hAnsi="Times New Roman" w:cs="Times New Roman"/>
          <w:i/>
          <w:sz w:val="18"/>
          <w:szCs w:val="18"/>
        </w:rPr>
        <w:t>лица, представляющего Получателя, или уполномоченного им лица)</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действующего(ей) на основании _____________________________________________</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__________________________________________________________________________,</w:t>
      </w:r>
    </w:p>
    <w:p w:rsidR="00CD5296" w:rsidRPr="00D1493E" w:rsidRDefault="00CD5296" w:rsidP="00D1493E">
      <w:pPr>
        <w:autoSpaceDE w:val="0"/>
        <w:autoSpaceDN w:val="0"/>
        <w:adjustRightInd w:val="0"/>
        <w:spacing w:line="240" w:lineRule="auto"/>
        <w:jc w:val="center"/>
        <w:rPr>
          <w:rFonts w:ascii="Times New Roman" w:hAnsi="Times New Roman" w:cs="Times New Roman"/>
          <w:sz w:val="18"/>
          <w:szCs w:val="18"/>
        </w:rPr>
      </w:pPr>
      <w:r w:rsidRPr="00D1493E">
        <w:rPr>
          <w:rFonts w:ascii="Times New Roman" w:hAnsi="Times New Roman" w:cs="Times New Roman"/>
          <w:i/>
          <w:sz w:val="18"/>
          <w:szCs w:val="18"/>
        </w:rPr>
        <w:t>(реквизиты учредительного документа некоммерческой организации,</w:t>
      </w:r>
      <w:r w:rsidR="00D1493E" w:rsidRPr="00D1493E">
        <w:rPr>
          <w:rFonts w:ascii="Times New Roman" w:hAnsi="Times New Roman" w:cs="Times New Roman"/>
          <w:i/>
          <w:sz w:val="18"/>
          <w:szCs w:val="18"/>
        </w:rPr>
        <w:t xml:space="preserve"> </w:t>
      </w:r>
      <w:r w:rsidRPr="00D1493E">
        <w:rPr>
          <w:rFonts w:ascii="Times New Roman" w:hAnsi="Times New Roman" w:cs="Times New Roman"/>
          <w:i/>
          <w:sz w:val="18"/>
          <w:szCs w:val="18"/>
        </w:rPr>
        <w:t xml:space="preserve"> не являющейся государственным (муниципальным) учреждением, доверенност</w:t>
      </w:r>
      <w:r w:rsidR="00D1493E" w:rsidRPr="00D1493E">
        <w:rPr>
          <w:rFonts w:ascii="Times New Roman" w:hAnsi="Times New Roman" w:cs="Times New Roman"/>
          <w:i/>
          <w:sz w:val="18"/>
          <w:szCs w:val="18"/>
        </w:rPr>
        <w:t>и</w:t>
      </w:r>
      <w:r w:rsidRPr="00D1493E">
        <w:rPr>
          <w:rFonts w:ascii="Times New Roman" w:hAnsi="Times New Roman" w:cs="Times New Roman"/>
          <w:sz w:val="18"/>
          <w:szCs w:val="18"/>
        </w:rPr>
        <w:t>)</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с   другой   </w:t>
      </w:r>
      <w:proofErr w:type="gramStart"/>
      <w:r w:rsidRPr="00CD5296">
        <w:rPr>
          <w:rFonts w:ascii="Times New Roman" w:hAnsi="Times New Roman" w:cs="Times New Roman"/>
          <w:sz w:val="24"/>
          <w:szCs w:val="24"/>
        </w:rPr>
        <w:t xml:space="preserve">стороны,   </w:t>
      </w:r>
      <w:proofErr w:type="gramEnd"/>
      <w:r w:rsidRPr="00CD5296">
        <w:rPr>
          <w:rFonts w:ascii="Times New Roman" w:hAnsi="Times New Roman" w:cs="Times New Roman"/>
          <w:sz w:val="24"/>
          <w:szCs w:val="24"/>
        </w:rPr>
        <w:t>далее   именуемые   "Стороны",   в  соответствии  с</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___________________________________________________________________________</w:t>
      </w:r>
    </w:p>
    <w:p w:rsidR="00CD5296" w:rsidRPr="00D1493E" w:rsidRDefault="00CD5296" w:rsidP="00CD5296">
      <w:pPr>
        <w:autoSpaceDE w:val="0"/>
        <w:autoSpaceDN w:val="0"/>
        <w:adjustRightInd w:val="0"/>
        <w:spacing w:line="240" w:lineRule="auto"/>
        <w:jc w:val="both"/>
        <w:rPr>
          <w:rFonts w:ascii="Times New Roman" w:hAnsi="Times New Roman" w:cs="Times New Roman"/>
          <w:i/>
          <w:sz w:val="18"/>
          <w:szCs w:val="16"/>
        </w:rPr>
      </w:pPr>
      <w:r w:rsidRPr="00D1493E">
        <w:rPr>
          <w:rFonts w:ascii="Times New Roman" w:hAnsi="Times New Roman" w:cs="Times New Roman"/>
          <w:i/>
          <w:sz w:val="16"/>
          <w:szCs w:val="16"/>
        </w:rPr>
        <w:t xml:space="preserve">     </w:t>
      </w:r>
      <w:r w:rsidRPr="00D1493E">
        <w:rPr>
          <w:rFonts w:ascii="Times New Roman" w:hAnsi="Times New Roman" w:cs="Times New Roman"/>
          <w:i/>
          <w:sz w:val="18"/>
          <w:szCs w:val="16"/>
        </w:rPr>
        <w:t>(документ, предусматривающий основание для расторжения Соглашения</w:t>
      </w:r>
      <w:r w:rsidR="00D1493E" w:rsidRPr="00D1493E">
        <w:rPr>
          <w:rFonts w:ascii="Times New Roman" w:hAnsi="Times New Roman" w:cs="Times New Roman"/>
          <w:i/>
          <w:sz w:val="18"/>
          <w:szCs w:val="16"/>
        </w:rPr>
        <w:t xml:space="preserve"> </w:t>
      </w:r>
      <w:r w:rsidRPr="00D1493E">
        <w:rPr>
          <w:rFonts w:ascii="Times New Roman" w:hAnsi="Times New Roman" w:cs="Times New Roman"/>
          <w:i/>
          <w:sz w:val="18"/>
          <w:szCs w:val="16"/>
        </w:rPr>
        <w:t xml:space="preserve"> (при наличии), или </w:t>
      </w:r>
      <w:hyperlink r:id="rId33" w:history="1">
        <w:r w:rsidRPr="00D1493E">
          <w:rPr>
            <w:rFonts w:ascii="Times New Roman" w:hAnsi="Times New Roman" w:cs="Times New Roman"/>
            <w:i/>
            <w:color w:val="0000FF"/>
            <w:sz w:val="18"/>
            <w:szCs w:val="16"/>
          </w:rPr>
          <w:t>пункт 7.5</w:t>
        </w:r>
      </w:hyperlink>
      <w:r w:rsidRPr="00D1493E">
        <w:rPr>
          <w:rFonts w:ascii="Times New Roman" w:hAnsi="Times New Roman" w:cs="Times New Roman"/>
          <w:i/>
          <w:sz w:val="18"/>
          <w:szCs w:val="16"/>
        </w:rPr>
        <w:t xml:space="preserve"> Соглашения)</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заключили  настоящее  Дополнительное  соглашение  о  расторжении Соглашения</w:t>
      </w:r>
      <w:r w:rsidR="00D1493E">
        <w:rPr>
          <w:rFonts w:ascii="Times New Roman" w:hAnsi="Times New Roman" w:cs="Times New Roman"/>
          <w:sz w:val="24"/>
          <w:szCs w:val="24"/>
        </w:rPr>
        <w:t xml:space="preserve"> </w:t>
      </w:r>
      <w:r w:rsidRPr="00CD5296">
        <w:rPr>
          <w:rFonts w:ascii="Times New Roman" w:hAnsi="Times New Roman" w:cs="Times New Roman"/>
          <w:sz w:val="24"/>
          <w:szCs w:val="24"/>
        </w:rPr>
        <w:t>(договора) о предоставлении из  бюджета</w:t>
      </w:r>
      <w:r w:rsidR="005A2B11">
        <w:rPr>
          <w:rFonts w:ascii="Times New Roman" w:hAnsi="Times New Roman" w:cs="Times New Roman"/>
          <w:sz w:val="24"/>
          <w:szCs w:val="24"/>
        </w:rPr>
        <w:t xml:space="preserve"> города Колы</w:t>
      </w:r>
      <w:r w:rsidRPr="00CD5296">
        <w:rPr>
          <w:rFonts w:ascii="Times New Roman" w:hAnsi="Times New Roman" w:cs="Times New Roman"/>
          <w:sz w:val="24"/>
          <w:szCs w:val="24"/>
        </w:rPr>
        <w:t xml:space="preserve"> субсидии некоммерческой</w:t>
      </w:r>
      <w:r w:rsidR="00D1493E">
        <w:rPr>
          <w:rFonts w:ascii="Times New Roman" w:hAnsi="Times New Roman" w:cs="Times New Roman"/>
          <w:sz w:val="24"/>
          <w:szCs w:val="24"/>
        </w:rPr>
        <w:t xml:space="preserve"> </w:t>
      </w:r>
      <w:r w:rsidRPr="00CD5296">
        <w:rPr>
          <w:rFonts w:ascii="Times New Roman" w:hAnsi="Times New Roman" w:cs="Times New Roman"/>
          <w:sz w:val="24"/>
          <w:szCs w:val="24"/>
        </w:rPr>
        <w:t>организации,  не  являющейся государственным (муниципальным) учреждением от</w:t>
      </w:r>
      <w:r w:rsidR="00D1493E">
        <w:rPr>
          <w:rFonts w:ascii="Times New Roman" w:hAnsi="Times New Roman" w:cs="Times New Roman"/>
          <w:sz w:val="24"/>
          <w:szCs w:val="24"/>
        </w:rPr>
        <w:t xml:space="preserve">        </w:t>
      </w:r>
      <w:r w:rsidRPr="00CD5296">
        <w:rPr>
          <w:rFonts w:ascii="Times New Roman" w:hAnsi="Times New Roman" w:cs="Times New Roman"/>
          <w:sz w:val="24"/>
          <w:szCs w:val="24"/>
        </w:rPr>
        <w:t xml:space="preserve">"__" ________ 20__ г. </w:t>
      </w:r>
      <w:r w:rsidR="002B796B">
        <w:rPr>
          <w:rFonts w:ascii="Times New Roman" w:hAnsi="Times New Roman" w:cs="Times New Roman"/>
          <w:sz w:val="24"/>
          <w:szCs w:val="24"/>
        </w:rPr>
        <w:t>№</w:t>
      </w:r>
      <w:r w:rsidRPr="00CD5296">
        <w:rPr>
          <w:rFonts w:ascii="Times New Roman" w:hAnsi="Times New Roman" w:cs="Times New Roman"/>
          <w:sz w:val="24"/>
          <w:szCs w:val="24"/>
        </w:rPr>
        <w:t xml:space="preserve"> ______ (далее - Соглашение, Субсидия).</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1.   </w:t>
      </w:r>
      <w:proofErr w:type="gramStart"/>
      <w:r w:rsidRPr="00CD5296">
        <w:rPr>
          <w:rFonts w:ascii="Times New Roman" w:hAnsi="Times New Roman" w:cs="Times New Roman"/>
          <w:sz w:val="24"/>
          <w:szCs w:val="24"/>
        </w:rPr>
        <w:t>Соглашение  расторгается</w:t>
      </w:r>
      <w:proofErr w:type="gramEnd"/>
      <w:r w:rsidRPr="00CD5296">
        <w:rPr>
          <w:rFonts w:ascii="Times New Roman" w:hAnsi="Times New Roman" w:cs="Times New Roman"/>
          <w:sz w:val="24"/>
          <w:szCs w:val="24"/>
        </w:rPr>
        <w:t xml:space="preserve">  с  даты  вступления  в  силу  настоящего</w:t>
      </w:r>
      <w:r w:rsidR="00D1493E">
        <w:rPr>
          <w:rFonts w:ascii="Times New Roman" w:hAnsi="Times New Roman" w:cs="Times New Roman"/>
          <w:sz w:val="24"/>
          <w:szCs w:val="24"/>
        </w:rPr>
        <w:t xml:space="preserve"> </w:t>
      </w:r>
      <w:r w:rsidRPr="00CD5296">
        <w:rPr>
          <w:rFonts w:ascii="Times New Roman" w:hAnsi="Times New Roman" w:cs="Times New Roman"/>
          <w:sz w:val="24"/>
          <w:szCs w:val="24"/>
        </w:rPr>
        <w:t>Дополнительного соглашения о расторжении Соглашения.</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2. Состояние расчетов на дату расторжения Соглашения:</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bookmarkStart w:id="108" w:name="Par61"/>
      <w:bookmarkEnd w:id="108"/>
      <w:r w:rsidRPr="00CD5296">
        <w:rPr>
          <w:rFonts w:ascii="Times New Roman" w:hAnsi="Times New Roman" w:cs="Times New Roman"/>
          <w:sz w:val="24"/>
          <w:szCs w:val="24"/>
        </w:rPr>
        <w:t xml:space="preserve">    2.1. бюджетное обязательство __________________________________________</w:t>
      </w:r>
    </w:p>
    <w:p w:rsidR="00CD5296" w:rsidRPr="00D1493E" w:rsidRDefault="00CD5296" w:rsidP="00D1493E">
      <w:pPr>
        <w:autoSpaceDE w:val="0"/>
        <w:autoSpaceDN w:val="0"/>
        <w:adjustRightInd w:val="0"/>
        <w:spacing w:line="240" w:lineRule="auto"/>
        <w:jc w:val="both"/>
        <w:rPr>
          <w:rFonts w:ascii="Times New Roman" w:hAnsi="Times New Roman" w:cs="Times New Roman"/>
          <w:sz w:val="18"/>
          <w:szCs w:val="18"/>
        </w:rPr>
      </w:pPr>
      <w:r w:rsidRPr="00D1493E">
        <w:rPr>
          <w:rFonts w:ascii="Times New Roman" w:hAnsi="Times New Roman" w:cs="Times New Roman"/>
          <w:sz w:val="18"/>
          <w:szCs w:val="18"/>
        </w:rPr>
        <w:t xml:space="preserve">                       </w:t>
      </w:r>
      <w:r w:rsidR="005A2B11">
        <w:rPr>
          <w:rFonts w:ascii="Times New Roman" w:hAnsi="Times New Roman" w:cs="Times New Roman"/>
          <w:sz w:val="18"/>
          <w:szCs w:val="18"/>
        </w:rPr>
        <w:t xml:space="preserve">                              </w:t>
      </w:r>
      <w:r w:rsidRPr="00D1493E">
        <w:rPr>
          <w:rFonts w:ascii="Times New Roman" w:hAnsi="Times New Roman" w:cs="Times New Roman"/>
          <w:sz w:val="18"/>
          <w:szCs w:val="18"/>
        </w:rPr>
        <w:t xml:space="preserve">            (</w:t>
      </w:r>
      <w:r w:rsidR="00D1493E" w:rsidRPr="00D1493E">
        <w:rPr>
          <w:rFonts w:ascii="Times New Roman" w:hAnsi="Times New Roman" w:cs="Times New Roman"/>
          <w:i/>
          <w:sz w:val="18"/>
          <w:szCs w:val="18"/>
        </w:rPr>
        <w:t>наименование главного распорядителя средств бюджета города Колы</w:t>
      </w:r>
      <w:r w:rsidRPr="00D1493E">
        <w:rPr>
          <w:rFonts w:ascii="Times New Roman" w:hAnsi="Times New Roman" w:cs="Times New Roman"/>
          <w:sz w:val="18"/>
          <w:szCs w:val="18"/>
        </w:rPr>
        <w:t>)</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исполнено в размере __________ (_________________________) рублей __ копеек</w:t>
      </w:r>
    </w:p>
    <w:p w:rsidR="00CD5296" w:rsidRPr="00D1493E" w:rsidRDefault="00CD5296" w:rsidP="00CD5296">
      <w:pPr>
        <w:autoSpaceDE w:val="0"/>
        <w:autoSpaceDN w:val="0"/>
        <w:adjustRightInd w:val="0"/>
        <w:spacing w:line="240" w:lineRule="auto"/>
        <w:jc w:val="both"/>
        <w:rPr>
          <w:rFonts w:ascii="Times New Roman" w:hAnsi="Times New Roman" w:cs="Times New Roman"/>
          <w:i/>
          <w:sz w:val="16"/>
          <w:szCs w:val="16"/>
        </w:rPr>
      </w:pPr>
      <w:r w:rsidRPr="00D1493E">
        <w:rPr>
          <w:rFonts w:ascii="Times New Roman" w:hAnsi="Times New Roman" w:cs="Times New Roman"/>
          <w:i/>
          <w:sz w:val="16"/>
          <w:szCs w:val="16"/>
        </w:rPr>
        <w:t xml:space="preserve">                                  </w:t>
      </w:r>
      <w:r w:rsidR="00D1493E">
        <w:rPr>
          <w:rFonts w:ascii="Times New Roman" w:hAnsi="Times New Roman" w:cs="Times New Roman"/>
          <w:i/>
          <w:sz w:val="16"/>
          <w:szCs w:val="16"/>
        </w:rPr>
        <w:t xml:space="preserve">                                                          </w:t>
      </w:r>
      <w:r w:rsidRPr="00D1493E">
        <w:rPr>
          <w:rFonts w:ascii="Times New Roman" w:hAnsi="Times New Roman" w:cs="Times New Roman"/>
          <w:i/>
          <w:sz w:val="16"/>
          <w:szCs w:val="16"/>
        </w:rPr>
        <w:t xml:space="preserve">  (сумма прописью)</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по КБК _______________________________________________________________ </w:t>
      </w:r>
      <w:hyperlink w:anchor="Par144" w:history="1">
        <w:r w:rsidRPr="00CD5296">
          <w:rPr>
            <w:rFonts w:ascii="Times New Roman" w:hAnsi="Times New Roman" w:cs="Times New Roman"/>
            <w:color w:val="0000FF"/>
            <w:sz w:val="24"/>
            <w:szCs w:val="24"/>
          </w:rPr>
          <w:t>&lt;</w:t>
        </w:r>
        <w:r w:rsidR="00413108">
          <w:rPr>
            <w:rFonts w:ascii="Times New Roman" w:hAnsi="Times New Roman" w:cs="Times New Roman"/>
            <w:color w:val="0000FF"/>
            <w:sz w:val="24"/>
            <w:szCs w:val="24"/>
          </w:rPr>
          <w:t>3</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CD5296" w:rsidRPr="00D1493E" w:rsidRDefault="00CD5296" w:rsidP="00CD5296">
      <w:pPr>
        <w:autoSpaceDE w:val="0"/>
        <w:autoSpaceDN w:val="0"/>
        <w:adjustRightInd w:val="0"/>
        <w:spacing w:line="240" w:lineRule="auto"/>
        <w:jc w:val="both"/>
        <w:rPr>
          <w:rFonts w:ascii="Times New Roman" w:hAnsi="Times New Roman" w:cs="Times New Roman"/>
          <w:i/>
          <w:sz w:val="18"/>
          <w:szCs w:val="18"/>
        </w:rPr>
      </w:pPr>
      <w:r w:rsidRPr="00D1493E">
        <w:rPr>
          <w:rFonts w:ascii="Times New Roman" w:hAnsi="Times New Roman" w:cs="Times New Roman"/>
          <w:i/>
          <w:sz w:val="18"/>
          <w:szCs w:val="18"/>
        </w:rPr>
        <w:t xml:space="preserve">                                  (код КБК)</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2.2. обязательство Получателя исполнено в размере _____________________</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(______________________________) рублей __ копеек Субсидии, предоставленной</w:t>
      </w:r>
    </w:p>
    <w:p w:rsidR="00CD5296" w:rsidRPr="00D1493E" w:rsidRDefault="00CD5296" w:rsidP="00CD5296">
      <w:pPr>
        <w:autoSpaceDE w:val="0"/>
        <w:autoSpaceDN w:val="0"/>
        <w:adjustRightInd w:val="0"/>
        <w:spacing w:line="240" w:lineRule="auto"/>
        <w:jc w:val="both"/>
        <w:rPr>
          <w:rFonts w:ascii="Times New Roman" w:hAnsi="Times New Roman" w:cs="Times New Roman"/>
          <w:i/>
          <w:sz w:val="18"/>
          <w:szCs w:val="18"/>
        </w:rPr>
      </w:pPr>
      <w:r w:rsidRPr="00D1493E">
        <w:rPr>
          <w:rFonts w:ascii="Times New Roman" w:hAnsi="Times New Roman" w:cs="Times New Roman"/>
          <w:sz w:val="18"/>
          <w:szCs w:val="18"/>
        </w:rPr>
        <w:t xml:space="preserve">        </w:t>
      </w:r>
      <w:r w:rsidRPr="00D1493E">
        <w:rPr>
          <w:rFonts w:ascii="Times New Roman" w:hAnsi="Times New Roman" w:cs="Times New Roman"/>
          <w:i/>
          <w:sz w:val="18"/>
          <w:szCs w:val="18"/>
        </w:rPr>
        <w:t>(сумма прописью)</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в  соответствии  с  </w:t>
      </w:r>
      <w:hyperlink r:id="rId34" w:history="1">
        <w:r w:rsidRPr="00CD5296">
          <w:rPr>
            <w:rFonts w:ascii="Times New Roman" w:hAnsi="Times New Roman" w:cs="Times New Roman"/>
            <w:color w:val="0000FF"/>
            <w:sz w:val="24"/>
            <w:szCs w:val="24"/>
          </w:rPr>
          <w:t>пунктом  2  статьи  78.1</w:t>
        </w:r>
      </w:hyperlink>
      <w:r w:rsidRPr="00CD5296">
        <w:rPr>
          <w:rFonts w:ascii="Times New Roman" w:hAnsi="Times New Roman" w:cs="Times New Roman"/>
          <w:sz w:val="24"/>
          <w:szCs w:val="24"/>
        </w:rPr>
        <w:t xml:space="preserve">  Бюджетного кодекса Российской</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Федерации;</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2.3. _______________________________________ в течение "__" дней со дня</w:t>
      </w:r>
    </w:p>
    <w:p w:rsidR="00D1493E" w:rsidRPr="00D1493E" w:rsidRDefault="00CD5296" w:rsidP="00D1493E">
      <w:pPr>
        <w:autoSpaceDE w:val="0"/>
        <w:autoSpaceDN w:val="0"/>
        <w:adjustRightInd w:val="0"/>
        <w:spacing w:line="240" w:lineRule="auto"/>
        <w:jc w:val="both"/>
        <w:rPr>
          <w:rFonts w:ascii="Times New Roman" w:hAnsi="Times New Roman" w:cs="Times New Roman"/>
          <w:szCs w:val="24"/>
        </w:rPr>
      </w:pPr>
      <w:r w:rsidRPr="00D1493E">
        <w:rPr>
          <w:rFonts w:ascii="Times New Roman" w:hAnsi="Times New Roman" w:cs="Times New Roman"/>
          <w:szCs w:val="24"/>
        </w:rPr>
        <w:t xml:space="preserve">         (</w:t>
      </w:r>
      <w:r w:rsidR="00D1493E" w:rsidRPr="00D1493E">
        <w:rPr>
          <w:rFonts w:ascii="Times New Roman" w:hAnsi="Times New Roman" w:cs="Times New Roman"/>
          <w:i/>
          <w:sz w:val="18"/>
          <w:szCs w:val="16"/>
        </w:rPr>
        <w:t xml:space="preserve">наименование главного распорядителя средств бюджета города </w:t>
      </w:r>
      <w:proofErr w:type="gramStart"/>
      <w:r w:rsidR="00D1493E" w:rsidRPr="00D1493E">
        <w:rPr>
          <w:rFonts w:ascii="Times New Roman" w:hAnsi="Times New Roman" w:cs="Times New Roman"/>
          <w:i/>
          <w:sz w:val="18"/>
          <w:szCs w:val="16"/>
        </w:rPr>
        <w:t>Колы</w:t>
      </w:r>
      <w:r w:rsidR="00D1493E" w:rsidRPr="00D1493E">
        <w:rPr>
          <w:rFonts w:ascii="Times New Roman" w:hAnsi="Times New Roman" w:cs="Times New Roman"/>
          <w:szCs w:val="24"/>
        </w:rPr>
        <w:t xml:space="preserve"> )</w:t>
      </w:r>
      <w:proofErr w:type="gramEnd"/>
    </w:p>
    <w:p w:rsidR="00CD5296" w:rsidRPr="00CD5296" w:rsidRDefault="00CD5296" w:rsidP="00D1493E">
      <w:pPr>
        <w:autoSpaceDE w:val="0"/>
        <w:autoSpaceDN w:val="0"/>
        <w:adjustRightInd w:val="0"/>
        <w:spacing w:line="240" w:lineRule="auto"/>
        <w:jc w:val="both"/>
        <w:rPr>
          <w:rFonts w:ascii="Times New Roman" w:hAnsi="Times New Roman" w:cs="Times New Roman"/>
          <w:sz w:val="24"/>
          <w:szCs w:val="24"/>
        </w:rPr>
      </w:pPr>
      <w:proofErr w:type="gramStart"/>
      <w:r w:rsidRPr="00CD5296">
        <w:rPr>
          <w:rFonts w:ascii="Times New Roman" w:hAnsi="Times New Roman" w:cs="Times New Roman"/>
          <w:sz w:val="24"/>
          <w:szCs w:val="24"/>
        </w:rPr>
        <w:t>расторжения  Соглашения</w:t>
      </w:r>
      <w:proofErr w:type="gramEnd"/>
      <w:r w:rsidRPr="00CD5296">
        <w:rPr>
          <w:rFonts w:ascii="Times New Roman" w:hAnsi="Times New Roman" w:cs="Times New Roman"/>
          <w:sz w:val="24"/>
          <w:szCs w:val="24"/>
        </w:rPr>
        <w:t xml:space="preserve">  обязуется  перечислить Получателю сумму Субсидии в</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размере: __________ (____________________) рублей __ копеек </w:t>
      </w:r>
      <w:hyperlink w:anchor="Par145" w:history="1">
        <w:r w:rsidR="00413108">
          <w:rPr>
            <w:rFonts w:ascii="Times New Roman" w:hAnsi="Times New Roman" w:cs="Times New Roman"/>
            <w:color w:val="0000FF"/>
            <w:sz w:val="24"/>
            <w:szCs w:val="24"/>
          </w:rPr>
          <w:t>&lt;4</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CD5296" w:rsidRPr="00D1493E" w:rsidRDefault="00CD5296" w:rsidP="00CD5296">
      <w:pPr>
        <w:autoSpaceDE w:val="0"/>
        <w:autoSpaceDN w:val="0"/>
        <w:adjustRightInd w:val="0"/>
        <w:spacing w:line="240" w:lineRule="auto"/>
        <w:jc w:val="both"/>
        <w:rPr>
          <w:rFonts w:ascii="Times New Roman" w:hAnsi="Times New Roman" w:cs="Times New Roman"/>
          <w:i/>
          <w:sz w:val="18"/>
          <w:szCs w:val="16"/>
        </w:rPr>
      </w:pPr>
      <w:r w:rsidRPr="00D1493E">
        <w:rPr>
          <w:rFonts w:ascii="Times New Roman" w:hAnsi="Times New Roman" w:cs="Times New Roman"/>
          <w:i/>
          <w:sz w:val="18"/>
          <w:szCs w:val="16"/>
        </w:rPr>
        <w:t xml:space="preserve">                </w:t>
      </w:r>
      <w:r w:rsidR="00D1493E" w:rsidRPr="00D1493E">
        <w:rPr>
          <w:rFonts w:ascii="Times New Roman" w:hAnsi="Times New Roman" w:cs="Times New Roman"/>
          <w:i/>
          <w:sz w:val="18"/>
          <w:szCs w:val="16"/>
        </w:rPr>
        <w:t xml:space="preserve">                                     </w:t>
      </w:r>
      <w:r w:rsidRPr="00D1493E">
        <w:rPr>
          <w:rFonts w:ascii="Times New Roman" w:hAnsi="Times New Roman" w:cs="Times New Roman"/>
          <w:i/>
          <w:sz w:val="18"/>
          <w:szCs w:val="16"/>
        </w:rPr>
        <w:t xml:space="preserve">       (сумма прописью)</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2.4.  Получатель  в  течение  "__"  дней  со  дня расторжения обязуется</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возвратить _____________________________________ в бюджет </w:t>
      </w:r>
      <w:r w:rsidR="005A2B11">
        <w:rPr>
          <w:rFonts w:ascii="Times New Roman" w:hAnsi="Times New Roman" w:cs="Times New Roman"/>
          <w:sz w:val="24"/>
          <w:szCs w:val="24"/>
        </w:rPr>
        <w:t xml:space="preserve">города Колы </w:t>
      </w:r>
      <w:r w:rsidRPr="00CD5296">
        <w:rPr>
          <w:rFonts w:ascii="Times New Roman" w:hAnsi="Times New Roman" w:cs="Times New Roman"/>
          <w:sz w:val="24"/>
          <w:szCs w:val="24"/>
        </w:rPr>
        <w:t>сумму</w:t>
      </w:r>
    </w:p>
    <w:p w:rsidR="00CD5296" w:rsidRPr="00D1493E" w:rsidRDefault="00CD5296" w:rsidP="00D1493E">
      <w:pPr>
        <w:autoSpaceDE w:val="0"/>
        <w:autoSpaceDN w:val="0"/>
        <w:adjustRightInd w:val="0"/>
        <w:spacing w:line="240" w:lineRule="auto"/>
        <w:jc w:val="both"/>
        <w:rPr>
          <w:rFonts w:ascii="Times New Roman" w:hAnsi="Times New Roman" w:cs="Times New Roman"/>
          <w:szCs w:val="24"/>
        </w:rPr>
      </w:pPr>
      <w:r w:rsidRPr="00D1493E">
        <w:rPr>
          <w:rFonts w:ascii="Times New Roman" w:hAnsi="Times New Roman" w:cs="Times New Roman"/>
          <w:szCs w:val="24"/>
        </w:rPr>
        <w:t xml:space="preserve">             (</w:t>
      </w:r>
      <w:r w:rsidR="00D1493E" w:rsidRPr="00D1493E">
        <w:rPr>
          <w:rFonts w:ascii="Times New Roman" w:hAnsi="Times New Roman" w:cs="Times New Roman"/>
          <w:i/>
          <w:sz w:val="18"/>
          <w:szCs w:val="16"/>
        </w:rPr>
        <w:t>наименование главного распорядителя средств бюджета города Колы</w:t>
      </w:r>
      <w:r w:rsidRPr="00D1493E">
        <w:rPr>
          <w:rFonts w:ascii="Times New Roman" w:hAnsi="Times New Roman" w:cs="Times New Roman"/>
          <w:szCs w:val="24"/>
        </w:rPr>
        <w:t>)</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lastRenderedPageBreak/>
        <w:t xml:space="preserve">Субсидии в размере ______ (____________________) рублей __ копеек </w:t>
      </w:r>
      <w:hyperlink w:anchor="Par144" w:history="1">
        <w:r w:rsidR="00413108">
          <w:rPr>
            <w:rFonts w:ascii="Times New Roman" w:hAnsi="Times New Roman" w:cs="Times New Roman"/>
            <w:color w:val="0000FF"/>
            <w:sz w:val="24"/>
            <w:szCs w:val="24"/>
          </w:rPr>
          <w:t>&lt;3</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CD5296" w:rsidRPr="00D1493E" w:rsidRDefault="00CD5296" w:rsidP="00CD5296">
      <w:pPr>
        <w:autoSpaceDE w:val="0"/>
        <w:autoSpaceDN w:val="0"/>
        <w:adjustRightInd w:val="0"/>
        <w:spacing w:line="240" w:lineRule="auto"/>
        <w:jc w:val="both"/>
        <w:rPr>
          <w:rFonts w:ascii="Times New Roman" w:hAnsi="Times New Roman" w:cs="Times New Roman"/>
          <w:i/>
          <w:sz w:val="18"/>
          <w:szCs w:val="16"/>
        </w:rPr>
      </w:pPr>
      <w:r w:rsidRPr="00D1493E">
        <w:rPr>
          <w:rFonts w:ascii="Times New Roman" w:hAnsi="Times New Roman" w:cs="Times New Roman"/>
          <w:i/>
          <w:sz w:val="18"/>
          <w:szCs w:val="16"/>
        </w:rPr>
        <w:t xml:space="preserve">                        </w:t>
      </w:r>
      <w:r w:rsidR="00D1493E" w:rsidRPr="00D1493E">
        <w:rPr>
          <w:rFonts w:ascii="Times New Roman" w:hAnsi="Times New Roman" w:cs="Times New Roman"/>
          <w:i/>
          <w:sz w:val="18"/>
          <w:szCs w:val="16"/>
        </w:rPr>
        <w:t xml:space="preserve">                         </w:t>
      </w:r>
      <w:r w:rsidRPr="00D1493E">
        <w:rPr>
          <w:rFonts w:ascii="Times New Roman" w:hAnsi="Times New Roman" w:cs="Times New Roman"/>
          <w:i/>
          <w:sz w:val="18"/>
          <w:szCs w:val="16"/>
        </w:rPr>
        <w:t xml:space="preserve">   </w:t>
      </w:r>
      <w:r w:rsidR="00D1493E" w:rsidRPr="00D1493E">
        <w:rPr>
          <w:rFonts w:ascii="Times New Roman" w:hAnsi="Times New Roman" w:cs="Times New Roman"/>
          <w:i/>
          <w:sz w:val="18"/>
          <w:szCs w:val="16"/>
        </w:rPr>
        <w:t xml:space="preserve">                   </w:t>
      </w:r>
      <w:r w:rsidRPr="00D1493E">
        <w:rPr>
          <w:rFonts w:ascii="Times New Roman" w:hAnsi="Times New Roman" w:cs="Times New Roman"/>
          <w:i/>
          <w:sz w:val="18"/>
          <w:szCs w:val="16"/>
        </w:rPr>
        <w:t xml:space="preserve">  (сумма прописью)</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2.5. _____________________________________________________________ </w:t>
      </w:r>
      <w:hyperlink w:anchor="Par146" w:history="1">
        <w:r w:rsidRPr="00CD5296">
          <w:rPr>
            <w:rFonts w:ascii="Times New Roman" w:hAnsi="Times New Roman" w:cs="Times New Roman"/>
            <w:color w:val="0000FF"/>
            <w:sz w:val="24"/>
            <w:szCs w:val="24"/>
          </w:rPr>
          <w:t>&lt;</w:t>
        </w:r>
        <w:r w:rsidR="00413108">
          <w:rPr>
            <w:rFonts w:ascii="Times New Roman" w:hAnsi="Times New Roman" w:cs="Times New Roman"/>
            <w:color w:val="0000FF"/>
            <w:sz w:val="24"/>
            <w:szCs w:val="24"/>
          </w:rPr>
          <w:t>5</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CD5296" w:rsidRPr="00CD5296" w:rsidRDefault="00CD5296" w:rsidP="00CD5296">
      <w:pPr>
        <w:autoSpaceDE w:val="0"/>
        <w:autoSpaceDN w:val="0"/>
        <w:adjustRightInd w:val="0"/>
        <w:spacing w:line="240" w:lineRule="auto"/>
        <w:jc w:val="both"/>
        <w:rPr>
          <w:rFonts w:ascii="Times New Roman" w:hAnsi="Times New Roman" w:cs="Times New Roman"/>
          <w:sz w:val="24"/>
          <w:szCs w:val="24"/>
        </w:rPr>
      </w:pPr>
      <w:r w:rsidRPr="00CD5296">
        <w:rPr>
          <w:rFonts w:ascii="Times New Roman" w:hAnsi="Times New Roman" w:cs="Times New Roman"/>
          <w:sz w:val="24"/>
          <w:szCs w:val="24"/>
        </w:rPr>
        <w:t xml:space="preserve">    2.6. _____________________________________________________________ </w:t>
      </w:r>
      <w:hyperlink w:anchor="Par146" w:history="1">
        <w:r w:rsidRPr="00CD5296">
          <w:rPr>
            <w:rFonts w:ascii="Times New Roman" w:hAnsi="Times New Roman" w:cs="Times New Roman"/>
            <w:color w:val="0000FF"/>
            <w:sz w:val="24"/>
            <w:szCs w:val="24"/>
          </w:rPr>
          <w:t>&lt;</w:t>
        </w:r>
        <w:r w:rsidR="00413108">
          <w:rPr>
            <w:rFonts w:ascii="Times New Roman" w:hAnsi="Times New Roman" w:cs="Times New Roman"/>
            <w:color w:val="0000FF"/>
            <w:sz w:val="24"/>
            <w:szCs w:val="24"/>
          </w:rPr>
          <w:t>5</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CD5296" w:rsidRPr="00CD5296" w:rsidRDefault="00CD5296" w:rsidP="00CD5296">
      <w:pPr>
        <w:autoSpaceDE w:val="0"/>
        <w:autoSpaceDN w:val="0"/>
        <w:adjustRightInd w:val="0"/>
        <w:spacing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3. Стороны взаимных претензий друг к другу не имеют.</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_____________ Соглашения </w:t>
      </w:r>
      <w:hyperlink w:anchor="Par147" w:history="1">
        <w:r w:rsidRPr="00CD5296">
          <w:rPr>
            <w:rFonts w:ascii="Times New Roman" w:hAnsi="Times New Roman" w:cs="Times New Roman"/>
            <w:color w:val="0000FF"/>
            <w:sz w:val="24"/>
            <w:szCs w:val="24"/>
          </w:rPr>
          <w:t>&lt;</w:t>
        </w:r>
        <w:r w:rsidR="00413108">
          <w:rPr>
            <w:rFonts w:ascii="Times New Roman" w:hAnsi="Times New Roman" w:cs="Times New Roman"/>
            <w:color w:val="0000FF"/>
            <w:sz w:val="24"/>
            <w:szCs w:val="24"/>
          </w:rPr>
          <w:t>6</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 которые прекращают свое действие после полного их исполнения.</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6. Иные положения настоящего дополнительного соглашения:</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09" w:name="Par91"/>
      <w:bookmarkEnd w:id="109"/>
      <w:r w:rsidRPr="00CD5296">
        <w:rPr>
          <w:rFonts w:ascii="Times New Roman" w:hAnsi="Times New Roman" w:cs="Times New Roman"/>
          <w:sz w:val="24"/>
          <w:szCs w:val="24"/>
        </w:rPr>
        <w:t xml:space="preserve">6.1.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"Электронный бюджет"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 </w:t>
      </w:r>
      <w:hyperlink w:anchor="Par148" w:history="1">
        <w:r w:rsidRPr="00CD5296">
          <w:rPr>
            <w:rFonts w:ascii="Times New Roman" w:hAnsi="Times New Roman" w:cs="Times New Roman"/>
            <w:color w:val="0000FF"/>
            <w:sz w:val="24"/>
            <w:szCs w:val="24"/>
          </w:rPr>
          <w:t>&lt;</w:t>
        </w:r>
        <w:r w:rsidR="00413108">
          <w:rPr>
            <w:rFonts w:ascii="Times New Roman" w:hAnsi="Times New Roman" w:cs="Times New Roman"/>
            <w:color w:val="0000FF"/>
            <w:sz w:val="24"/>
            <w:szCs w:val="24"/>
          </w:rPr>
          <w:t>7</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0" w:name="Par92"/>
      <w:bookmarkEnd w:id="110"/>
      <w:r w:rsidRPr="00CD5296">
        <w:rPr>
          <w:rFonts w:ascii="Times New Roman" w:hAnsi="Times New Roman" w:cs="Times New Roman"/>
          <w:sz w:val="24"/>
          <w:szCs w:val="24"/>
        </w:rPr>
        <w:t xml:space="preserve">6.2.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"Электронный бюджет" и подписано в форме бумажного документа </w:t>
      </w:r>
      <w:hyperlink w:anchor="Par149" w:history="1">
        <w:r w:rsidRPr="00CD5296">
          <w:rPr>
            <w:rFonts w:ascii="Times New Roman" w:hAnsi="Times New Roman" w:cs="Times New Roman"/>
            <w:color w:val="0000FF"/>
            <w:sz w:val="24"/>
            <w:szCs w:val="24"/>
          </w:rPr>
          <w:t>&lt;</w:t>
        </w:r>
        <w:r w:rsidR="00413108">
          <w:rPr>
            <w:rFonts w:ascii="Times New Roman" w:hAnsi="Times New Roman" w:cs="Times New Roman"/>
            <w:color w:val="0000FF"/>
            <w:sz w:val="24"/>
            <w:szCs w:val="24"/>
          </w:rPr>
          <w:t>8</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1" w:name="Par93"/>
      <w:bookmarkEnd w:id="111"/>
      <w:r w:rsidRPr="00CD5296">
        <w:rPr>
          <w:rFonts w:ascii="Times New Roman" w:hAnsi="Times New Roman" w:cs="Times New Roman"/>
          <w:sz w:val="24"/>
          <w:szCs w:val="24"/>
        </w:rPr>
        <w:t xml:space="preserve">6.3. настоящее дополнительное соглашение составлено в форме бумажного документа в двух экземплярах, по одному экземпляру для каждой из Сторон </w:t>
      </w:r>
      <w:hyperlink w:anchor="Par150" w:history="1">
        <w:r w:rsidRPr="00CD5296">
          <w:rPr>
            <w:rFonts w:ascii="Times New Roman" w:hAnsi="Times New Roman" w:cs="Times New Roman"/>
            <w:color w:val="0000FF"/>
            <w:sz w:val="24"/>
            <w:szCs w:val="24"/>
          </w:rPr>
          <w:t>&lt;</w:t>
        </w:r>
        <w:r w:rsidR="00413108">
          <w:rPr>
            <w:rFonts w:ascii="Times New Roman" w:hAnsi="Times New Roman" w:cs="Times New Roman"/>
            <w:color w:val="0000FF"/>
            <w:sz w:val="24"/>
            <w:szCs w:val="24"/>
          </w:rPr>
          <w:t>9</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 xml:space="preserve">6.4. _______________________________________ </w:t>
      </w:r>
      <w:hyperlink w:anchor="Par151" w:history="1">
        <w:r w:rsidRPr="00CD5296">
          <w:rPr>
            <w:rFonts w:ascii="Times New Roman" w:hAnsi="Times New Roman" w:cs="Times New Roman"/>
            <w:color w:val="0000FF"/>
            <w:sz w:val="24"/>
            <w:szCs w:val="24"/>
          </w:rPr>
          <w:t>&lt;1</w:t>
        </w:r>
        <w:r w:rsidR="00413108">
          <w:rPr>
            <w:rFonts w:ascii="Times New Roman" w:hAnsi="Times New Roman" w:cs="Times New Roman"/>
            <w:color w:val="0000FF"/>
            <w:sz w:val="24"/>
            <w:szCs w:val="24"/>
          </w:rPr>
          <w:t>0</w:t>
        </w:r>
        <w:r w:rsidRPr="00CD5296">
          <w:rPr>
            <w:rFonts w:ascii="Times New Roman" w:hAnsi="Times New Roman" w:cs="Times New Roman"/>
            <w:color w:val="0000FF"/>
            <w:sz w:val="24"/>
            <w:szCs w:val="24"/>
          </w:rPr>
          <w:t>&gt;</w:t>
        </w:r>
      </w:hyperlink>
      <w:r w:rsidRPr="00CD5296">
        <w:rPr>
          <w:rFonts w:ascii="Times New Roman" w:hAnsi="Times New Roman" w:cs="Times New Roman"/>
          <w:sz w:val="24"/>
          <w:szCs w:val="24"/>
        </w:rPr>
        <w:t>.</w:t>
      </w:r>
    </w:p>
    <w:p w:rsidR="00CD5296" w:rsidRPr="00CD5296" w:rsidRDefault="00CD5296" w:rsidP="00CD5296">
      <w:pPr>
        <w:autoSpaceDE w:val="0"/>
        <w:autoSpaceDN w:val="0"/>
        <w:adjustRightInd w:val="0"/>
        <w:spacing w:after="0" w:line="240" w:lineRule="auto"/>
        <w:jc w:val="both"/>
        <w:rPr>
          <w:rFonts w:ascii="Times New Roman" w:hAnsi="Times New Roman" w:cs="Times New Roman"/>
          <w:sz w:val="24"/>
          <w:szCs w:val="24"/>
        </w:rPr>
      </w:pPr>
    </w:p>
    <w:p w:rsidR="00D1493E" w:rsidRDefault="00D1493E" w:rsidP="00CD5296">
      <w:pPr>
        <w:autoSpaceDE w:val="0"/>
        <w:autoSpaceDN w:val="0"/>
        <w:adjustRightInd w:val="0"/>
        <w:spacing w:after="0" w:line="240" w:lineRule="auto"/>
        <w:jc w:val="center"/>
        <w:outlineLvl w:val="0"/>
        <w:rPr>
          <w:rFonts w:ascii="Times New Roman" w:hAnsi="Times New Roman" w:cs="Times New Roman"/>
          <w:sz w:val="24"/>
          <w:szCs w:val="24"/>
        </w:rPr>
      </w:pPr>
    </w:p>
    <w:p w:rsidR="00CD5296" w:rsidRPr="00CD5296" w:rsidRDefault="00CD5296" w:rsidP="00CD5296">
      <w:pPr>
        <w:autoSpaceDE w:val="0"/>
        <w:autoSpaceDN w:val="0"/>
        <w:adjustRightInd w:val="0"/>
        <w:spacing w:after="0" w:line="240" w:lineRule="auto"/>
        <w:jc w:val="center"/>
        <w:outlineLvl w:val="0"/>
        <w:rPr>
          <w:rFonts w:ascii="Times New Roman" w:hAnsi="Times New Roman" w:cs="Times New Roman"/>
          <w:sz w:val="24"/>
          <w:szCs w:val="24"/>
        </w:rPr>
      </w:pPr>
      <w:r w:rsidRPr="00CD5296">
        <w:rPr>
          <w:rFonts w:ascii="Times New Roman" w:hAnsi="Times New Roman" w:cs="Times New Roman"/>
          <w:sz w:val="24"/>
          <w:szCs w:val="24"/>
        </w:rPr>
        <w:t>7. Платежные реквизиты Сторон</w:t>
      </w:r>
    </w:p>
    <w:p w:rsidR="00CD5296" w:rsidRPr="00CD5296" w:rsidRDefault="00CD5296" w:rsidP="00CD5296">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CD5296" w:rsidRPr="00CD5296">
        <w:tc>
          <w:tcPr>
            <w:tcW w:w="4534" w:type="dxa"/>
            <w:tcBorders>
              <w:top w:val="single" w:sz="4" w:space="0" w:color="auto"/>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Сокращенное наименование</w:t>
            </w:r>
          </w:p>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___________________________________</w:t>
            </w:r>
          </w:p>
          <w:p w:rsidR="00CD5296" w:rsidRPr="00D1493E" w:rsidRDefault="00CD5296">
            <w:pPr>
              <w:autoSpaceDE w:val="0"/>
              <w:autoSpaceDN w:val="0"/>
              <w:adjustRightInd w:val="0"/>
              <w:spacing w:after="0" w:line="240" w:lineRule="auto"/>
              <w:jc w:val="center"/>
              <w:rPr>
                <w:rFonts w:ascii="Times New Roman" w:hAnsi="Times New Roman" w:cs="Times New Roman"/>
                <w:sz w:val="24"/>
                <w:szCs w:val="24"/>
              </w:rPr>
            </w:pPr>
            <w:r w:rsidRPr="00D1493E">
              <w:rPr>
                <w:rFonts w:ascii="Times New Roman" w:hAnsi="Times New Roman" w:cs="Times New Roman"/>
                <w:sz w:val="24"/>
                <w:szCs w:val="24"/>
              </w:rPr>
              <w:t>(</w:t>
            </w:r>
            <w:r w:rsidR="00D1493E" w:rsidRPr="00D1493E">
              <w:rPr>
                <w:rFonts w:ascii="Times New Roman" w:hAnsi="Times New Roman" w:cs="Times New Roman"/>
                <w:bCs/>
                <w:i/>
                <w:sz w:val="16"/>
                <w:szCs w:val="16"/>
              </w:rPr>
              <w:t>наименование главного распорядителя средств бюджета города Колы)</w:t>
            </w:r>
          </w:p>
        </w:tc>
        <w:tc>
          <w:tcPr>
            <w:tcW w:w="4534" w:type="dxa"/>
            <w:tcBorders>
              <w:top w:val="single" w:sz="4" w:space="0" w:color="auto"/>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Сокращенное наименование Получателя</w:t>
            </w:r>
          </w:p>
        </w:tc>
      </w:tr>
      <w:tr w:rsidR="00CD5296" w:rsidRPr="00CD5296">
        <w:tc>
          <w:tcPr>
            <w:tcW w:w="4534" w:type="dxa"/>
            <w:tcBorders>
              <w:top w:val="single" w:sz="4" w:space="0" w:color="auto"/>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 xml:space="preserve">ОГРН, </w:t>
            </w:r>
            <w:hyperlink r:id="rId35" w:history="1">
              <w:r w:rsidRPr="00CD5296">
                <w:rPr>
                  <w:rFonts w:ascii="Times New Roman" w:hAnsi="Times New Roman" w:cs="Times New Roman"/>
                  <w:color w:val="0000FF"/>
                  <w:sz w:val="24"/>
                  <w:szCs w:val="24"/>
                </w:rPr>
                <w:t>ОКТМО</w:t>
              </w:r>
            </w:hyperlink>
          </w:p>
        </w:tc>
        <w:tc>
          <w:tcPr>
            <w:tcW w:w="4534" w:type="dxa"/>
            <w:tcBorders>
              <w:top w:val="single" w:sz="4" w:space="0" w:color="auto"/>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 xml:space="preserve">ОГРН, </w:t>
            </w:r>
            <w:hyperlink r:id="rId36" w:history="1">
              <w:r w:rsidRPr="00CD5296">
                <w:rPr>
                  <w:rFonts w:ascii="Times New Roman" w:hAnsi="Times New Roman" w:cs="Times New Roman"/>
                  <w:color w:val="0000FF"/>
                  <w:sz w:val="24"/>
                  <w:szCs w:val="24"/>
                </w:rPr>
                <w:t>ОКТМО</w:t>
              </w:r>
            </w:hyperlink>
          </w:p>
        </w:tc>
      </w:tr>
      <w:tr w:rsidR="00CD5296" w:rsidRPr="00CD5296">
        <w:tc>
          <w:tcPr>
            <w:tcW w:w="4534" w:type="dxa"/>
            <w:tcBorders>
              <w:top w:val="single" w:sz="4" w:space="0" w:color="auto"/>
              <w:left w:val="single" w:sz="4" w:space="0" w:color="auto"/>
              <w:right w:val="single" w:sz="4" w:space="0" w:color="auto"/>
            </w:tcBorders>
          </w:tcPr>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Место нахождения:</w:t>
            </w:r>
          </w:p>
        </w:tc>
        <w:tc>
          <w:tcPr>
            <w:tcW w:w="4534" w:type="dxa"/>
            <w:tcBorders>
              <w:top w:val="single" w:sz="4" w:space="0" w:color="auto"/>
              <w:left w:val="single" w:sz="4" w:space="0" w:color="auto"/>
              <w:right w:val="single" w:sz="4" w:space="0" w:color="auto"/>
            </w:tcBorders>
          </w:tcPr>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Место нахождения:</w:t>
            </w:r>
          </w:p>
        </w:tc>
      </w:tr>
      <w:tr w:rsidR="00CD5296" w:rsidRPr="00CD5296">
        <w:tc>
          <w:tcPr>
            <w:tcW w:w="4534" w:type="dxa"/>
            <w:tcBorders>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rPr>
                <w:rFonts w:ascii="Times New Roman" w:hAnsi="Times New Roman" w:cs="Times New Roman"/>
                <w:sz w:val="24"/>
                <w:szCs w:val="24"/>
              </w:rPr>
            </w:pPr>
          </w:p>
        </w:tc>
        <w:tc>
          <w:tcPr>
            <w:tcW w:w="4534" w:type="dxa"/>
            <w:tcBorders>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rPr>
                <w:rFonts w:ascii="Times New Roman" w:hAnsi="Times New Roman" w:cs="Times New Roman"/>
                <w:sz w:val="24"/>
                <w:szCs w:val="24"/>
              </w:rPr>
            </w:pPr>
          </w:p>
        </w:tc>
      </w:tr>
      <w:tr w:rsidR="00CD5296" w:rsidRPr="00CD5296">
        <w:tc>
          <w:tcPr>
            <w:tcW w:w="4534" w:type="dxa"/>
            <w:tcBorders>
              <w:top w:val="single" w:sz="4" w:space="0" w:color="auto"/>
              <w:left w:val="single" w:sz="4" w:space="0" w:color="auto"/>
              <w:bottom w:val="single" w:sz="4" w:space="0" w:color="auto"/>
              <w:right w:val="single" w:sz="4" w:space="0" w:color="auto"/>
            </w:tcBorders>
          </w:tcPr>
          <w:p w:rsidR="00CD5296" w:rsidRPr="00CD5296" w:rsidRDefault="00CD5296" w:rsidP="00413108">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 xml:space="preserve">ИНН/КПП </w:t>
            </w:r>
            <w:hyperlink w:anchor="Par152" w:history="1">
              <w:r w:rsidRPr="00CD5296">
                <w:rPr>
                  <w:rFonts w:ascii="Times New Roman" w:hAnsi="Times New Roman" w:cs="Times New Roman"/>
                  <w:color w:val="0000FF"/>
                  <w:sz w:val="24"/>
                  <w:szCs w:val="24"/>
                </w:rPr>
                <w:t>&lt;1</w:t>
              </w:r>
              <w:r w:rsidR="00413108">
                <w:rPr>
                  <w:rFonts w:ascii="Times New Roman" w:hAnsi="Times New Roman" w:cs="Times New Roman"/>
                  <w:color w:val="0000FF"/>
                  <w:sz w:val="24"/>
                  <w:szCs w:val="24"/>
                </w:rPr>
                <w:t>1</w:t>
              </w:r>
              <w:r w:rsidRPr="00CD5296">
                <w:rPr>
                  <w:rFonts w:ascii="Times New Roman" w:hAnsi="Times New Roman" w:cs="Times New Roman"/>
                  <w:color w:val="0000FF"/>
                  <w:sz w:val="24"/>
                  <w:szCs w:val="24"/>
                </w:rPr>
                <w:t>&gt;</w:t>
              </w:r>
            </w:hyperlink>
          </w:p>
        </w:tc>
        <w:tc>
          <w:tcPr>
            <w:tcW w:w="4534" w:type="dxa"/>
            <w:tcBorders>
              <w:top w:val="single" w:sz="4" w:space="0" w:color="auto"/>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ИНН/КПП</w:t>
            </w:r>
          </w:p>
        </w:tc>
      </w:tr>
      <w:tr w:rsidR="00CD5296" w:rsidRPr="00CD5296">
        <w:tc>
          <w:tcPr>
            <w:tcW w:w="4534" w:type="dxa"/>
            <w:tcBorders>
              <w:top w:val="single" w:sz="4" w:space="0" w:color="auto"/>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Платежные реквизиты:</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 учреждения Банка России,</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БИК,</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lastRenderedPageBreak/>
              <w:t>Расчетный счет,</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 территориального органа Федерального казначейства, в котором открыт лицевой счет,</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Лицевой счет</w:t>
            </w:r>
          </w:p>
        </w:tc>
        <w:tc>
          <w:tcPr>
            <w:tcW w:w="4534" w:type="dxa"/>
            <w:tcBorders>
              <w:top w:val="single" w:sz="4" w:space="0" w:color="auto"/>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lastRenderedPageBreak/>
              <w:t>Платежные реквизиты:</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 учреждения Банка России, (наименование кредитной организации),</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lastRenderedPageBreak/>
              <w:t>БИК, корреспондентский счет,</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Расчетный счет,</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Наименование территориального органа Федерального казначейства, в котором открыт лицевой счет,</w:t>
            </w:r>
          </w:p>
          <w:p w:rsidR="00CD5296" w:rsidRPr="00CD5296" w:rsidRDefault="00CD5296">
            <w:pPr>
              <w:autoSpaceDE w:val="0"/>
              <w:autoSpaceDN w:val="0"/>
              <w:adjustRightInd w:val="0"/>
              <w:spacing w:after="0" w:line="240" w:lineRule="auto"/>
              <w:rPr>
                <w:rFonts w:ascii="Times New Roman" w:hAnsi="Times New Roman" w:cs="Times New Roman"/>
                <w:sz w:val="24"/>
                <w:szCs w:val="24"/>
              </w:rPr>
            </w:pPr>
            <w:r w:rsidRPr="00CD5296">
              <w:rPr>
                <w:rFonts w:ascii="Times New Roman" w:hAnsi="Times New Roman" w:cs="Times New Roman"/>
                <w:sz w:val="24"/>
                <w:szCs w:val="24"/>
              </w:rPr>
              <w:t>Лицевой счет</w:t>
            </w:r>
          </w:p>
        </w:tc>
      </w:tr>
    </w:tbl>
    <w:p w:rsidR="00CD5296" w:rsidRPr="00CD5296" w:rsidRDefault="00CD5296" w:rsidP="00CD5296">
      <w:pPr>
        <w:autoSpaceDE w:val="0"/>
        <w:autoSpaceDN w:val="0"/>
        <w:adjustRightInd w:val="0"/>
        <w:spacing w:after="0" w:line="240" w:lineRule="auto"/>
        <w:jc w:val="both"/>
        <w:rPr>
          <w:rFonts w:ascii="Times New Roman" w:hAnsi="Times New Roman" w:cs="Times New Roman"/>
          <w:sz w:val="24"/>
          <w:szCs w:val="24"/>
        </w:rPr>
      </w:pPr>
    </w:p>
    <w:p w:rsidR="00CD5296" w:rsidRPr="00CD5296" w:rsidRDefault="00CD5296" w:rsidP="00CD5296">
      <w:pPr>
        <w:autoSpaceDE w:val="0"/>
        <w:autoSpaceDN w:val="0"/>
        <w:adjustRightInd w:val="0"/>
        <w:spacing w:after="0" w:line="240" w:lineRule="auto"/>
        <w:jc w:val="center"/>
        <w:outlineLvl w:val="0"/>
        <w:rPr>
          <w:rFonts w:ascii="Times New Roman" w:hAnsi="Times New Roman" w:cs="Times New Roman"/>
          <w:sz w:val="24"/>
          <w:szCs w:val="24"/>
        </w:rPr>
      </w:pPr>
      <w:r w:rsidRPr="00CD5296">
        <w:rPr>
          <w:rFonts w:ascii="Times New Roman" w:hAnsi="Times New Roman" w:cs="Times New Roman"/>
          <w:sz w:val="24"/>
          <w:szCs w:val="24"/>
        </w:rPr>
        <w:t>8. Подписи Сторон:</w:t>
      </w:r>
    </w:p>
    <w:p w:rsidR="00CD5296" w:rsidRPr="00CD5296" w:rsidRDefault="00CD5296" w:rsidP="00CD5296">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266"/>
        <w:gridCol w:w="2266"/>
        <w:gridCol w:w="2268"/>
      </w:tblGrid>
      <w:tr w:rsidR="00CD5296" w:rsidRPr="00CD5296">
        <w:tc>
          <w:tcPr>
            <w:tcW w:w="4532" w:type="dxa"/>
            <w:gridSpan w:val="2"/>
            <w:tcBorders>
              <w:top w:val="single" w:sz="4" w:space="0" w:color="auto"/>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Сокращенное наименование</w:t>
            </w:r>
          </w:p>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___________________________________</w:t>
            </w:r>
          </w:p>
          <w:p w:rsidR="00CD5296" w:rsidRPr="00D1493E" w:rsidRDefault="00CD5296">
            <w:pPr>
              <w:autoSpaceDE w:val="0"/>
              <w:autoSpaceDN w:val="0"/>
              <w:adjustRightInd w:val="0"/>
              <w:spacing w:after="0" w:line="240" w:lineRule="auto"/>
              <w:jc w:val="center"/>
              <w:rPr>
                <w:rFonts w:ascii="Times New Roman" w:hAnsi="Times New Roman" w:cs="Times New Roman"/>
                <w:sz w:val="24"/>
                <w:szCs w:val="24"/>
              </w:rPr>
            </w:pPr>
            <w:r w:rsidRPr="00D1493E">
              <w:rPr>
                <w:rFonts w:ascii="Times New Roman" w:hAnsi="Times New Roman" w:cs="Times New Roman"/>
                <w:sz w:val="24"/>
                <w:szCs w:val="24"/>
              </w:rPr>
              <w:t>(</w:t>
            </w:r>
            <w:r w:rsidR="00D1493E" w:rsidRPr="00D1493E">
              <w:rPr>
                <w:rFonts w:ascii="Times New Roman" w:hAnsi="Times New Roman" w:cs="Times New Roman"/>
                <w:bCs/>
                <w:i/>
                <w:sz w:val="16"/>
                <w:szCs w:val="16"/>
              </w:rPr>
              <w:t>наименование главного распорядителя средств бюджета города Колы</w:t>
            </w:r>
            <w:r w:rsidRPr="00D1493E">
              <w:rPr>
                <w:rFonts w:ascii="Times New Roman" w:hAnsi="Times New Roman" w:cs="Times New Roman"/>
                <w:sz w:val="24"/>
                <w:szCs w:val="24"/>
              </w:rPr>
              <w:t>)</w:t>
            </w:r>
          </w:p>
        </w:tc>
        <w:tc>
          <w:tcPr>
            <w:tcW w:w="4534" w:type="dxa"/>
            <w:gridSpan w:val="2"/>
            <w:tcBorders>
              <w:top w:val="single" w:sz="4" w:space="0" w:color="auto"/>
              <w:left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Сокращенное наименование Получателя</w:t>
            </w:r>
          </w:p>
        </w:tc>
      </w:tr>
      <w:tr w:rsidR="00CD5296" w:rsidRPr="00CD5296">
        <w:tc>
          <w:tcPr>
            <w:tcW w:w="2266" w:type="dxa"/>
            <w:tcBorders>
              <w:top w:val="single" w:sz="4" w:space="0" w:color="auto"/>
              <w:left w:val="single" w:sz="4" w:space="0" w:color="auto"/>
              <w:bottom w:val="single" w:sz="4" w:space="0" w:color="auto"/>
            </w:tcBorders>
          </w:tcPr>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_________________/</w:t>
            </w:r>
          </w:p>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(подпись)</w:t>
            </w:r>
          </w:p>
        </w:tc>
        <w:tc>
          <w:tcPr>
            <w:tcW w:w="2266" w:type="dxa"/>
            <w:tcBorders>
              <w:top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_________________</w:t>
            </w:r>
          </w:p>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(ФИО)</w:t>
            </w:r>
          </w:p>
        </w:tc>
        <w:tc>
          <w:tcPr>
            <w:tcW w:w="2266" w:type="dxa"/>
            <w:tcBorders>
              <w:top w:val="single" w:sz="4" w:space="0" w:color="auto"/>
              <w:left w:val="single" w:sz="4" w:space="0" w:color="auto"/>
              <w:bottom w:val="single" w:sz="4" w:space="0" w:color="auto"/>
            </w:tcBorders>
          </w:tcPr>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_________________/</w:t>
            </w:r>
          </w:p>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(подпись)</w:t>
            </w:r>
          </w:p>
        </w:tc>
        <w:tc>
          <w:tcPr>
            <w:tcW w:w="2268" w:type="dxa"/>
            <w:tcBorders>
              <w:top w:val="single" w:sz="4" w:space="0" w:color="auto"/>
              <w:bottom w:val="single" w:sz="4" w:space="0" w:color="auto"/>
              <w:right w:val="single" w:sz="4" w:space="0" w:color="auto"/>
            </w:tcBorders>
          </w:tcPr>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_________________</w:t>
            </w:r>
          </w:p>
          <w:p w:rsidR="00CD5296" w:rsidRPr="00CD5296" w:rsidRDefault="00CD5296">
            <w:pPr>
              <w:autoSpaceDE w:val="0"/>
              <w:autoSpaceDN w:val="0"/>
              <w:adjustRightInd w:val="0"/>
              <w:spacing w:after="0" w:line="240" w:lineRule="auto"/>
              <w:jc w:val="center"/>
              <w:rPr>
                <w:rFonts w:ascii="Times New Roman" w:hAnsi="Times New Roman" w:cs="Times New Roman"/>
                <w:sz w:val="24"/>
                <w:szCs w:val="24"/>
              </w:rPr>
            </w:pPr>
            <w:r w:rsidRPr="00CD5296">
              <w:rPr>
                <w:rFonts w:ascii="Times New Roman" w:hAnsi="Times New Roman" w:cs="Times New Roman"/>
                <w:sz w:val="24"/>
                <w:szCs w:val="24"/>
              </w:rPr>
              <w:t>(ФИО)</w:t>
            </w:r>
          </w:p>
        </w:tc>
      </w:tr>
    </w:tbl>
    <w:p w:rsidR="00CD5296" w:rsidRPr="00CD5296" w:rsidRDefault="00CD5296" w:rsidP="00CD5296">
      <w:pPr>
        <w:autoSpaceDE w:val="0"/>
        <w:autoSpaceDN w:val="0"/>
        <w:adjustRightInd w:val="0"/>
        <w:spacing w:after="0" w:line="240" w:lineRule="auto"/>
        <w:jc w:val="both"/>
        <w:rPr>
          <w:rFonts w:ascii="Times New Roman" w:hAnsi="Times New Roman" w:cs="Times New Roman"/>
          <w:sz w:val="24"/>
          <w:szCs w:val="24"/>
        </w:rPr>
      </w:pPr>
    </w:p>
    <w:p w:rsidR="00CD5296" w:rsidRPr="00CD5296" w:rsidRDefault="00CD5296" w:rsidP="00CD5296">
      <w:pPr>
        <w:autoSpaceDE w:val="0"/>
        <w:autoSpaceDN w:val="0"/>
        <w:adjustRightInd w:val="0"/>
        <w:spacing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&lt;</w:t>
      </w:r>
      <w:r w:rsidR="00CB2C13">
        <w:rPr>
          <w:rFonts w:ascii="Times New Roman" w:hAnsi="Times New Roman" w:cs="Times New Roman"/>
          <w:sz w:val="24"/>
          <w:szCs w:val="24"/>
        </w:rPr>
        <w:t>1</w:t>
      </w:r>
      <w:r w:rsidRPr="00CD5296">
        <w:rPr>
          <w:rFonts w:ascii="Times New Roman" w:hAnsi="Times New Roman" w:cs="Times New Roman"/>
          <w:sz w:val="24"/>
          <w:szCs w:val="24"/>
        </w:rPr>
        <w:t>&gt;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&lt;</w:t>
      </w:r>
      <w:r w:rsidR="00CB2C13">
        <w:rPr>
          <w:rFonts w:ascii="Times New Roman" w:hAnsi="Times New Roman" w:cs="Times New Roman"/>
          <w:sz w:val="24"/>
          <w:szCs w:val="24"/>
        </w:rPr>
        <w:t>2</w:t>
      </w:r>
      <w:r w:rsidRPr="00CD5296">
        <w:rPr>
          <w:rFonts w:ascii="Times New Roman" w:hAnsi="Times New Roman" w:cs="Times New Roman"/>
          <w:sz w:val="24"/>
          <w:szCs w:val="24"/>
        </w:rPr>
        <w:t xml:space="preserve">&gt; Указывается соответственно </w:t>
      </w:r>
      <w:r w:rsidR="00D1493E">
        <w:rPr>
          <w:rFonts w:ascii="Times New Roman" w:hAnsi="Times New Roman" w:cs="Times New Roman"/>
          <w:sz w:val="24"/>
          <w:szCs w:val="24"/>
        </w:rPr>
        <w:t xml:space="preserve">наименование </w:t>
      </w:r>
      <w:r w:rsidRPr="00CD5296">
        <w:rPr>
          <w:rFonts w:ascii="Times New Roman" w:hAnsi="Times New Roman" w:cs="Times New Roman"/>
          <w:sz w:val="24"/>
          <w:szCs w:val="24"/>
        </w:rPr>
        <w:t>главного распорядителя средств бюджета</w:t>
      </w:r>
      <w:r w:rsidR="00D1493E">
        <w:rPr>
          <w:rFonts w:ascii="Times New Roman" w:hAnsi="Times New Roman" w:cs="Times New Roman"/>
          <w:sz w:val="24"/>
          <w:szCs w:val="24"/>
        </w:rPr>
        <w:t xml:space="preserve"> города Колы</w:t>
      </w:r>
      <w:r w:rsidRPr="00CD5296">
        <w:rPr>
          <w:rFonts w:ascii="Times New Roman" w:hAnsi="Times New Roman" w:cs="Times New Roman"/>
          <w:sz w:val="24"/>
          <w:szCs w:val="24"/>
        </w:rPr>
        <w:t>.</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r w:rsidRPr="00CD5296">
        <w:rPr>
          <w:rFonts w:ascii="Times New Roman" w:hAnsi="Times New Roman" w:cs="Times New Roman"/>
          <w:sz w:val="24"/>
          <w:szCs w:val="24"/>
        </w:rPr>
        <w:t>&lt;</w:t>
      </w:r>
      <w:r w:rsidR="00CB2C13">
        <w:rPr>
          <w:rFonts w:ascii="Times New Roman" w:hAnsi="Times New Roman" w:cs="Times New Roman"/>
          <w:sz w:val="24"/>
          <w:szCs w:val="24"/>
        </w:rPr>
        <w:t>3</w:t>
      </w:r>
      <w:r w:rsidRPr="00CD5296">
        <w:rPr>
          <w:rFonts w:ascii="Times New Roman" w:hAnsi="Times New Roman" w:cs="Times New Roman"/>
          <w:sz w:val="24"/>
          <w:szCs w:val="24"/>
        </w:rPr>
        <w:t>&gt; Если Субсидия предоставляется по нескольким кодам КБК, то указываются последовательно соответствующие коды КБК, а также суммы Субсидии, предоставляемые по таким кодам КБК.</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2" w:name="Par145"/>
      <w:bookmarkEnd w:id="112"/>
      <w:r w:rsidRPr="00CD5296">
        <w:rPr>
          <w:rFonts w:ascii="Times New Roman" w:hAnsi="Times New Roman" w:cs="Times New Roman"/>
          <w:sz w:val="24"/>
          <w:szCs w:val="24"/>
        </w:rPr>
        <w:t>&lt;</w:t>
      </w:r>
      <w:r w:rsidR="00CB2C13">
        <w:rPr>
          <w:rFonts w:ascii="Times New Roman" w:hAnsi="Times New Roman" w:cs="Times New Roman"/>
          <w:sz w:val="24"/>
          <w:szCs w:val="24"/>
        </w:rPr>
        <w:t>4</w:t>
      </w:r>
      <w:r w:rsidRPr="00CD5296">
        <w:rPr>
          <w:rFonts w:ascii="Times New Roman" w:hAnsi="Times New Roman" w:cs="Times New Roman"/>
          <w:sz w:val="24"/>
          <w:szCs w:val="24"/>
        </w:rPr>
        <w:t xml:space="preserve">&gt; Указывается в зависимости от исполнения обязательств, указанных в </w:t>
      </w:r>
      <w:hyperlink w:anchor="Par61" w:history="1">
        <w:r w:rsidRPr="00CD5296">
          <w:rPr>
            <w:rFonts w:ascii="Times New Roman" w:hAnsi="Times New Roman" w:cs="Times New Roman"/>
            <w:color w:val="0000FF"/>
            <w:sz w:val="24"/>
            <w:szCs w:val="24"/>
          </w:rPr>
          <w:t>пунктах 2.1</w:t>
        </w:r>
      </w:hyperlink>
      <w:r w:rsidRPr="00CD5296">
        <w:rPr>
          <w:rFonts w:ascii="Times New Roman" w:hAnsi="Times New Roman" w:cs="Times New Roman"/>
          <w:sz w:val="24"/>
          <w:szCs w:val="24"/>
        </w:rPr>
        <w:t xml:space="preserve"> и </w:t>
      </w:r>
      <w:hyperlink w:anchor="Par68" w:history="1">
        <w:r w:rsidRPr="00CD5296">
          <w:rPr>
            <w:rFonts w:ascii="Times New Roman" w:hAnsi="Times New Roman" w:cs="Times New Roman"/>
            <w:color w:val="0000FF"/>
            <w:sz w:val="24"/>
            <w:szCs w:val="24"/>
          </w:rPr>
          <w:t>2.2</w:t>
        </w:r>
      </w:hyperlink>
      <w:r w:rsidRPr="00CD5296">
        <w:rPr>
          <w:rFonts w:ascii="Times New Roman" w:hAnsi="Times New Roman" w:cs="Times New Roman"/>
          <w:sz w:val="24"/>
          <w:szCs w:val="24"/>
        </w:rPr>
        <w:t xml:space="preserve"> настоящего дополнительного соглашения.</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3" w:name="Par146"/>
      <w:bookmarkEnd w:id="113"/>
      <w:r w:rsidRPr="00CD5296">
        <w:rPr>
          <w:rFonts w:ascii="Times New Roman" w:hAnsi="Times New Roman" w:cs="Times New Roman"/>
          <w:sz w:val="24"/>
          <w:szCs w:val="24"/>
        </w:rPr>
        <w:t>&lt;</w:t>
      </w:r>
      <w:r w:rsidR="00CB2C13">
        <w:rPr>
          <w:rFonts w:ascii="Times New Roman" w:hAnsi="Times New Roman" w:cs="Times New Roman"/>
          <w:sz w:val="24"/>
          <w:szCs w:val="24"/>
        </w:rPr>
        <w:t>5</w:t>
      </w:r>
      <w:r w:rsidRPr="00CD5296">
        <w:rPr>
          <w:rFonts w:ascii="Times New Roman" w:hAnsi="Times New Roman" w:cs="Times New Roman"/>
          <w:sz w:val="24"/>
          <w:szCs w:val="24"/>
        </w:rPr>
        <w:t>&gt; Указываются иные конкретные условия (при наличии).</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4" w:name="Par147"/>
      <w:bookmarkEnd w:id="114"/>
      <w:r w:rsidRPr="00CD5296">
        <w:rPr>
          <w:rFonts w:ascii="Times New Roman" w:hAnsi="Times New Roman" w:cs="Times New Roman"/>
          <w:sz w:val="24"/>
          <w:szCs w:val="24"/>
        </w:rPr>
        <w:t>&lt;</w:t>
      </w:r>
      <w:r w:rsidR="00CB2C13">
        <w:rPr>
          <w:rFonts w:ascii="Times New Roman" w:hAnsi="Times New Roman" w:cs="Times New Roman"/>
          <w:sz w:val="24"/>
          <w:szCs w:val="24"/>
        </w:rPr>
        <w:t>6</w:t>
      </w:r>
      <w:r w:rsidRPr="00CD5296">
        <w:rPr>
          <w:rFonts w:ascii="Times New Roman" w:hAnsi="Times New Roman" w:cs="Times New Roman"/>
          <w:sz w:val="24"/>
          <w:szCs w:val="24"/>
        </w:rPr>
        <w:t>&gt; 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5" w:name="Par148"/>
      <w:bookmarkEnd w:id="115"/>
      <w:r w:rsidRPr="00CD5296">
        <w:rPr>
          <w:rFonts w:ascii="Times New Roman" w:hAnsi="Times New Roman" w:cs="Times New Roman"/>
          <w:sz w:val="24"/>
          <w:szCs w:val="24"/>
        </w:rPr>
        <w:t>&lt;</w:t>
      </w:r>
      <w:r w:rsidR="00CB2C13">
        <w:rPr>
          <w:rFonts w:ascii="Times New Roman" w:hAnsi="Times New Roman" w:cs="Times New Roman"/>
          <w:sz w:val="24"/>
          <w:szCs w:val="24"/>
        </w:rPr>
        <w:t>7</w:t>
      </w:r>
      <w:r w:rsidRPr="00CD5296">
        <w:rPr>
          <w:rFonts w:ascii="Times New Roman" w:hAnsi="Times New Roman" w:cs="Times New Roman"/>
          <w:sz w:val="24"/>
          <w:szCs w:val="24"/>
        </w:rPr>
        <w:t xml:space="preserve">&gt; </w:t>
      </w:r>
      <w:hyperlink w:anchor="Par91" w:history="1">
        <w:r w:rsidRPr="00CD5296">
          <w:rPr>
            <w:rFonts w:ascii="Times New Roman" w:hAnsi="Times New Roman" w:cs="Times New Roman"/>
            <w:color w:val="0000FF"/>
            <w:sz w:val="24"/>
            <w:szCs w:val="24"/>
          </w:rPr>
          <w:t>Пункт 6.1</w:t>
        </w:r>
      </w:hyperlink>
      <w:r w:rsidRPr="00CD5296">
        <w:rPr>
          <w:rFonts w:ascii="Times New Roman" w:hAnsi="Times New Roman" w:cs="Times New Roman"/>
          <w:sz w:val="24"/>
          <w:szCs w:val="24"/>
        </w:rPr>
        <w:t xml:space="preserve"> включается в настоящее дополнительное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"Электронный бюджет".</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6" w:name="Par149"/>
      <w:bookmarkEnd w:id="116"/>
      <w:r w:rsidRPr="00CD5296">
        <w:rPr>
          <w:rFonts w:ascii="Times New Roman" w:hAnsi="Times New Roman" w:cs="Times New Roman"/>
          <w:sz w:val="24"/>
          <w:szCs w:val="24"/>
        </w:rPr>
        <w:t>&lt;</w:t>
      </w:r>
      <w:r w:rsidR="00CB2C13">
        <w:rPr>
          <w:rFonts w:ascii="Times New Roman" w:hAnsi="Times New Roman" w:cs="Times New Roman"/>
          <w:sz w:val="24"/>
          <w:szCs w:val="24"/>
        </w:rPr>
        <w:t>8</w:t>
      </w:r>
      <w:r w:rsidRPr="00CD5296">
        <w:rPr>
          <w:rFonts w:ascii="Times New Roman" w:hAnsi="Times New Roman" w:cs="Times New Roman"/>
          <w:sz w:val="24"/>
          <w:szCs w:val="24"/>
        </w:rPr>
        <w:t xml:space="preserve">&gt; </w:t>
      </w:r>
      <w:hyperlink w:anchor="Par92" w:history="1">
        <w:r w:rsidRPr="00CD5296">
          <w:rPr>
            <w:rFonts w:ascii="Times New Roman" w:hAnsi="Times New Roman" w:cs="Times New Roman"/>
            <w:color w:val="0000FF"/>
            <w:sz w:val="24"/>
            <w:szCs w:val="24"/>
          </w:rPr>
          <w:t>Пункт 6.2</w:t>
        </w:r>
      </w:hyperlink>
      <w:r w:rsidRPr="00CD5296">
        <w:rPr>
          <w:rFonts w:ascii="Times New Roman" w:hAnsi="Times New Roman" w:cs="Times New Roman"/>
          <w:sz w:val="24"/>
          <w:szCs w:val="24"/>
        </w:rPr>
        <w:t xml:space="preserve"> включается в настоящее дополнительное соглашение в случае формирования Соглашения в государственной интегрированной информационной системе управления общественными финансами "Электронный бюджет" и его подписания в форме бумажного документа.</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7" w:name="Par150"/>
      <w:bookmarkEnd w:id="117"/>
      <w:r w:rsidRPr="00CD5296">
        <w:rPr>
          <w:rFonts w:ascii="Times New Roman" w:hAnsi="Times New Roman" w:cs="Times New Roman"/>
          <w:sz w:val="24"/>
          <w:szCs w:val="24"/>
        </w:rPr>
        <w:t>&lt;</w:t>
      </w:r>
      <w:r w:rsidR="00CB2C13">
        <w:rPr>
          <w:rFonts w:ascii="Times New Roman" w:hAnsi="Times New Roman" w:cs="Times New Roman"/>
          <w:sz w:val="24"/>
          <w:szCs w:val="24"/>
        </w:rPr>
        <w:t>9</w:t>
      </w:r>
      <w:r w:rsidRPr="00CD5296">
        <w:rPr>
          <w:rFonts w:ascii="Times New Roman" w:hAnsi="Times New Roman" w:cs="Times New Roman"/>
          <w:sz w:val="24"/>
          <w:szCs w:val="24"/>
        </w:rPr>
        <w:t xml:space="preserve">&gt; </w:t>
      </w:r>
      <w:hyperlink w:anchor="Par93" w:history="1">
        <w:r w:rsidRPr="00CD5296">
          <w:rPr>
            <w:rFonts w:ascii="Times New Roman" w:hAnsi="Times New Roman" w:cs="Times New Roman"/>
            <w:color w:val="0000FF"/>
            <w:sz w:val="24"/>
            <w:szCs w:val="24"/>
          </w:rPr>
          <w:t>Пункт 6.3</w:t>
        </w:r>
      </w:hyperlink>
      <w:r w:rsidRPr="00CD5296">
        <w:rPr>
          <w:rFonts w:ascii="Times New Roman" w:hAnsi="Times New Roman" w:cs="Times New Roman"/>
          <w:sz w:val="24"/>
          <w:szCs w:val="24"/>
        </w:rPr>
        <w:t xml:space="preserve"> включается в настоящее дополнительное соглашение в случае формирования и подписания Соглашения в форме бумажного документа.</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8" w:name="Par151"/>
      <w:bookmarkEnd w:id="118"/>
      <w:r w:rsidRPr="00CD5296">
        <w:rPr>
          <w:rFonts w:ascii="Times New Roman" w:hAnsi="Times New Roman" w:cs="Times New Roman"/>
          <w:sz w:val="24"/>
          <w:szCs w:val="24"/>
        </w:rPr>
        <w:t>&lt;1</w:t>
      </w:r>
      <w:r w:rsidR="00CB2C13">
        <w:rPr>
          <w:rFonts w:ascii="Times New Roman" w:hAnsi="Times New Roman" w:cs="Times New Roman"/>
          <w:sz w:val="24"/>
          <w:szCs w:val="24"/>
        </w:rPr>
        <w:t>0</w:t>
      </w:r>
      <w:r w:rsidRPr="00CD5296">
        <w:rPr>
          <w:rFonts w:ascii="Times New Roman" w:hAnsi="Times New Roman" w:cs="Times New Roman"/>
          <w:sz w:val="24"/>
          <w:szCs w:val="24"/>
        </w:rPr>
        <w:t>&gt; Указываются иные конкретные положения (при наличии).</w:t>
      </w:r>
    </w:p>
    <w:p w:rsidR="00CD5296" w:rsidRPr="00CD5296" w:rsidRDefault="00CD5296" w:rsidP="00CD5296">
      <w:pPr>
        <w:autoSpaceDE w:val="0"/>
        <w:autoSpaceDN w:val="0"/>
        <w:adjustRightInd w:val="0"/>
        <w:spacing w:before="220" w:after="0" w:line="240" w:lineRule="auto"/>
        <w:ind w:firstLine="540"/>
        <w:jc w:val="both"/>
        <w:rPr>
          <w:rFonts w:ascii="Times New Roman" w:hAnsi="Times New Roman" w:cs="Times New Roman"/>
          <w:sz w:val="24"/>
          <w:szCs w:val="24"/>
        </w:rPr>
      </w:pPr>
      <w:bookmarkStart w:id="119" w:name="Par152"/>
      <w:bookmarkEnd w:id="119"/>
      <w:r w:rsidRPr="00CD5296">
        <w:rPr>
          <w:rFonts w:ascii="Times New Roman" w:hAnsi="Times New Roman" w:cs="Times New Roman"/>
          <w:sz w:val="24"/>
          <w:szCs w:val="24"/>
        </w:rPr>
        <w:lastRenderedPageBreak/>
        <w:t>&lt;1</w:t>
      </w:r>
      <w:r w:rsidR="00CB2C13">
        <w:rPr>
          <w:rFonts w:ascii="Times New Roman" w:hAnsi="Times New Roman" w:cs="Times New Roman"/>
          <w:sz w:val="24"/>
          <w:szCs w:val="24"/>
        </w:rPr>
        <w:t>1</w:t>
      </w:r>
      <w:r w:rsidRPr="00CD5296">
        <w:rPr>
          <w:rFonts w:ascii="Times New Roman" w:hAnsi="Times New Roman" w:cs="Times New Roman"/>
          <w:sz w:val="24"/>
          <w:szCs w:val="24"/>
        </w:rPr>
        <w:t>&gt; Для Получателей, расположенных на территории иностранных государств, вместо идентификационного номера налогоплательщика/кода причины постановки на учет в налоговых органах указывается код по реестру участников бюджетного процесса, а также юридических лиц, не являющихся участниками бюджетного процесса.</w:t>
      </w:r>
    </w:p>
    <w:p w:rsidR="00CD5296" w:rsidRPr="00CD5296" w:rsidRDefault="00CD5296">
      <w:pPr>
        <w:rPr>
          <w:rFonts w:ascii="Times New Roman" w:eastAsia="Times New Roman" w:hAnsi="Times New Roman" w:cs="Times New Roman"/>
          <w:sz w:val="24"/>
          <w:szCs w:val="24"/>
          <w:lang w:eastAsia="ru-RU"/>
        </w:rPr>
      </w:pPr>
    </w:p>
    <w:p w:rsidR="00852AB2" w:rsidRPr="00CD5296" w:rsidRDefault="00852AB2" w:rsidP="00CD5296">
      <w:pPr>
        <w:pStyle w:val="ConsPlusNormal"/>
        <w:spacing w:before="220"/>
        <w:ind w:firstLine="540"/>
        <w:jc w:val="both"/>
        <w:rPr>
          <w:rFonts w:ascii="Times New Roman" w:hAnsi="Times New Roman" w:cs="Times New Roman"/>
          <w:sz w:val="24"/>
          <w:szCs w:val="24"/>
        </w:rPr>
      </w:pPr>
    </w:p>
    <w:sectPr w:rsidR="00852AB2" w:rsidRPr="00CD5296" w:rsidSect="00852AB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AB2"/>
    <w:rsid w:val="000031EF"/>
    <w:rsid w:val="00064AF0"/>
    <w:rsid w:val="000E1F0A"/>
    <w:rsid w:val="000E2153"/>
    <w:rsid w:val="00122CAD"/>
    <w:rsid w:val="001306F6"/>
    <w:rsid w:val="001958DC"/>
    <w:rsid w:val="001C4DA9"/>
    <w:rsid w:val="002230BD"/>
    <w:rsid w:val="0024071B"/>
    <w:rsid w:val="002705B6"/>
    <w:rsid w:val="00294A29"/>
    <w:rsid w:val="00294A7E"/>
    <w:rsid w:val="002A2627"/>
    <w:rsid w:val="002B796B"/>
    <w:rsid w:val="00351AEB"/>
    <w:rsid w:val="0037123F"/>
    <w:rsid w:val="003931B8"/>
    <w:rsid w:val="003A09C2"/>
    <w:rsid w:val="003B7231"/>
    <w:rsid w:val="003C1880"/>
    <w:rsid w:val="003C2036"/>
    <w:rsid w:val="003E1CD4"/>
    <w:rsid w:val="003F3F03"/>
    <w:rsid w:val="00402331"/>
    <w:rsid w:val="00407ED3"/>
    <w:rsid w:val="00411126"/>
    <w:rsid w:val="00413108"/>
    <w:rsid w:val="00433748"/>
    <w:rsid w:val="00460B06"/>
    <w:rsid w:val="004C0F87"/>
    <w:rsid w:val="004F2D5C"/>
    <w:rsid w:val="00534430"/>
    <w:rsid w:val="00536E7E"/>
    <w:rsid w:val="00547DE4"/>
    <w:rsid w:val="005575BD"/>
    <w:rsid w:val="00563AE9"/>
    <w:rsid w:val="00576FBD"/>
    <w:rsid w:val="005A2B11"/>
    <w:rsid w:val="005B4E45"/>
    <w:rsid w:val="005B78F4"/>
    <w:rsid w:val="005D206C"/>
    <w:rsid w:val="005E18EA"/>
    <w:rsid w:val="00611BA8"/>
    <w:rsid w:val="006136F1"/>
    <w:rsid w:val="006769A7"/>
    <w:rsid w:val="006B5614"/>
    <w:rsid w:val="00720C8A"/>
    <w:rsid w:val="007376C6"/>
    <w:rsid w:val="00764511"/>
    <w:rsid w:val="00793565"/>
    <w:rsid w:val="007E226E"/>
    <w:rsid w:val="00827187"/>
    <w:rsid w:val="00850410"/>
    <w:rsid w:val="00852AB2"/>
    <w:rsid w:val="00856BE2"/>
    <w:rsid w:val="00883D03"/>
    <w:rsid w:val="00884641"/>
    <w:rsid w:val="008A1B03"/>
    <w:rsid w:val="008C16D2"/>
    <w:rsid w:val="008C48F8"/>
    <w:rsid w:val="008D52A9"/>
    <w:rsid w:val="00950E82"/>
    <w:rsid w:val="00952176"/>
    <w:rsid w:val="009557D5"/>
    <w:rsid w:val="009C63A2"/>
    <w:rsid w:val="009D0789"/>
    <w:rsid w:val="009D0F42"/>
    <w:rsid w:val="00A4075A"/>
    <w:rsid w:val="00A54B30"/>
    <w:rsid w:val="00A644E2"/>
    <w:rsid w:val="00A81C40"/>
    <w:rsid w:val="00AA1DF5"/>
    <w:rsid w:val="00AF1323"/>
    <w:rsid w:val="00B22D05"/>
    <w:rsid w:val="00B554CD"/>
    <w:rsid w:val="00B67328"/>
    <w:rsid w:val="00BA0DAB"/>
    <w:rsid w:val="00BF5227"/>
    <w:rsid w:val="00BF6D45"/>
    <w:rsid w:val="00C05777"/>
    <w:rsid w:val="00C12763"/>
    <w:rsid w:val="00C14D26"/>
    <w:rsid w:val="00C255F0"/>
    <w:rsid w:val="00C32D57"/>
    <w:rsid w:val="00CA7CB8"/>
    <w:rsid w:val="00CB2C13"/>
    <w:rsid w:val="00CC2A56"/>
    <w:rsid w:val="00CC2B1D"/>
    <w:rsid w:val="00CD5296"/>
    <w:rsid w:val="00CD7BEF"/>
    <w:rsid w:val="00CE14CC"/>
    <w:rsid w:val="00D1493E"/>
    <w:rsid w:val="00D24139"/>
    <w:rsid w:val="00D602DE"/>
    <w:rsid w:val="00D63854"/>
    <w:rsid w:val="00DB6AB7"/>
    <w:rsid w:val="00DD6689"/>
    <w:rsid w:val="00E57616"/>
    <w:rsid w:val="00EA047C"/>
    <w:rsid w:val="00EB4209"/>
    <w:rsid w:val="00F379A6"/>
    <w:rsid w:val="00F478BB"/>
    <w:rsid w:val="00F53963"/>
    <w:rsid w:val="00F644F9"/>
    <w:rsid w:val="00F72DE5"/>
    <w:rsid w:val="00FA26F2"/>
    <w:rsid w:val="00FB3672"/>
    <w:rsid w:val="00FC71AE"/>
    <w:rsid w:val="00FD37A0"/>
    <w:rsid w:val="00FD71D6"/>
    <w:rsid w:val="00FD73B5"/>
    <w:rsid w:val="00FE24C9"/>
    <w:rsid w:val="00FF7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0443FEF"/>
  <w15:docId w15:val="{C3AF510B-018D-4C66-9C1F-304746AE8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852AB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852AB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52AB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852AB2"/>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1C4D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4DA9"/>
    <w:rPr>
      <w:rFonts w:ascii="Tahoma" w:hAnsi="Tahoma" w:cs="Tahoma"/>
      <w:sz w:val="16"/>
      <w:szCs w:val="16"/>
    </w:rPr>
  </w:style>
  <w:style w:type="character" w:styleId="a5">
    <w:name w:val="Hyperlink"/>
    <w:basedOn w:val="a0"/>
    <w:uiPriority w:val="99"/>
    <w:unhideWhenUsed/>
    <w:rsid w:val="00CB2C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77E95BF98F71F83CECD0C55DFA435624954895F8D8E15C1E0C46179FFtBn3K" TargetMode="External"/><Relationship Id="rId18" Type="http://schemas.openxmlformats.org/officeDocument/2006/relationships/image" Target="media/image1.wmf"/><Relationship Id="rId26" Type="http://schemas.openxmlformats.org/officeDocument/2006/relationships/hyperlink" Target="consultantplus://offline/ref=E82F8340F11ABA865098BADC11DE2A8C7154BF4C99FB5C163E3033ABDE7B4FF5E000F11060A7638CCDBFD42AF257D3CA47FA0CBE9314BARApFH" TargetMode="External"/><Relationship Id="rId21" Type="http://schemas.openxmlformats.org/officeDocument/2006/relationships/hyperlink" Target="consultantplus://offline/ref=74063AC39A5F6DDA94406949483384BF0F04C95ED95B10897D8CE47A166F204170B2D5376C19257FEC5CB07E21EC64987C60E1117AC8o4H" TargetMode="External"/><Relationship Id="rId34" Type="http://schemas.openxmlformats.org/officeDocument/2006/relationships/hyperlink" Target="consultantplus://offline/ref=819DC535ABEA85B5654D420665CAFBC26803C2909FD15525BF4515A6131FD618B32A29B5F2BB30277AF1E1A6DB60ABB8C13521679826CD71RAC9J" TargetMode="External"/><Relationship Id="rId7" Type="http://schemas.openxmlformats.org/officeDocument/2006/relationships/hyperlink" Target="consultantplus://offline/ref=C0C45E16491BFE346E77FF0447BCDAFB9A2FCD950DEECAA186239DB9B090BCFAC7CF068832B952575DDB6519F6DBC76DF6DD4F5F15EF1Bb309G" TargetMode="External"/><Relationship Id="rId12" Type="http://schemas.openxmlformats.org/officeDocument/2006/relationships/hyperlink" Target="consultantplus://offline/ref=1AC952E342AFBC4BC4C01025B550BCB3A6B38EDD28C698D5991B9B8D2C4358040A861475D7535A4A74BAB98CBDNEDBH" TargetMode="External"/><Relationship Id="rId17" Type="http://schemas.openxmlformats.org/officeDocument/2006/relationships/hyperlink" Target="consultantplus://offline/ref=577E95BF98F71F83CECD0C55DFA435624954895F8D8E15C1E0C46179FFtBn3K" TargetMode="External"/><Relationship Id="rId25" Type="http://schemas.openxmlformats.org/officeDocument/2006/relationships/hyperlink" Target="consultantplus://offline/ref=E82F8340F11ABA865098A6DC16DE2A8C735FB84D98F1011C36693FA9D97410E2E749FD1269AE68D897AFD063A55BCFCB5CE40BA093R1p4H" TargetMode="External"/><Relationship Id="rId33" Type="http://schemas.openxmlformats.org/officeDocument/2006/relationships/hyperlink" Target="consultantplus://offline/ref=819DC535ABEA85B5654D5E0662CAFBC26A05C0939EDB082FB71C19A41410890FB46325B4F2B83C2974AEE4B3CA38A4BBDE2B247C8424CFR7C3J"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577E95BF98F71F83CECD0C55DFA435624954895F8D8E15C1E0C46179FFtBn3K" TargetMode="External"/><Relationship Id="rId20" Type="http://schemas.openxmlformats.org/officeDocument/2006/relationships/hyperlink" Target="consultantplus://offline/ref=435704188975D4B8382C7618F877DFD677D9066AF2CCCF1E14566C03DA4A71E57DE8DB2FC740468C136F202F9269900616274739F2g6l6H" TargetMode="External"/><Relationship Id="rId29" Type="http://schemas.openxmlformats.org/officeDocument/2006/relationships/hyperlink" Target="consultantplus://offline/ref=36C1B99D73113C403BF6222E407C356564A86B1FDEAFFB0BC4F3E7E4D979EFFA1F4DD749DD7E900F813308E8EF0CFE624B0577B51BAB54b9wBH" TargetMode="External"/><Relationship Id="rId1" Type="http://schemas.openxmlformats.org/officeDocument/2006/relationships/customXml" Target="../customXml/item1.xml"/><Relationship Id="rId6" Type="http://schemas.openxmlformats.org/officeDocument/2006/relationships/hyperlink" Target="consultantplus://offline/ref=577E95BF98F71F83CECD0C55DFA435624954895F8D8E15C1E0C46179FFtBn3K" TargetMode="External"/><Relationship Id="rId11" Type="http://schemas.openxmlformats.org/officeDocument/2006/relationships/hyperlink" Target="consultantplus://offline/ref=D3F7D91CD81949DB3E8E932BAC2C01C61C443A9EB3042F0C9B7240E4AF18491BD56FD71A57A6C89DC768AEF6EC9289625C4E1FDABAE4ECG92EG" TargetMode="External"/><Relationship Id="rId24" Type="http://schemas.openxmlformats.org/officeDocument/2006/relationships/hyperlink" Target="consultantplus://offline/ref=E82F8340F11ABA865098BADC11DE2A8C7154BF4C99FB5C163E3033ABDE7B4FF5E000F11060A7638CCDBFD42AF257D3CA47FA0CBE9314BARApFH" TargetMode="External"/><Relationship Id="rId32" Type="http://schemas.openxmlformats.org/officeDocument/2006/relationships/hyperlink" Target="consultantplus://offline/ref=819DC535ABEA85B5654D420665CAFBC26803C2909FD15525BF4515A6131FD618B32A29B5F2BB30277AF1E1A6DB60ABB8C13521679826CD71RAC9J" TargetMode="External"/><Relationship Id="rId37" Type="http://schemas.openxmlformats.org/officeDocument/2006/relationships/fontTable" Target="fontTable.xml"/><Relationship Id="rId5" Type="http://schemas.openxmlformats.org/officeDocument/2006/relationships/hyperlink" Target="consultantplus://offline/ref=577E95BF98F71F83CECD0C55DFA435624954895F8D8E15C1E0C46179FFtBn3K" TargetMode="External"/><Relationship Id="rId15" Type="http://schemas.openxmlformats.org/officeDocument/2006/relationships/hyperlink" Target="consultantplus://offline/ref=9000A9DCAB28F05D7650E59ED15B08071D7A0BB915E1B1264AD9705FAC405D736D19ADC96A6304F290ADFB72DDIFL4H" TargetMode="External"/><Relationship Id="rId23" Type="http://schemas.openxmlformats.org/officeDocument/2006/relationships/hyperlink" Target="consultantplus://offline/ref=E82F8340F11ABA865098A6DC16DE2A8C735FB84D98F1011C36693FA9D97410E2E749FD1269A268D897AFD063A55BCFCB5CE40BA093R1p4H" TargetMode="External"/><Relationship Id="rId28" Type="http://schemas.openxmlformats.org/officeDocument/2006/relationships/hyperlink" Target="consultantplus://offline/ref=577E95BF98F71F83CECD0C55DFA435624A5788558A8815C1E0C46179FFtBn3K" TargetMode="External"/><Relationship Id="rId36" Type="http://schemas.openxmlformats.org/officeDocument/2006/relationships/hyperlink" Target="consultantplus://offline/ref=819DC535ABEA85B5654D420665CAFBC26A02CA999DD15525BF4515A6131FD618A12A71B9F0B92B207AE4B7F79DR3C5J" TargetMode="External"/><Relationship Id="rId10" Type="http://schemas.openxmlformats.org/officeDocument/2006/relationships/hyperlink" Target="consultantplus://offline/ref=C0C45E16491BFE346E77E30440BCDAFB982BCF940FEC97AB8E7A91BBB79FE3EDC0860A8932B85F525084600CE783C86EE9C34A4409ED193BbD0DG" TargetMode="External"/><Relationship Id="rId19" Type="http://schemas.openxmlformats.org/officeDocument/2006/relationships/hyperlink" Target="consultantplus://offline/ref=577E95BF98F71F83CECD0C55DFA435624A5788558A8815C1E0C46179FFtBn3K" TargetMode="External"/><Relationship Id="rId31" Type="http://schemas.openxmlformats.org/officeDocument/2006/relationships/hyperlink" Target="consultantplus://offline/ref=9EACCA9FE57174BBA5DF32C2C66F4E374E8144F6F509DADD119C4765F61A7AB0A58476C6F40F8811F00C28C7ABF5CBD11EE59CC2901288hFzAH" TargetMode="External"/><Relationship Id="rId4" Type="http://schemas.openxmlformats.org/officeDocument/2006/relationships/webSettings" Target="webSettings.xml"/><Relationship Id="rId9" Type="http://schemas.openxmlformats.org/officeDocument/2006/relationships/hyperlink" Target="consultantplus://offline/ref=C0C45E16491BFE346E77FF0447BCDAFB9A2FCD950DEECAA186239DB9B090BCFAC7CF068832B952565DDB6519F6DBC76DF6DD4F5F15EF1Bb309G" TargetMode="External"/><Relationship Id="rId14" Type="http://schemas.openxmlformats.org/officeDocument/2006/relationships/hyperlink" Target="consultantplus://offline/ref=9000A9DCAB28F05D7650E59ED15B08071D7A0BB915E1B1264AD9705FAC405D737F19F5C5686313F393B8AD239BA1EDE297E2BAE04B4FF92DI2L2H" TargetMode="External"/><Relationship Id="rId22" Type="http://schemas.openxmlformats.org/officeDocument/2006/relationships/hyperlink" Target="consultantplus://offline/ref=E82F8340F11ABA865098A6DC16DE2A8C735FB84D98F1011C36693FA9D97410E2E749FD1269A568D897AFD063A55BCFCB5CE40BA093R1p4H" TargetMode="External"/><Relationship Id="rId27" Type="http://schemas.openxmlformats.org/officeDocument/2006/relationships/hyperlink" Target="consultantplus://offline/ref=577E95BF98F71F83CECD0C55DFA435624A5788558A8815C1E0C46179FFtBn3K" TargetMode="External"/><Relationship Id="rId30" Type="http://schemas.openxmlformats.org/officeDocument/2006/relationships/hyperlink" Target="consultantplus://offline/ref=36C1B99D73113C403BF6222E407C356564A86B1FDEAFFB0BC4F3E7E4D979EFFA1F4DD749DD7E900E813308E8EF0CFE624B0577B51BAB54b9wBH" TargetMode="External"/><Relationship Id="rId35" Type="http://schemas.openxmlformats.org/officeDocument/2006/relationships/hyperlink" Target="consultantplus://offline/ref=819DC535ABEA85B5654D420665CAFBC26A02CA999DD15525BF4515A6131FD618A12A71B9F0B92B207AE4B7F79DR3C5J" TargetMode="External"/><Relationship Id="rId8" Type="http://schemas.openxmlformats.org/officeDocument/2006/relationships/hyperlink" Target="consultantplus://offline/ref=C0C45E16491BFE346E77FF0447BCDAFB9A2FCD950DEECAA186239DB9B090BCFAC7CF068832B952575DDB6519F6DBC76DF6DD4F5F15EF1Bb309G"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F8297-391B-4386-A257-19596AA53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42</Pages>
  <Words>10820</Words>
  <Characters>61678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72354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Юринова Е.Ю.</dc:creator>
  <cp:lastModifiedBy>ufin421</cp:lastModifiedBy>
  <cp:revision>15</cp:revision>
  <cp:lastPrinted>2020-06-02T14:26:00Z</cp:lastPrinted>
  <dcterms:created xsi:type="dcterms:W3CDTF">2020-05-21T06:42:00Z</dcterms:created>
  <dcterms:modified xsi:type="dcterms:W3CDTF">2024-07-30T07:33:00Z</dcterms:modified>
</cp:coreProperties>
</file>