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A5" w:rsidRPr="009529D6" w:rsidRDefault="00D14908" w:rsidP="00C834A5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9529D6">
        <w:rPr>
          <w:b/>
          <w:bCs/>
          <w:noProof/>
          <w:sz w:val="36"/>
          <w:szCs w:val="36"/>
        </w:rPr>
        <w:drawing>
          <wp:inline distT="0" distB="0" distL="0" distR="0" wp14:anchorId="0A45C5FA" wp14:editId="31C8C6C3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29D6">
        <w:rPr>
          <w:b/>
          <w:bCs/>
          <w:sz w:val="28"/>
          <w:szCs w:val="28"/>
        </w:rPr>
        <w:t>Мурманская область</w:t>
      </w:r>
    </w:p>
    <w:p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529D6">
        <w:rPr>
          <w:b/>
          <w:bCs/>
          <w:sz w:val="36"/>
          <w:szCs w:val="36"/>
        </w:rPr>
        <w:t>Администрация Кольского района</w:t>
      </w:r>
    </w:p>
    <w:p w:rsidR="00C834A5" w:rsidRPr="009529D6" w:rsidRDefault="00C834A5" w:rsidP="00C834A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834A5" w:rsidRPr="009529D6" w:rsidRDefault="00C834A5" w:rsidP="00C834A5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9529D6">
        <w:rPr>
          <w:b/>
          <w:bCs/>
          <w:sz w:val="40"/>
          <w:szCs w:val="40"/>
        </w:rPr>
        <w:t>П</w:t>
      </w:r>
      <w:proofErr w:type="gramEnd"/>
      <w:r w:rsidRPr="009529D6">
        <w:rPr>
          <w:b/>
          <w:bCs/>
          <w:sz w:val="40"/>
          <w:szCs w:val="40"/>
        </w:rPr>
        <w:t xml:space="preserve"> О С Т А Н О В Л Е Н И Е</w:t>
      </w:r>
    </w:p>
    <w:p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834A5" w:rsidRPr="009529D6" w:rsidRDefault="00C834A5" w:rsidP="000352C5">
      <w:pPr>
        <w:ind w:firstLine="709"/>
        <w:jc w:val="both"/>
        <w:rPr>
          <w:b/>
          <w:sz w:val="28"/>
          <w:szCs w:val="28"/>
        </w:rPr>
      </w:pPr>
      <w:r w:rsidRPr="009529D6">
        <w:rPr>
          <w:b/>
          <w:sz w:val="28"/>
          <w:szCs w:val="28"/>
        </w:rPr>
        <w:t xml:space="preserve">от </w:t>
      </w:r>
      <w:r w:rsidR="004E67E6">
        <w:rPr>
          <w:b/>
          <w:sz w:val="28"/>
          <w:szCs w:val="28"/>
        </w:rPr>
        <w:t xml:space="preserve">19.11.2020       </w:t>
      </w:r>
      <w:r w:rsidR="009529D6" w:rsidRPr="009529D6">
        <w:rPr>
          <w:b/>
          <w:sz w:val="28"/>
          <w:szCs w:val="28"/>
          <w:lang w:val="en-US"/>
        </w:rPr>
        <w:t xml:space="preserve">        </w:t>
      </w:r>
      <w:r w:rsidR="00F95E2F" w:rsidRPr="009529D6">
        <w:rPr>
          <w:b/>
          <w:sz w:val="28"/>
          <w:szCs w:val="28"/>
        </w:rPr>
        <w:t xml:space="preserve">          </w:t>
      </w:r>
      <w:r w:rsidR="009529D6" w:rsidRPr="009529D6">
        <w:rPr>
          <w:b/>
          <w:sz w:val="28"/>
          <w:szCs w:val="28"/>
        </w:rPr>
        <w:t xml:space="preserve">г. Кола                                  </w:t>
      </w:r>
      <w:r w:rsidRPr="009529D6">
        <w:rPr>
          <w:b/>
          <w:sz w:val="28"/>
          <w:szCs w:val="28"/>
        </w:rPr>
        <w:t xml:space="preserve">№ </w:t>
      </w:r>
      <w:r w:rsidR="004E67E6">
        <w:rPr>
          <w:b/>
          <w:sz w:val="28"/>
          <w:szCs w:val="28"/>
        </w:rPr>
        <w:t>1315</w:t>
      </w:r>
    </w:p>
    <w:p w:rsidR="00C834A5" w:rsidRPr="009529D6" w:rsidRDefault="00C834A5" w:rsidP="00C834A5">
      <w:pPr>
        <w:suppressAutoHyphens/>
        <w:jc w:val="center"/>
        <w:rPr>
          <w:b/>
          <w:sz w:val="28"/>
          <w:szCs w:val="28"/>
        </w:rPr>
      </w:pPr>
    </w:p>
    <w:p w:rsidR="009529D6" w:rsidRDefault="00745360" w:rsidP="00C834A5">
      <w:pPr>
        <w:suppressAutoHyphens/>
        <w:jc w:val="center"/>
        <w:rPr>
          <w:b/>
          <w:lang w:val="en-US" w:eastAsia="ar-SA"/>
        </w:rPr>
      </w:pPr>
      <w:r w:rsidRPr="009529D6">
        <w:rPr>
          <w:b/>
          <w:lang w:eastAsia="ar-SA"/>
        </w:rPr>
        <w:t>О внесении изменений в</w:t>
      </w:r>
      <w:r w:rsidRPr="009529D6">
        <w:rPr>
          <w:b/>
          <w:sz w:val="26"/>
          <w:szCs w:val="26"/>
          <w:lang w:eastAsia="ar-SA"/>
        </w:rPr>
        <w:t xml:space="preserve"> </w:t>
      </w:r>
      <w:r w:rsidR="00C834A5" w:rsidRPr="009529D6">
        <w:rPr>
          <w:b/>
          <w:lang w:eastAsia="ar-SA"/>
        </w:rPr>
        <w:t>муниципальн</w:t>
      </w:r>
      <w:r w:rsidRPr="009529D6">
        <w:rPr>
          <w:b/>
          <w:lang w:eastAsia="ar-SA"/>
        </w:rPr>
        <w:t>ую</w:t>
      </w:r>
      <w:r w:rsidR="00C834A5" w:rsidRPr="009529D6">
        <w:rPr>
          <w:b/>
          <w:lang w:eastAsia="ar-SA"/>
        </w:rPr>
        <w:t xml:space="preserve"> программ</w:t>
      </w:r>
      <w:r w:rsidRPr="009529D6">
        <w:rPr>
          <w:b/>
          <w:lang w:eastAsia="ar-SA"/>
        </w:rPr>
        <w:t>у</w:t>
      </w:r>
      <w:r w:rsidR="00C834A5" w:rsidRPr="009529D6">
        <w:rPr>
          <w:b/>
          <w:lang w:eastAsia="ar-SA"/>
        </w:rPr>
        <w:t xml:space="preserve"> </w:t>
      </w:r>
    </w:p>
    <w:p w:rsidR="009529D6" w:rsidRDefault="001D2EBA" w:rsidP="00C834A5">
      <w:pPr>
        <w:suppressAutoHyphens/>
        <w:jc w:val="center"/>
        <w:rPr>
          <w:b/>
          <w:lang w:val="en-US"/>
        </w:rPr>
      </w:pPr>
      <w:r w:rsidRPr="009529D6">
        <w:rPr>
          <w:b/>
        </w:rPr>
        <w:t>«</w:t>
      </w:r>
      <w:r w:rsidR="00C834A5" w:rsidRPr="009529D6">
        <w:rPr>
          <w:b/>
        </w:rPr>
        <w:t xml:space="preserve">Развитие семейных форм устройства детей-сирот и детей, </w:t>
      </w:r>
    </w:p>
    <w:p w:rsidR="00C834A5" w:rsidRPr="009529D6" w:rsidRDefault="00C834A5" w:rsidP="00C834A5">
      <w:pPr>
        <w:suppressAutoHyphens/>
        <w:jc w:val="center"/>
        <w:rPr>
          <w:b/>
          <w:lang w:eastAsia="ar-SA"/>
        </w:rPr>
      </w:pPr>
      <w:r w:rsidRPr="009529D6">
        <w:rPr>
          <w:b/>
          <w:bCs/>
          <w:color w:val="000000"/>
        </w:rPr>
        <w:t>оставшихся без попечения родителей</w:t>
      </w:r>
      <w:r w:rsidRPr="009529D6">
        <w:rPr>
          <w:b/>
          <w:color w:val="000000"/>
        </w:rPr>
        <w:t>,</w:t>
      </w:r>
      <w:r w:rsidR="009529D6">
        <w:rPr>
          <w:b/>
          <w:color w:val="000000"/>
          <w:lang w:val="en-US"/>
        </w:rPr>
        <w:t xml:space="preserve"> </w:t>
      </w:r>
      <w:r w:rsidRPr="009529D6">
        <w:rPr>
          <w:b/>
          <w:bCs/>
          <w:color w:val="000000"/>
        </w:rPr>
        <w:t>на 2021-2025 годы</w:t>
      </w:r>
      <w:r w:rsidR="001D2EBA" w:rsidRPr="009529D6">
        <w:rPr>
          <w:b/>
          <w:lang w:eastAsia="ar-SA"/>
        </w:rPr>
        <w:t>»</w:t>
      </w:r>
      <w:r w:rsidR="00745360" w:rsidRPr="009529D6">
        <w:rPr>
          <w:b/>
          <w:lang w:eastAsia="ar-SA"/>
        </w:rPr>
        <w:t xml:space="preserve">, </w:t>
      </w:r>
      <w:proofErr w:type="gramStart"/>
      <w:r w:rsidR="00745360" w:rsidRPr="009529D6">
        <w:rPr>
          <w:b/>
        </w:rPr>
        <w:t>утвержденную</w:t>
      </w:r>
      <w:proofErr w:type="gramEnd"/>
      <w:r w:rsidR="00745360" w:rsidRPr="009529D6">
        <w:rPr>
          <w:b/>
        </w:rPr>
        <w:t xml:space="preserve"> постановлением администрации Кольского района от 07.11.2018 № 1177</w:t>
      </w:r>
    </w:p>
    <w:p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:rsidR="00C834A5" w:rsidRPr="009529D6" w:rsidRDefault="00C834A5" w:rsidP="00F2465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 xml:space="preserve">В соответствии с постановлением администрации Кольского района от 24.09.2013 </w:t>
      </w:r>
      <w:r w:rsidR="00F24656" w:rsidRPr="009529D6">
        <w:rPr>
          <w:lang w:eastAsia="ar-SA"/>
        </w:rPr>
        <w:br/>
      </w:r>
      <w:r w:rsidR="007F1DCE" w:rsidRPr="009529D6">
        <w:rPr>
          <w:lang w:eastAsia="ar-SA"/>
        </w:rPr>
        <w:t>№</w:t>
      </w:r>
      <w:r w:rsidR="001D2EBA" w:rsidRPr="009529D6">
        <w:rPr>
          <w:lang w:eastAsia="ar-SA"/>
        </w:rPr>
        <w:t xml:space="preserve"> 1349 «</w:t>
      </w:r>
      <w:r w:rsidRPr="009529D6">
        <w:rPr>
          <w:lang w:eastAsia="ar-SA"/>
        </w:rPr>
        <w:t>Об утверждении Порядка формирования и реализации муницип</w:t>
      </w:r>
      <w:r w:rsidR="001D2EBA" w:rsidRPr="009529D6">
        <w:rPr>
          <w:lang w:eastAsia="ar-SA"/>
        </w:rPr>
        <w:t>альных программ»</w:t>
      </w:r>
      <w:r w:rsidRPr="009529D6">
        <w:rPr>
          <w:lang w:eastAsia="ar-SA"/>
        </w:rPr>
        <w:t>, во исполнении ст. 179 Бюджетного кодекса Российской Федерации, ст. 8,</w:t>
      </w:r>
      <w:r w:rsidR="007F1DCE" w:rsidRPr="009529D6">
        <w:rPr>
          <w:lang w:eastAsia="ar-SA"/>
        </w:rPr>
        <w:t xml:space="preserve"> </w:t>
      </w:r>
      <w:r w:rsidRPr="009529D6">
        <w:rPr>
          <w:lang w:eastAsia="ar-SA"/>
        </w:rPr>
        <w:t xml:space="preserve">17 Положения </w:t>
      </w:r>
      <w:r w:rsidR="00F24656" w:rsidRPr="009529D6">
        <w:rPr>
          <w:lang w:eastAsia="ar-SA"/>
        </w:rPr>
        <w:br/>
      </w:r>
      <w:r w:rsidRPr="009529D6">
        <w:rPr>
          <w:lang w:eastAsia="ar-SA"/>
        </w:rPr>
        <w:t>о бюджетном процессе в муниципальном образовании Ко</w:t>
      </w:r>
      <w:r w:rsidR="009529D6">
        <w:rPr>
          <w:lang w:eastAsia="ar-SA"/>
        </w:rPr>
        <w:t>льский район Мурманской области</w:t>
      </w:r>
      <w:r w:rsidRPr="009529D6">
        <w:rPr>
          <w:lang w:eastAsia="ar-SA"/>
        </w:rPr>
        <w:t xml:space="preserve"> администрация </w:t>
      </w:r>
      <w:proofErr w:type="gramStart"/>
      <w:r w:rsidRPr="009529D6">
        <w:rPr>
          <w:b/>
          <w:i/>
          <w:lang w:eastAsia="ar-SA"/>
        </w:rPr>
        <w:t>п</w:t>
      </w:r>
      <w:proofErr w:type="gramEnd"/>
      <w:r w:rsidRPr="009529D6">
        <w:rPr>
          <w:b/>
          <w:i/>
          <w:lang w:eastAsia="ar-SA"/>
        </w:rPr>
        <w:t xml:space="preserve"> о с т а н о в л я е т:</w:t>
      </w:r>
    </w:p>
    <w:p w:rsidR="00C834A5" w:rsidRPr="009529D6" w:rsidRDefault="00C834A5" w:rsidP="00C834A5">
      <w:pPr>
        <w:suppressAutoHyphens/>
        <w:ind w:firstLine="709"/>
        <w:jc w:val="both"/>
        <w:rPr>
          <w:b/>
          <w:bCs/>
          <w:i/>
          <w:iCs/>
          <w:lang w:eastAsia="ar-SA"/>
        </w:rPr>
      </w:pPr>
    </w:p>
    <w:p w:rsidR="005F469A" w:rsidRPr="009529D6" w:rsidRDefault="00C834A5" w:rsidP="005F469A">
      <w:pPr>
        <w:suppressAutoHyphens/>
        <w:ind w:firstLine="709"/>
        <w:jc w:val="both"/>
      </w:pPr>
      <w:r w:rsidRPr="009529D6">
        <w:rPr>
          <w:lang w:eastAsia="ar-SA"/>
        </w:rPr>
        <w:t xml:space="preserve">1. </w:t>
      </w:r>
      <w:r w:rsidR="005F469A" w:rsidRPr="009529D6">
        <w:t xml:space="preserve">Внести изменения в муниципальную программу </w:t>
      </w:r>
      <w:r w:rsidR="001D2EBA" w:rsidRPr="009529D6">
        <w:t>«</w:t>
      </w:r>
      <w:r w:rsidR="005F469A" w:rsidRPr="009529D6">
        <w:t xml:space="preserve">Развитие семейных форм устройства детей-сирот и детей, </w:t>
      </w:r>
      <w:r w:rsidR="005F469A" w:rsidRPr="009529D6">
        <w:rPr>
          <w:bCs/>
          <w:color w:val="000000"/>
        </w:rPr>
        <w:t>оставшихся без попечения родителей</w:t>
      </w:r>
      <w:r w:rsidR="005F469A" w:rsidRPr="009529D6">
        <w:t xml:space="preserve"> на 2021 </w:t>
      </w:r>
      <w:r w:rsidR="005F469A" w:rsidRPr="009529D6">
        <w:rPr>
          <w:b/>
          <w:lang w:eastAsia="ar-SA"/>
        </w:rPr>
        <w:t xml:space="preserve">– </w:t>
      </w:r>
      <w:r w:rsidR="005F469A" w:rsidRPr="009529D6">
        <w:t xml:space="preserve">2025 годы», утвержденную постановлением администрации Кольского района от 07.11.2018 № 1177 «Об утверждении муниципальной программы </w:t>
      </w:r>
      <w:r w:rsidR="001D2EBA" w:rsidRPr="009529D6">
        <w:t>«</w:t>
      </w:r>
      <w:r w:rsidR="005F469A" w:rsidRPr="009529D6">
        <w:t xml:space="preserve">Развитие семейных форм устройства детей-сирот и детей, </w:t>
      </w:r>
      <w:r w:rsidR="005F469A" w:rsidRPr="009529D6">
        <w:rPr>
          <w:bCs/>
          <w:color w:val="000000"/>
        </w:rPr>
        <w:t>оставшихся без попечения родителей</w:t>
      </w:r>
      <w:r w:rsidR="005F469A" w:rsidRPr="009529D6">
        <w:t xml:space="preserve"> на 2021 </w:t>
      </w:r>
      <w:r w:rsidR="005F469A" w:rsidRPr="009529D6">
        <w:rPr>
          <w:b/>
          <w:lang w:eastAsia="ar-SA"/>
        </w:rPr>
        <w:t xml:space="preserve">– </w:t>
      </w:r>
      <w:r w:rsidR="005F469A" w:rsidRPr="009529D6">
        <w:t xml:space="preserve">2025 годы» </w:t>
      </w:r>
      <w:r w:rsidR="005F469A" w:rsidRPr="009529D6">
        <w:rPr>
          <w:lang w:eastAsia="ar-SA"/>
        </w:rPr>
        <w:t>(в редакции постановления адми</w:t>
      </w:r>
      <w:r w:rsidR="00F03995" w:rsidRPr="009529D6">
        <w:rPr>
          <w:lang w:eastAsia="ar-SA"/>
        </w:rPr>
        <w:t>нистрации Кольского района от 12.11.2019 № 1421</w:t>
      </w:r>
      <w:r w:rsidR="005F469A" w:rsidRPr="009529D6">
        <w:rPr>
          <w:lang w:eastAsia="ar-SA"/>
        </w:rPr>
        <w:t xml:space="preserve">), изложив </w:t>
      </w:r>
      <w:r w:rsidR="007F1DCE" w:rsidRPr="009529D6">
        <w:rPr>
          <w:lang w:eastAsia="ar-SA"/>
        </w:rPr>
        <w:br/>
      </w:r>
      <w:r w:rsidR="005F469A" w:rsidRPr="009529D6">
        <w:rPr>
          <w:lang w:eastAsia="ar-SA"/>
        </w:rPr>
        <w:t>ее в прилагаемой редакции.</w:t>
      </w:r>
    </w:p>
    <w:p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9529D6">
        <w:rPr>
          <w:rFonts w:ascii="Times New Roman" w:hAnsi="Times New Roman"/>
          <w:bCs/>
          <w:color w:val="000000"/>
        </w:rPr>
        <w:t xml:space="preserve"> </w:t>
      </w:r>
    </w:p>
    <w:p w:rsidR="00C834A5" w:rsidRPr="009529D6" w:rsidRDefault="00C834A5" w:rsidP="00C834A5">
      <w:pPr>
        <w:suppressAutoHyphens/>
        <w:jc w:val="both"/>
        <w:rPr>
          <w:lang w:eastAsia="ar-SA"/>
        </w:rPr>
      </w:pPr>
      <w:r w:rsidRPr="009529D6">
        <w:rPr>
          <w:lang w:eastAsia="ar-SA"/>
        </w:rPr>
        <w:tab/>
        <w:t>2. Управлению образования администрации Кольского района (Непеина</w:t>
      </w:r>
      <w:r w:rsidR="00F24656" w:rsidRPr="009529D6">
        <w:rPr>
          <w:lang w:eastAsia="ar-SA"/>
        </w:rPr>
        <w:t xml:space="preserve"> И.В.</w:t>
      </w:r>
      <w:r w:rsidRPr="009529D6">
        <w:rPr>
          <w:lang w:eastAsia="ar-SA"/>
        </w:rPr>
        <w:t xml:space="preserve">) обеспечить исполнение </w:t>
      </w:r>
      <w:r w:rsidR="00172CB7" w:rsidRPr="009529D6">
        <w:rPr>
          <w:lang w:eastAsia="ar-SA"/>
        </w:rPr>
        <w:t>программных</w:t>
      </w:r>
      <w:r w:rsidRPr="009529D6">
        <w:rPr>
          <w:lang w:eastAsia="ar-SA"/>
        </w:rPr>
        <w:t xml:space="preserve"> мероприятий.</w:t>
      </w:r>
    </w:p>
    <w:p w:rsidR="00C834A5" w:rsidRPr="009529D6" w:rsidRDefault="00C834A5" w:rsidP="00C834A5">
      <w:pPr>
        <w:suppressAutoHyphens/>
        <w:jc w:val="both"/>
        <w:rPr>
          <w:lang w:eastAsia="ar-SA"/>
        </w:rPr>
      </w:pPr>
    </w:p>
    <w:p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9529D6">
        <w:rPr>
          <w:rFonts w:ascii="Times New Roman" w:hAnsi="Times New Roman"/>
          <w:lang w:eastAsia="ar-SA"/>
        </w:rPr>
        <w:t>3. Управлению финансов администрации Кольского района (</w:t>
      </w:r>
      <w:proofErr w:type="spellStart"/>
      <w:r w:rsidRPr="009529D6">
        <w:rPr>
          <w:rFonts w:ascii="Times New Roman" w:hAnsi="Times New Roman"/>
          <w:lang w:eastAsia="ar-SA"/>
        </w:rPr>
        <w:t>Королькова</w:t>
      </w:r>
      <w:proofErr w:type="spellEnd"/>
      <w:r w:rsidRPr="009529D6">
        <w:rPr>
          <w:rFonts w:ascii="Times New Roman" w:hAnsi="Times New Roman"/>
          <w:lang w:eastAsia="ar-SA"/>
        </w:rPr>
        <w:t xml:space="preserve"> М.П.) обеспечить финансирование реализации муниципальной программы </w:t>
      </w:r>
      <w:r w:rsidR="001D2EBA" w:rsidRPr="009529D6">
        <w:rPr>
          <w:rFonts w:ascii="Times New Roman" w:hAnsi="Times New Roman"/>
          <w:lang w:eastAsia="ar-SA"/>
        </w:rPr>
        <w:t>«</w:t>
      </w:r>
      <w:r w:rsidRPr="009529D6">
        <w:rPr>
          <w:rFonts w:ascii="Times New Roman" w:hAnsi="Times New Roman"/>
          <w:color w:val="000000"/>
        </w:rPr>
        <w:t>Р</w:t>
      </w:r>
      <w:r w:rsidRPr="009529D6">
        <w:rPr>
          <w:rFonts w:ascii="Times New Roman" w:hAnsi="Times New Roman"/>
          <w:bCs/>
          <w:color w:val="000000"/>
        </w:rPr>
        <w:t>азвитие семейных форм устройства детей-сирот и детей, оставшихся без попечения родителей</w:t>
      </w:r>
      <w:r w:rsidRPr="009529D6">
        <w:rPr>
          <w:rFonts w:ascii="Times New Roman" w:hAnsi="Times New Roman"/>
          <w:color w:val="000000"/>
        </w:rPr>
        <w:t>,</w:t>
      </w:r>
      <w:r w:rsidRPr="009529D6">
        <w:rPr>
          <w:rFonts w:ascii="Times New Roman" w:hAnsi="Times New Roman"/>
          <w:bCs/>
          <w:color w:val="000000"/>
        </w:rPr>
        <w:t xml:space="preserve"> на 2021-2025 годы</w:t>
      </w:r>
      <w:r w:rsidR="001D2EBA" w:rsidRPr="009529D6">
        <w:rPr>
          <w:rFonts w:ascii="Times New Roman" w:hAnsi="Times New Roman"/>
          <w:lang w:eastAsia="ar-SA"/>
        </w:rPr>
        <w:t>»</w:t>
      </w:r>
      <w:r w:rsidRPr="009529D6">
        <w:rPr>
          <w:rFonts w:ascii="Times New Roman" w:hAnsi="Times New Roman"/>
          <w:bCs/>
          <w:color w:val="000000"/>
        </w:rPr>
        <w:t>.</w:t>
      </w:r>
    </w:p>
    <w:p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</w:p>
    <w:p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>4</w:t>
      </w:r>
      <w:r w:rsidR="00172CB7" w:rsidRPr="009529D6">
        <w:rPr>
          <w:lang w:eastAsia="ar-SA"/>
        </w:rPr>
        <w:t xml:space="preserve">. </w:t>
      </w:r>
      <w:proofErr w:type="gramStart"/>
      <w:r w:rsidR="003F5894" w:rsidRPr="009529D6">
        <w:rPr>
          <w:lang w:eastAsia="ar-SA"/>
        </w:rPr>
        <w:t>Разместить</w:t>
      </w:r>
      <w:proofErr w:type="gramEnd"/>
      <w:r w:rsidR="003F5894" w:rsidRPr="009529D6">
        <w:rPr>
          <w:lang w:eastAsia="ar-SA"/>
        </w:rPr>
        <w:t xml:space="preserve"> н</w:t>
      </w:r>
      <w:r w:rsidR="00172CB7" w:rsidRPr="009529D6">
        <w:rPr>
          <w:lang w:eastAsia="ar-SA"/>
        </w:rPr>
        <w:t xml:space="preserve">астоящее постановление </w:t>
      </w:r>
      <w:r w:rsidRPr="009529D6">
        <w:rPr>
          <w:lang w:eastAsia="ar-SA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</w:p>
    <w:p w:rsidR="00C834A5" w:rsidRPr="009529D6" w:rsidRDefault="00C834A5" w:rsidP="00C834A5">
      <w:pPr>
        <w:suppressAutoHyphens/>
        <w:ind w:firstLine="709"/>
        <w:jc w:val="both"/>
        <w:rPr>
          <w:color w:val="000000"/>
        </w:rPr>
      </w:pPr>
      <w:r w:rsidRPr="009529D6">
        <w:rPr>
          <w:lang w:eastAsia="ar-SA"/>
        </w:rPr>
        <w:t xml:space="preserve">5. </w:t>
      </w:r>
      <w:proofErr w:type="gramStart"/>
      <w:r w:rsidRPr="009529D6">
        <w:rPr>
          <w:lang w:eastAsia="ar-SA"/>
        </w:rPr>
        <w:t>Контроль за</w:t>
      </w:r>
      <w:proofErr w:type="gramEnd"/>
      <w:r w:rsidRPr="009529D6">
        <w:rPr>
          <w:lang w:eastAsia="ar-SA"/>
        </w:rPr>
        <w:t xml:space="preserve"> исполнением настоящего постановления возложить на заместителя Главы</w:t>
      </w:r>
      <w:r w:rsidRPr="009529D6">
        <w:rPr>
          <w:color w:val="000000"/>
        </w:rPr>
        <w:t xml:space="preserve"> администрации Кольского района </w:t>
      </w:r>
      <w:proofErr w:type="spellStart"/>
      <w:r w:rsidRPr="009529D6">
        <w:rPr>
          <w:color w:val="000000"/>
        </w:rPr>
        <w:t>Непеину</w:t>
      </w:r>
      <w:proofErr w:type="spellEnd"/>
      <w:r w:rsidRPr="009529D6">
        <w:rPr>
          <w:color w:val="000000"/>
        </w:rPr>
        <w:t xml:space="preserve"> И.В.</w:t>
      </w:r>
    </w:p>
    <w:p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:rsidR="00F24656" w:rsidRPr="009529D6" w:rsidRDefault="00F24656" w:rsidP="00C834A5">
      <w:pPr>
        <w:tabs>
          <w:tab w:val="left" w:pos="720"/>
        </w:tabs>
        <w:suppressAutoHyphens/>
        <w:ind w:firstLine="709"/>
        <w:jc w:val="both"/>
      </w:pPr>
    </w:p>
    <w:p w:rsidR="00C834A5" w:rsidRPr="009529D6" w:rsidRDefault="00F24656" w:rsidP="00F24656">
      <w:pPr>
        <w:tabs>
          <w:tab w:val="left" w:pos="720"/>
          <w:tab w:val="left" w:pos="8931"/>
        </w:tabs>
        <w:suppressAutoHyphens/>
        <w:jc w:val="both"/>
        <w:rPr>
          <w:lang w:eastAsia="ar-SA"/>
        </w:rPr>
      </w:pPr>
      <w:r w:rsidRPr="009529D6">
        <w:rPr>
          <w:lang w:eastAsia="ar-SA"/>
        </w:rPr>
        <w:tab/>
      </w:r>
      <w:proofErr w:type="spellStart"/>
      <w:r w:rsidR="00B212F7" w:rsidRPr="009529D6">
        <w:rPr>
          <w:lang w:eastAsia="ar-SA"/>
        </w:rPr>
        <w:t>И.о</w:t>
      </w:r>
      <w:proofErr w:type="spellEnd"/>
      <w:r w:rsidR="00B212F7" w:rsidRPr="009529D6">
        <w:rPr>
          <w:lang w:eastAsia="ar-SA"/>
        </w:rPr>
        <w:t xml:space="preserve">. </w:t>
      </w:r>
      <w:r w:rsidR="00C834A5" w:rsidRPr="009529D6">
        <w:rPr>
          <w:lang w:eastAsia="ar-SA"/>
        </w:rPr>
        <w:t>Глав</w:t>
      </w:r>
      <w:r w:rsidR="00B212F7" w:rsidRPr="009529D6">
        <w:rPr>
          <w:lang w:eastAsia="ar-SA"/>
        </w:rPr>
        <w:t>ы</w:t>
      </w:r>
      <w:r w:rsidR="00C834A5" w:rsidRPr="009529D6">
        <w:rPr>
          <w:lang w:eastAsia="ar-SA"/>
        </w:rPr>
        <w:t xml:space="preserve"> администрации                                                                </w:t>
      </w:r>
      <w:r w:rsidR="00B212F7" w:rsidRPr="009529D6">
        <w:rPr>
          <w:lang w:eastAsia="ar-SA"/>
        </w:rPr>
        <w:t>И.А. Богданов</w:t>
      </w:r>
    </w:p>
    <w:p w:rsidR="00C834A5" w:rsidRPr="009529D6" w:rsidRDefault="00C834A5" w:rsidP="00C834A5">
      <w:pPr>
        <w:sectPr w:rsidR="00C834A5" w:rsidRPr="009529D6">
          <w:pgSz w:w="11906" w:h="16838"/>
          <w:pgMar w:top="1418" w:right="709" w:bottom="1134" w:left="1559" w:header="720" w:footer="720" w:gutter="0"/>
          <w:pgNumType w:start="1"/>
          <w:cols w:space="720"/>
        </w:sectPr>
      </w:pPr>
    </w:p>
    <w:p w:rsidR="007C67C0" w:rsidRPr="009529D6" w:rsidRDefault="007C67C0" w:rsidP="007C67C0">
      <w:pPr>
        <w:suppressAutoHyphens/>
        <w:ind w:left="5640"/>
        <w:jc w:val="center"/>
      </w:pPr>
      <w:r w:rsidRPr="009529D6">
        <w:lastRenderedPageBreak/>
        <w:t>Приложение</w:t>
      </w:r>
      <w:r w:rsidR="00C932C2" w:rsidRPr="009529D6">
        <w:t xml:space="preserve"> </w:t>
      </w:r>
      <w:proofErr w:type="gramStart"/>
      <w:r w:rsidR="00C932C2" w:rsidRPr="009529D6">
        <w:t>к</w:t>
      </w:r>
      <w:proofErr w:type="gramEnd"/>
      <w:r w:rsidR="00C932C2" w:rsidRPr="009529D6">
        <w:t xml:space="preserve"> </w:t>
      </w:r>
    </w:p>
    <w:p w:rsidR="007C67C0" w:rsidRPr="009529D6" w:rsidRDefault="00C932C2" w:rsidP="007C67C0">
      <w:pPr>
        <w:suppressAutoHyphens/>
        <w:ind w:left="5640"/>
        <w:jc w:val="center"/>
      </w:pPr>
      <w:r w:rsidRPr="009529D6">
        <w:t xml:space="preserve"> постановлени</w:t>
      </w:r>
      <w:r w:rsidR="004D59A6" w:rsidRPr="009529D6">
        <w:t>ю</w:t>
      </w:r>
    </w:p>
    <w:p w:rsidR="007C67C0" w:rsidRPr="009529D6" w:rsidRDefault="007C67C0" w:rsidP="007C67C0">
      <w:pPr>
        <w:suppressAutoHyphens/>
        <w:ind w:left="5640"/>
        <w:jc w:val="center"/>
      </w:pPr>
      <w:r w:rsidRPr="009529D6">
        <w:t>администрации Кольского района</w:t>
      </w:r>
    </w:p>
    <w:p w:rsidR="007C67C0" w:rsidRPr="009529D6" w:rsidRDefault="004D59A6" w:rsidP="000147C9">
      <w:pPr>
        <w:suppressAutoHyphens/>
        <w:ind w:left="5640"/>
        <w:jc w:val="center"/>
        <w:outlineLvl w:val="0"/>
      </w:pPr>
      <w:r w:rsidRPr="009529D6">
        <w:t xml:space="preserve">от </w:t>
      </w:r>
      <w:r w:rsidR="004E67E6">
        <w:t>19.11.2020</w:t>
      </w:r>
      <w:bookmarkStart w:id="0" w:name="_GoBack"/>
      <w:bookmarkEnd w:id="0"/>
      <w:r w:rsidR="000147C9">
        <w:t xml:space="preserve"> </w:t>
      </w:r>
      <w:r w:rsidRPr="009529D6">
        <w:t xml:space="preserve">№ </w:t>
      </w:r>
      <w:r w:rsidR="004E67E6">
        <w:t>1315</w:t>
      </w:r>
    </w:p>
    <w:p w:rsidR="000F7B85" w:rsidRPr="009529D6" w:rsidRDefault="000F7B85" w:rsidP="000F7B85">
      <w:pPr>
        <w:tabs>
          <w:tab w:val="left" w:pos="720"/>
        </w:tabs>
        <w:suppressAutoHyphens/>
        <w:jc w:val="center"/>
      </w:pPr>
    </w:p>
    <w:p w:rsidR="000F7B85" w:rsidRPr="009529D6" w:rsidRDefault="000F7B85" w:rsidP="000F7B85">
      <w:pPr>
        <w:tabs>
          <w:tab w:val="left" w:pos="720"/>
        </w:tabs>
        <w:suppressAutoHyphens/>
        <w:jc w:val="center"/>
      </w:pP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МУНИЦИПАЛЬНАЯ ПРОГРАММА</w:t>
      </w:r>
    </w:p>
    <w:p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color w:val="000000"/>
        </w:rPr>
        <w:t>«Р</w:t>
      </w:r>
      <w:r w:rsidRPr="009529D6">
        <w:rPr>
          <w:rFonts w:ascii="Times New Roman" w:hAnsi="Times New Roman"/>
          <w:b/>
          <w:bCs/>
          <w:color w:val="000000"/>
        </w:rPr>
        <w:t>азвитие семейных форм устройства детей-сирот и детей,</w:t>
      </w:r>
    </w:p>
    <w:p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bCs/>
          <w:color w:val="000000"/>
        </w:rPr>
        <w:t>оставшихся без попечения родителей, на 20</w:t>
      </w:r>
      <w:r w:rsidR="00876198" w:rsidRPr="009529D6">
        <w:rPr>
          <w:rFonts w:ascii="Times New Roman" w:hAnsi="Times New Roman"/>
          <w:b/>
          <w:bCs/>
          <w:color w:val="000000"/>
        </w:rPr>
        <w:t>21</w:t>
      </w:r>
      <w:r w:rsidRPr="009529D6">
        <w:rPr>
          <w:rFonts w:ascii="Times New Roman" w:hAnsi="Times New Roman"/>
          <w:b/>
          <w:bCs/>
          <w:color w:val="000000"/>
        </w:rPr>
        <w:t>-202</w:t>
      </w:r>
      <w:r w:rsidR="00876198" w:rsidRPr="009529D6">
        <w:rPr>
          <w:rFonts w:ascii="Times New Roman" w:hAnsi="Times New Roman"/>
          <w:b/>
          <w:bCs/>
          <w:color w:val="000000"/>
        </w:rPr>
        <w:t>5</w:t>
      </w:r>
      <w:r w:rsidRPr="009529D6">
        <w:rPr>
          <w:rFonts w:ascii="Times New Roman" w:hAnsi="Times New Roman"/>
          <w:b/>
          <w:bCs/>
          <w:color w:val="000000"/>
        </w:rPr>
        <w:t xml:space="preserve"> годы»</w:t>
      </w: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ПАСПОРТ ПРОГРАММЫ</w:t>
      </w: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6300"/>
      </w:tblGrid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1.Стимулирование развития семейных форм устройства детей-сирот и детей, оставшихся без попечения родителей.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2. Обеспечение защиты жилищных прав детей-сирот и детей, оставшихся без попечения родителей, лиц из их числа.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3.Развитие семейных форм устройства детей-сирот и детей, оставшихся без попечения родителей.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4.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родителей: 20</w:t>
            </w:r>
            <w:r w:rsidR="008A604B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- 100%,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г.- 100%; 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детей, в отношении которых оформлен социальный патронат и </w:t>
            </w:r>
            <w:proofErr w:type="spellStart"/>
            <w:r w:rsidR="00EA7CD5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постинтернатный</w:t>
            </w:r>
            <w:proofErr w:type="spellEnd"/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патронат: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>чел.,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C80AB5" w:rsidRPr="0095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8C1A6A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произведен текущий ремонт закрепленного за ними жилого помещения: </w:t>
            </w:r>
          </w:p>
          <w:p w:rsidR="008C1A6A" w:rsidRPr="009529D6" w:rsidRDefault="008C1A6A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2021г.- 100%; 2022г. - 100%, 2023г.- 100%; 2024г.- 100%; 2025г.- 100%; 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приобретено жилое помещение: </w:t>
            </w:r>
            <w:r w:rsidR="008C1A6A" w:rsidRPr="009529D6">
              <w:rPr>
                <w:color w:val="000000"/>
              </w:rPr>
              <w:t>2021г.- 100%; 2022г. - 100%, 2023г.- 100%; 2024г.- 100%; 2025г.- 100%;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Перечень подпрограмм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нет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Заказчики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lastRenderedPageBreak/>
              <w:t>Заказчик-координатор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8C1A6A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20</w:t>
            </w:r>
            <w:r w:rsidR="008C1A6A" w:rsidRPr="009529D6">
              <w:rPr>
                <w:color w:val="000000"/>
              </w:rPr>
              <w:t>21</w:t>
            </w:r>
            <w:r w:rsidRPr="009529D6">
              <w:rPr>
                <w:color w:val="000000"/>
              </w:rPr>
              <w:t>-202</w:t>
            </w:r>
            <w:r w:rsidR="008C1A6A" w:rsidRPr="009529D6">
              <w:rPr>
                <w:color w:val="000000"/>
              </w:rPr>
              <w:t>5</w:t>
            </w:r>
            <w:r w:rsidRPr="009529D6">
              <w:rPr>
                <w:color w:val="000000"/>
              </w:rPr>
              <w:t xml:space="preserve"> гг.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Финансовое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Всего по муниципальной программе: </w:t>
            </w:r>
            <w:r w:rsidR="00832031" w:rsidRPr="009529D6">
              <w:rPr>
                <w:b/>
              </w:rPr>
              <w:t>349 288,3</w:t>
            </w:r>
            <w:r w:rsidRPr="009529D6">
              <w:rPr>
                <w:b/>
              </w:rPr>
              <w:t xml:space="preserve"> </w:t>
            </w:r>
            <w:r w:rsidRPr="009529D6">
              <w:t>тыс. руб., в т.ч.:</w:t>
            </w:r>
          </w:p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Федеральный бюджет: </w:t>
            </w:r>
            <w:r w:rsidR="006F05EC" w:rsidRPr="009529D6">
              <w:rPr>
                <w:b/>
              </w:rPr>
              <w:t>0</w:t>
            </w:r>
            <w:r w:rsidRPr="009529D6">
              <w:t xml:space="preserve"> тыс. руб.</w:t>
            </w:r>
          </w:p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Областной бюджет: </w:t>
            </w:r>
            <w:r w:rsidRPr="009529D6">
              <w:rPr>
                <w:b/>
              </w:rPr>
              <w:t xml:space="preserve"> </w:t>
            </w:r>
            <w:r w:rsidR="00832031" w:rsidRPr="009529D6">
              <w:rPr>
                <w:b/>
              </w:rPr>
              <w:t>349 198,3</w:t>
            </w:r>
            <w:r w:rsidR="002728A6" w:rsidRPr="009529D6">
              <w:rPr>
                <w:b/>
                <w:sz w:val="20"/>
                <w:szCs w:val="20"/>
              </w:rPr>
              <w:t xml:space="preserve"> </w:t>
            </w:r>
            <w:r w:rsidRPr="009529D6">
              <w:t>тыс. руб.</w:t>
            </w:r>
          </w:p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Местный бюджет: </w:t>
            </w:r>
            <w:r w:rsidR="006F05EC" w:rsidRPr="009529D6">
              <w:rPr>
                <w:b/>
              </w:rPr>
              <w:t>90</w:t>
            </w:r>
            <w:r w:rsidR="009D1513" w:rsidRPr="009529D6">
              <w:rPr>
                <w:b/>
              </w:rPr>
              <w:t>,0</w:t>
            </w:r>
            <w:r w:rsidRPr="009529D6">
              <w:t xml:space="preserve"> тыс.</w:t>
            </w:r>
            <w:r w:rsidR="003657F5" w:rsidRPr="009529D6">
              <w:t xml:space="preserve"> </w:t>
            </w:r>
            <w:r w:rsidRPr="009529D6">
              <w:t>руб., из них:</w:t>
            </w:r>
          </w:p>
          <w:p w:rsidR="00AD619B" w:rsidRPr="009529D6" w:rsidRDefault="000F7B85" w:rsidP="009E25F1">
            <w:pPr>
              <w:suppressAutoHyphens/>
              <w:jc w:val="both"/>
            </w:pPr>
            <w:proofErr w:type="gramStart"/>
            <w:r w:rsidRPr="009529D6">
              <w:t>20</w:t>
            </w:r>
            <w:r w:rsidR="008C1A6A" w:rsidRPr="009529D6">
              <w:t>21</w:t>
            </w:r>
            <w:r w:rsidRPr="009529D6">
              <w:t xml:space="preserve">г.: </w:t>
            </w:r>
            <w:r w:rsidR="008C1A6A" w:rsidRPr="009529D6">
              <w:t xml:space="preserve">всего- </w:t>
            </w:r>
            <w:r w:rsidR="00832031" w:rsidRPr="009529D6">
              <w:t>65 754,1</w:t>
            </w:r>
            <w:r w:rsidR="003657F5" w:rsidRPr="009529D6">
              <w:t xml:space="preserve"> тыс. руб.</w:t>
            </w:r>
            <w:r w:rsidR="008C1A6A" w:rsidRPr="009529D6">
              <w:t xml:space="preserve"> в т.ч. </w:t>
            </w:r>
            <w:r w:rsidR="00832031" w:rsidRPr="009529D6">
              <w:t>65736,1</w:t>
            </w:r>
            <w:r w:rsidR="008C1A6A" w:rsidRPr="009529D6">
              <w:t xml:space="preserve"> </w:t>
            </w:r>
            <w:r w:rsidR="003657F5" w:rsidRPr="009529D6">
              <w:t>тыс. руб.</w:t>
            </w:r>
            <w:r w:rsidR="008C1A6A" w:rsidRPr="009529D6">
              <w:t xml:space="preserve">- ОБ; 0 </w:t>
            </w:r>
            <w:r w:rsidR="00AD619B" w:rsidRPr="009529D6">
              <w:t>тыс. руб.</w:t>
            </w:r>
            <w:r w:rsidR="008C1A6A" w:rsidRPr="009529D6">
              <w:t>- ФБ; 18,0</w:t>
            </w:r>
            <w:r w:rsidR="003657F5" w:rsidRPr="009529D6">
              <w:t xml:space="preserve"> тыс. руб.</w:t>
            </w:r>
            <w:r w:rsidR="008C1A6A" w:rsidRPr="009529D6">
              <w:t xml:space="preserve"> – МБ </w:t>
            </w:r>
            <w:proofErr w:type="gramEnd"/>
          </w:p>
          <w:p w:rsidR="00AD619B" w:rsidRPr="009529D6" w:rsidRDefault="000F7B85" w:rsidP="009E25F1">
            <w:pPr>
              <w:suppressAutoHyphens/>
              <w:jc w:val="both"/>
            </w:pPr>
            <w:proofErr w:type="gramStart"/>
            <w:r w:rsidRPr="009529D6">
              <w:t>20</w:t>
            </w:r>
            <w:r w:rsidR="008C1A6A" w:rsidRPr="009529D6">
              <w:t>22</w:t>
            </w:r>
            <w:r w:rsidRPr="009529D6">
              <w:t xml:space="preserve">г.: </w:t>
            </w:r>
            <w:r w:rsidR="008C1A6A" w:rsidRPr="009529D6">
              <w:t>всего</w:t>
            </w:r>
            <w:r w:rsidR="009E25F1" w:rsidRPr="009529D6">
              <w:t>-</w:t>
            </w:r>
            <w:r w:rsidR="00832031" w:rsidRPr="009529D6">
              <w:t>75 272,1</w:t>
            </w:r>
            <w:r w:rsidR="003657F5" w:rsidRPr="009529D6">
              <w:t xml:space="preserve"> тыс. руб.</w:t>
            </w:r>
            <w:r w:rsidR="009E25F1" w:rsidRPr="009529D6">
              <w:t xml:space="preserve"> в т.ч. </w:t>
            </w:r>
            <w:r w:rsidR="00DE5FBA" w:rsidRPr="009529D6">
              <w:t>75254,1</w:t>
            </w:r>
            <w:r w:rsidR="003657F5" w:rsidRPr="009529D6">
              <w:t xml:space="preserve"> тыс. руб.</w:t>
            </w:r>
            <w:r w:rsidR="009E25F1" w:rsidRPr="009529D6">
              <w:t xml:space="preserve"> - ОБ</w:t>
            </w:r>
            <w:r w:rsidR="008C1A6A" w:rsidRPr="009529D6">
              <w:t xml:space="preserve">; 0 </w:t>
            </w:r>
            <w:r w:rsidR="00AD619B" w:rsidRPr="009529D6">
              <w:t>тыс. руб.</w:t>
            </w:r>
            <w:r w:rsidR="008C1A6A" w:rsidRPr="009529D6">
              <w:t xml:space="preserve">- ФБ; 18,0 </w:t>
            </w:r>
            <w:r w:rsidR="003657F5" w:rsidRPr="009529D6">
              <w:t>тыс. руб.</w:t>
            </w:r>
            <w:r w:rsidR="008C1A6A" w:rsidRPr="009529D6">
              <w:t xml:space="preserve">– МБ </w:t>
            </w:r>
            <w:proofErr w:type="gramEnd"/>
          </w:p>
          <w:p w:rsidR="00AD619B" w:rsidRPr="009529D6" w:rsidRDefault="00523805" w:rsidP="009E25F1">
            <w:pPr>
              <w:suppressAutoHyphens/>
              <w:jc w:val="both"/>
            </w:pPr>
            <w:r w:rsidRPr="009529D6">
              <w:t>20</w:t>
            </w:r>
            <w:r w:rsidR="008C1A6A" w:rsidRPr="009529D6">
              <w:t>23</w:t>
            </w:r>
            <w:r w:rsidRPr="009529D6">
              <w:t xml:space="preserve">г.: </w:t>
            </w:r>
            <w:r w:rsidR="00CE4F14" w:rsidRPr="009529D6">
              <w:t>всего-</w:t>
            </w:r>
            <w:r w:rsidR="00832031" w:rsidRPr="009529D6">
              <w:t>69 420,7</w:t>
            </w:r>
            <w:r w:rsidR="003657F5" w:rsidRPr="009529D6">
              <w:t xml:space="preserve"> тыс. руб.</w:t>
            </w:r>
            <w:r w:rsidR="00CE4F14" w:rsidRPr="009529D6">
              <w:t xml:space="preserve"> в т.ч. </w:t>
            </w:r>
            <w:r w:rsidR="00DE5FBA" w:rsidRPr="009529D6">
              <w:t>69402,7</w:t>
            </w:r>
            <w:r w:rsidR="003657F5" w:rsidRPr="009529D6">
              <w:t xml:space="preserve"> тыс. руб.</w:t>
            </w:r>
            <w:r w:rsidR="00CE4F14" w:rsidRPr="009529D6">
              <w:t xml:space="preserve"> </w:t>
            </w:r>
            <w:r w:rsidR="009E25F1" w:rsidRPr="009529D6">
              <w:t xml:space="preserve"> – ОБ; 0</w:t>
            </w:r>
            <w:r w:rsidR="00AD619B" w:rsidRPr="009529D6">
              <w:t xml:space="preserve"> тыс. руб</w:t>
            </w:r>
            <w:proofErr w:type="gramStart"/>
            <w:r w:rsidR="00AD619B" w:rsidRPr="009529D6">
              <w:t>.</w:t>
            </w:r>
            <w:r w:rsidR="009E25F1" w:rsidRPr="009529D6">
              <w:t>-</w:t>
            </w:r>
            <w:proofErr w:type="gramEnd"/>
            <w:r w:rsidR="009E25F1" w:rsidRPr="009529D6">
              <w:t>ФБ; 18,0</w:t>
            </w:r>
            <w:r w:rsidR="003657F5" w:rsidRPr="009529D6">
              <w:t xml:space="preserve"> тыс. руб.</w:t>
            </w:r>
            <w:r w:rsidR="009E25F1" w:rsidRPr="009529D6">
              <w:t xml:space="preserve"> - МБ </w:t>
            </w:r>
          </w:p>
          <w:p w:rsidR="00AD619B" w:rsidRPr="009529D6" w:rsidRDefault="008C1A6A" w:rsidP="009E25F1">
            <w:pPr>
              <w:suppressAutoHyphens/>
              <w:jc w:val="both"/>
            </w:pPr>
            <w:r w:rsidRPr="009529D6">
              <w:t xml:space="preserve"> </w:t>
            </w:r>
            <w:proofErr w:type="gramStart"/>
            <w:r w:rsidR="00523805" w:rsidRPr="009529D6">
              <w:t>20</w:t>
            </w:r>
            <w:r w:rsidRPr="009529D6">
              <w:t>24</w:t>
            </w:r>
            <w:r w:rsidR="00523805" w:rsidRPr="009529D6">
              <w:t xml:space="preserve">г.: </w:t>
            </w:r>
            <w:r w:rsidR="00CE4F14" w:rsidRPr="009529D6">
              <w:t>всего-</w:t>
            </w:r>
            <w:r w:rsidR="00832031" w:rsidRPr="009529D6">
              <w:t>69 420,7</w:t>
            </w:r>
            <w:r w:rsidR="003657F5" w:rsidRPr="009529D6">
              <w:t xml:space="preserve"> тыс. руб.</w:t>
            </w:r>
            <w:r w:rsidR="00CE4F14" w:rsidRPr="009529D6">
              <w:t xml:space="preserve"> в т.ч. </w:t>
            </w:r>
            <w:r w:rsidR="00DE5FBA" w:rsidRPr="009529D6">
              <w:t>69402,7</w:t>
            </w:r>
            <w:r w:rsidR="003657F5" w:rsidRPr="009529D6">
              <w:t xml:space="preserve"> тыс. руб.</w:t>
            </w:r>
            <w:r w:rsidR="00CE4F14" w:rsidRPr="009529D6">
              <w:t xml:space="preserve"> </w:t>
            </w:r>
            <w:r w:rsidR="009E25F1" w:rsidRPr="009529D6">
              <w:t xml:space="preserve">– ОБ; </w:t>
            </w:r>
            <w:r w:rsidR="006F05EC" w:rsidRPr="009529D6">
              <w:t xml:space="preserve">0 </w:t>
            </w:r>
            <w:r w:rsidR="00AD619B" w:rsidRPr="009529D6">
              <w:t>тыс. руб.</w:t>
            </w:r>
            <w:r w:rsidR="006F05EC" w:rsidRPr="009529D6">
              <w:t xml:space="preserve">- ФБ; 18,0 </w:t>
            </w:r>
            <w:r w:rsidR="003657F5" w:rsidRPr="009529D6">
              <w:t>тыс. руб.</w:t>
            </w:r>
            <w:r w:rsidR="006F05EC" w:rsidRPr="009529D6">
              <w:t>– МБ</w:t>
            </w:r>
            <w:r w:rsidR="003657F5" w:rsidRPr="009529D6">
              <w:t xml:space="preserve"> </w:t>
            </w:r>
            <w:proofErr w:type="gramEnd"/>
          </w:p>
          <w:p w:rsidR="000F7B85" w:rsidRPr="009529D6" w:rsidRDefault="00523805" w:rsidP="009E25F1">
            <w:pPr>
              <w:suppressAutoHyphens/>
              <w:jc w:val="both"/>
            </w:pPr>
            <w:proofErr w:type="gramStart"/>
            <w:r w:rsidRPr="009529D6">
              <w:t>20</w:t>
            </w:r>
            <w:r w:rsidR="008C1A6A" w:rsidRPr="009529D6">
              <w:t>25</w:t>
            </w:r>
            <w:r w:rsidRPr="009529D6">
              <w:t xml:space="preserve">г.: </w:t>
            </w:r>
            <w:r w:rsidR="00CE4F14" w:rsidRPr="009529D6">
              <w:t>всего-</w:t>
            </w:r>
            <w:r w:rsidR="00832031" w:rsidRPr="009529D6">
              <w:t>69 420,7</w:t>
            </w:r>
            <w:r w:rsidR="003657F5" w:rsidRPr="009529D6">
              <w:t xml:space="preserve"> тыс. руб.</w:t>
            </w:r>
            <w:r w:rsidR="00CE4F14" w:rsidRPr="009529D6">
              <w:t xml:space="preserve"> в т.ч. </w:t>
            </w:r>
            <w:r w:rsidR="00DE5FBA" w:rsidRPr="009529D6">
              <w:t>69402,7</w:t>
            </w:r>
            <w:r w:rsidR="00CE4F14" w:rsidRPr="009529D6">
              <w:t xml:space="preserve"> </w:t>
            </w:r>
            <w:r w:rsidR="003657F5" w:rsidRPr="009529D6">
              <w:t>тыс. руб.</w:t>
            </w:r>
            <w:r w:rsidR="009E25F1" w:rsidRPr="009529D6">
              <w:t>- ОБ</w:t>
            </w:r>
            <w:r w:rsidR="008C1A6A" w:rsidRPr="009529D6">
              <w:t>; 0</w:t>
            </w:r>
            <w:r w:rsidR="00AD619B" w:rsidRPr="009529D6">
              <w:t xml:space="preserve"> тыс. руб.</w:t>
            </w:r>
            <w:r w:rsidR="008C1A6A" w:rsidRPr="009529D6">
              <w:t xml:space="preserve"> - ФБ; 18,0 </w:t>
            </w:r>
            <w:r w:rsidR="003657F5" w:rsidRPr="009529D6">
              <w:t>тыс. руб.</w:t>
            </w:r>
            <w:r w:rsidR="008C1A6A" w:rsidRPr="009529D6">
              <w:t>– МБ</w:t>
            </w:r>
            <w:proofErr w:type="gramEnd"/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Обеспечение реализации мер социальной поддержки детей-сирот и детей, оставшихся без попечения родителей, лиц из их числа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Увеличение доли устроенных в семьи детей-сирот и детей, оставшихся без попечения родителей, от общего числа детей-сирот и детей, оставшихся без попечения родителей</w:t>
            </w:r>
          </w:p>
        </w:tc>
      </w:tr>
    </w:tbl>
    <w:p w:rsidR="000F7B85" w:rsidRPr="009529D6" w:rsidRDefault="000F7B85" w:rsidP="000F7B8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  <w:r w:rsidRPr="009529D6">
        <w:rPr>
          <w:rFonts w:eastAsia="Lucida Sans Unicode" w:cs="Times New Roman"/>
          <w:b/>
          <w:color w:val="000000"/>
          <w:sz w:val="24"/>
          <w:szCs w:val="24"/>
        </w:rPr>
        <w:t>1. Характеристика проблемы, решение которой направлена программа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Предоставление мер социальной поддержки детям-сиротам и детям, оставшимся без попечения родителей, в соответствии с федеральным законодательством относится к расходным обязательствам субъектов Российской Федерации. Бюджетам муниципальных районов (городских округов) средства предоставляются в виде субвенций из регионального фонда компенсаций.</w:t>
      </w:r>
    </w:p>
    <w:p w:rsidR="00754993" w:rsidRPr="009529D6" w:rsidRDefault="000F7B85" w:rsidP="00754993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</w:rPr>
        <w:t>На территории Кольского района проживает 7</w:t>
      </w:r>
      <w:r w:rsidR="009107A6" w:rsidRPr="009529D6">
        <w:rPr>
          <w:color w:val="000000"/>
          <w:sz w:val="24"/>
          <w:szCs w:val="24"/>
        </w:rPr>
        <w:t>497</w:t>
      </w:r>
      <w:r w:rsidRPr="009529D6">
        <w:rPr>
          <w:color w:val="000000"/>
          <w:sz w:val="24"/>
          <w:szCs w:val="24"/>
        </w:rPr>
        <w:t xml:space="preserve"> </w:t>
      </w:r>
      <w:r w:rsidR="00754993" w:rsidRPr="009529D6">
        <w:rPr>
          <w:color w:val="000000"/>
          <w:sz w:val="24"/>
          <w:szCs w:val="24"/>
        </w:rPr>
        <w:t>детей</w:t>
      </w:r>
      <w:r w:rsidRPr="009529D6">
        <w:rPr>
          <w:color w:val="000000"/>
          <w:sz w:val="24"/>
          <w:szCs w:val="24"/>
        </w:rPr>
        <w:t xml:space="preserve">, что на </w:t>
      </w:r>
      <w:r w:rsidR="00754993" w:rsidRPr="009529D6">
        <w:rPr>
          <w:color w:val="000000"/>
          <w:sz w:val="24"/>
          <w:szCs w:val="24"/>
        </w:rPr>
        <w:t>0,</w:t>
      </w:r>
      <w:r w:rsidR="009107A6" w:rsidRPr="009529D6">
        <w:rPr>
          <w:color w:val="000000"/>
          <w:sz w:val="24"/>
          <w:szCs w:val="24"/>
        </w:rPr>
        <w:t>6</w:t>
      </w:r>
      <w:r w:rsidR="00754993" w:rsidRPr="009529D6">
        <w:rPr>
          <w:color w:val="000000"/>
          <w:sz w:val="24"/>
          <w:szCs w:val="24"/>
        </w:rPr>
        <w:t xml:space="preserve"> </w:t>
      </w:r>
      <w:r w:rsidRPr="009529D6">
        <w:rPr>
          <w:color w:val="000000"/>
          <w:sz w:val="24"/>
          <w:szCs w:val="24"/>
        </w:rPr>
        <w:t xml:space="preserve">% </w:t>
      </w:r>
      <w:r w:rsidR="00754993" w:rsidRPr="009529D6">
        <w:rPr>
          <w:color w:val="000000"/>
          <w:sz w:val="24"/>
          <w:szCs w:val="24"/>
        </w:rPr>
        <w:t xml:space="preserve">меньше в </w:t>
      </w:r>
      <w:r w:rsidR="00C932C2" w:rsidRPr="009529D6">
        <w:rPr>
          <w:color w:val="000000"/>
          <w:sz w:val="24"/>
          <w:szCs w:val="24"/>
        </w:rPr>
        <w:t>с</w:t>
      </w:r>
      <w:r w:rsidR="00754993" w:rsidRPr="009529D6">
        <w:rPr>
          <w:color w:val="000000"/>
          <w:sz w:val="24"/>
          <w:szCs w:val="24"/>
        </w:rPr>
        <w:t>равнении с 201</w:t>
      </w:r>
      <w:r w:rsidR="009107A6" w:rsidRPr="009529D6">
        <w:rPr>
          <w:color w:val="000000"/>
          <w:sz w:val="24"/>
          <w:szCs w:val="24"/>
        </w:rPr>
        <w:t>8</w:t>
      </w:r>
      <w:r w:rsidR="00754993" w:rsidRPr="009529D6">
        <w:rPr>
          <w:color w:val="000000"/>
          <w:sz w:val="24"/>
          <w:szCs w:val="24"/>
        </w:rPr>
        <w:t xml:space="preserve"> годом.</w:t>
      </w:r>
    </w:p>
    <w:p w:rsidR="00754993" w:rsidRPr="009529D6" w:rsidRDefault="000F7B85" w:rsidP="00754993">
      <w:pPr>
        <w:ind w:firstLine="708"/>
        <w:jc w:val="both"/>
        <w:rPr>
          <w:sz w:val="26"/>
          <w:szCs w:val="26"/>
        </w:rPr>
      </w:pPr>
      <w:r w:rsidRPr="009529D6">
        <w:rPr>
          <w:color w:val="000000"/>
        </w:rPr>
        <w:t>Общая численность детей-сирот и детей, оставшихся без попечения родителей, по состоянию на 01.01.20</w:t>
      </w:r>
      <w:r w:rsidR="009107A6" w:rsidRPr="009529D6">
        <w:rPr>
          <w:color w:val="000000"/>
        </w:rPr>
        <w:t>20</w:t>
      </w:r>
      <w:r w:rsidRPr="009529D6">
        <w:rPr>
          <w:color w:val="000000"/>
        </w:rPr>
        <w:t xml:space="preserve"> года составляет 2</w:t>
      </w:r>
      <w:r w:rsidR="00754993" w:rsidRPr="009529D6">
        <w:rPr>
          <w:color w:val="000000"/>
        </w:rPr>
        <w:t>0</w:t>
      </w:r>
      <w:r w:rsidR="009107A6" w:rsidRPr="009529D6">
        <w:rPr>
          <w:color w:val="000000"/>
        </w:rPr>
        <w:t>2</w:t>
      </w:r>
      <w:r w:rsidRPr="009529D6">
        <w:rPr>
          <w:color w:val="000000"/>
        </w:rPr>
        <w:t xml:space="preserve"> человек</w:t>
      </w:r>
      <w:r w:rsidR="00754993" w:rsidRPr="009529D6">
        <w:rPr>
          <w:color w:val="000000"/>
        </w:rPr>
        <w:t>. Доля детей-сирот и детей, оставшихся без попечения родителей, составляет 2,</w:t>
      </w:r>
      <w:r w:rsidR="009107A6" w:rsidRPr="009529D6">
        <w:rPr>
          <w:color w:val="000000"/>
        </w:rPr>
        <w:t>7</w:t>
      </w:r>
      <w:r w:rsidR="00754993" w:rsidRPr="009529D6">
        <w:rPr>
          <w:color w:val="000000"/>
        </w:rPr>
        <w:t xml:space="preserve">% от общей численности детского населения, что </w:t>
      </w:r>
      <w:r w:rsidR="009107A6" w:rsidRPr="009529D6">
        <w:rPr>
          <w:color w:val="000000"/>
        </w:rPr>
        <w:t>выше</w:t>
      </w:r>
      <w:r w:rsidR="00754993" w:rsidRPr="009529D6">
        <w:rPr>
          <w:color w:val="000000"/>
        </w:rPr>
        <w:t xml:space="preserve"> на 0,</w:t>
      </w:r>
      <w:r w:rsidR="009107A6" w:rsidRPr="009529D6">
        <w:rPr>
          <w:color w:val="000000"/>
        </w:rPr>
        <w:t>3</w:t>
      </w:r>
      <w:r w:rsidR="00754993" w:rsidRPr="009529D6">
        <w:rPr>
          <w:color w:val="000000"/>
        </w:rPr>
        <w:t>% в сравнении с 201</w:t>
      </w:r>
      <w:r w:rsidR="009107A6" w:rsidRPr="009529D6">
        <w:rPr>
          <w:color w:val="000000"/>
        </w:rPr>
        <w:t>8</w:t>
      </w:r>
      <w:r w:rsidR="00754993" w:rsidRPr="009529D6">
        <w:rPr>
          <w:color w:val="000000"/>
        </w:rPr>
        <w:t xml:space="preserve"> годом.</w:t>
      </w:r>
    </w:p>
    <w:p w:rsidR="00754993" w:rsidRPr="009529D6" w:rsidRDefault="00754993" w:rsidP="00754993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</w:rPr>
        <w:t>За 201</w:t>
      </w:r>
      <w:r w:rsidR="009107A6" w:rsidRPr="009529D6">
        <w:rPr>
          <w:color w:val="000000"/>
          <w:sz w:val="24"/>
          <w:szCs w:val="24"/>
        </w:rPr>
        <w:t>9</w:t>
      </w:r>
      <w:r w:rsidRPr="009529D6">
        <w:rPr>
          <w:color w:val="000000"/>
          <w:sz w:val="24"/>
          <w:szCs w:val="24"/>
        </w:rPr>
        <w:t xml:space="preserve"> год на территории Кольского района было выявлено </w:t>
      </w:r>
      <w:r w:rsidR="009107A6" w:rsidRPr="009529D6">
        <w:rPr>
          <w:color w:val="000000"/>
          <w:sz w:val="24"/>
          <w:szCs w:val="24"/>
        </w:rPr>
        <w:t>33</w:t>
      </w:r>
      <w:r w:rsidRPr="009529D6">
        <w:rPr>
          <w:color w:val="000000"/>
          <w:sz w:val="24"/>
          <w:szCs w:val="24"/>
        </w:rPr>
        <w:t xml:space="preserve"> детей, оставшихся без попечения родителей, что </w:t>
      </w:r>
      <w:r w:rsidR="00B2577E" w:rsidRPr="009529D6">
        <w:rPr>
          <w:color w:val="000000"/>
          <w:sz w:val="24"/>
          <w:szCs w:val="24"/>
        </w:rPr>
        <w:t>больше</w:t>
      </w:r>
      <w:r w:rsidRPr="009529D6">
        <w:rPr>
          <w:color w:val="000000"/>
          <w:sz w:val="24"/>
          <w:szCs w:val="24"/>
        </w:rPr>
        <w:t xml:space="preserve"> на </w:t>
      </w:r>
      <w:r w:rsidR="00B2577E" w:rsidRPr="009529D6">
        <w:rPr>
          <w:color w:val="000000"/>
          <w:sz w:val="24"/>
          <w:szCs w:val="24"/>
        </w:rPr>
        <w:t>22</w:t>
      </w:r>
      <w:r w:rsidRPr="009529D6">
        <w:rPr>
          <w:color w:val="000000"/>
          <w:sz w:val="24"/>
          <w:szCs w:val="24"/>
        </w:rPr>
        <w:t>% в сравнении с 201</w:t>
      </w:r>
      <w:r w:rsidR="00B2577E" w:rsidRPr="009529D6">
        <w:rPr>
          <w:color w:val="000000"/>
          <w:sz w:val="24"/>
          <w:szCs w:val="24"/>
        </w:rPr>
        <w:t>8</w:t>
      </w:r>
      <w:r w:rsidRPr="009529D6">
        <w:rPr>
          <w:color w:val="000000"/>
          <w:sz w:val="24"/>
          <w:szCs w:val="24"/>
        </w:rPr>
        <w:t xml:space="preserve"> годом (</w:t>
      </w:r>
      <w:r w:rsidR="00B2577E" w:rsidRPr="009529D6">
        <w:rPr>
          <w:color w:val="000000"/>
          <w:sz w:val="24"/>
          <w:szCs w:val="24"/>
        </w:rPr>
        <w:t>27</w:t>
      </w:r>
      <w:r w:rsidRPr="009529D6">
        <w:rPr>
          <w:color w:val="000000"/>
          <w:sz w:val="24"/>
          <w:szCs w:val="24"/>
        </w:rPr>
        <w:t xml:space="preserve"> чел.</w:t>
      </w:r>
      <w:r w:rsidR="00B2577E" w:rsidRPr="009529D6">
        <w:rPr>
          <w:color w:val="000000"/>
          <w:sz w:val="24"/>
          <w:szCs w:val="24"/>
        </w:rPr>
        <w:t>)</w:t>
      </w:r>
      <w:r w:rsidRPr="009529D6">
        <w:rPr>
          <w:color w:val="000000"/>
          <w:sz w:val="24"/>
          <w:szCs w:val="24"/>
        </w:rPr>
        <w:t xml:space="preserve">. </w:t>
      </w:r>
    </w:p>
    <w:p w:rsidR="000F7B85" w:rsidRPr="009529D6" w:rsidRDefault="000F7B85" w:rsidP="000F7B85">
      <w:pPr>
        <w:suppressAutoHyphens/>
        <w:ind w:firstLine="709"/>
        <w:contextualSpacing/>
        <w:jc w:val="both"/>
        <w:rPr>
          <w:rFonts w:eastAsia="Lucida Sans Unicode"/>
          <w:color w:val="000000"/>
        </w:rPr>
      </w:pPr>
      <w:r w:rsidRPr="009529D6">
        <w:rPr>
          <w:color w:val="000000"/>
        </w:rPr>
        <w:t>С уч</w:t>
      </w:r>
      <w:r w:rsidRPr="009529D6">
        <w:rPr>
          <w:rFonts w:eastAsia="Lucida Sans Unicode"/>
          <w:color w:val="000000"/>
        </w:rPr>
        <w:t>етом приоритетного права ребенка жить и воспитываться в семье осуществляется целенаправленная работа по устройству детей, оставшихся без попечения родителей, на воспитание в семьи.</w:t>
      </w:r>
    </w:p>
    <w:p w:rsidR="00754993" w:rsidRPr="009529D6" w:rsidRDefault="00754993" w:rsidP="00754993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9529D6">
        <w:rPr>
          <w:rFonts w:eastAsia="Lucida Sans Unicode"/>
          <w:color w:val="000000"/>
        </w:rPr>
        <w:t>Из 20</w:t>
      </w:r>
      <w:r w:rsidR="00B2577E" w:rsidRPr="009529D6">
        <w:rPr>
          <w:rFonts w:eastAsia="Lucida Sans Unicode"/>
          <w:color w:val="000000"/>
        </w:rPr>
        <w:t>2</w:t>
      </w:r>
      <w:r w:rsidRPr="009529D6">
        <w:rPr>
          <w:rFonts w:eastAsia="Lucida Sans Unicode"/>
          <w:color w:val="000000"/>
        </w:rPr>
        <w:t xml:space="preserve"> </w:t>
      </w:r>
      <w:r w:rsidR="00B2577E" w:rsidRPr="009529D6">
        <w:rPr>
          <w:rFonts w:eastAsia="Lucida Sans Unicode"/>
          <w:color w:val="000000"/>
        </w:rPr>
        <w:t>детей</w:t>
      </w:r>
      <w:r w:rsidRPr="009529D6">
        <w:rPr>
          <w:rFonts w:eastAsia="Lucida Sans Unicode"/>
          <w:color w:val="000000"/>
        </w:rPr>
        <w:t>, относящ</w:t>
      </w:r>
      <w:r w:rsidR="00B2577E" w:rsidRPr="009529D6">
        <w:rPr>
          <w:rFonts w:eastAsia="Lucida Sans Unicode"/>
          <w:color w:val="000000"/>
        </w:rPr>
        <w:t>ихся</w:t>
      </w:r>
      <w:r w:rsidRPr="009529D6">
        <w:rPr>
          <w:rFonts w:eastAsia="Lucida Sans Unicode"/>
          <w:color w:val="000000"/>
        </w:rPr>
        <w:t xml:space="preserve"> к категории детей-сирот и детей, оставшихся без попечения родителей, проживающих на территории района: находятся на воспитании в семьях граждан – 1</w:t>
      </w:r>
      <w:r w:rsidR="00D95FB1" w:rsidRPr="009529D6">
        <w:rPr>
          <w:rFonts w:eastAsia="Lucida Sans Unicode"/>
          <w:color w:val="000000"/>
        </w:rPr>
        <w:t>73</w:t>
      </w:r>
      <w:r w:rsidRPr="009529D6">
        <w:rPr>
          <w:rFonts w:eastAsia="Lucida Sans Unicode"/>
          <w:color w:val="000000"/>
        </w:rPr>
        <w:t xml:space="preserve"> ребенка (82%) что больше на </w:t>
      </w:r>
      <w:r w:rsidR="00D95FB1" w:rsidRPr="009529D6">
        <w:rPr>
          <w:rFonts w:eastAsia="Lucida Sans Unicode"/>
          <w:color w:val="000000"/>
        </w:rPr>
        <w:t>15</w:t>
      </w:r>
      <w:r w:rsidRPr="009529D6">
        <w:rPr>
          <w:rFonts w:eastAsia="Lucida Sans Unicode"/>
          <w:color w:val="000000"/>
        </w:rPr>
        <w:t>% в сравнении с 201</w:t>
      </w:r>
      <w:r w:rsidR="00D95FB1" w:rsidRPr="009529D6">
        <w:rPr>
          <w:rFonts w:eastAsia="Lucida Sans Unicode"/>
          <w:color w:val="000000"/>
        </w:rPr>
        <w:t>8</w:t>
      </w:r>
      <w:r w:rsidRPr="009529D6">
        <w:rPr>
          <w:rFonts w:eastAsia="Lucida Sans Unicode"/>
          <w:color w:val="000000"/>
        </w:rPr>
        <w:t xml:space="preserve"> годом</w:t>
      </w:r>
      <w:r w:rsidR="00D95FB1" w:rsidRPr="009529D6">
        <w:rPr>
          <w:rFonts w:eastAsia="Lucida Sans Unicode"/>
          <w:color w:val="000000"/>
        </w:rPr>
        <w:t xml:space="preserve">, </w:t>
      </w:r>
      <w:r w:rsidRPr="009529D6">
        <w:rPr>
          <w:rFonts w:eastAsia="Lucida Sans Unicode"/>
          <w:color w:val="000000"/>
        </w:rPr>
        <w:t xml:space="preserve">в организациях для детей-сирот и детей, оставшихся без попечения родителей –  </w:t>
      </w:r>
      <w:r w:rsidR="00D95FB1" w:rsidRPr="009529D6">
        <w:rPr>
          <w:rFonts w:eastAsia="Lucida Sans Unicode"/>
          <w:color w:val="000000"/>
        </w:rPr>
        <w:t>29</w:t>
      </w:r>
      <w:r w:rsidRPr="009529D6">
        <w:rPr>
          <w:rFonts w:eastAsia="Lucida Sans Unicode"/>
          <w:color w:val="000000"/>
        </w:rPr>
        <w:t xml:space="preserve"> детей. </w:t>
      </w:r>
    </w:p>
    <w:p w:rsidR="00754993" w:rsidRPr="009529D6" w:rsidRDefault="00754993" w:rsidP="00754993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9529D6">
        <w:rPr>
          <w:rFonts w:eastAsia="Lucida Sans Unicode"/>
          <w:color w:val="000000"/>
        </w:rPr>
        <w:t>Общее количество детей, переданных на воспитание в семьи, к количеству выявленных детей, в 201</w:t>
      </w:r>
      <w:r w:rsidR="00D95FB1" w:rsidRPr="009529D6">
        <w:rPr>
          <w:rFonts w:eastAsia="Lucida Sans Unicode"/>
          <w:color w:val="000000"/>
        </w:rPr>
        <w:t>9</w:t>
      </w:r>
      <w:r w:rsidRPr="009529D6">
        <w:rPr>
          <w:rFonts w:eastAsia="Lucida Sans Unicode"/>
          <w:color w:val="000000"/>
        </w:rPr>
        <w:t xml:space="preserve"> году составляет </w:t>
      </w:r>
      <w:r w:rsidR="00D95FB1" w:rsidRPr="009529D6">
        <w:rPr>
          <w:rFonts w:eastAsia="Lucida Sans Unicode"/>
          <w:color w:val="000000"/>
        </w:rPr>
        <w:t>118</w:t>
      </w:r>
      <w:r w:rsidRPr="009529D6">
        <w:rPr>
          <w:rFonts w:eastAsia="Lucida Sans Unicode"/>
          <w:color w:val="000000"/>
        </w:rPr>
        <w:t xml:space="preserve"> % (выявлено - </w:t>
      </w:r>
      <w:r w:rsidR="00D95FB1" w:rsidRPr="009529D6">
        <w:rPr>
          <w:rFonts w:eastAsia="Lucida Sans Unicode"/>
          <w:color w:val="000000"/>
        </w:rPr>
        <w:t>33</w:t>
      </w:r>
      <w:r w:rsidRPr="009529D6">
        <w:rPr>
          <w:rFonts w:eastAsia="Lucida Sans Unicode"/>
          <w:color w:val="000000"/>
        </w:rPr>
        <w:t xml:space="preserve"> детей, устроены на воспитание в семьи – </w:t>
      </w:r>
      <w:r w:rsidR="00D95FB1" w:rsidRPr="009529D6">
        <w:rPr>
          <w:rFonts w:eastAsia="Lucida Sans Unicode"/>
          <w:color w:val="000000"/>
        </w:rPr>
        <w:t>39</w:t>
      </w:r>
      <w:r w:rsidRPr="009529D6">
        <w:rPr>
          <w:rFonts w:eastAsia="Lucida Sans Unicode"/>
          <w:color w:val="000000"/>
        </w:rPr>
        <w:t xml:space="preserve"> детей), что выше областного показателя.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proofErr w:type="gramStart"/>
      <w:r w:rsidRPr="009529D6">
        <w:rPr>
          <w:color w:val="000000"/>
        </w:rPr>
        <w:lastRenderedPageBreak/>
        <w:t xml:space="preserve">В соответствии с действующим законодательством детям-сиротам и детям, оставшимся без попечения родителей, за время пребывания в соответствующем учреждении, в семье опекуна, попечителя, приемных родителей предоставляется </w:t>
      </w:r>
      <w:r w:rsidRPr="009529D6">
        <w:rPr>
          <w:rStyle w:val="s10"/>
          <w:color w:val="000000"/>
        </w:rPr>
        <w:t>полное государственное обеспечение</w:t>
      </w:r>
      <w:r w:rsidRPr="009529D6">
        <w:rPr>
          <w:color w:val="000000"/>
        </w:rPr>
        <w:t>, включающее в себя предоставление бесплатного питания, бесплатной одежды, обуви и мягкого инвентаря, бесплатного медицинского обслуживания.</w:t>
      </w:r>
      <w:proofErr w:type="gramEnd"/>
    </w:p>
    <w:p w:rsidR="000F7B85" w:rsidRPr="009529D6" w:rsidRDefault="000F7B85" w:rsidP="000F7B8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целях стимулирования семейных форм устройства детей-сирот и детей, оставшихся без попечения родителей, в Программе предусмотрены денежные средства из местного бюджета на проведение торжественных мероприятий в рамках празднования Дня матери, на котором осуществляется </w:t>
      </w:r>
      <w:r w:rsidR="00D24037" w:rsidRPr="009529D6">
        <w:rPr>
          <w:color w:val="000000"/>
        </w:rPr>
        <w:t>поощрение</w:t>
      </w:r>
      <w:r w:rsidRPr="009529D6">
        <w:rPr>
          <w:color w:val="000000"/>
        </w:rPr>
        <w:t xml:space="preserve"> опекунов и приемных родителей, добившихся наибольших результатов в воспитании подопечных детей.</w:t>
      </w:r>
    </w:p>
    <w:p w:rsidR="000F7B85" w:rsidRPr="009529D6" w:rsidRDefault="000F7B85" w:rsidP="000F7B8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Одной из задач программы является профилактика социального сиротства.</w:t>
      </w:r>
    </w:p>
    <w:p w:rsidR="000F7B85" w:rsidRPr="009529D6" w:rsidRDefault="000F7B85" w:rsidP="000F7B8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 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</w:t>
      </w:r>
    </w:p>
    <w:p w:rsidR="000F7B85" w:rsidRPr="009529D6" w:rsidRDefault="000F7B85" w:rsidP="000F7B85">
      <w:pPr>
        <w:pStyle w:val="24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9529D6">
        <w:rPr>
          <w:rStyle w:val="0pt"/>
          <w:rFonts w:eastAsia="Calibri"/>
          <w:spacing w:val="0"/>
          <w:sz w:val="24"/>
          <w:szCs w:val="24"/>
        </w:rPr>
        <w:t>Эффективно применяются новые технологии в работе с семейным неблагополучием - социальный патронат.</w:t>
      </w:r>
    </w:p>
    <w:p w:rsidR="00F24221" w:rsidRPr="009529D6" w:rsidRDefault="00F24221" w:rsidP="00F24221">
      <w:pPr>
        <w:ind w:firstLine="709"/>
        <w:jc w:val="both"/>
      </w:pPr>
      <w:r w:rsidRPr="009529D6">
        <w:t xml:space="preserve">В Управлении образования создана и ведется электронная информационная база семей с детьми, находящимися в социально-опасном положении.  </w:t>
      </w:r>
    </w:p>
    <w:p w:rsidR="00F24221" w:rsidRPr="009529D6" w:rsidRDefault="00C932C2" w:rsidP="000147C9">
      <w:pPr>
        <w:ind w:firstLine="709"/>
        <w:jc w:val="both"/>
      </w:pPr>
      <w:r w:rsidRPr="009529D6">
        <w:t xml:space="preserve">Семья признается находящейся в социально-опасном положении </w:t>
      </w:r>
      <w:r w:rsidR="00F24221" w:rsidRPr="009529D6">
        <w:t xml:space="preserve">на основании постановления </w:t>
      </w:r>
      <w:r w:rsidR="003657F5" w:rsidRPr="009529D6">
        <w:t>комиссии по делам несовершеннолетних при администрации Кольского района.</w:t>
      </w:r>
    </w:p>
    <w:p w:rsidR="00F24221" w:rsidRPr="009529D6" w:rsidRDefault="00F24221" w:rsidP="000147C9">
      <w:pPr>
        <w:ind w:firstLine="709"/>
        <w:jc w:val="both"/>
      </w:pPr>
      <w:r w:rsidRPr="009529D6">
        <w:t>По состоянию на 01.01.20</w:t>
      </w:r>
      <w:r w:rsidR="00D95FB1" w:rsidRPr="009529D6">
        <w:t>20</w:t>
      </w:r>
      <w:r w:rsidRPr="009529D6">
        <w:t xml:space="preserve"> года на контроле в органе опеки и попечительства Кольского района состоит </w:t>
      </w:r>
      <w:r w:rsidR="00D95FB1" w:rsidRPr="009529D6">
        <w:t>70</w:t>
      </w:r>
      <w:r w:rsidRPr="009529D6">
        <w:t xml:space="preserve"> сем</w:t>
      </w:r>
      <w:r w:rsidR="00D95FB1" w:rsidRPr="009529D6">
        <w:t>ей</w:t>
      </w:r>
      <w:r w:rsidRPr="009529D6">
        <w:t xml:space="preserve">, находящихся в социально-опасном положении, в которых воспитывается </w:t>
      </w:r>
      <w:r w:rsidR="00D95FB1" w:rsidRPr="009529D6">
        <w:t>160</w:t>
      </w:r>
      <w:r w:rsidRPr="009529D6">
        <w:t xml:space="preserve"> детей, что на </w:t>
      </w:r>
      <w:r w:rsidR="00D95FB1" w:rsidRPr="009529D6">
        <w:t>47</w:t>
      </w:r>
      <w:r w:rsidRPr="009529D6">
        <w:t xml:space="preserve">% меньше в сравнении с 2017 годом. </w:t>
      </w:r>
    </w:p>
    <w:p w:rsidR="00F24221" w:rsidRPr="009529D6" w:rsidRDefault="00F24221" w:rsidP="00F24221">
      <w:pPr>
        <w:ind w:firstLine="709"/>
        <w:jc w:val="both"/>
      </w:pPr>
      <w:r w:rsidRPr="009529D6">
        <w:t>С данной категорией семей и детьми организована индивидуальная профилактическая и реабилитационная работа.</w:t>
      </w:r>
    </w:p>
    <w:p w:rsidR="00F24221" w:rsidRPr="009529D6" w:rsidRDefault="00F24221" w:rsidP="00F24221">
      <w:pPr>
        <w:ind w:firstLine="709"/>
        <w:jc w:val="both"/>
      </w:pPr>
      <w:r w:rsidRPr="009529D6">
        <w:t>В 201</w:t>
      </w:r>
      <w:r w:rsidR="00D95FB1" w:rsidRPr="009529D6">
        <w:t>9</w:t>
      </w:r>
      <w:r w:rsidRPr="009529D6">
        <w:t xml:space="preserve"> году социальный патронат был установлен (по состоянию  на 01.01.20</w:t>
      </w:r>
      <w:r w:rsidR="00D95FB1" w:rsidRPr="009529D6">
        <w:t>20</w:t>
      </w:r>
      <w:r w:rsidRPr="009529D6">
        <w:t>г.) в отношении 6</w:t>
      </w:r>
      <w:r w:rsidR="00D95FB1" w:rsidRPr="009529D6">
        <w:t>9</w:t>
      </w:r>
      <w:r w:rsidRPr="009529D6">
        <w:t xml:space="preserve"> несовершеннолетних из </w:t>
      </w:r>
      <w:r w:rsidR="00D95FB1" w:rsidRPr="009529D6">
        <w:t>34</w:t>
      </w:r>
      <w:r w:rsidRPr="009529D6">
        <w:t xml:space="preserve"> семей, привлечено к работе </w:t>
      </w:r>
      <w:r w:rsidR="00D95FB1" w:rsidRPr="009529D6">
        <w:t>10</w:t>
      </w:r>
      <w:r w:rsidRPr="009529D6">
        <w:t xml:space="preserve"> лиц, осуществляющих социальный патронат. В 201</w:t>
      </w:r>
      <w:r w:rsidR="00D95FB1" w:rsidRPr="009529D6">
        <w:t>8</w:t>
      </w:r>
      <w:r w:rsidRPr="009529D6">
        <w:t xml:space="preserve"> году социальный патронат был установлен в отношении </w:t>
      </w:r>
      <w:r w:rsidR="00D95FB1" w:rsidRPr="009529D6">
        <w:t>62</w:t>
      </w:r>
      <w:r w:rsidR="00D24037" w:rsidRPr="009529D6">
        <w:t xml:space="preserve"> </w:t>
      </w:r>
      <w:r w:rsidRPr="009529D6">
        <w:t>детей.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соответствии с </w:t>
      </w:r>
      <w:r w:rsidR="003657F5" w:rsidRPr="009529D6">
        <w:rPr>
          <w:color w:val="000000"/>
        </w:rPr>
        <w:t>З</w:t>
      </w:r>
      <w:r w:rsidRPr="009529D6">
        <w:rPr>
          <w:color w:val="000000"/>
        </w:rPr>
        <w:t>аконом</w:t>
      </w:r>
      <w:r w:rsidR="003657F5" w:rsidRPr="009529D6">
        <w:rPr>
          <w:color w:val="000000"/>
        </w:rPr>
        <w:t xml:space="preserve"> Мурманской области от 29.05.2006 № 759-01-ЗМО</w:t>
      </w:r>
      <w:r w:rsidRPr="009529D6">
        <w:rPr>
          <w:color w:val="000000"/>
        </w:rPr>
        <w:t xml:space="preserve"> «О патронате» лицам, осуществляющим социальный патронат, ежемесячно выплачивается денежное вознаграждение за сопровождение каждого ребенка.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В соответствии с законодательством детям-сиротам и детям, оставшимся без попечения родителей, лицам из их числа, предоставляются дополнительные гарантии по социальной поддержке: по обеспечению жилыми помещениями детей данной категории и по проведению текущего ремонта жилых помещений.</w:t>
      </w:r>
    </w:p>
    <w:p w:rsidR="00F24221" w:rsidRPr="009529D6" w:rsidRDefault="00F24221" w:rsidP="00F24221">
      <w:pPr>
        <w:ind w:firstLine="709"/>
        <w:jc w:val="both"/>
        <w:rPr>
          <w:color w:val="000000"/>
        </w:rPr>
      </w:pPr>
      <w:r w:rsidRPr="009529D6">
        <w:rPr>
          <w:color w:val="000000"/>
        </w:rPr>
        <w:t>В 201</w:t>
      </w:r>
      <w:r w:rsidR="00D95FB1" w:rsidRPr="009529D6">
        <w:rPr>
          <w:color w:val="000000"/>
        </w:rPr>
        <w:t>9</w:t>
      </w:r>
      <w:r w:rsidRPr="009529D6">
        <w:rPr>
          <w:color w:val="000000"/>
        </w:rPr>
        <w:t xml:space="preserve"> году была выделена субвенция из областного бюджета в размере </w:t>
      </w:r>
      <w:r w:rsidR="00D95FB1" w:rsidRPr="009529D6">
        <w:rPr>
          <w:color w:val="000000"/>
        </w:rPr>
        <w:t>7171</w:t>
      </w:r>
      <w:r w:rsidRPr="009529D6">
        <w:rPr>
          <w:color w:val="000000"/>
        </w:rPr>
        <w:t>,</w:t>
      </w:r>
      <w:r w:rsidR="00D95FB1" w:rsidRPr="009529D6">
        <w:rPr>
          <w:color w:val="000000"/>
        </w:rPr>
        <w:t>2</w:t>
      </w:r>
      <w:r w:rsidRPr="009529D6">
        <w:rPr>
          <w:color w:val="000000"/>
        </w:rPr>
        <w:t xml:space="preserve"> тыс. рублей на приобретение </w:t>
      </w:r>
      <w:r w:rsidR="004F02D3" w:rsidRPr="009529D6">
        <w:rPr>
          <w:color w:val="000000"/>
        </w:rPr>
        <w:t>5</w:t>
      </w:r>
      <w:r w:rsidRPr="009529D6">
        <w:rPr>
          <w:color w:val="000000"/>
        </w:rPr>
        <w:t xml:space="preserve"> квартир для детей-сирот.</w:t>
      </w:r>
    </w:p>
    <w:p w:rsidR="00F24221" w:rsidRPr="009529D6" w:rsidRDefault="00F24221" w:rsidP="00F24221">
      <w:pPr>
        <w:ind w:firstLine="709"/>
        <w:jc w:val="both"/>
      </w:pPr>
      <w:r w:rsidRPr="009529D6">
        <w:rPr>
          <w:color w:val="000000"/>
        </w:rPr>
        <w:t xml:space="preserve"> Всего было приобретено </w:t>
      </w:r>
      <w:r w:rsidR="001B06B3" w:rsidRPr="009529D6">
        <w:rPr>
          <w:color w:val="000000"/>
        </w:rPr>
        <w:t>5</w:t>
      </w:r>
      <w:r w:rsidRPr="009529D6">
        <w:rPr>
          <w:color w:val="000000"/>
        </w:rPr>
        <w:t xml:space="preserve"> однокомнатных квартир через электронный аукцион на общую сумму </w:t>
      </w:r>
      <w:r w:rsidR="001C5528" w:rsidRPr="009529D6">
        <w:rPr>
          <w:lang w:val="x-none"/>
        </w:rPr>
        <w:t>5568009</w:t>
      </w:r>
      <w:r w:rsidRPr="009529D6">
        <w:rPr>
          <w:color w:val="000000"/>
        </w:rPr>
        <w:t xml:space="preserve"> тыс. рублей, в следующих населенных пунктах</w:t>
      </w:r>
      <w:r w:rsidRPr="009529D6">
        <w:rPr>
          <w:sz w:val="26"/>
          <w:szCs w:val="26"/>
        </w:rPr>
        <w:t xml:space="preserve"> </w:t>
      </w:r>
      <w:r w:rsidRPr="009529D6">
        <w:t>Кольского района</w:t>
      </w:r>
      <w:r w:rsidR="00D24037" w:rsidRPr="009529D6">
        <w:t>:</w:t>
      </w:r>
    </w:p>
    <w:p w:rsidR="00D24037" w:rsidRPr="009529D6" w:rsidRDefault="00D24037" w:rsidP="00F24221">
      <w:pPr>
        <w:ind w:firstLine="709"/>
        <w:jc w:val="both"/>
      </w:pPr>
      <w:r w:rsidRPr="009529D6">
        <w:t>-г. Кола (</w:t>
      </w:r>
      <w:r w:rsidR="001C5528" w:rsidRPr="009529D6">
        <w:t>2</w:t>
      </w:r>
      <w:r w:rsidRPr="009529D6">
        <w:t xml:space="preserve"> квартиры)</w:t>
      </w:r>
    </w:p>
    <w:p w:rsidR="00D24037" w:rsidRPr="009529D6" w:rsidRDefault="00D24037" w:rsidP="00D24037">
      <w:pPr>
        <w:ind w:firstLine="709"/>
        <w:jc w:val="both"/>
      </w:pPr>
      <w:r w:rsidRPr="009529D6">
        <w:t>-</w:t>
      </w:r>
      <w:proofErr w:type="spellStart"/>
      <w:r w:rsidRPr="009529D6">
        <w:t>пгт</w:t>
      </w:r>
      <w:proofErr w:type="spellEnd"/>
      <w:r w:rsidRPr="009529D6">
        <w:t xml:space="preserve"> Мурмаши (</w:t>
      </w:r>
      <w:r w:rsidR="001C5528" w:rsidRPr="009529D6">
        <w:t>3</w:t>
      </w:r>
      <w:r w:rsidRPr="009529D6">
        <w:t xml:space="preserve"> квартир).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Программа позволит реализовать систему мер, направленных на осуществление государственной политики по отношению к детям-сиротам и детям, оставшимся без попечения родителей, детям, оказавшимся в трудной жизненной ситуации, и направлена </w:t>
      </w:r>
      <w:proofErr w:type="gramStart"/>
      <w:r w:rsidRPr="009529D6">
        <w:rPr>
          <w:color w:val="000000"/>
        </w:rPr>
        <w:t>на</w:t>
      </w:r>
      <w:proofErr w:type="gramEnd"/>
      <w:r w:rsidRPr="009529D6">
        <w:rPr>
          <w:color w:val="000000"/>
        </w:rPr>
        <w:t>: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lastRenderedPageBreak/>
        <w:t>- финансовое обеспечение предоставления государственных услуг по содержанию детей-сирот и детей, оставшихся без попечения родителей, воспитывающихся в семьях опекунов (попечителей) и в приемных семьях;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обеспечение эффективной реабилитации и социальной адаптации детей, находящихся в трудной жизненной ситуации, путем раннего выявления семейного неблагополучия;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развитие семейных форм устройства детей-сирот и детей, оставшихся без попечения родителей;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 xml:space="preserve">- </w:t>
      </w:r>
      <w:r w:rsidR="00D24037" w:rsidRPr="009529D6">
        <w:rPr>
          <w:color w:val="000000"/>
        </w:rPr>
        <w:t>реализация</w:t>
      </w:r>
      <w:r w:rsidRPr="009529D6">
        <w:rPr>
          <w:color w:val="000000"/>
        </w:rPr>
        <w:t xml:space="preserve"> мер социальной поддержки, закрепленных федеральным и региональным законодательством.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rStyle w:val="FontStyle11"/>
          <w:rFonts w:eastAsia="MS Mincho"/>
          <w:color w:val="000000"/>
        </w:rPr>
      </w:pPr>
      <w:r w:rsidRPr="009529D6">
        <w:rPr>
          <w:color w:val="000000"/>
        </w:rPr>
        <w:t xml:space="preserve">Данные мероприятия будут способствовать реализации одной из тактических целей социально-экономического развития </w:t>
      </w:r>
      <w:r w:rsidRPr="009529D6">
        <w:rPr>
          <w:rStyle w:val="FontStyle11"/>
          <w:rFonts w:eastAsia="MS Mincho"/>
          <w:color w:val="000000"/>
        </w:rPr>
        <w:t>муниципального образования Кольский район -</w:t>
      </w:r>
      <w:r w:rsidRPr="009529D6">
        <w:rPr>
          <w:color w:val="000000"/>
        </w:rPr>
        <w:t xml:space="preserve"> обеспечение социальной поддержки и защиты населения.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 xml:space="preserve">Задачи Программы соответствуют цели: </w:t>
      </w:r>
      <w:r w:rsidR="00D24037" w:rsidRPr="009529D6">
        <w:rPr>
          <w:rStyle w:val="FontStyle11"/>
          <w:rFonts w:eastAsia="MS Mincho"/>
          <w:color w:val="000000"/>
        </w:rPr>
        <w:t>о</w:t>
      </w:r>
      <w:r w:rsidRPr="009529D6">
        <w:rPr>
          <w:rStyle w:val="FontStyle11"/>
          <w:rFonts w:eastAsia="MS Mincho"/>
          <w:color w:val="000000"/>
        </w:rPr>
        <w:t>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числа.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Реализация Программы предусматривает оказание государственных услуг: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 лицами, принять детей, оставшихся без попечения родителей, в семью на воспитание в иных установленных семейным законодательством РФ формах;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назначение и выплата денежных средств опекуну (попечителю), приемному родителю на содержание ребенка, находящегося под опекой (попечительством), на воспитании в приемной семье, а также вознаграждения приемным родителям;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установление патроната в отношении несовершеннолетнего.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Программа направлена на решение следующих задач: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стимулирование развития семейных форм устройства детей-сирот и детей, оставшихся без попечения родителей;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обеспечение защиты жилищных прав детей-сирот и детей, оставшихся без попечения родителей, лиц из их числа;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развитие и стимулирование семейных форм устройства детей-сирот и детей, оставшихся без попечения родителей;</w:t>
      </w:r>
    </w:p>
    <w:p w:rsidR="000F7B85" w:rsidRPr="009529D6" w:rsidRDefault="000F7B85" w:rsidP="000F7B85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</w:rPr>
        <w:t>- обеспечение защиты прав детей-сирот и детей, оставшихся без попечения родителей, лиц из их числа, профилактика социального сиротства.</w:t>
      </w:r>
    </w:p>
    <w:p w:rsidR="000F7B85" w:rsidRPr="009529D6" w:rsidRDefault="000F7B85" w:rsidP="000F7B85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2. Основные цели и задачи Программы</w:t>
      </w:r>
    </w:p>
    <w:tbl>
      <w:tblPr>
        <w:tblW w:w="9378" w:type="dxa"/>
        <w:tblInd w:w="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137"/>
        <w:gridCol w:w="567"/>
        <w:gridCol w:w="766"/>
        <w:gridCol w:w="142"/>
        <w:gridCol w:w="142"/>
        <w:gridCol w:w="708"/>
        <w:gridCol w:w="142"/>
        <w:gridCol w:w="142"/>
        <w:gridCol w:w="142"/>
        <w:gridCol w:w="567"/>
        <w:gridCol w:w="425"/>
        <w:gridCol w:w="567"/>
        <w:gridCol w:w="142"/>
        <w:gridCol w:w="141"/>
        <w:gridCol w:w="142"/>
        <w:gridCol w:w="823"/>
        <w:gridCol w:w="28"/>
      </w:tblGrid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Цель,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задачи и показатели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(индикаторы)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99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Значение показателя (индикатора)</w:t>
            </w:r>
          </w:p>
        </w:tc>
      </w:tr>
      <w:tr w:rsidR="00C80AB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AB5" w:rsidRPr="009529D6" w:rsidRDefault="00C80AB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Годы реализации</w:t>
            </w:r>
          </w:p>
          <w:p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Программы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44" w:rsidRPr="009529D6" w:rsidRDefault="00016944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16944" w:rsidRPr="009529D6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оставшихся без попечения родителей, охваченных дополнительными мерами социальной поддержки, в соответствии с нормативно-правовыми актами Мурманской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016944" w:rsidRPr="009529D6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торжественных мероприятий в рамках празднования Дня Матери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произведен ремонт закрепленного за ними жилого помещения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приобретено жилое помещение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4: Социальное обеспечение детей-сирот и детей, оставшихся без попечения родителей, лиц из их числа, проживающих в организациях, профилактика социального сиротства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детей, в отношении которых оформлен социальный патронат и </w:t>
            </w:r>
            <w:proofErr w:type="spellStart"/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постинтернатный</w:t>
            </w:r>
            <w:proofErr w:type="spellEnd"/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патронат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</w:tr>
    </w:tbl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7C9" w:rsidRDefault="000147C9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7C9" w:rsidRDefault="000147C9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Перечень программных мероприятий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Перечень программных мероприятий (Приложение № 1) включает 4 раздела, сгруппированных по основным направлениям деятельности:</w:t>
      </w:r>
    </w:p>
    <w:p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1) организация и проведение мероприятий в целях стимулирования семейных форм воспитания детей-сирот</w:t>
      </w:r>
      <w:r w:rsidR="00B00801" w:rsidRPr="009529D6">
        <w:rPr>
          <w:color w:val="000000"/>
        </w:rPr>
        <w:t xml:space="preserve"> </w:t>
      </w:r>
      <w:r w:rsidRPr="009529D6">
        <w:rPr>
          <w:color w:val="000000"/>
        </w:rPr>
        <w:t>и детей, оставшихся без попечения родителей;</w:t>
      </w:r>
    </w:p>
    <w:p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2) реализация мер социальной поддержки по защите жилищных прав детей-сирот и детей, оставшихся без попечения родителей, лиц из их числа, закрепленных федеральным и региональным законодательством;</w:t>
      </w:r>
    </w:p>
    <w:p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3) финансовое обеспечение предоставления государственных услуг детям-сиротам и детям, оставшимся без попечения родителей, воспитывающимся в семьях опекунов (попечителей) и в приёмных семьях;</w:t>
      </w:r>
    </w:p>
    <w:p w:rsidR="00B00801" w:rsidRPr="009529D6" w:rsidRDefault="000F7B85" w:rsidP="006F05EC">
      <w:pPr>
        <w:tabs>
          <w:tab w:val="left" w:pos="567"/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4) совершенствование деятельности по профилактике социального сиротства и семейного неблагополучия, развитие социального патроната над детьми и семьями, находящимися в трудной жизненной ситуации.</w:t>
      </w:r>
    </w:p>
    <w:p w:rsidR="00B00801" w:rsidRPr="009529D6" w:rsidRDefault="00B00801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auto"/>
          <w:sz w:val="24"/>
          <w:szCs w:val="24"/>
        </w:rPr>
      </w:pPr>
      <w:r w:rsidRPr="009529D6">
        <w:rPr>
          <w:b/>
          <w:color w:val="auto"/>
          <w:sz w:val="24"/>
          <w:szCs w:val="24"/>
        </w:rPr>
        <w:t>4. Ресурсное обеспечение Программы</w:t>
      </w:r>
    </w:p>
    <w:tbl>
      <w:tblPr>
        <w:tblW w:w="84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134"/>
        <w:gridCol w:w="1134"/>
        <w:gridCol w:w="1134"/>
        <w:gridCol w:w="1076"/>
        <w:gridCol w:w="1192"/>
      </w:tblGrid>
      <w:tr w:rsidR="006F05EC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2021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</w:t>
            </w:r>
            <w:proofErr w:type="gramStart"/>
            <w:r w:rsidRPr="009529D6">
              <w:rPr>
                <w:b/>
                <w:sz w:val="22"/>
                <w:szCs w:val="22"/>
              </w:rPr>
              <w:t>.р</w:t>
            </w:r>
            <w:proofErr w:type="gramEnd"/>
            <w:r w:rsidRPr="009529D6">
              <w:rPr>
                <w:b/>
                <w:sz w:val="22"/>
                <w:szCs w:val="22"/>
              </w:rPr>
              <w:t>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2022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</w:t>
            </w:r>
            <w:proofErr w:type="gramStart"/>
            <w:r w:rsidRPr="009529D6">
              <w:rPr>
                <w:b/>
                <w:sz w:val="22"/>
                <w:szCs w:val="22"/>
              </w:rPr>
              <w:t>.р</w:t>
            </w:r>
            <w:proofErr w:type="gramEnd"/>
            <w:r w:rsidRPr="009529D6">
              <w:rPr>
                <w:b/>
                <w:sz w:val="22"/>
                <w:szCs w:val="22"/>
              </w:rPr>
              <w:t>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2023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</w:t>
            </w:r>
            <w:proofErr w:type="gramStart"/>
            <w:r w:rsidRPr="009529D6">
              <w:rPr>
                <w:b/>
                <w:sz w:val="22"/>
                <w:szCs w:val="22"/>
              </w:rPr>
              <w:t>.р</w:t>
            </w:r>
            <w:proofErr w:type="gramEnd"/>
            <w:r w:rsidRPr="009529D6">
              <w:rPr>
                <w:b/>
                <w:sz w:val="22"/>
                <w:szCs w:val="22"/>
              </w:rPr>
              <w:t>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2024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</w:t>
            </w:r>
            <w:proofErr w:type="gramStart"/>
            <w:r w:rsidRPr="009529D6">
              <w:rPr>
                <w:b/>
                <w:sz w:val="22"/>
                <w:szCs w:val="22"/>
              </w:rPr>
              <w:t>.р</w:t>
            </w:r>
            <w:proofErr w:type="gramEnd"/>
            <w:r w:rsidRPr="009529D6">
              <w:rPr>
                <w:b/>
                <w:sz w:val="22"/>
                <w:szCs w:val="22"/>
              </w:rPr>
              <w:t>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2025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</w:t>
            </w:r>
            <w:proofErr w:type="gramStart"/>
            <w:r w:rsidRPr="009529D6">
              <w:rPr>
                <w:b/>
                <w:sz w:val="22"/>
                <w:szCs w:val="22"/>
              </w:rPr>
              <w:t>.р</w:t>
            </w:r>
            <w:proofErr w:type="gramEnd"/>
            <w:r w:rsidRPr="009529D6">
              <w:rPr>
                <w:b/>
                <w:sz w:val="22"/>
                <w:szCs w:val="22"/>
              </w:rPr>
              <w:t>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</w:tr>
      <w:tr w:rsidR="00E17890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890" w:rsidRPr="009529D6" w:rsidRDefault="00E17890" w:rsidP="00E17890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suppressAutoHyphens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65754,1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75272,1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69420,7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69420,7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69420,7</w:t>
            </w:r>
          </w:p>
        </w:tc>
      </w:tr>
      <w:tr w:rsidR="00E17890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890" w:rsidRPr="009529D6" w:rsidRDefault="00E17890" w:rsidP="00E17890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65736,1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75254,1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69402,7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69402,7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E17890" w:rsidP="00E17890">
            <w:pPr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69402,7</w:t>
            </w:r>
          </w:p>
        </w:tc>
      </w:tr>
      <w:tr w:rsidR="006F05EC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05EC" w:rsidRPr="009529D6" w:rsidRDefault="006F05EC" w:rsidP="000D615F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</w:tr>
      <w:tr w:rsidR="006F05EC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5EC" w:rsidRPr="009529D6" w:rsidRDefault="006F05EC" w:rsidP="000D615F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</w:tr>
    </w:tbl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5. Механизм реализации Программы</w:t>
      </w: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  <w:lang w:eastAsia="ar-SA"/>
        </w:rPr>
        <w:t xml:space="preserve">Субъектом бюджетного планирования Программы является </w:t>
      </w:r>
      <w:r w:rsidRPr="009529D6">
        <w:rPr>
          <w:color w:val="000000"/>
          <w:sz w:val="24"/>
          <w:szCs w:val="24"/>
        </w:rPr>
        <w:t>Управление</w:t>
      </w:r>
      <w:r w:rsidRPr="009529D6">
        <w:rPr>
          <w:color w:val="000000"/>
          <w:sz w:val="24"/>
          <w:szCs w:val="24"/>
          <w:lang w:eastAsia="ar-SA"/>
        </w:rPr>
        <w:t xml:space="preserve"> образования администрации Кольского района.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</w:rPr>
        <w:t>Субъект бюджетного планирования несет ответственность за реализацию Программы и за достижение утвержденных значений целевых показателей (индикаторов)</w:t>
      </w:r>
      <w:r w:rsidRPr="009529D6">
        <w:rPr>
          <w:color w:val="000000"/>
          <w:lang w:eastAsia="ar-SA"/>
        </w:rPr>
        <w:t>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Реализация Программы осуществляется на основе условий, порядка и правил, утвержденных федеральными, областными и районными нормативными правовыми актами.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 xml:space="preserve">Ежеквартально в срок </w:t>
      </w:r>
      <w:r w:rsidRPr="009529D6">
        <w:rPr>
          <w:color w:val="000000"/>
        </w:rPr>
        <w:t xml:space="preserve">до 20 числа месяца, следующего за отчетным кварталом, </w:t>
      </w:r>
      <w:r w:rsidRPr="009529D6">
        <w:rPr>
          <w:color w:val="000000"/>
          <w:lang w:eastAsia="ar-SA"/>
        </w:rPr>
        <w:t>пред</w:t>
      </w:r>
      <w:r w:rsidRPr="009529D6">
        <w:rPr>
          <w:color w:val="000000"/>
          <w:lang w:eastAsia="ar-SA"/>
        </w:rPr>
        <w:softHyphen/>
        <w:t>ставляет в отдел экономического развития и Управление финансов краткую информацию о ходе исполнения Программы.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Ежегодно до 01 марта представляет в отдел экономического развития и Управление финансов годовой отчет о реализации муниципальной Программы, включая оценку эффективности реализации муниципальной Программы.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</w:p>
    <w:p w:rsidR="000F7B85" w:rsidRPr="009529D6" w:rsidRDefault="000F7B85" w:rsidP="000F7B85">
      <w:pPr>
        <w:suppressAutoHyphens/>
        <w:ind w:firstLine="709"/>
        <w:jc w:val="both"/>
        <w:rPr>
          <w:b/>
          <w:color w:val="000000"/>
        </w:rPr>
      </w:pPr>
      <w:r w:rsidRPr="009529D6">
        <w:rPr>
          <w:b/>
          <w:color w:val="000000"/>
        </w:rPr>
        <w:t>6. Оценка эффективности реализации Программы (в целом)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а) полнота выполнения программных мероприятий.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Информация о ходе и полноте выполнения программных мероприятий отражает информацию о выполнении каждого программного мероприятия в установленные сроки. При невыполнении или неполном выполнении мероприятия указывается причина, по которой мероприятие не было выполнено.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Социальная эффективность реализации Программы оценивается как степень фактического достижения целевых значений показателей по формуле:</w:t>
      </w:r>
    </w:p>
    <w:p w:rsidR="000F7B85" w:rsidRPr="009529D6" w:rsidRDefault="000F7B85" w:rsidP="000F7B85">
      <w:pPr>
        <w:pStyle w:val="ConsPlusNonformat"/>
        <w:ind w:firstLine="1080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n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-------  + -------- +…---------</w:t>
      </w:r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Start"/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т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proofErr w:type="spellEnd"/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>Е= ------------------------------------ . 100%</w:t>
      </w:r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</w:t>
      </w:r>
      <w:proofErr w:type="gramStart"/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</w:t>
      </w:r>
      <w:proofErr w:type="gramEnd"/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b/>
          <w:i/>
          <w:color w:val="000000"/>
        </w:rPr>
        <w:t xml:space="preserve">Е </w:t>
      </w:r>
      <w:r w:rsidRPr="009529D6">
        <w:rPr>
          <w:color w:val="000000"/>
        </w:rPr>
        <w:t>- эффективность реализации Программы (процентов);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</w:rPr>
        <w:t xml:space="preserve">ф </w:t>
      </w:r>
      <w:r w:rsidRPr="009529D6">
        <w:rPr>
          <w:color w:val="000000"/>
        </w:rPr>
        <w:t>- фактическое значение индикатора, достигнутое в ходе реализации Программы;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i/>
          <w:color w:val="000000"/>
          <w:vertAlign w:val="subscript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  <w:lang w:val="en-US"/>
        </w:rPr>
        <w:t>n</w:t>
      </w:r>
      <w:r w:rsidRPr="009529D6">
        <w:rPr>
          <w:i/>
          <w:color w:val="000000"/>
          <w:vertAlign w:val="subscript"/>
        </w:rPr>
        <w:t xml:space="preserve"> </w:t>
      </w:r>
      <w:r w:rsidRPr="009529D6">
        <w:rPr>
          <w:color w:val="000000"/>
        </w:rPr>
        <w:t>- нормативное значение индикатора, утвержденное Программой;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n - количество индикаторов Программы.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б) эффективность расходования выделенных финансовых средств.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Эффективность расходования выделенных финансовых средств определяется на основе информации об освоении средств на реализацию мероприятия Программы (по всем источникам финансирования, предусмотренным в программе в целом).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Критерии оценки полноты финансирования (ПФ) мероприятий Программы рассчитывается по формуле (рассматриваются только мероприятия, по которым Программой предусмотрено финансирование):</w:t>
      </w:r>
    </w:p>
    <w:p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r w:rsidRPr="009529D6">
        <w:rPr>
          <w:i/>
          <w:color w:val="000000"/>
        </w:rPr>
        <w:t xml:space="preserve">            </w:t>
      </w:r>
      <w:proofErr w:type="spellStart"/>
      <w:proofErr w:type="gram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факт</w:t>
      </w:r>
      <w:r w:rsidRPr="009529D6">
        <w:rPr>
          <w:i/>
          <w:color w:val="000000"/>
          <w:lang w:val="en-US"/>
        </w:rPr>
        <w:t>(</w:t>
      </w:r>
      <w:proofErr w:type="gramEnd"/>
      <w:r w:rsidRPr="009529D6">
        <w:rPr>
          <w:i/>
          <w:color w:val="000000"/>
          <w:lang w:val="en-US"/>
        </w:rPr>
        <w:t>i)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план</w:t>
      </w:r>
      <w:r w:rsidRPr="009529D6">
        <w:rPr>
          <w:i/>
          <w:color w:val="000000"/>
          <w:vertAlign w:val="subscript"/>
          <w:lang w:val="en-US"/>
        </w:rPr>
        <w:t>(</w:t>
      </w:r>
      <w:r w:rsidRPr="009529D6">
        <w:rPr>
          <w:i/>
          <w:color w:val="000000"/>
          <w:vertAlign w:val="subscript"/>
        </w:rPr>
        <w:t>ш</w:t>
      </w:r>
      <w:r w:rsidRPr="009529D6">
        <w:rPr>
          <w:i/>
          <w:color w:val="000000"/>
          <w:vertAlign w:val="subscript"/>
          <w:lang w:val="en-US"/>
        </w:rPr>
        <w:t>)</w:t>
      </w:r>
    </w:p>
    <w:p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proofErr w:type="spellStart"/>
      <w:r w:rsidRPr="009529D6">
        <w:rPr>
          <w:i/>
          <w:color w:val="000000"/>
        </w:rPr>
        <w:t>П</w:t>
      </w:r>
      <w:r w:rsidRPr="009529D6">
        <w:rPr>
          <w:i/>
          <w:color w:val="000000"/>
          <w:vertAlign w:val="subscript"/>
        </w:rPr>
        <w:t>ф</w:t>
      </w:r>
      <w:proofErr w:type="spellEnd"/>
      <w:r w:rsidRPr="009529D6">
        <w:rPr>
          <w:i/>
          <w:color w:val="000000"/>
          <w:vertAlign w:val="subscript"/>
          <w:lang w:val="en-US"/>
        </w:rPr>
        <w:t xml:space="preserve"> =-----------------------------------------------------</w:t>
      </w:r>
    </w:p>
    <w:p w:rsidR="000F7B85" w:rsidRPr="009529D6" w:rsidRDefault="000F7B85" w:rsidP="000F7B85">
      <w:pPr>
        <w:ind w:firstLine="708"/>
        <w:jc w:val="both"/>
        <w:rPr>
          <w:bCs/>
          <w:i/>
          <w:color w:val="000000"/>
        </w:rPr>
      </w:pPr>
      <w:r w:rsidRPr="009529D6">
        <w:rPr>
          <w:bCs/>
          <w:i/>
          <w:color w:val="000000"/>
          <w:lang w:val="en-US"/>
        </w:rPr>
        <w:t xml:space="preserve">                            </w:t>
      </w:r>
      <w:proofErr w:type="gramStart"/>
      <w:r w:rsidRPr="009529D6">
        <w:rPr>
          <w:bCs/>
          <w:i/>
          <w:color w:val="000000"/>
          <w:lang w:val="en-US"/>
        </w:rPr>
        <w:t>i</w:t>
      </w:r>
      <w:proofErr w:type="gramEnd"/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фактический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факт Программы за отчетный год (по всем источникам финансирования, предусмотренным в Программе);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плановый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план Программы за отчетный год (по всем источникам финансирования, предусмотренным в Программе);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I - общее количество мероприятий Программы;</w:t>
      </w:r>
    </w:p>
    <w:p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ПФ - полнота финансирования.</w:t>
      </w:r>
    </w:p>
    <w:p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7B85" w:rsidRPr="009529D6" w:rsidRDefault="000F7B85" w:rsidP="00A0628C">
      <w:pPr>
        <w:suppressAutoHyphens/>
        <w:jc w:val="both"/>
        <w:rPr>
          <w:b/>
          <w:color w:val="000000"/>
        </w:rPr>
        <w:sectPr w:rsidR="000F7B85" w:rsidRPr="009529D6" w:rsidSect="000D615F">
          <w:headerReference w:type="even" r:id="rId10"/>
          <w:headerReference w:type="default" r:id="rId11"/>
          <w:pgSz w:w="11907" w:h="16840"/>
          <w:pgMar w:top="1418" w:right="709" w:bottom="1134" w:left="1559" w:header="737" w:footer="720" w:gutter="0"/>
          <w:pgNumType w:start="1"/>
          <w:cols w:space="720"/>
          <w:docGrid w:linePitch="245"/>
        </w:sectPr>
      </w:pPr>
    </w:p>
    <w:p w:rsidR="000F7B85" w:rsidRPr="009529D6" w:rsidRDefault="000F7B85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lastRenderedPageBreak/>
        <w:t>Приложение</w:t>
      </w:r>
    </w:p>
    <w:p w:rsidR="00201B74" w:rsidRPr="009529D6" w:rsidRDefault="00201B74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t xml:space="preserve">к </w:t>
      </w:r>
      <w:r w:rsidR="004C6AC3" w:rsidRPr="009529D6">
        <w:rPr>
          <w:color w:val="000000"/>
        </w:rPr>
        <w:t>П</w:t>
      </w:r>
      <w:r w:rsidRPr="009529D6">
        <w:rPr>
          <w:color w:val="000000"/>
        </w:rPr>
        <w:t>рограмме</w:t>
      </w:r>
    </w:p>
    <w:p w:rsidR="000F7B85" w:rsidRPr="009529D6" w:rsidRDefault="000F7B85" w:rsidP="000F7B85">
      <w:pPr>
        <w:tabs>
          <w:tab w:val="left" w:pos="9900"/>
        </w:tabs>
        <w:suppressAutoHyphens/>
        <w:jc w:val="center"/>
        <w:rPr>
          <w:b/>
          <w:bCs/>
          <w:color w:val="000000"/>
        </w:rPr>
      </w:pPr>
      <w:r w:rsidRPr="009529D6">
        <w:rPr>
          <w:b/>
          <w:bCs/>
          <w:color w:val="000000"/>
        </w:rPr>
        <w:t>Перечень мероприятий Программы на 20</w:t>
      </w:r>
      <w:r w:rsidR="00F24221" w:rsidRPr="009529D6">
        <w:rPr>
          <w:b/>
          <w:bCs/>
          <w:color w:val="000000"/>
        </w:rPr>
        <w:t>21</w:t>
      </w:r>
      <w:r w:rsidRPr="009529D6">
        <w:rPr>
          <w:b/>
          <w:bCs/>
          <w:color w:val="000000"/>
        </w:rPr>
        <w:t>-202</w:t>
      </w:r>
      <w:r w:rsidR="00F24221" w:rsidRPr="009529D6">
        <w:rPr>
          <w:b/>
          <w:bCs/>
          <w:color w:val="000000"/>
        </w:rPr>
        <w:t>5</w:t>
      </w:r>
      <w:r w:rsidRPr="009529D6">
        <w:rPr>
          <w:b/>
          <w:bCs/>
          <w:color w:val="000000"/>
        </w:rPr>
        <w:t xml:space="preserve"> годы</w:t>
      </w:r>
    </w:p>
    <w:tbl>
      <w:tblPr>
        <w:tblW w:w="149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3"/>
        <w:gridCol w:w="1320"/>
        <w:gridCol w:w="1320"/>
        <w:gridCol w:w="1200"/>
        <w:gridCol w:w="45"/>
        <w:gridCol w:w="1440"/>
        <w:gridCol w:w="992"/>
        <w:gridCol w:w="993"/>
        <w:gridCol w:w="992"/>
        <w:gridCol w:w="1303"/>
        <w:gridCol w:w="1674"/>
      </w:tblGrid>
      <w:tr w:rsidR="000F7B85" w:rsidRPr="009529D6" w:rsidTr="000D615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529D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529D6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Цель, задачи, 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программные 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Заказчик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(ГРБС)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9529D6">
              <w:rPr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Срок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Объем финансирования (тыс. руб.) по годам</w:t>
            </w: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0F7B85" w:rsidRPr="009529D6" w:rsidTr="000D615F">
        <w:trPr>
          <w:trHeight w:val="20"/>
        </w:trPr>
        <w:tc>
          <w:tcPr>
            <w:tcW w:w="149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Проведение торжественных мероприятий в рамках празднования Дня Матери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</w:t>
            </w:r>
          </w:p>
          <w:p w:rsidR="004E05DC" w:rsidRPr="009529D6" w:rsidRDefault="009E25F1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МБ –90</w:t>
            </w:r>
            <w:r w:rsidR="004E05DC" w:rsidRPr="009529D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1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муниципального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  <w:tr w:rsidR="000F7B85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 xml:space="preserve"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 </w:t>
            </w:r>
          </w:p>
        </w:tc>
      </w:tr>
      <w:tr w:rsidR="00FD68B6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Субвенция на 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proofErr w:type="gramStart"/>
            <w:r w:rsidRPr="009529D6">
              <w:rPr>
                <w:sz w:val="20"/>
                <w:szCs w:val="20"/>
              </w:rPr>
              <w:t>пользования</w:t>
            </w:r>
            <w:proofErr w:type="gramEnd"/>
            <w:r w:rsidRPr="009529D6">
              <w:rPr>
                <w:sz w:val="20"/>
                <w:szCs w:val="20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FD68B6" w:rsidRPr="009529D6" w:rsidRDefault="00FD68B6" w:rsidP="00FD68B6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FD68B6" w:rsidRPr="009529D6" w:rsidRDefault="00FD68B6" w:rsidP="00FD68B6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:rsidR="00FD68B6" w:rsidRPr="009529D6" w:rsidRDefault="00FD68B6" w:rsidP="00FD68B6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6 099,5</w:t>
            </w:r>
          </w:p>
          <w:p w:rsidR="00FD68B6" w:rsidRPr="009529D6" w:rsidRDefault="00FD68B6" w:rsidP="00FD68B6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jc w:val="center"/>
            </w:pPr>
            <w:r w:rsidRPr="009529D6">
              <w:rPr>
                <w:sz w:val="20"/>
                <w:szCs w:val="20"/>
              </w:rPr>
              <w:t>1219,9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jc w:val="center"/>
            </w:pPr>
            <w:r w:rsidRPr="009529D6">
              <w:rPr>
                <w:sz w:val="20"/>
                <w:szCs w:val="20"/>
              </w:rPr>
              <w:t>1219,9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jc w:val="center"/>
            </w:pPr>
            <w:r w:rsidRPr="009529D6">
              <w:rPr>
                <w:sz w:val="20"/>
                <w:szCs w:val="20"/>
              </w:rPr>
              <w:t>1219,9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jc w:val="center"/>
            </w:pPr>
            <w:r w:rsidRPr="009529D6">
              <w:rPr>
                <w:sz w:val="20"/>
                <w:szCs w:val="20"/>
              </w:rPr>
              <w:t>1219,9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B6" w:rsidRPr="009529D6" w:rsidRDefault="00FD68B6" w:rsidP="00FD68B6">
            <w:pPr>
              <w:jc w:val="center"/>
            </w:pPr>
            <w:r w:rsidRPr="009529D6">
              <w:rPr>
                <w:sz w:val="20"/>
                <w:szCs w:val="20"/>
              </w:rPr>
              <w:t>1219,9</w:t>
            </w: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ind w:left="-57" w:right="-57"/>
              <w:rPr>
                <w:sz w:val="20"/>
                <w:szCs w:val="20"/>
              </w:rPr>
            </w:pPr>
            <w:proofErr w:type="gramStart"/>
            <w:r w:rsidRPr="009529D6">
              <w:rPr>
                <w:sz w:val="20"/>
                <w:szCs w:val="20"/>
              </w:rPr>
              <w:t xml:space="preserve">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</w:t>
            </w:r>
            <w:r w:rsidRPr="009529D6">
              <w:rPr>
                <w:sz w:val="20"/>
                <w:szCs w:val="20"/>
              </w:rPr>
              <w:lastRenderedPageBreak/>
              <w:t>помещений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lastRenderedPageBreak/>
              <w:t>Управление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ФБ-0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42F24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suppressAutoHyphens/>
              <w:ind w:left="-57" w:right="-57"/>
              <w:rPr>
                <w:sz w:val="20"/>
                <w:szCs w:val="20"/>
              </w:rPr>
            </w:pPr>
            <w:proofErr w:type="gramStart"/>
            <w:r w:rsidRPr="009529D6">
              <w:rPr>
                <w:sz w:val="20"/>
                <w:szCs w:val="20"/>
              </w:rPr>
              <w:t>Субвенция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B42F24" w:rsidRPr="009529D6" w:rsidRDefault="00B42F24" w:rsidP="00B42F2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B42F24" w:rsidRPr="009529D6" w:rsidRDefault="00B42F24" w:rsidP="00B42F2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ОБ – 57 177,9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sz w:val="20"/>
                <w:szCs w:val="20"/>
              </w:rPr>
              <w:t>9762,1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18129,5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sz w:val="20"/>
                <w:szCs w:val="20"/>
              </w:rPr>
              <w:t>9762,1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sz w:val="20"/>
                <w:szCs w:val="20"/>
              </w:rPr>
              <w:t>9762,1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sz w:val="20"/>
                <w:szCs w:val="20"/>
              </w:rPr>
              <w:t>9762,1</w:t>
            </w:r>
          </w:p>
        </w:tc>
      </w:tr>
      <w:tr w:rsidR="00B42F24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2: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63 277,4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19 349,4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</w:tr>
      <w:tr w:rsidR="00B42F24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63 277,4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19 349,4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4" w:rsidRPr="009529D6" w:rsidRDefault="00B42F24" w:rsidP="00B42F24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</w:tr>
      <w:tr w:rsidR="00050268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D615F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федерального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8" w:rsidRPr="009529D6" w:rsidRDefault="00050268" w:rsidP="0005026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</w:tr>
      <w:tr w:rsidR="000F7B85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0F7B85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85" w:rsidRPr="009529D6" w:rsidRDefault="000F7B85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8A4B49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Субвенция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8A4B49" w:rsidRPr="009529D6" w:rsidRDefault="008A4B49" w:rsidP="008A4B49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276197,0</w:t>
            </w:r>
          </w:p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529D6">
              <w:rPr>
                <w:bCs/>
                <w:sz w:val="20"/>
                <w:szCs w:val="20"/>
              </w:rPr>
              <w:t>в т.ч.</w:t>
            </w:r>
          </w:p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ОБ – </w:t>
            </w:r>
          </w:p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529D6">
              <w:rPr>
                <w:bCs/>
                <w:sz w:val="20"/>
                <w:szCs w:val="20"/>
              </w:rPr>
              <w:t>276197,0</w:t>
            </w:r>
          </w:p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r w:rsidRPr="009529D6">
              <w:rPr>
                <w:bCs/>
                <w:sz w:val="20"/>
                <w:szCs w:val="20"/>
              </w:rPr>
              <w:t>52 914,1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53 991,1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56430,6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</w:pPr>
            <w:r w:rsidRPr="009529D6">
              <w:rPr>
                <w:sz w:val="20"/>
                <w:szCs w:val="20"/>
              </w:rPr>
              <w:t>56430,6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</w:pPr>
            <w:r w:rsidRPr="009529D6">
              <w:rPr>
                <w:sz w:val="20"/>
                <w:szCs w:val="20"/>
              </w:rPr>
              <w:t>56430,6</w:t>
            </w:r>
          </w:p>
        </w:tc>
      </w:tr>
      <w:tr w:rsidR="008A4B49" w:rsidRPr="009529D6" w:rsidTr="008B141D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B49" w:rsidRPr="009529D6" w:rsidRDefault="008A4B49" w:rsidP="008A4B49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3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276197,0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r w:rsidRPr="009529D6">
              <w:rPr>
                <w:bCs/>
                <w:sz w:val="20"/>
                <w:szCs w:val="20"/>
              </w:rPr>
              <w:t>52 914,1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53 991,1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56430,6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</w:pPr>
            <w:r w:rsidRPr="009529D6">
              <w:rPr>
                <w:sz w:val="20"/>
                <w:szCs w:val="20"/>
              </w:rPr>
              <w:t>56430,6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</w:pPr>
            <w:r w:rsidRPr="009529D6">
              <w:rPr>
                <w:sz w:val="20"/>
                <w:szCs w:val="20"/>
              </w:rPr>
              <w:t>56430,6</w:t>
            </w:r>
          </w:p>
        </w:tc>
      </w:tr>
      <w:tr w:rsidR="008A4B49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276197,0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r w:rsidRPr="009529D6">
              <w:rPr>
                <w:bCs/>
                <w:sz w:val="20"/>
                <w:szCs w:val="20"/>
              </w:rPr>
              <w:t>52 914,1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53 991,1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56430,6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</w:pPr>
            <w:r w:rsidRPr="009529D6">
              <w:rPr>
                <w:sz w:val="20"/>
                <w:szCs w:val="20"/>
              </w:rPr>
              <w:t>56430,6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</w:pPr>
            <w:r w:rsidRPr="009529D6">
              <w:rPr>
                <w:sz w:val="20"/>
                <w:szCs w:val="20"/>
              </w:rPr>
              <w:t>56430,6</w:t>
            </w:r>
          </w:p>
        </w:tc>
      </w:tr>
      <w:tr w:rsidR="000F7B85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29D6">
              <w:rPr>
                <w:rFonts w:ascii="Times New Roman" w:hAnsi="Times New Roman" w:cs="Times New Roman"/>
                <w:b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Основное мероприятие 4: Социальное обеспечение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8A4B49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Субвенция на реализацию Закона Мурманской области «О патронате» в части финансирования расходов по выплате денежного вознаграждения лицам, осуществляющим </w:t>
            </w:r>
            <w:proofErr w:type="spellStart"/>
            <w:r w:rsidRPr="009529D6">
              <w:rPr>
                <w:sz w:val="20"/>
                <w:szCs w:val="20"/>
              </w:rPr>
              <w:t>постинтернатный</w:t>
            </w:r>
            <w:proofErr w:type="spellEnd"/>
            <w:r w:rsidRPr="009529D6">
              <w:rPr>
                <w:sz w:val="20"/>
                <w:szCs w:val="20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8A4B49" w:rsidRPr="009529D6" w:rsidRDefault="008A4B49" w:rsidP="008A4B49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:rsidR="008A4B49" w:rsidRPr="009529D6" w:rsidRDefault="00984790" w:rsidP="008A4B49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9 723,9</w:t>
            </w:r>
            <w:r w:rsidR="008A4B49" w:rsidRPr="009529D6">
              <w:rPr>
                <w:b/>
                <w:bCs/>
                <w:sz w:val="20"/>
                <w:szCs w:val="20"/>
              </w:rPr>
              <w:t xml:space="preserve"> </w:t>
            </w:r>
            <w:r w:rsidR="008A4B49" w:rsidRPr="009529D6">
              <w:rPr>
                <w:sz w:val="20"/>
                <w:szCs w:val="20"/>
              </w:rPr>
              <w:t>в т.ч.</w:t>
            </w:r>
          </w:p>
          <w:p w:rsidR="008A4B49" w:rsidRPr="009529D6" w:rsidRDefault="008A4B49" w:rsidP="008A4B49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ОБ – </w:t>
            </w:r>
            <w:r w:rsidR="00984790" w:rsidRPr="009529D6">
              <w:rPr>
                <w:bCs/>
                <w:sz w:val="20"/>
                <w:szCs w:val="20"/>
              </w:rPr>
              <w:t>9 723,9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r w:rsidRPr="009529D6">
              <w:rPr>
                <w:sz w:val="20"/>
                <w:szCs w:val="20"/>
              </w:rPr>
              <w:t>1 840,0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r w:rsidRPr="009529D6">
              <w:rPr>
                <w:sz w:val="20"/>
                <w:szCs w:val="20"/>
              </w:rPr>
              <w:t>1 913,6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49" w:rsidRPr="009529D6" w:rsidRDefault="008A4B49" w:rsidP="008A4B49">
            <w:r w:rsidRPr="009529D6">
              <w:rPr>
                <w:sz w:val="20"/>
                <w:szCs w:val="20"/>
              </w:rPr>
              <w:t>1 990,1</w:t>
            </w:r>
          </w:p>
        </w:tc>
      </w:tr>
      <w:tr w:rsidR="00984790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4: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9723,9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</w:tr>
      <w:tr w:rsidR="00984790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9723,9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90" w:rsidRPr="009529D6" w:rsidRDefault="00984790" w:rsidP="00984790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</w:tr>
      <w:tr w:rsidR="001511D1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1511D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1511D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1511D1">
            <w:pPr>
              <w:jc w:val="center"/>
            </w:pPr>
            <w:r w:rsidRPr="009529D6">
              <w:rPr>
                <w:b/>
                <w:sz w:val="20"/>
                <w:szCs w:val="20"/>
              </w:rPr>
              <w:t>349 288,3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3657F5">
            <w:pPr>
              <w:jc w:val="center"/>
            </w:pPr>
            <w:r w:rsidRPr="009529D6">
              <w:rPr>
                <w:b/>
                <w:sz w:val="20"/>
                <w:szCs w:val="20"/>
              </w:rPr>
              <w:t>65 754,1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75 272,1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69 420,7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69 420,7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69 420,7</w:t>
            </w:r>
          </w:p>
        </w:tc>
      </w:tr>
      <w:tr w:rsidR="001511D1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1511D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1511D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1511D1">
            <w:pPr>
              <w:jc w:val="center"/>
            </w:pPr>
            <w:r w:rsidRPr="009529D6">
              <w:rPr>
                <w:b/>
                <w:sz w:val="20"/>
                <w:szCs w:val="20"/>
              </w:rPr>
              <w:t>349 198,3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65 736,1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</w:pPr>
            <w:r w:rsidRPr="009529D6">
              <w:rPr>
                <w:b/>
                <w:sz w:val="20"/>
                <w:szCs w:val="20"/>
              </w:rPr>
              <w:t>75 254,1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69 </w:t>
            </w:r>
            <w:r w:rsidR="006120EC" w:rsidRPr="009529D6">
              <w:rPr>
                <w:sz w:val="20"/>
                <w:szCs w:val="20"/>
              </w:rPr>
              <w:t>402</w:t>
            </w:r>
            <w:r w:rsidRPr="009529D6">
              <w:rPr>
                <w:sz w:val="20"/>
                <w:szCs w:val="20"/>
              </w:rPr>
              <w:t>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69 </w:t>
            </w:r>
            <w:r w:rsidR="006120EC" w:rsidRPr="009529D6">
              <w:rPr>
                <w:sz w:val="20"/>
                <w:szCs w:val="20"/>
              </w:rPr>
              <w:t>402</w:t>
            </w:r>
            <w:r w:rsidRPr="009529D6">
              <w:rPr>
                <w:sz w:val="20"/>
                <w:szCs w:val="20"/>
              </w:rPr>
              <w:t>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D1" w:rsidRPr="009529D6" w:rsidRDefault="001511D1" w:rsidP="00BD739E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69 </w:t>
            </w:r>
            <w:r w:rsidR="006120EC" w:rsidRPr="009529D6">
              <w:rPr>
                <w:sz w:val="20"/>
                <w:szCs w:val="20"/>
              </w:rPr>
              <w:t>402</w:t>
            </w:r>
            <w:r w:rsidRPr="009529D6">
              <w:rPr>
                <w:sz w:val="20"/>
                <w:szCs w:val="20"/>
              </w:rPr>
              <w:t>,7</w:t>
            </w:r>
          </w:p>
        </w:tc>
      </w:tr>
      <w:tr w:rsidR="00FA3C6D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федерального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</w:tr>
      <w:tr w:rsidR="000C5E34" w:rsidRPr="000C5E34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муниципального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9529D6" w:rsidRDefault="00FA3C6D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6D" w:rsidRPr="000C5E34" w:rsidRDefault="00FA3C6D" w:rsidP="00FA3C6D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</w:tbl>
    <w:p w:rsidR="000F7B85" w:rsidRPr="000C5E34" w:rsidRDefault="000F7B85" w:rsidP="00CE082F">
      <w:pPr>
        <w:tabs>
          <w:tab w:val="left" w:pos="720"/>
        </w:tabs>
        <w:suppressAutoHyphens/>
        <w:rPr>
          <w:sz w:val="2"/>
          <w:szCs w:val="2"/>
        </w:rPr>
        <w:sectPr w:rsidR="000F7B85" w:rsidRPr="000C5E34" w:rsidSect="000F7B85">
          <w:headerReference w:type="even" r:id="rId12"/>
          <w:headerReference w:type="default" r:id="rId13"/>
          <w:pgSz w:w="16840" w:h="11907" w:orient="landscape"/>
          <w:pgMar w:top="1559" w:right="1418" w:bottom="709" w:left="1134" w:header="737" w:footer="720" w:gutter="0"/>
          <w:pgNumType w:start="1"/>
          <w:cols w:space="720"/>
          <w:docGrid w:linePitch="245"/>
        </w:sectPr>
      </w:pPr>
    </w:p>
    <w:p w:rsidR="007C67C0" w:rsidRPr="000C5E34" w:rsidRDefault="007C67C0" w:rsidP="00CE082F">
      <w:pPr>
        <w:tabs>
          <w:tab w:val="left" w:pos="720"/>
        </w:tabs>
        <w:suppressAutoHyphens/>
        <w:rPr>
          <w:sz w:val="2"/>
          <w:szCs w:val="2"/>
        </w:rPr>
      </w:pPr>
    </w:p>
    <w:sectPr w:rsidR="007C67C0" w:rsidRPr="000C5E34" w:rsidSect="000F7B85">
      <w:pgSz w:w="16840" w:h="11907" w:orient="landscape"/>
      <w:pgMar w:top="1559" w:right="1418" w:bottom="709" w:left="1134" w:header="737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27" w:rsidRDefault="00B86627">
      <w:r>
        <w:separator/>
      </w:r>
    </w:p>
  </w:endnote>
  <w:endnote w:type="continuationSeparator" w:id="0">
    <w:p w:rsidR="00B86627" w:rsidRDefault="00B8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27" w:rsidRDefault="00B86627">
      <w:r>
        <w:separator/>
      </w:r>
    </w:p>
  </w:footnote>
  <w:footnote w:type="continuationSeparator" w:id="0">
    <w:p w:rsidR="00B86627" w:rsidRDefault="00B8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5" w:rsidRDefault="000F7B85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F7B85" w:rsidRDefault="000F7B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5" w:rsidRDefault="000F7B85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E67E6">
      <w:rPr>
        <w:rStyle w:val="af9"/>
        <w:noProof/>
      </w:rPr>
      <w:t>1</w:t>
    </w:r>
    <w:r>
      <w:rPr>
        <w:rStyle w:val="af9"/>
      </w:rPr>
      <w:fldChar w:fldCharType="end"/>
    </w:r>
  </w:p>
  <w:p w:rsidR="000F7B85" w:rsidRDefault="000F7B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75" w:rsidRDefault="000D7575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D7575" w:rsidRDefault="000D757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75" w:rsidRDefault="000D7575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E67E6">
      <w:rPr>
        <w:rStyle w:val="af9"/>
        <w:noProof/>
      </w:rPr>
      <w:t>1</w:t>
    </w:r>
    <w:r>
      <w:rPr>
        <w:rStyle w:val="af9"/>
      </w:rPr>
      <w:fldChar w:fldCharType="end"/>
    </w:r>
  </w:p>
  <w:p w:rsidR="000D7575" w:rsidRDefault="000D75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147C9"/>
    <w:rsid w:val="00016944"/>
    <w:rsid w:val="000315D3"/>
    <w:rsid w:val="0003322D"/>
    <w:rsid w:val="000352C5"/>
    <w:rsid w:val="0004034D"/>
    <w:rsid w:val="00041E15"/>
    <w:rsid w:val="000451C1"/>
    <w:rsid w:val="00050268"/>
    <w:rsid w:val="0005153C"/>
    <w:rsid w:val="00054FBD"/>
    <w:rsid w:val="000553F3"/>
    <w:rsid w:val="00056331"/>
    <w:rsid w:val="00065A28"/>
    <w:rsid w:val="0006652E"/>
    <w:rsid w:val="000673AA"/>
    <w:rsid w:val="000706EF"/>
    <w:rsid w:val="00071657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A5ECE"/>
    <w:rsid w:val="000B0969"/>
    <w:rsid w:val="000B1FE2"/>
    <w:rsid w:val="000B1FE5"/>
    <w:rsid w:val="000B2AA4"/>
    <w:rsid w:val="000B37C4"/>
    <w:rsid w:val="000B667D"/>
    <w:rsid w:val="000B779C"/>
    <w:rsid w:val="000C228D"/>
    <w:rsid w:val="000C2D6E"/>
    <w:rsid w:val="000C4FB7"/>
    <w:rsid w:val="000C4FC2"/>
    <w:rsid w:val="000C5E34"/>
    <w:rsid w:val="000C63A7"/>
    <w:rsid w:val="000D1B02"/>
    <w:rsid w:val="000D3EFB"/>
    <w:rsid w:val="000D615F"/>
    <w:rsid w:val="000D741C"/>
    <w:rsid w:val="000D7575"/>
    <w:rsid w:val="000E05C1"/>
    <w:rsid w:val="000E7EB1"/>
    <w:rsid w:val="000F0009"/>
    <w:rsid w:val="000F2403"/>
    <w:rsid w:val="000F7B85"/>
    <w:rsid w:val="001016C3"/>
    <w:rsid w:val="001038FC"/>
    <w:rsid w:val="00103E68"/>
    <w:rsid w:val="00104BCE"/>
    <w:rsid w:val="00111D1B"/>
    <w:rsid w:val="00115C42"/>
    <w:rsid w:val="00116C3C"/>
    <w:rsid w:val="0012011B"/>
    <w:rsid w:val="00121E7C"/>
    <w:rsid w:val="001225CB"/>
    <w:rsid w:val="00125CB1"/>
    <w:rsid w:val="001300EE"/>
    <w:rsid w:val="00135425"/>
    <w:rsid w:val="001463A7"/>
    <w:rsid w:val="00146449"/>
    <w:rsid w:val="001508A1"/>
    <w:rsid w:val="001511D1"/>
    <w:rsid w:val="00153B65"/>
    <w:rsid w:val="0015606F"/>
    <w:rsid w:val="00160EF9"/>
    <w:rsid w:val="0016135E"/>
    <w:rsid w:val="001617CF"/>
    <w:rsid w:val="00172CB7"/>
    <w:rsid w:val="001734ED"/>
    <w:rsid w:val="0017484C"/>
    <w:rsid w:val="00174B10"/>
    <w:rsid w:val="0018064E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06B3"/>
    <w:rsid w:val="001C471B"/>
    <w:rsid w:val="001C5528"/>
    <w:rsid w:val="001C673E"/>
    <w:rsid w:val="001C7AB6"/>
    <w:rsid w:val="001D0932"/>
    <w:rsid w:val="001D2C34"/>
    <w:rsid w:val="001D2EBA"/>
    <w:rsid w:val="001D612B"/>
    <w:rsid w:val="001F251A"/>
    <w:rsid w:val="001F4516"/>
    <w:rsid w:val="001F57E2"/>
    <w:rsid w:val="001F7E57"/>
    <w:rsid w:val="00201B74"/>
    <w:rsid w:val="0020286F"/>
    <w:rsid w:val="00202A48"/>
    <w:rsid w:val="00205FAB"/>
    <w:rsid w:val="00212B07"/>
    <w:rsid w:val="002238AE"/>
    <w:rsid w:val="00227915"/>
    <w:rsid w:val="002342F9"/>
    <w:rsid w:val="00235B71"/>
    <w:rsid w:val="00236A61"/>
    <w:rsid w:val="00236AAC"/>
    <w:rsid w:val="00240B63"/>
    <w:rsid w:val="00242641"/>
    <w:rsid w:val="00244F71"/>
    <w:rsid w:val="00245EFF"/>
    <w:rsid w:val="00246C8F"/>
    <w:rsid w:val="00250DF9"/>
    <w:rsid w:val="00251589"/>
    <w:rsid w:val="00251D16"/>
    <w:rsid w:val="0025458B"/>
    <w:rsid w:val="002571D6"/>
    <w:rsid w:val="0026118A"/>
    <w:rsid w:val="00267FCF"/>
    <w:rsid w:val="00270BA2"/>
    <w:rsid w:val="00271438"/>
    <w:rsid w:val="002728A6"/>
    <w:rsid w:val="00280066"/>
    <w:rsid w:val="002812D7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F7D1D"/>
    <w:rsid w:val="003013A7"/>
    <w:rsid w:val="0030284F"/>
    <w:rsid w:val="00310633"/>
    <w:rsid w:val="0031162D"/>
    <w:rsid w:val="00317420"/>
    <w:rsid w:val="003234BC"/>
    <w:rsid w:val="00326DFB"/>
    <w:rsid w:val="00332830"/>
    <w:rsid w:val="00337226"/>
    <w:rsid w:val="003376C5"/>
    <w:rsid w:val="00340805"/>
    <w:rsid w:val="00340A16"/>
    <w:rsid w:val="00347884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657F5"/>
    <w:rsid w:val="0037027F"/>
    <w:rsid w:val="00371CD4"/>
    <w:rsid w:val="0037570C"/>
    <w:rsid w:val="00385882"/>
    <w:rsid w:val="00387E69"/>
    <w:rsid w:val="00392C14"/>
    <w:rsid w:val="003B1934"/>
    <w:rsid w:val="003B27F7"/>
    <w:rsid w:val="003C66E9"/>
    <w:rsid w:val="003E025E"/>
    <w:rsid w:val="003E0791"/>
    <w:rsid w:val="003E19B7"/>
    <w:rsid w:val="003E577B"/>
    <w:rsid w:val="003F1F66"/>
    <w:rsid w:val="003F3FBB"/>
    <w:rsid w:val="003F51C4"/>
    <w:rsid w:val="003F5894"/>
    <w:rsid w:val="003F6570"/>
    <w:rsid w:val="003F7F6E"/>
    <w:rsid w:val="00410637"/>
    <w:rsid w:val="004134B1"/>
    <w:rsid w:val="00415CAD"/>
    <w:rsid w:val="00417FD8"/>
    <w:rsid w:val="00422CF0"/>
    <w:rsid w:val="00423A78"/>
    <w:rsid w:val="00427E90"/>
    <w:rsid w:val="00433F41"/>
    <w:rsid w:val="0044094C"/>
    <w:rsid w:val="00443225"/>
    <w:rsid w:val="00450039"/>
    <w:rsid w:val="00451CDF"/>
    <w:rsid w:val="00453E8D"/>
    <w:rsid w:val="004556E5"/>
    <w:rsid w:val="004558F0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0A22"/>
    <w:rsid w:val="004B4124"/>
    <w:rsid w:val="004C3B28"/>
    <w:rsid w:val="004C603B"/>
    <w:rsid w:val="004C6AC3"/>
    <w:rsid w:val="004D2A1D"/>
    <w:rsid w:val="004D59A6"/>
    <w:rsid w:val="004E05DC"/>
    <w:rsid w:val="004E0B38"/>
    <w:rsid w:val="004E1E50"/>
    <w:rsid w:val="004E3527"/>
    <w:rsid w:val="004E67E6"/>
    <w:rsid w:val="004E6EEB"/>
    <w:rsid w:val="004E73E0"/>
    <w:rsid w:val="004F02D3"/>
    <w:rsid w:val="004F1934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23805"/>
    <w:rsid w:val="005238C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792B"/>
    <w:rsid w:val="0056485C"/>
    <w:rsid w:val="00565359"/>
    <w:rsid w:val="0056598C"/>
    <w:rsid w:val="00571A17"/>
    <w:rsid w:val="00571A67"/>
    <w:rsid w:val="00574096"/>
    <w:rsid w:val="00576278"/>
    <w:rsid w:val="00576A14"/>
    <w:rsid w:val="00576BF7"/>
    <w:rsid w:val="00577000"/>
    <w:rsid w:val="005914FF"/>
    <w:rsid w:val="005924DD"/>
    <w:rsid w:val="00592F72"/>
    <w:rsid w:val="00593F5C"/>
    <w:rsid w:val="00594F20"/>
    <w:rsid w:val="00595057"/>
    <w:rsid w:val="00595CA6"/>
    <w:rsid w:val="005A469D"/>
    <w:rsid w:val="005B6A89"/>
    <w:rsid w:val="005B7B1A"/>
    <w:rsid w:val="005C047D"/>
    <w:rsid w:val="005D4E97"/>
    <w:rsid w:val="005D784A"/>
    <w:rsid w:val="005E02E6"/>
    <w:rsid w:val="005E199A"/>
    <w:rsid w:val="005E5774"/>
    <w:rsid w:val="005F1CDA"/>
    <w:rsid w:val="005F469A"/>
    <w:rsid w:val="005F6743"/>
    <w:rsid w:val="005F6AEE"/>
    <w:rsid w:val="00602438"/>
    <w:rsid w:val="006025D1"/>
    <w:rsid w:val="00611ED9"/>
    <w:rsid w:val="006120EC"/>
    <w:rsid w:val="006209D9"/>
    <w:rsid w:val="006278F7"/>
    <w:rsid w:val="0063140C"/>
    <w:rsid w:val="00637485"/>
    <w:rsid w:val="00637552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7932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B0AA9"/>
    <w:rsid w:val="006B0B6E"/>
    <w:rsid w:val="006B5A75"/>
    <w:rsid w:val="006B7CBD"/>
    <w:rsid w:val="006C22C2"/>
    <w:rsid w:val="006C34F5"/>
    <w:rsid w:val="006D4A46"/>
    <w:rsid w:val="006E54F5"/>
    <w:rsid w:val="006E58D2"/>
    <w:rsid w:val="006E5995"/>
    <w:rsid w:val="006F05EC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736"/>
    <w:rsid w:val="0072311D"/>
    <w:rsid w:val="00726854"/>
    <w:rsid w:val="007279D9"/>
    <w:rsid w:val="0073158D"/>
    <w:rsid w:val="00732DAD"/>
    <w:rsid w:val="00733219"/>
    <w:rsid w:val="00733DC9"/>
    <w:rsid w:val="00740537"/>
    <w:rsid w:val="00740758"/>
    <w:rsid w:val="007415BF"/>
    <w:rsid w:val="00741979"/>
    <w:rsid w:val="007422DE"/>
    <w:rsid w:val="00745360"/>
    <w:rsid w:val="007461A1"/>
    <w:rsid w:val="00747182"/>
    <w:rsid w:val="007545FA"/>
    <w:rsid w:val="00754993"/>
    <w:rsid w:val="00761E34"/>
    <w:rsid w:val="0076212A"/>
    <w:rsid w:val="0076449D"/>
    <w:rsid w:val="0077161A"/>
    <w:rsid w:val="00772940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67C0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1DCE"/>
    <w:rsid w:val="007F32E5"/>
    <w:rsid w:val="00803350"/>
    <w:rsid w:val="00803390"/>
    <w:rsid w:val="00804C4C"/>
    <w:rsid w:val="00805F10"/>
    <w:rsid w:val="00806D36"/>
    <w:rsid w:val="008206EC"/>
    <w:rsid w:val="00821DD7"/>
    <w:rsid w:val="00824B3D"/>
    <w:rsid w:val="00824BE4"/>
    <w:rsid w:val="00830604"/>
    <w:rsid w:val="00832031"/>
    <w:rsid w:val="00833F2B"/>
    <w:rsid w:val="00837FA3"/>
    <w:rsid w:val="00842196"/>
    <w:rsid w:val="00843C3E"/>
    <w:rsid w:val="00844BC0"/>
    <w:rsid w:val="00847734"/>
    <w:rsid w:val="008479B7"/>
    <w:rsid w:val="00850398"/>
    <w:rsid w:val="00850466"/>
    <w:rsid w:val="00854949"/>
    <w:rsid w:val="00855D2A"/>
    <w:rsid w:val="00860E99"/>
    <w:rsid w:val="00862A70"/>
    <w:rsid w:val="0086770C"/>
    <w:rsid w:val="00873D3C"/>
    <w:rsid w:val="00876198"/>
    <w:rsid w:val="008816F0"/>
    <w:rsid w:val="00882FC9"/>
    <w:rsid w:val="00883B31"/>
    <w:rsid w:val="0089346C"/>
    <w:rsid w:val="008A4B49"/>
    <w:rsid w:val="008A604B"/>
    <w:rsid w:val="008A7713"/>
    <w:rsid w:val="008B0B6B"/>
    <w:rsid w:val="008B141D"/>
    <w:rsid w:val="008B2354"/>
    <w:rsid w:val="008B24C4"/>
    <w:rsid w:val="008B59CF"/>
    <w:rsid w:val="008B7941"/>
    <w:rsid w:val="008C1A6A"/>
    <w:rsid w:val="008C2075"/>
    <w:rsid w:val="008C372B"/>
    <w:rsid w:val="008C573C"/>
    <w:rsid w:val="008D0C21"/>
    <w:rsid w:val="008D0F4D"/>
    <w:rsid w:val="008D48B1"/>
    <w:rsid w:val="008D57BC"/>
    <w:rsid w:val="008E6622"/>
    <w:rsid w:val="008E723B"/>
    <w:rsid w:val="008F3449"/>
    <w:rsid w:val="008F748A"/>
    <w:rsid w:val="009009E4"/>
    <w:rsid w:val="009011FF"/>
    <w:rsid w:val="009014F4"/>
    <w:rsid w:val="00906A6A"/>
    <w:rsid w:val="009107A6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E77"/>
    <w:rsid w:val="0093617E"/>
    <w:rsid w:val="009428E2"/>
    <w:rsid w:val="00943D05"/>
    <w:rsid w:val="009529D6"/>
    <w:rsid w:val="00952CC1"/>
    <w:rsid w:val="009578C2"/>
    <w:rsid w:val="00964DAA"/>
    <w:rsid w:val="009655B5"/>
    <w:rsid w:val="009665C2"/>
    <w:rsid w:val="009677D6"/>
    <w:rsid w:val="00970631"/>
    <w:rsid w:val="00974E0B"/>
    <w:rsid w:val="00980FDA"/>
    <w:rsid w:val="00981E45"/>
    <w:rsid w:val="00984790"/>
    <w:rsid w:val="00987C86"/>
    <w:rsid w:val="00990D0B"/>
    <w:rsid w:val="009924C3"/>
    <w:rsid w:val="009958E6"/>
    <w:rsid w:val="00997429"/>
    <w:rsid w:val="009A0993"/>
    <w:rsid w:val="009A6380"/>
    <w:rsid w:val="009A7C5D"/>
    <w:rsid w:val="009B5C42"/>
    <w:rsid w:val="009C24B4"/>
    <w:rsid w:val="009C2740"/>
    <w:rsid w:val="009C3242"/>
    <w:rsid w:val="009C6D09"/>
    <w:rsid w:val="009D1513"/>
    <w:rsid w:val="009D4C1A"/>
    <w:rsid w:val="009E14E9"/>
    <w:rsid w:val="009E25F1"/>
    <w:rsid w:val="009E3113"/>
    <w:rsid w:val="009F033D"/>
    <w:rsid w:val="009F25F3"/>
    <w:rsid w:val="009F58A4"/>
    <w:rsid w:val="00A0150E"/>
    <w:rsid w:val="00A02662"/>
    <w:rsid w:val="00A0628C"/>
    <w:rsid w:val="00A11498"/>
    <w:rsid w:val="00A12F6A"/>
    <w:rsid w:val="00A14B72"/>
    <w:rsid w:val="00A155F0"/>
    <w:rsid w:val="00A15B17"/>
    <w:rsid w:val="00A16C2F"/>
    <w:rsid w:val="00A17965"/>
    <w:rsid w:val="00A217B8"/>
    <w:rsid w:val="00A246F9"/>
    <w:rsid w:val="00A314D2"/>
    <w:rsid w:val="00A37E2E"/>
    <w:rsid w:val="00A506BE"/>
    <w:rsid w:val="00A52541"/>
    <w:rsid w:val="00A53673"/>
    <w:rsid w:val="00A54C95"/>
    <w:rsid w:val="00A54D6F"/>
    <w:rsid w:val="00A60D86"/>
    <w:rsid w:val="00A6620A"/>
    <w:rsid w:val="00A6620E"/>
    <w:rsid w:val="00A66FB1"/>
    <w:rsid w:val="00A821DE"/>
    <w:rsid w:val="00A85053"/>
    <w:rsid w:val="00A87780"/>
    <w:rsid w:val="00A917E9"/>
    <w:rsid w:val="00A92A0C"/>
    <w:rsid w:val="00A9583B"/>
    <w:rsid w:val="00A96BBE"/>
    <w:rsid w:val="00AA55BF"/>
    <w:rsid w:val="00AA56D2"/>
    <w:rsid w:val="00AB4E01"/>
    <w:rsid w:val="00AB584B"/>
    <w:rsid w:val="00AB6B57"/>
    <w:rsid w:val="00AC2CB5"/>
    <w:rsid w:val="00AC44D0"/>
    <w:rsid w:val="00AD00B4"/>
    <w:rsid w:val="00AD2BC7"/>
    <w:rsid w:val="00AD619B"/>
    <w:rsid w:val="00AE1E8F"/>
    <w:rsid w:val="00AE2071"/>
    <w:rsid w:val="00AE3B69"/>
    <w:rsid w:val="00AF10EA"/>
    <w:rsid w:val="00AF177D"/>
    <w:rsid w:val="00B00801"/>
    <w:rsid w:val="00B01A61"/>
    <w:rsid w:val="00B052A6"/>
    <w:rsid w:val="00B056D6"/>
    <w:rsid w:val="00B12BC6"/>
    <w:rsid w:val="00B14D30"/>
    <w:rsid w:val="00B173AB"/>
    <w:rsid w:val="00B2002A"/>
    <w:rsid w:val="00B212F7"/>
    <w:rsid w:val="00B2346A"/>
    <w:rsid w:val="00B2577E"/>
    <w:rsid w:val="00B33422"/>
    <w:rsid w:val="00B336B4"/>
    <w:rsid w:val="00B3442A"/>
    <w:rsid w:val="00B414D4"/>
    <w:rsid w:val="00B42F2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804C8"/>
    <w:rsid w:val="00B8277B"/>
    <w:rsid w:val="00B842AC"/>
    <w:rsid w:val="00B86627"/>
    <w:rsid w:val="00B903CE"/>
    <w:rsid w:val="00B9098D"/>
    <w:rsid w:val="00B93A18"/>
    <w:rsid w:val="00B94FFF"/>
    <w:rsid w:val="00BA0A70"/>
    <w:rsid w:val="00BA0C46"/>
    <w:rsid w:val="00BB0C30"/>
    <w:rsid w:val="00BB2D23"/>
    <w:rsid w:val="00BB4614"/>
    <w:rsid w:val="00BC76D1"/>
    <w:rsid w:val="00BD30CE"/>
    <w:rsid w:val="00BD739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EC6"/>
    <w:rsid w:val="00C20F84"/>
    <w:rsid w:val="00C21214"/>
    <w:rsid w:val="00C21C99"/>
    <w:rsid w:val="00C22C29"/>
    <w:rsid w:val="00C250F6"/>
    <w:rsid w:val="00C30E73"/>
    <w:rsid w:val="00C3136F"/>
    <w:rsid w:val="00C345B0"/>
    <w:rsid w:val="00C40CF7"/>
    <w:rsid w:val="00C54561"/>
    <w:rsid w:val="00C61D66"/>
    <w:rsid w:val="00C64FA4"/>
    <w:rsid w:val="00C67A00"/>
    <w:rsid w:val="00C7220A"/>
    <w:rsid w:val="00C73024"/>
    <w:rsid w:val="00C7737A"/>
    <w:rsid w:val="00C80AB5"/>
    <w:rsid w:val="00C829F3"/>
    <w:rsid w:val="00C834A5"/>
    <w:rsid w:val="00C842E8"/>
    <w:rsid w:val="00C86082"/>
    <w:rsid w:val="00C932C2"/>
    <w:rsid w:val="00C953C0"/>
    <w:rsid w:val="00C96CC3"/>
    <w:rsid w:val="00C96F23"/>
    <w:rsid w:val="00CA0991"/>
    <w:rsid w:val="00CB2A8C"/>
    <w:rsid w:val="00CB3F5B"/>
    <w:rsid w:val="00CB6EE9"/>
    <w:rsid w:val="00CC0C70"/>
    <w:rsid w:val="00CC264B"/>
    <w:rsid w:val="00CD18A4"/>
    <w:rsid w:val="00CD2011"/>
    <w:rsid w:val="00CD55BF"/>
    <w:rsid w:val="00CE082F"/>
    <w:rsid w:val="00CE1F9B"/>
    <w:rsid w:val="00CE4F14"/>
    <w:rsid w:val="00CE7DED"/>
    <w:rsid w:val="00CF233A"/>
    <w:rsid w:val="00CF2C85"/>
    <w:rsid w:val="00CF3477"/>
    <w:rsid w:val="00D01B28"/>
    <w:rsid w:val="00D01BD1"/>
    <w:rsid w:val="00D04F95"/>
    <w:rsid w:val="00D0509A"/>
    <w:rsid w:val="00D06176"/>
    <w:rsid w:val="00D06179"/>
    <w:rsid w:val="00D06E58"/>
    <w:rsid w:val="00D1186D"/>
    <w:rsid w:val="00D14908"/>
    <w:rsid w:val="00D165E0"/>
    <w:rsid w:val="00D21A31"/>
    <w:rsid w:val="00D233C0"/>
    <w:rsid w:val="00D24037"/>
    <w:rsid w:val="00D2466E"/>
    <w:rsid w:val="00D24B57"/>
    <w:rsid w:val="00D252E1"/>
    <w:rsid w:val="00D277A5"/>
    <w:rsid w:val="00D30064"/>
    <w:rsid w:val="00D3086A"/>
    <w:rsid w:val="00D31FFB"/>
    <w:rsid w:val="00D33CF7"/>
    <w:rsid w:val="00D34275"/>
    <w:rsid w:val="00D41031"/>
    <w:rsid w:val="00D41AE6"/>
    <w:rsid w:val="00D44DD4"/>
    <w:rsid w:val="00D47F60"/>
    <w:rsid w:val="00D51447"/>
    <w:rsid w:val="00D54703"/>
    <w:rsid w:val="00D650EE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5FB1"/>
    <w:rsid w:val="00D97C52"/>
    <w:rsid w:val="00DA0B02"/>
    <w:rsid w:val="00DA3E65"/>
    <w:rsid w:val="00DA42C4"/>
    <w:rsid w:val="00DA46E5"/>
    <w:rsid w:val="00DB1705"/>
    <w:rsid w:val="00DB1C26"/>
    <w:rsid w:val="00DB2034"/>
    <w:rsid w:val="00DB4E85"/>
    <w:rsid w:val="00DB68C4"/>
    <w:rsid w:val="00DB7C10"/>
    <w:rsid w:val="00DC0996"/>
    <w:rsid w:val="00DC0FCC"/>
    <w:rsid w:val="00DC79E8"/>
    <w:rsid w:val="00DD3348"/>
    <w:rsid w:val="00DE4F4B"/>
    <w:rsid w:val="00DE5AD6"/>
    <w:rsid w:val="00DE5FBA"/>
    <w:rsid w:val="00DF4F51"/>
    <w:rsid w:val="00DF5A8A"/>
    <w:rsid w:val="00DF6B2A"/>
    <w:rsid w:val="00E0056E"/>
    <w:rsid w:val="00E00E55"/>
    <w:rsid w:val="00E03870"/>
    <w:rsid w:val="00E0705C"/>
    <w:rsid w:val="00E1530F"/>
    <w:rsid w:val="00E17890"/>
    <w:rsid w:val="00E204AF"/>
    <w:rsid w:val="00E20716"/>
    <w:rsid w:val="00E21B3F"/>
    <w:rsid w:val="00E22393"/>
    <w:rsid w:val="00E2447E"/>
    <w:rsid w:val="00E2620C"/>
    <w:rsid w:val="00E30B2F"/>
    <w:rsid w:val="00E326EF"/>
    <w:rsid w:val="00E32D6B"/>
    <w:rsid w:val="00E338B6"/>
    <w:rsid w:val="00E3472C"/>
    <w:rsid w:val="00E37F35"/>
    <w:rsid w:val="00E403FC"/>
    <w:rsid w:val="00E43354"/>
    <w:rsid w:val="00E44312"/>
    <w:rsid w:val="00E453B5"/>
    <w:rsid w:val="00E45BC1"/>
    <w:rsid w:val="00E50A45"/>
    <w:rsid w:val="00E55049"/>
    <w:rsid w:val="00E626AB"/>
    <w:rsid w:val="00E627F3"/>
    <w:rsid w:val="00E64793"/>
    <w:rsid w:val="00E670D8"/>
    <w:rsid w:val="00E74372"/>
    <w:rsid w:val="00E75D16"/>
    <w:rsid w:val="00E76E3B"/>
    <w:rsid w:val="00E77600"/>
    <w:rsid w:val="00E82152"/>
    <w:rsid w:val="00E8249B"/>
    <w:rsid w:val="00E8255D"/>
    <w:rsid w:val="00E83FC0"/>
    <w:rsid w:val="00E863E1"/>
    <w:rsid w:val="00E86BD1"/>
    <w:rsid w:val="00E90BB8"/>
    <w:rsid w:val="00E935FE"/>
    <w:rsid w:val="00E93C78"/>
    <w:rsid w:val="00E93DBB"/>
    <w:rsid w:val="00E948DF"/>
    <w:rsid w:val="00E9598D"/>
    <w:rsid w:val="00EA0196"/>
    <w:rsid w:val="00EA7CD5"/>
    <w:rsid w:val="00EB279D"/>
    <w:rsid w:val="00EC223A"/>
    <w:rsid w:val="00EC2282"/>
    <w:rsid w:val="00EC34A2"/>
    <w:rsid w:val="00EC38F7"/>
    <w:rsid w:val="00EC3C95"/>
    <w:rsid w:val="00EC5A8D"/>
    <w:rsid w:val="00EC5D5F"/>
    <w:rsid w:val="00EC6148"/>
    <w:rsid w:val="00EE495F"/>
    <w:rsid w:val="00EE4960"/>
    <w:rsid w:val="00EE5D89"/>
    <w:rsid w:val="00EF14BD"/>
    <w:rsid w:val="00EF2589"/>
    <w:rsid w:val="00EF3B0A"/>
    <w:rsid w:val="00F00078"/>
    <w:rsid w:val="00F03995"/>
    <w:rsid w:val="00F03AD1"/>
    <w:rsid w:val="00F07D84"/>
    <w:rsid w:val="00F112B7"/>
    <w:rsid w:val="00F11A8E"/>
    <w:rsid w:val="00F127AA"/>
    <w:rsid w:val="00F12D64"/>
    <w:rsid w:val="00F14D2B"/>
    <w:rsid w:val="00F167D5"/>
    <w:rsid w:val="00F24221"/>
    <w:rsid w:val="00F24656"/>
    <w:rsid w:val="00F25F6B"/>
    <w:rsid w:val="00F3497F"/>
    <w:rsid w:val="00F349AF"/>
    <w:rsid w:val="00F4360E"/>
    <w:rsid w:val="00F43B04"/>
    <w:rsid w:val="00F50194"/>
    <w:rsid w:val="00F5021D"/>
    <w:rsid w:val="00F505BE"/>
    <w:rsid w:val="00F534E5"/>
    <w:rsid w:val="00F57105"/>
    <w:rsid w:val="00F66F45"/>
    <w:rsid w:val="00F71ABA"/>
    <w:rsid w:val="00F75F2E"/>
    <w:rsid w:val="00F83EF6"/>
    <w:rsid w:val="00F85A74"/>
    <w:rsid w:val="00F8650A"/>
    <w:rsid w:val="00F91D7E"/>
    <w:rsid w:val="00F94264"/>
    <w:rsid w:val="00F94C3C"/>
    <w:rsid w:val="00F95E2F"/>
    <w:rsid w:val="00F97F56"/>
    <w:rsid w:val="00FA0A42"/>
    <w:rsid w:val="00FA17B6"/>
    <w:rsid w:val="00FA30A4"/>
    <w:rsid w:val="00FA3C6D"/>
    <w:rsid w:val="00FA5C8D"/>
    <w:rsid w:val="00FB10C8"/>
    <w:rsid w:val="00FB3CB4"/>
    <w:rsid w:val="00FB5094"/>
    <w:rsid w:val="00FB58CE"/>
    <w:rsid w:val="00FC12DA"/>
    <w:rsid w:val="00FC288A"/>
    <w:rsid w:val="00FC5120"/>
    <w:rsid w:val="00FC70F7"/>
    <w:rsid w:val="00FD3BCF"/>
    <w:rsid w:val="00FD403F"/>
    <w:rsid w:val="00FD68B6"/>
    <w:rsid w:val="00FE298B"/>
    <w:rsid w:val="00FE2EEE"/>
    <w:rsid w:val="00FE4262"/>
    <w:rsid w:val="00FE441C"/>
    <w:rsid w:val="00FE4D53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paragraph" w:customStyle="1" w:styleId="311">
    <w:name w:val="Основной текст с отступом 31"/>
    <w:basedOn w:val="a0"/>
    <w:rsid w:val="007C67C0"/>
    <w:pPr>
      <w:suppressAutoHyphens/>
      <w:spacing w:line="360" w:lineRule="auto"/>
      <w:ind w:firstLine="1077"/>
      <w:jc w:val="both"/>
    </w:pPr>
    <w:rPr>
      <w:rFonts w:cs="Calibri"/>
      <w:sz w:val="28"/>
      <w:szCs w:val="28"/>
      <w:lang w:eastAsia="ar-SA"/>
    </w:rPr>
  </w:style>
  <w:style w:type="character" w:customStyle="1" w:styleId="s10">
    <w:name w:val="s_10"/>
    <w:rsid w:val="007C67C0"/>
  </w:style>
  <w:style w:type="character" w:customStyle="1" w:styleId="FontStyle11">
    <w:name w:val="Font Style11"/>
    <w:rsid w:val="007C67C0"/>
    <w:rPr>
      <w:rFonts w:ascii="Times New Roman" w:hAnsi="Times New Roman" w:cs="Times New Roman" w:hint="default"/>
      <w:sz w:val="22"/>
      <w:szCs w:val="22"/>
    </w:rPr>
  </w:style>
  <w:style w:type="character" w:customStyle="1" w:styleId="0pt">
    <w:name w:val="Основной текст + Интервал 0 pt"/>
    <w:rsid w:val="007C67C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40">
    <w:name w:val="Основной текст24"/>
    <w:basedOn w:val="a0"/>
    <w:rsid w:val="007C67C0"/>
    <w:pPr>
      <w:widowControl w:val="0"/>
      <w:shd w:val="clear" w:color="auto" w:fill="FFFFFF"/>
      <w:spacing w:after="60" w:line="0" w:lineRule="atLeast"/>
      <w:ind w:hanging="420"/>
      <w:jc w:val="center"/>
    </w:pPr>
    <w:rPr>
      <w:spacing w:val="1"/>
      <w:sz w:val="22"/>
      <w:szCs w:val="22"/>
      <w:shd w:val="clear" w:color="auto" w:fill="FFFFFF"/>
    </w:rPr>
  </w:style>
  <w:style w:type="paragraph" w:customStyle="1" w:styleId="Iauiue">
    <w:name w:val="Iau?iue"/>
    <w:rsid w:val="007C67C0"/>
    <w:pPr>
      <w:widowControl w:val="0"/>
    </w:pPr>
  </w:style>
  <w:style w:type="character" w:customStyle="1" w:styleId="afa">
    <w:name w:val="Текст Знак"/>
    <w:link w:val="a"/>
    <w:semiHidden/>
    <w:rsid w:val="000F7B85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0F7B85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Название Знак"/>
    <w:link w:val="afd"/>
    <w:rsid w:val="000F7B85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0F7B85"/>
    <w:rPr>
      <w:b/>
      <w:sz w:val="32"/>
      <w:lang w:val="x-none" w:eastAsia="x-none"/>
    </w:rPr>
  </w:style>
  <w:style w:type="character" w:customStyle="1" w:styleId="FontStyle15">
    <w:name w:val="Font Style15"/>
    <w:rsid w:val="000F7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F7B8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F7B85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0F7B85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paragraph" w:customStyle="1" w:styleId="311">
    <w:name w:val="Основной текст с отступом 31"/>
    <w:basedOn w:val="a0"/>
    <w:rsid w:val="007C67C0"/>
    <w:pPr>
      <w:suppressAutoHyphens/>
      <w:spacing w:line="360" w:lineRule="auto"/>
      <w:ind w:firstLine="1077"/>
      <w:jc w:val="both"/>
    </w:pPr>
    <w:rPr>
      <w:rFonts w:cs="Calibri"/>
      <w:sz w:val="28"/>
      <w:szCs w:val="28"/>
      <w:lang w:eastAsia="ar-SA"/>
    </w:rPr>
  </w:style>
  <w:style w:type="character" w:customStyle="1" w:styleId="s10">
    <w:name w:val="s_10"/>
    <w:rsid w:val="007C67C0"/>
  </w:style>
  <w:style w:type="character" w:customStyle="1" w:styleId="FontStyle11">
    <w:name w:val="Font Style11"/>
    <w:rsid w:val="007C67C0"/>
    <w:rPr>
      <w:rFonts w:ascii="Times New Roman" w:hAnsi="Times New Roman" w:cs="Times New Roman" w:hint="default"/>
      <w:sz w:val="22"/>
      <w:szCs w:val="22"/>
    </w:rPr>
  </w:style>
  <w:style w:type="character" w:customStyle="1" w:styleId="0pt">
    <w:name w:val="Основной текст + Интервал 0 pt"/>
    <w:rsid w:val="007C67C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40">
    <w:name w:val="Основной текст24"/>
    <w:basedOn w:val="a0"/>
    <w:rsid w:val="007C67C0"/>
    <w:pPr>
      <w:widowControl w:val="0"/>
      <w:shd w:val="clear" w:color="auto" w:fill="FFFFFF"/>
      <w:spacing w:after="60" w:line="0" w:lineRule="atLeast"/>
      <w:ind w:hanging="420"/>
      <w:jc w:val="center"/>
    </w:pPr>
    <w:rPr>
      <w:spacing w:val="1"/>
      <w:sz w:val="22"/>
      <w:szCs w:val="22"/>
      <w:shd w:val="clear" w:color="auto" w:fill="FFFFFF"/>
    </w:rPr>
  </w:style>
  <w:style w:type="paragraph" w:customStyle="1" w:styleId="Iauiue">
    <w:name w:val="Iau?iue"/>
    <w:rsid w:val="007C67C0"/>
    <w:pPr>
      <w:widowControl w:val="0"/>
    </w:pPr>
  </w:style>
  <w:style w:type="character" w:customStyle="1" w:styleId="afa">
    <w:name w:val="Текст Знак"/>
    <w:link w:val="a"/>
    <w:semiHidden/>
    <w:rsid w:val="000F7B85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0F7B85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Название Знак"/>
    <w:link w:val="afd"/>
    <w:rsid w:val="000F7B85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0F7B85"/>
    <w:rPr>
      <w:b/>
      <w:sz w:val="32"/>
      <w:lang w:val="x-none" w:eastAsia="x-none"/>
    </w:rPr>
  </w:style>
  <w:style w:type="character" w:customStyle="1" w:styleId="FontStyle15">
    <w:name w:val="Font Style15"/>
    <w:rsid w:val="000F7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F7B8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F7B85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0F7B85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440B-1517-44AA-AB55-02AAD66B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2020-11-19T12:54:00Z</cp:lastPrinted>
  <dcterms:created xsi:type="dcterms:W3CDTF">2020-11-19T12:48:00Z</dcterms:created>
  <dcterms:modified xsi:type="dcterms:W3CDTF">2020-11-20T07:55:00Z</dcterms:modified>
</cp:coreProperties>
</file>