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115C42" w:rsidRDefault="00AD437A" w:rsidP="0033106F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33106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Default="0015606F" w:rsidP="00C865FE">
      <w:pPr>
        <w:ind w:right="28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B1EF6">
        <w:rPr>
          <w:b/>
          <w:sz w:val="28"/>
          <w:szCs w:val="28"/>
        </w:rPr>
        <w:t>24.11.2020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D1CC0">
        <w:rPr>
          <w:b/>
          <w:sz w:val="28"/>
          <w:szCs w:val="28"/>
        </w:rPr>
        <w:t xml:space="preserve"> </w:t>
      </w:r>
      <w:r w:rsidR="001B1EF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53E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B1EF6">
        <w:rPr>
          <w:b/>
          <w:sz w:val="28"/>
          <w:szCs w:val="28"/>
        </w:rPr>
        <w:t>1331</w:t>
      </w:r>
    </w:p>
    <w:p w:rsidR="0015606F" w:rsidRPr="00B62988" w:rsidRDefault="0015606F" w:rsidP="0033106F">
      <w:pPr>
        <w:suppressAutoHyphens/>
        <w:jc w:val="center"/>
        <w:rPr>
          <w:b/>
          <w:sz w:val="28"/>
          <w:szCs w:val="28"/>
        </w:rPr>
      </w:pPr>
    </w:p>
    <w:p w:rsidR="00F27123" w:rsidRPr="00B62988" w:rsidRDefault="00B27B51" w:rsidP="00F27123">
      <w:pPr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м</w:t>
      </w:r>
      <w:r w:rsidR="00F27123" w:rsidRPr="00B62988">
        <w:rPr>
          <w:rFonts w:eastAsia="Calibri"/>
          <w:b/>
          <w:sz w:val="28"/>
          <w:szCs w:val="28"/>
        </w:rPr>
        <w:t>униципальн</w:t>
      </w:r>
      <w:r>
        <w:rPr>
          <w:rFonts w:eastAsia="Calibri"/>
          <w:b/>
          <w:sz w:val="28"/>
          <w:szCs w:val="28"/>
        </w:rPr>
        <w:t>ую</w:t>
      </w:r>
      <w:r w:rsidR="00F27123" w:rsidRPr="00B62988">
        <w:rPr>
          <w:rFonts w:eastAsia="Calibri"/>
          <w:b/>
          <w:sz w:val="28"/>
          <w:szCs w:val="28"/>
        </w:rPr>
        <w:t xml:space="preserve"> программ</w:t>
      </w:r>
      <w:r>
        <w:rPr>
          <w:rFonts w:eastAsia="Calibri"/>
          <w:b/>
          <w:sz w:val="28"/>
          <w:szCs w:val="28"/>
        </w:rPr>
        <w:t>у</w:t>
      </w:r>
    </w:p>
    <w:p w:rsidR="00F27123" w:rsidRPr="00B62988" w:rsidRDefault="00F27123" w:rsidP="00F27123">
      <w:pPr>
        <w:suppressAutoHyphens/>
        <w:jc w:val="center"/>
        <w:rPr>
          <w:b/>
          <w:sz w:val="28"/>
          <w:szCs w:val="28"/>
        </w:rPr>
      </w:pPr>
      <w:r w:rsidRPr="00B62988">
        <w:rPr>
          <w:b/>
          <w:sz w:val="28"/>
          <w:szCs w:val="28"/>
        </w:rPr>
        <w:t>«Управление земельными ресурсами</w:t>
      </w:r>
      <w:r>
        <w:rPr>
          <w:b/>
          <w:sz w:val="28"/>
          <w:szCs w:val="28"/>
        </w:rPr>
        <w:t xml:space="preserve"> Кольского района</w:t>
      </w:r>
    </w:p>
    <w:p w:rsidR="00F27123" w:rsidRPr="00B62988" w:rsidRDefault="00F27123" w:rsidP="00F27123">
      <w:pPr>
        <w:suppressAutoHyphens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B62988">
        <w:rPr>
          <w:b/>
          <w:sz w:val="28"/>
          <w:szCs w:val="28"/>
        </w:rPr>
        <w:t>-202</w:t>
      </w:r>
      <w:r w:rsidR="00F111FB">
        <w:rPr>
          <w:b/>
          <w:sz w:val="28"/>
          <w:szCs w:val="28"/>
        </w:rPr>
        <w:t>5</w:t>
      </w:r>
      <w:r w:rsidRPr="00B62988">
        <w:rPr>
          <w:b/>
          <w:sz w:val="28"/>
          <w:szCs w:val="28"/>
        </w:rPr>
        <w:t xml:space="preserve"> гг</w:t>
      </w:r>
      <w:r>
        <w:rPr>
          <w:b/>
          <w:sz w:val="28"/>
          <w:szCs w:val="28"/>
        </w:rPr>
        <w:t>.»</w:t>
      </w:r>
      <w:r w:rsidR="00B27B51">
        <w:rPr>
          <w:b/>
          <w:sz w:val="28"/>
          <w:szCs w:val="28"/>
        </w:rPr>
        <w:t>, утвержденную постановлением администрации Кольского района от 08.11.2019 № 1398</w:t>
      </w:r>
    </w:p>
    <w:p w:rsidR="00F27123" w:rsidRDefault="00F27123" w:rsidP="00F27123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F27123" w:rsidRPr="00B62988" w:rsidRDefault="00F27123" w:rsidP="00F27123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7B0B44" w:rsidRPr="00B62988" w:rsidRDefault="007B0B44" w:rsidP="007B0B4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62988">
        <w:rPr>
          <w:sz w:val="28"/>
          <w:szCs w:val="28"/>
        </w:rPr>
        <w:t xml:space="preserve">уководствуясь постановлением администрации Кольского района </w:t>
      </w:r>
      <w:r w:rsidR="00C865FE">
        <w:rPr>
          <w:sz w:val="28"/>
          <w:szCs w:val="28"/>
        </w:rPr>
        <w:br/>
      </w:r>
      <w:r w:rsidRPr="00B62988">
        <w:rPr>
          <w:sz w:val="28"/>
          <w:szCs w:val="28"/>
        </w:rPr>
        <w:t xml:space="preserve">от 24.09.2013 № 1349 «Об утверждении Порядка формирования и реализации муниципальных программ», администрация </w:t>
      </w:r>
      <w:r w:rsidRPr="00B62988">
        <w:rPr>
          <w:rFonts w:eastAsia="Calibri"/>
          <w:b/>
          <w:i/>
          <w:sz w:val="28"/>
          <w:szCs w:val="28"/>
        </w:rPr>
        <w:t>п о с т а н о в л я е т:</w:t>
      </w:r>
    </w:p>
    <w:p w:rsidR="00F27123" w:rsidRPr="00B62988" w:rsidRDefault="00F27123" w:rsidP="00F27123">
      <w:pPr>
        <w:suppressAutoHyphens/>
        <w:ind w:firstLine="709"/>
        <w:jc w:val="both"/>
        <w:rPr>
          <w:sz w:val="28"/>
          <w:szCs w:val="28"/>
        </w:rPr>
      </w:pPr>
    </w:p>
    <w:p w:rsidR="00F27123" w:rsidRDefault="00F27123" w:rsidP="00F1000A">
      <w:pPr>
        <w:tabs>
          <w:tab w:val="left" w:pos="2552"/>
        </w:tabs>
        <w:ind w:firstLine="720"/>
        <w:jc w:val="both"/>
        <w:rPr>
          <w:sz w:val="28"/>
          <w:szCs w:val="28"/>
        </w:rPr>
      </w:pPr>
      <w:r w:rsidRPr="00A43D3D">
        <w:rPr>
          <w:sz w:val="28"/>
          <w:szCs w:val="28"/>
        </w:rPr>
        <w:t xml:space="preserve">1. </w:t>
      </w:r>
      <w:r w:rsidR="00DB28E9">
        <w:rPr>
          <w:sz w:val="28"/>
          <w:szCs w:val="28"/>
        </w:rPr>
        <w:t xml:space="preserve">Внести изменения в муниципальную программу «Управление земельными ресурсами Кольского района на 2020 – 2025 гг.», утвержденную постановлением администрации Кольского района от 08.11.2019 № 1398 </w:t>
      </w:r>
      <w:r w:rsidR="00C865FE">
        <w:rPr>
          <w:sz w:val="28"/>
          <w:szCs w:val="28"/>
        </w:rPr>
        <w:br/>
      </w:r>
      <w:r w:rsidR="00DB28E9">
        <w:rPr>
          <w:sz w:val="28"/>
          <w:szCs w:val="28"/>
        </w:rPr>
        <w:t xml:space="preserve">«Об утверждении муниципальной программы </w:t>
      </w:r>
      <w:r w:rsidRPr="00A43D3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A43D3D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земельными ресурсами</w:t>
      </w:r>
      <w:r w:rsidR="001B0A05">
        <w:rPr>
          <w:sz w:val="28"/>
          <w:szCs w:val="28"/>
        </w:rPr>
        <w:t xml:space="preserve"> Кольского района </w:t>
      </w:r>
      <w:r>
        <w:rPr>
          <w:sz w:val="28"/>
          <w:szCs w:val="28"/>
        </w:rPr>
        <w:t>на 2020</w:t>
      </w:r>
      <w:r w:rsidRPr="00A43D3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111FB">
        <w:rPr>
          <w:sz w:val="28"/>
          <w:szCs w:val="28"/>
        </w:rPr>
        <w:t>5</w:t>
      </w:r>
      <w:r w:rsidRPr="00A43D3D">
        <w:rPr>
          <w:sz w:val="28"/>
          <w:szCs w:val="28"/>
        </w:rPr>
        <w:t>гг</w:t>
      </w:r>
      <w:r w:rsidR="00DE3F17">
        <w:rPr>
          <w:sz w:val="28"/>
          <w:szCs w:val="28"/>
        </w:rPr>
        <w:t>.</w:t>
      </w:r>
      <w:r w:rsidRPr="00A43D3D">
        <w:rPr>
          <w:sz w:val="28"/>
          <w:szCs w:val="28"/>
        </w:rPr>
        <w:t>»</w:t>
      </w:r>
      <w:r w:rsidR="007B0B44">
        <w:rPr>
          <w:sz w:val="28"/>
          <w:szCs w:val="28"/>
        </w:rPr>
        <w:t xml:space="preserve"> (</w:t>
      </w:r>
      <w:r w:rsidR="009441AB">
        <w:rPr>
          <w:sz w:val="28"/>
          <w:szCs w:val="28"/>
        </w:rPr>
        <w:t xml:space="preserve">в редакции постановления администрации Кольского района от </w:t>
      </w:r>
      <w:r w:rsidR="001F1C24">
        <w:rPr>
          <w:sz w:val="28"/>
          <w:szCs w:val="28"/>
        </w:rPr>
        <w:t>11.11</w:t>
      </w:r>
      <w:r w:rsidR="009441AB">
        <w:rPr>
          <w:sz w:val="28"/>
          <w:szCs w:val="28"/>
        </w:rPr>
        <w:t xml:space="preserve">.2020 № </w:t>
      </w:r>
      <w:r w:rsidR="001F1C24">
        <w:rPr>
          <w:sz w:val="28"/>
          <w:szCs w:val="28"/>
        </w:rPr>
        <w:t>1</w:t>
      </w:r>
      <w:r w:rsidR="009441AB">
        <w:rPr>
          <w:sz w:val="28"/>
          <w:szCs w:val="28"/>
        </w:rPr>
        <w:t>26</w:t>
      </w:r>
      <w:r w:rsidR="001F1C24">
        <w:rPr>
          <w:sz w:val="28"/>
          <w:szCs w:val="28"/>
        </w:rPr>
        <w:t>2</w:t>
      </w:r>
      <w:r w:rsidR="009441AB">
        <w:rPr>
          <w:sz w:val="28"/>
          <w:szCs w:val="28"/>
        </w:rPr>
        <w:t>)</w:t>
      </w:r>
      <w:r w:rsidR="00B2698B">
        <w:rPr>
          <w:sz w:val="28"/>
          <w:szCs w:val="28"/>
        </w:rPr>
        <w:t xml:space="preserve">, изложив </w:t>
      </w:r>
      <w:r w:rsidR="00C865FE">
        <w:rPr>
          <w:sz w:val="28"/>
          <w:szCs w:val="28"/>
        </w:rPr>
        <w:br/>
      </w:r>
      <w:r w:rsidR="00B2698B">
        <w:rPr>
          <w:sz w:val="28"/>
          <w:szCs w:val="28"/>
        </w:rPr>
        <w:t>ее в прилагаемой редакции</w:t>
      </w:r>
      <w:r w:rsidRPr="00A43D3D">
        <w:rPr>
          <w:sz w:val="28"/>
          <w:szCs w:val="28"/>
        </w:rPr>
        <w:t xml:space="preserve">. </w:t>
      </w:r>
    </w:p>
    <w:p w:rsidR="00F27123" w:rsidRDefault="00F27123" w:rsidP="00F27123">
      <w:pPr>
        <w:jc w:val="both"/>
        <w:rPr>
          <w:sz w:val="28"/>
          <w:szCs w:val="28"/>
        </w:rPr>
      </w:pPr>
    </w:p>
    <w:p w:rsidR="00F27123" w:rsidRDefault="00F27123" w:rsidP="00F271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9441AB">
        <w:rPr>
          <w:sz w:val="28"/>
          <w:szCs w:val="28"/>
        </w:rPr>
        <w:t xml:space="preserve"> подлежит </w:t>
      </w:r>
      <w:r w:rsidR="00B360E0">
        <w:rPr>
          <w:sz w:val="28"/>
          <w:szCs w:val="28"/>
        </w:rPr>
        <w:t>опубликовани</w:t>
      </w:r>
      <w:r w:rsidR="009441AB">
        <w:rPr>
          <w:sz w:val="28"/>
          <w:szCs w:val="28"/>
        </w:rPr>
        <w:t>ю</w:t>
      </w:r>
      <w:r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Кольский район в сети «Интернет».</w:t>
      </w:r>
      <w:r w:rsidRPr="00A43D3D">
        <w:rPr>
          <w:sz w:val="28"/>
          <w:szCs w:val="28"/>
        </w:rPr>
        <w:t xml:space="preserve"> </w:t>
      </w:r>
    </w:p>
    <w:p w:rsidR="00F27123" w:rsidRPr="00A43D3D" w:rsidRDefault="00F27123" w:rsidP="00F27123">
      <w:pPr>
        <w:ind w:firstLine="720"/>
        <w:jc w:val="both"/>
        <w:rPr>
          <w:sz w:val="28"/>
          <w:szCs w:val="28"/>
        </w:rPr>
      </w:pPr>
    </w:p>
    <w:p w:rsidR="00F27123" w:rsidRPr="00B62988" w:rsidRDefault="00F27123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A43D3D">
        <w:rPr>
          <w:sz w:val="28"/>
          <w:szCs w:val="28"/>
        </w:rPr>
        <w:t xml:space="preserve">. Контроль за исполнением настоящего постановления </w:t>
      </w:r>
      <w:r w:rsidR="00C865FE">
        <w:rPr>
          <w:sz w:val="28"/>
          <w:szCs w:val="28"/>
        </w:rPr>
        <w:t xml:space="preserve">оставляю </w:t>
      </w:r>
      <w:r w:rsidR="00C865FE">
        <w:rPr>
          <w:sz w:val="28"/>
          <w:szCs w:val="28"/>
        </w:rPr>
        <w:br/>
        <w:t>за собой</w:t>
      </w:r>
      <w:r w:rsidR="00DB28E9">
        <w:rPr>
          <w:sz w:val="28"/>
          <w:szCs w:val="28"/>
        </w:rPr>
        <w:t>.</w:t>
      </w:r>
    </w:p>
    <w:p w:rsidR="00F27123" w:rsidRDefault="00F27123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F27123" w:rsidRDefault="00F27123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DE3F17" w:rsidRDefault="00DE3F17" w:rsidP="00F2712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8553E7" w:rsidRDefault="00C865FE" w:rsidP="00C865FE">
      <w:pPr>
        <w:tabs>
          <w:tab w:val="left" w:pos="720"/>
        </w:tabs>
        <w:suppressAutoHyphens/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27123">
        <w:rPr>
          <w:sz w:val="28"/>
          <w:szCs w:val="28"/>
        </w:rPr>
        <w:t>Г</w:t>
      </w:r>
      <w:r w:rsidR="00F27123" w:rsidRPr="00B6298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27123" w:rsidRPr="00B62988">
        <w:rPr>
          <w:sz w:val="28"/>
          <w:szCs w:val="28"/>
        </w:rPr>
        <w:t xml:space="preserve"> администрации</w:t>
      </w:r>
      <w:r w:rsidR="00F27123" w:rsidRPr="00B62988">
        <w:rPr>
          <w:sz w:val="28"/>
          <w:szCs w:val="28"/>
        </w:rPr>
        <w:tab/>
      </w:r>
      <w:r w:rsidR="00F27123">
        <w:rPr>
          <w:sz w:val="28"/>
          <w:szCs w:val="28"/>
        </w:rPr>
        <w:t xml:space="preserve"> </w:t>
      </w:r>
      <w:r w:rsidR="00F27123" w:rsidRPr="00B62988">
        <w:rPr>
          <w:sz w:val="28"/>
          <w:szCs w:val="28"/>
        </w:rPr>
        <w:tab/>
      </w:r>
      <w:r w:rsidR="00F27123" w:rsidRPr="00B62988">
        <w:rPr>
          <w:sz w:val="28"/>
          <w:szCs w:val="28"/>
        </w:rPr>
        <w:tab/>
      </w:r>
      <w:r w:rsidR="00F27123" w:rsidRPr="00B62988">
        <w:rPr>
          <w:sz w:val="28"/>
          <w:szCs w:val="28"/>
        </w:rPr>
        <w:tab/>
      </w:r>
      <w:r w:rsidR="00F271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</w:t>
      </w:r>
      <w:r w:rsidR="00F2712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27123">
        <w:rPr>
          <w:sz w:val="28"/>
          <w:szCs w:val="28"/>
        </w:rPr>
        <w:t xml:space="preserve">. </w:t>
      </w:r>
      <w:r>
        <w:rPr>
          <w:sz w:val="28"/>
          <w:szCs w:val="28"/>
        </w:rPr>
        <w:t>Богданов</w:t>
      </w: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  <w:sectPr w:rsidR="008553E7" w:rsidSect="008553E7">
          <w:headerReference w:type="even" r:id="rId10"/>
          <w:headerReference w:type="default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lastRenderedPageBreak/>
        <w:t>Приложение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к постановлению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администрации Кольского района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 xml:space="preserve">от </w:t>
      </w:r>
      <w:r w:rsidR="001B1EF6">
        <w:t>24.11.2020</w:t>
      </w:r>
      <w:bookmarkStart w:id="0" w:name="_GoBack"/>
      <w:bookmarkEnd w:id="0"/>
      <w:r w:rsidRPr="009B591B">
        <w:t xml:space="preserve"> № </w:t>
      </w:r>
      <w:r w:rsidR="001B1EF6">
        <w:t>1331</w:t>
      </w:r>
    </w:p>
    <w:p w:rsidR="009B591B" w:rsidRDefault="009B591B" w:rsidP="0033106F">
      <w:pPr>
        <w:pStyle w:val="af1"/>
        <w:spacing w:before="0" w:beforeAutospacing="0" w:after="0" w:afterAutospacing="0"/>
        <w:jc w:val="center"/>
      </w:pP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</w:pP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Муниципальная программа</w:t>
      </w: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«Управление земельными ресур</w:t>
      </w:r>
      <w:r>
        <w:rPr>
          <w:b/>
        </w:rPr>
        <w:t>сами Кольского района на 2020</w:t>
      </w:r>
      <w:r w:rsidRPr="009B591B">
        <w:rPr>
          <w:b/>
        </w:rPr>
        <w:t>-202</w:t>
      </w:r>
      <w:r w:rsidR="00CE0981">
        <w:rPr>
          <w:b/>
        </w:rPr>
        <w:t>5</w:t>
      </w:r>
      <w:r w:rsidRPr="009B591B">
        <w:rPr>
          <w:b/>
        </w:rPr>
        <w:t>гг.»</w:t>
      </w: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</w:p>
    <w:p w:rsidR="00115AFA" w:rsidRDefault="00115AFA" w:rsidP="00F27123">
      <w:pPr>
        <w:pStyle w:val="af1"/>
        <w:spacing w:before="0" w:beforeAutospacing="0" w:after="0" w:afterAutospacing="0"/>
        <w:jc w:val="center"/>
        <w:rPr>
          <w:b/>
        </w:rPr>
      </w:pP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ПАСПОРТ ПРОГРАММЫ</w:t>
      </w:r>
    </w:p>
    <w:p w:rsidR="00F27123" w:rsidRPr="009B591B" w:rsidRDefault="00F27123" w:rsidP="00F27123">
      <w:pPr>
        <w:pStyle w:val="af1"/>
        <w:spacing w:before="0" w:beforeAutospacing="0" w:after="0" w:afterAutospacing="0"/>
        <w:jc w:val="center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F27123" w:rsidRPr="009B591B" w:rsidTr="00F66C7C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591B"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597BDD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9B591B">
              <w:t xml:space="preserve">Повышение эффективности управления </w:t>
            </w:r>
            <w:r w:rsidR="003242B0">
              <w:t>муниципальной собственностью</w:t>
            </w:r>
            <w:r w:rsidRPr="009B591B">
              <w:t>, направленной на увеличение доходов бюджета</w:t>
            </w:r>
            <w:r w:rsidR="00597BDD">
              <w:t xml:space="preserve"> Кольского </w:t>
            </w:r>
            <w:r w:rsidRPr="009B591B">
              <w:t>района</w:t>
            </w:r>
          </w:p>
        </w:tc>
      </w:tr>
      <w:tr w:rsidR="00F27123" w:rsidRPr="009B591B" w:rsidTr="00F66C7C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626F0F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Default="00F27123" w:rsidP="00F66C7C">
            <w:pPr>
              <w:ind w:firstLine="350"/>
            </w:pPr>
            <w:r w:rsidRPr="00626F0F">
              <w:t>1. Организация эффективного управления земельными ресурсами на территории муниципального района</w:t>
            </w:r>
          </w:p>
          <w:p w:rsidR="00F27123" w:rsidRPr="00626F0F" w:rsidRDefault="00F27123" w:rsidP="00F66C7C">
            <w:pPr>
              <w:ind w:firstLine="350"/>
            </w:pPr>
            <w:r>
              <w:t>2.</w:t>
            </w:r>
            <w:r w:rsidRPr="00626F0F">
              <w:t xml:space="preserve"> Осуществление полномочий собственника по вовлечению объектов собственности муниципального района в хозяйственный оборот.</w:t>
            </w:r>
          </w:p>
        </w:tc>
      </w:tr>
      <w:tr w:rsidR="00F27123" w:rsidRPr="009B591B" w:rsidTr="00F66C7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626F0F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90" w:rsidRPr="00E355B3" w:rsidRDefault="00F27123" w:rsidP="00F66C7C">
            <w:pPr>
              <w:ind w:firstLine="350"/>
            </w:pPr>
            <w:r>
              <w:t xml:space="preserve">1. </w:t>
            </w:r>
            <w:r w:rsidR="00E355B3" w:rsidRPr="00E355B3">
              <w:t>Количество земельных участков, подлежащих постановке на кадастровый учет</w:t>
            </w:r>
          </w:p>
          <w:p w:rsidR="00DC3F90" w:rsidRDefault="00F27123" w:rsidP="00F66C7C">
            <w:pPr>
              <w:ind w:firstLine="350"/>
            </w:pPr>
            <w:r>
              <w:t xml:space="preserve">2. </w:t>
            </w:r>
            <w:r w:rsidR="00E355B3" w:rsidRPr="00E355B3">
              <w:t>Количество выданных разрешений на размещение объектов</w:t>
            </w:r>
          </w:p>
          <w:p w:rsidR="002020FB" w:rsidRPr="00626F0F" w:rsidRDefault="00F27123" w:rsidP="00753146">
            <w:pPr>
              <w:ind w:firstLine="350"/>
            </w:pPr>
            <w:r>
              <w:t>3. Количество выявленных неиспользуемых земельных участков и вовлечённых в хозяйственный оборот</w:t>
            </w:r>
          </w:p>
        </w:tc>
      </w:tr>
      <w:tr w:rsidR="00F27123" w:rsidRPr="009B591B" w:rsidTr="00F66C7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936B2D" w:rsidP="00F66C7C">
            <w:pPr>
              <w:widowControl w:val="0"/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F27123" w:rsidRPr="009B591B" w:rsidTr="00F66C7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B360E0" w:rsidRDefault="00DB28E9" w:rsidP="00936B2D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</w:t>
            </w:r>
            <w:r w:rsidR="00936B2D">
              <w:t>правление земельными ресурсами администрации</w:t>
            </w:r>
            <w:r w:rsidR="00F27123" w:rsidRPr="00B360E0">
              <w:t xml:space="preserve"> Кольского района</w:t>
            </w:r>
          </w:p>
        </w:tc>
      </w:tr>
      <w:tr w:rsidR="00F27123" w:rsidRPr="009B591B" w:rsidTr="00F66C7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B360E0" w:rsidRDefault="00936B2D" w:rsidP="00DB28E9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Управление земельными ресурсами администрации</w:t>
            </w:r>
            <w:r w:rsidRPr="00B360E0">
              <w:t xml:space="preserve"> Кольского района</w:t>
            </w:r>
          </w:p>
        </w:tc>
      </w:tr>
      <w:tr w:rsidR="00F27123" w:rsidRPr="009B591B" w:rsidTr="00F66C7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CE0981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2020</w:t>
            </w:r>
            <w:r w:rsidRPr="009B591B">
              <w:t>-202</w:t>
            </w:r>
            <w:r w:rsidR="00CE0981">
              <w:t>5</w:t>
            </w:r>
            <w:r w:rsidRPr="009B591B">
              <w:t xml:space="preserve"> гг.</w:t>
            </w:r>
          </w:p>
        </w:tc>
      </w:tr>
      <w:tr w:rsidR="00F27123" w:rsidRPr="009B591B" w:rsidTr="00F66C7C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9B591B">
              <w:t>Всего по муниципальной программе</w:t>
            </w:r>
            <w:r>
              <w:t xml:space="preserve"> </w:t>
            </w:r>
            <w:r w:rsidR="00D87947">
              <w:t>3</w:t>
            </w:r>
            <w:r w:rsidR="00EF5618">
              <w:t>6 296</w:t>
            </w:r>
            <w:r w:rsidRPr="003558C1">
              <w:t>,</w:t>
            </w:r>
            <w:r w:rsidR="00EF5618">
              <w:t>4</w:t>
            </w:r>
            <w:r w:rsidRPr="003558C1">
              <w:t>0</w:t>
            </w:r>
            <w:r w:rsidRPr="009B591B">
              <w:t xml:space="preserve"> тыс. руб., в т. ч.:</w:t>
            </w:r>
          </w:p>
          <w:p w:rsidR="00F27123" w:rsidRPr="003558C1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3558C1">
              <w:t xml:space="preserve">МБ: </w:t>
            </w:r>
            <w:r w:rsidR="00EF5618">
              <w:t>3</w:t>
            </w:r>
            <w:r w:rsidR="00F111FB">
              <w:t xml:space="preserve"> </w:t>
            </w:r>
            <w:r w:rsidR="00EF5618">
              <w:t>3</w:t>
            </w:r>
            <w:r w:rsidR="00F111FB">
              <w:t>30</w:t>
            </w:r>
            <w:r w:rsidRPr="003558C1">
              <w:t>,00 тыс. руб., из них:</w:t>
            </w:r>
          </w:p>
          <w:p w:rsidR="00F27123" w:rsidRPr="003558C1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3558C1">
              <w:t xml:space="preserve">2020 год </w:t>
            </w:r>
            <w:r w:rsidR="00D87947">
              <w:t>7</w:t>
            </w:r>
            <w:r>
              <w:t>5</w:t>
            </w:r>
            <w:r w:rsidRPr="003558C1">
              <w:t>5,00 тыс. руб.</w:t>
            </w:r>
          </w:p>
          <w:p w:rsidR="00F27123" w:rsidRPr="003558C1" w:rsidRDefault="00D87947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2021 год 7</w:t>
            </w:r>
            <w:r w:rsidR="00F27123">
              <w:t>55</w:t>
            </w:r>
            <w:r w:rsidR="00F27123" w:rsidRPr="003558C1">
              <w:t>,00 тыс. руб.</w:t>
            </w:r>
          </w:p>
          <w:p w:rsidR="00F27123" w:rsidRPr="003558C1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3558C1">
              <w:t>2022 год 4</w:t>
            </w:r>
            <w:r>
              <w:t>55</w:t>
            </w:r>
            <w:r w:rsidRPr="003558C1">
              <w:t>,00 тыс. руб.</w:t>
            </w:r>
          </w:p>
          <w:p w:rsidR="00F27123" w:rsidRDefault="00F111FB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2023 год 455,00 тыс. руб.</w:t>
            </w:r>
          </w:p>
          <w:p w:rsidR="00F111FB" w:rsidRDefault="00F111FB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2024 год 455,00 тыс. руб.</w:t>
            </w:r>
          </w:p>
          <w:p w:rsidR="00F111FB" w:rsidRDefault="00F111FB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2025 год 455,00 тыс. руб.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Областной бюджет: 32 966,40 тыс. руб., из них: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2021 год 10 988,80 тыс. руб.</w:t>
            </w:r>
          </w:p>
          <w:p w:rsidR="009D6EBF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2022 год 10 988,80 тыс. руб.</w:t>
            </w:r>
          </w:p>
          <w:p w:rsidR="009D6EBF" w:rsidRPr="009B591B" w:rsidRDefault="009D6EBF" w:rsidP="009D6EB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2023 год 10 988,80 тыс. руб.</w:t>
            </w:r>
          </w:p>
        </w:tc>
      </w:tr>
      <w:tr w:rsidR="00F27123" w:rsidRPr="009B591B" w:rsidTr="00F66C7C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Ожидаемые конечные результаты</w:t>
            </w:r>
          </w:p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46" w:rsidRPr="00753146" w:rsidRDefault="00753146" w:rsidP="007531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753146">
              <w:rPr>
                <w:spacing w:val="2"/>
              </w:rPr>
              <w:t>1. Увеличение количества объектов недвижимости, поставленных на кадастровый учет</w:t>
            </w:r>
            <w:r>
              <w:rPr>
                <w:spacing w:val="2"/>
              </w:rPr>
              <w:t>.</w:t>
            </w:r>
          </w:p>
          <w:p w:rsidR="00F27123" w:rsidRPr="009B591B" w:rsidRDefault="00753146" w:rsidP="0075314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2. </w:t>
            </w:r>
            <w:r w:rsidR="00F27123" w:rsidRPr="009B591B">
              <w:t>Увеличение неналоговых доходов</w:t>
            </w:r>
          </w:p>
          <w:p w:rsidR="00F27123" w:rsidRPr="009B591B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2020</w:t>
            </w:r>
            <w:r w:rsidRPr="009B591B">
              <w:t>г. на 3</w:t>
            </w:r>
            <w:r>
              <w:t>,8 % по сравнению с 2019</w:t>
            </w:r>
            <w:r w:rsidRPr="009B591B">
              <w:t xml:space="preserve"> г.</w:t>
            </w:r>
          </w:p>
          <w:p w:rsidR="00F27123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lastRenderedPageBreak/>
              <w:t>в 2021 г на 3,8 % по сравнению с 2020</w:t>
            </w:r>
            <w:r w:rsidRPr="009B591B">
              <w:t xml:space="preserve"> г.</w:t>
            </w:r>
          </w:p>
          <w:p w:rsidR="00F27123" w:rsidRDefault="00F27123" w:rsidP="00F66C7C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2022</w:t>
            </w:r>
            <w:r w:rsidRPr="009B591B">
              <w:t xml:space="preserve"> г</w:t>
            </w:r>
            <w:r>
              <w:t xml:space="preserve"> на 4,</w:t>
            </w:r>
            <w:r w:rsidR="00CE0981">
              <w:t>0</w:t>
            </w:r>
            <w:r w:rsidRPr="009B591B">
              <w:t xml:space="preserve"> % по сравнению с 20</w:t>
            </w:r>
            <w:r>
              <w:t>21</w:t>
            </w:r>
            <w:r w:rsidRPr="009B591B">
              <w:t xml:space="preserve"> г.</w:t>
            </w:r>
          </w:p>
          <w:p w:rsidR="00F111FB" w:rsidRPr="009B591B" w:rsidRDefault="00F111FB" w:rsidP="00F111FB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2023</w:t>
            </w:r>
            <w:r w:rsidRPr="009B591B">
              <w:t>г. на 3</w:t>
            </w:r>
            <w:r>
              <w:t>,9 % по сравнению с 2022</w:t>
            </w:r>
            <w:r w:rsidRPr="009B591B">
              <w:t xml:space="preserve"> г.</w:t>
            </w:r>
          </w:p>
          <w:p w:rsidR="00F111FB" w:rsidRDefault="00F111FB" w:rsidP="00F111FB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2024 г на 3,8 % по сравнению с 2023</w:t>
            </w:r>
            <w:r w:rsidRPr="009B591B">
              <w:t xml:space="preserve"> г.</w:t>
            </w:r>
          </w:p>
          <w:p w:rsidR="00F111FB" w:rsidRPr="009B591B" w:rsidRDefault="00F111FB" w:rsidP="00CE0981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2025</w:t>
            </w:r>
            <w:r w:rsidRPr="009B591B">
              <w:t xml:space="preserve"> г</w:t>
            </w:r>
            <w:r>
              <w:t xml:space="preserve"> на </w:t>
            </w:r>
            <w:r w:rsidR="00CE0981">
              <w:t>3,8</w:t>
            </w:r>
            <w:r w:rsidRPr="009B591B">
              <w:t xml:space="preserve"> % по сравнению с 20</w:t>
            </w:r>
            <w:r>
              <w:t>24</w:t>
            </w:r>
            <w:r w:rsidRPr="009B591B">
              <w:t xml:space="preserve"> г.</w:t>
            </w:r>
          </w:p>
        </w:tc>
      </w:tr>
    </w:tbl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Default="00F27123" w:rsidP="00F27123">
      <w:pPr>
        <w:suppressAutoHyphens/>
        <w:ind w:firstLine="709"/>
        <w:jc w:val="both"/>
        <w:rPr>
          <w:b/>
        </w:rPr>
      </w:pPr>
      <w:r w:rsidRPr="009B591B">
        <w:rPr>
          <w:b/>
        </w:rPr>
        <w:t>1. Характеристика проблемы, на решение которой направлена программа</w:t>
      </w:r>
    </w:p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 xml:space="preserve">Управление земельными ресурсами является неотъемлемой частью деятельности </w:t>
      </w:r>
      <w:r w:rsidRPr="00B360E0">
        <w:t xml:space="preserve">Управления  </w:t>
      </w:r>
      <w:r w:rsidR="00DB28E9">
        <w:t>земельными ресурсами</w:t>
      </w:r>
      <w:r w:rsidRPr="00B360E0">
        <w:t xml:space="preserve"> администрации Кольского района. В настоящий момент существует необходимость в повышении эффективности</w:t>
      </w:r>
      <w:r w:rsidRPr="009B591B">
        <w:t xml:space="preserve"> использования муниципального имущества, в том числе необходимость увеличения поступлений денежных средств в бюджет района от использования земельных ресурсов.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От эффективности управления и распоряжения земельными ресурсами в значительной степени зависят объемы поступлений в районный бюджет.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 xml:space="preserve">Составляющей основой поступлений в бюджет неналоговых доходов от управления  земельными ресурсами Кольского района определены доходы от сдачи в аренду земельных участков, государственная собственность на которые не разграничена, доходы от продажи вышеуказанных земельных участков.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</w:t>
      </w:r>
      <w:r>
        <w:t>земельными ресурсами</w:t>
      </w:r>
      <w:r w:rsidRPr="009B591B">
        <w:t xml:space="preserve"> района возможно благодаря реализации программных мероприятий, которые позволят повысить эффективность управления </w:t>
      </w:r>
      <w:r>
        <w:t>земельными ресурсами</w:t>
      </w:r>
      <w:r w:rsidRPr="009B591B">
        <w:t>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На территории Кольского района существует проблема задолженности по арендной плате</w:t>
      </w:r>
      <w:r>
        <w:t xml:space="preserve"> за земельные участки</w:t>
      </w:r>
      <w:r w:rsidRPr="009B591B">
        <w:t>.</w:t>
      </w:r>
      <w:r>
        <w:t xml:space="preserve"> </w:t>
      </w:r>
      <w:r w:rsidRPr="009B591B">
        <w:t>Решение</w:t>
      </w:r>
      <w:r>
        <w:t xml:space="preserve"> указанной  проблемы</w:t>
      </w:r>
      <w:r w:rsidRPr="009B591B">
        <w:t xml:space="preserve">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земельными ресурсами на территории Кольского района.</w:t>
      </w:r>
    </w:p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Default="00F27123" w:rsidP="00F27123">
      <w:pPr>
        <w:suppressAutoHyphens/>
        <w:ind w:firstLine="709"/>
        <w:jc w:val="both"/>
        <w:rPr>
          <w:b/>
        </w:rPr>
      </w:pPr>
      <w:r w:rsidRPr="009B591B">
        <w:rPr>
          <w:b/>
        </w:rPr>
        <w:t>2. Основные цели и задачи программы</w:t>
      </w:r>
    </w:p>
    <w:p w:rsidR="00F27123" w:rsidRPr="009B591B" w:rsidRDefault="00F27123" w:rsidP="00F27123">
      <w:pPr>
        <w:suppressAutoHyphens/>
        <w:ind w:firstLine="709"/>
        <w:jc w:val="both"/>
        <w:rPr>
          <w:b/>
        </w:rPr>
      </w:pP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Программа направлена на реализацию мероприятий по формированию структуры собственности Кольского муниципального района и обеспечению эффективного управления ею.</w:t>
      </w: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Целью Программы является повышение эффективности управления муниципальной собственностью, направленной на увеличение доходов бюджета района.</w:t>
      </w:r>
    </w:p>
    <w:p w:rsidR="002334E8" w:rsidRDefault="002334E8" w:rsidP="0033106F">
      <w:pPr>
        <w:suppressAutoHyphens/>
        <w:ind w:firstLine="709"/>
        <w:jc w:val="center"/>
      </w:pPr>
    </w:p>
    <w:p w:rsidR="00F27123" w:rsidRDefault="00C865FE" w:rsidP="00F27123">
      <w:pPr>
        <w:suppressAutoHyphens/>
        <w:ind w:firstLine="709"/>
        <w:jc w:val="center"/>
        <w:rPr>
          <w:b/>
        </w:rPr>
      </w:pPr>
      <w:r>
        <w:rPr>
          <w:b/>
        </w:rPr>
        <w:br w:type="page"/>
      </w:r>
      <w:r w:rsidR="00F27123" w:rsidRPr="009B591B">
        <w:rPr>
          <w:b/>
        </w:rPr>
        <w:lastRenderedPageBreak/>
        <w:t>Целевые индикаторы</w:t>
      </w:r>
    </w:p>
    <w:p w:rsidR="00F27123" w:rsidRPr="009B591B" w:rsidRDefault="00F27123" w:rsidP="00F27123">
      <w:pPr>
        <w:suppressAutoHyphens/>
        <w:ind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75"/>
        <w:gridCol w:w="440"/>
        <w:gridCol w:w="772"/>
        <w:gridCol w:w="784"/>
        <w:gridCol w:w="774"/>
        <w:gridCol w:w="769"/>
        <w:gridCol w:w="763"/>
        <w:gridCol w:w="759"/>
        <w:gridCol w:w="759"/>
        <w:gridCol w:w="757"/>
      </w:tblGrid>
      <w:tr w:rsidR="00F111FB" w:rsidRPr="009B591B" w:rsidTr="00E355B3">
        <w:trPr>
          <w:cantSplit/>
          <w:trHeight w:val="237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N</w:t>
            </w:r>
          </w:p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Цель, задачи и показатели</w:t>
            </w:r>
          </w:p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(индикаторы)</w:t>
            </w:r>
          </w:p>
        </w:tc>
        <w:tc>
          <w:tcPr>
            <w:tcW w:w="2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Ед.</w:t>
            </w:r>
          </w:p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31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F111FB" w:rsidRPr="009B591B" w:rsidTr="00E355B3">
        <w:trPr>
          <w:cantSplit/>
          <w:trHeight w:val="35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Отчетный год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Текущий год</w:t>
            </w:r>
          </w:p>
        </w:tc>
        <w:tc>
          <w:tcPr>
            <w:tcW w:w="234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Годы реализации</w:t>
            </w:r>
          </w:p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Программы</w:t>
            </w:r>
          </w:p>
        </w:tc>
      </w:tr>
      <w:tr w:rsidR="00F111FB" w:rsidRPr="009B591B" w:rsidTr="00E355B3">
        <w:trPr>
          <w:cantSplit/>
          <w:trHeight w:val="8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626F0F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Default="00F111FB" w:rsidP="00F66C7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F111FB" w:rsidRPr="009B591B" w:rsidTr="00F111FB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3242B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402DD">
              <w:rPr>
                <w:rFonts w:ascii="Times New Roman" w:hAnsi="Times New Roman" w:cs="Times New Roman"/>
                <w:b/>
              </w:rPr>
              <w:t xml:space="preserve"> Повышение эффективности управления </w:t>
            </w:r>
            <w:r>
              <w:rPr>
                <w:rFonts w:ascii="Times New Roman" w:hAnsi="Times New Roman" w:cs="Times New Roman"/>
                <w:b/>
              </w:rPr>
              <w:t>муниципальной собственностью, направленной на увеличение доходов бюджета Кольского района</w:t>
            </w:r>
          </w:p>
        </w:tc>
      </w:tr>
      <w:tr w:rsidR="00F111FB" w:rsidRPr="009B591B" w:rsidTr="00F111FB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D8418F">
              <w:rPr>
                <w:rFonts w:ascii="Times New Roman" w:hAnsi="Times New Roman" w:cs="Times New Roman"/>
                <w:b/>
              </w:rPr>
              <w:t>. Организация эффективного управления земельными ресурсами на территории муниципального района</w:t>
            </w:r>
          </w:p>
        </w:tc>
      </w:tr>
      <w:tr w:rsidR="00F111FB" w:rsidRPr="009B591B" w:rsidTr="00E355B3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224226" w:rsidP="00F66C7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подлежащих постановке на кадастровый учет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224226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441D7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441D7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441D7A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111FB" w:rsidRPr="009B591B" w:rsidTr="00E355B3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E355B3" w:rsidP="0022422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разрешений на размещение объектов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4759B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E355B3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E355B3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E355B3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111FB" w:rsidRPr="009B591B" w:rsidTr="00E355B3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E355B3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1FB" w:rsidRPr="009B591B" w:rsidRDefault="00F111FB" w:rsidP="00F66C7C">
            <w:pPr>
              <w:ind w:left="-57" w:right="-57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Количество выявленных неиспользуемых земельных участков и вовлечённых в хозяйственный оборот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шт.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1FB" w:rsidRPr="009B59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441D7A" w:rsidP="00F66C7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1FB" w:rsidRPr="009B59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7B0B44" w:rsidRDefault="007B0B44" w:rsidP="0033106F">
      <w:pPr>
        <w:sectPr w:rsidR="007B0B44" w:rsidSect="00C865FE">
          <w:headerReference w:type="even" r:id="rId12"/>
          <w:headerReference w:type="first" r:id="rId13"/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F27123" w:rsidRPr="009B591B" w:rsidRDefault="005C0A4E" w:rsidP="00EF5618">
      <w:pPr>
        <w:rPr>
          <w:b/>
        </w:rPr>
      </w:pPr>
      <w:r>
        <w:lastRenderedPageBreak/>
        <w:t xml:space="preserve"> </w:t>
      </w:r>
      <w:r w:rsidR="007B0B44">
        <w:rPr>
          <w:b/>
        </w:rPr>
        <w:t>3</w:t>
      </w:r>
      <w:r w:rsidR="00F27123" w:rsidRPr="009B591B">
        <w:rPr>
          <w:b/>
        </w:rPr>
        <w:t>. Перечень программных мероприятий</w:t>
      </w:r>
    </w:p>
    <w:p w:rsidR="00F27123" w:rsidRPr="009B591B" w:rsidRDefault="00F27123" w:rsidP="00F27123">
      <w:pPr>
        <w:pStyle w:val="ConsPlusNormal"/>
        <w:widowControl/>
        <w:suppressAutoHyphens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240"/>
        <w:gridCol w:w="1321"/>
        <w:gridCol w:w="79"/>
        <w:gridCol w:w="915"/>
        <w:gridCol w:w="1400"/>
        <w:gridCol w:w="1347"/>
        <w:gridCol w:w="986"/>
        <w:gridCol w:w="1115"/>
        <w:gridCol w:w="994"/>
        <w:gridCol w:w="991"/>
        <w:gridCol w:w="991"/>
        <w:gridCol w:w="986"/>
      </w:tblGrid>
      <w:tr w:rsidR="00F111FB" w:rsidRPr="00626F0F" w:rsidTr="00753146">
        <w:trPr>
          <w:cantSplit/>
          <w:trHeight w:val="20"/>
        </w:trPr>
        <w:tc>
          <w:tcPr>
            <w:tcW w:w="1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Цель, задачи,</w:t>
            </w:r>
          </w:p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программные мероприятия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Срок</w:t>
            </w:r>
          </w:p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25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Объемы финансирования, (тыс. руб.)</w:t>
            </w:r>
          </w:p>
        </w:tc>
      </w:tr>
      <w:tr w:rsidR="00F111FB" w:rsidRPr="00626F0F" w:rsidTr="00753146">
        <w:trPr>
          <w:cantSplit/>
          <w:trHeight w:val="20"/>
        </w:trPr>
        <w:tc>
          <w:tcPr>
            <w:tcW w:w="1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626F0F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F111FB" w:rsidRPr="00626F0F" w:rsidTr="00F111FB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B402DD" w:rsidRDefault="00F111FB" w:rsidP="003242B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402DD">
              <w:rPr>
                <w:rFonts w:ascii="Times New Roman" w:hAnsi="Times New Roman" w:cs="Times New Roman"/>
                <w:b/>
              </w:rPr>
              <w:t xml:space="preserve">Цель: Повышение эффективности управления </w:t>
            </w:r>
            <w:r>
              <w:rPr>
                <w:rFonts w:ascii="Times New Roman" w:hAnsi="Times New Roman" w:cs="Times New Roman"/>
                <w:b/>
              </w:rPr>
              <w:t>муниципальной собственностью, направленной на увеличение доходов бюджета Кольского района</w:t>
            </w:r>
          </w:p>
        </w:tc>
      </w:tr>
      <w:tr w:rsidR="00F111FB" w:rsidRPr="00626F0F" w:rsidTr="00F111FB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D00C48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00C48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00C48">
              <w:rPr>
                <w:rFonts w:ascii="Times New Roman" w:hAnsi="Times New Roman" w:cs="Times New Roman"/>
                <w:b/>
              </w:rPr>
              <w:t xml:space="preserve"> Организация эффективного управления земельными ресурсами на территории муниципального района</w:t>
            </w:r>
          </w:p>
        </w:tc>
      </w:tr>
      <w:tr w:rsidR="00F111FB" w:rsidRPr="00626F0F" w:rsidTr="00F111FB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D00C48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00C48">
              <w:rPr>
                <w:rFonts w:ascii="Times New Roman" w:hAnsi="Times New Roman" w:cs="Times New Roman"/>
                <w:b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00C48">
              <w:rPr>
                <w:rFonts w:ascii="Times New Roman" w:hAnsi="Times New Roman" w:cs="Times New Roman"/>
                <w:b/>
              </w:rPr>
              <w:t xml:space="preserve"> Совершенствование управления земельными ресурсами Кольского района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Оформление документации для организации и проведения аукционов по продаже земельных участков, государственная собственность на которые не разграничена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B2D" w:rsidRDefault="00936B2D" w:rsidP="00936B2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земельными ресурсами администрации Кольского района</w:t>
            </w:r>
          </w:p>
          <w:p w:rsidR="00F111FB" w:rsidRPr="009B591B" w:rsidRDefault="00936B2D" w:rsidP="00936B2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(далее </w:t>
            </w:r>
            <w:r w:rsidR="00F111FB"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 w:rsidR="00F111FB">
              <w:rPr>
                <w:sz w:val="20"/>
                <w:szCs w:val="20"/>
              </w:rPr>
              <w:t xml:space="preserve"> Кольского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E364F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собственность граждан и юридических лиц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E9" w:rsidRPr="009B591B" w:rsidRDefault="00753146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 Мурманской области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B2698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Заключение договоров купли-продажи земельных участков, государственная собственность на которые не разграничена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53146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 Мурманской области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B2698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1B0A0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591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Выявление неиспользуемых земельных участков и вовлечение их в хозяйственный оборот.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B2698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53146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Управление земельными участками, формирование, их учет и содержание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D87947" w:rsidP="00D8794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11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F111FB">
              <w:rPr>
                <w:sz w:val="20"/>
                <w:szCs w:val="20"/>
              </w:rPr>
              <w:t>30,0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E22AA0" w:rsidRDefault="00D87947" w:rsidP="00F66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11FB">
              <w:rPr>
                <w:sz w:val="20"/>
                <w:szCs w:val="20"/>
              </w:rPr>
              <w:t>55</w:t>
            </w:r>
            <w:r w:rsidR="00F111FB" w:rsidRPr="00E22AA0">
              <w:rPr>
                <w:sz w:val="20"/>
                <w:szCs w:val="20"/>
              </w:rPr>
              <w:t>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E22AA0" w:rsidRDefault="00D87947" w:rsidP="00F66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11FB">
              <w:rPr>
                <w:sz w:val="20"/>
                <w:szCs w:val="20"/>
              </w:rPr>
              <w:t>55</w:t>
            </w:r>
            <w:r w:rsidR="00F111FB" w:rsidRPr="00E22AA0"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E22AA0" w:rsidRDefault="00F111FB" w:rsidP="00F66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Pr="00E22AA0">
              <w:rPr>
                <w:sz w:val="20"/>
                <w:szCs w:val="20"/>
              </w:rPr>
              <w:t>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53146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Планировка территорий, формирование (образование) земельных участков, предоставленных на безвозмездной основе многодетным семьям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753146" w:rsidP="001B0A0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C843D9" w:rsidRDefault="00F111FB" w:rsidP="00F66C7C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Планировка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DB28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B28E9">
              <w:rPr>
                <w:sz w:val="20"/>
                <w:szCs w:val="20"/>
              </w:rPr>
              <w:t>ЗР</w:t>
            </w:r>
            <w:r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E364F8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 w:rsidR="00E364F8"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6EBF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9D6EBF" w:rsidP="001B0A0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C843D9" w:rsidRDefault="009D6EBF" w:rsidP="00F66C7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осуществление государственных полномочий по предоставлению единовременной денежной выплаты многодетным семьям на улучшение жилищных условий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9D6EBF" w:rsidP="009D6EB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УЗР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9D6EBF" w:rsidP="00E3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 гг.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Pr="009B591B" w:rsidRDefault="009D6EBF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166408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32 966,40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605074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9D6EBF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10 988,80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9D6EBF" w:rsidP="00F66C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10 988,80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9D6EBF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10 988,80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605074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EBF" w:rsidRDefault="00605074" w:rsidP="00F111F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</w:t>
            </w:r>
            <w:r w:rsidRPr="000D3B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D3B91">
              <w:rPr>
                <w:b/>
                <w:sz w:val="20"/>
                <w:szCs w:val="20"/>
              </w:rPr>
              <w:t>У</w:t>
            </w:r>
            <w:r w:rsidR="00DB28E9">
              <w:rPr>
                <w:b/>
                <w:sz w:val="20"/>
                <w:szCs w:val="20"/>
              </w:rPr>
              <w:t>ЗР</w:t>
            </w:r>
          </w:p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D3B91">
              <w:rPr>
                <w:b/>
                <w:sz w:val="20"/>
                <w:szCs w:val="20"/>
              </w:rPr>
              <w:t>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D87947" w:rsidP="001664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66408">
              <w:rPr>
                <w:b/>
                <w:sz w:val="20"/>
                <w:szCs w:val="20"/>
              </w:rPr>
              <w:t>6 296,40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D87947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111F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166408" w:rsidP="001664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11 743,8</w:t>
            </w:r>
            <w:r w:rsidR="00F111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166408" w:rsidP="001664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</w:t>
            </w:r>
            <w:r w:rsidR="00F111F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43,80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166408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11 443</w:t>
            </w:r>
            <w:r w:rsidR="00F111F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F111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455,0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333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813F2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EC1E0E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Бюджет</w:t>
            </w:r>
          </w:p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D87947" w:rsidP="00D8794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111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="00F111F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D87947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111F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D87947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111F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455,0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813F2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166408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32 966,40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9D6EBF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10 988,80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9D6EBF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10 988,80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9D6EBF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10 988,80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591B">
              <w:rPr>
                <w:rFonts w:ascii="Times New Roman" w:hAnsi="Times New Roman" w:cs="Times New Roman"/>
                <w:b/>
              </w:rPr>
              <w:t>Всего по программе: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DB28E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DB28E9">
              <w:rPr>
                <w:b/>
                <w:sz w:val="20"/>
                <w:szCs w:val="20"/>
              </w:rPr>
              <w:t>ЗР</w:t>
            </w:r>
            <w:r>
              <w:rPr>
                <w:b/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166408" w:rsidP="0016640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36 296</w:t>
            </w:r>
            <w:r w:rsidR="00F111F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111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D87947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111FB">
              <w:rPr>
                <w:rFonts w:ascii="Times New Roman" w:hAnsi="Times New Roman" w:cs="Times New Roman"/>
                <w:b/>
              </w:rPr>
              <w:t>55,00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166408" w:rsidP="0016640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11 743</w:t>
            </w:r>
            <w:r w:rsidR="00F111F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111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166408" w:rsidP="0016640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11 443</w:t>
            </w:r>
            <w:r w:rsidR="00F111F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111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166408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11 443,80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455,0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333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813F2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EC1E0E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Бюджет</w:t>
            </w:r>
          </w:p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D87947" w:rsidP="00D8794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111F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111FB"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D87947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111FB">
              <w:rPr>
                <w:rFonts w:ascii="Times New Roman" w:hAnsi="Times New Roman" w:cs="Times New Roman"/>
                <w:b/>
              </w:rPr>
              <w:t>55,00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D87947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111FB">
              <w:rPr>
                <w:rFonts w:ascii="Times New Roman" w:hAnsi="Times New Roman" w:cs="Times New Roman"/>
                <w:b/>
              </w:rPr>
              <w:t>55,00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455,00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455,0</w:t>
            </w:r>
          </w:p>
        </w:tc>
      </w:tr>
      <w:tr w:rsidR="00F111FB" w:rsidRPr="009B591B" w:rsidTr="00F111FB">
        <w:trPr>
          <w:cantSplit/>
          <w:trHeight w:val="20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813F2" w:rsidRDefault="00F111FB" w:rsidP="00F66C7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Pr="000D3B91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166408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32 966,40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166408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10 988,80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166408" w:rsidP="00F66C7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10 988,80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166408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10 988,80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1FB" w:rsidRDefault="00F111FB" w:rsidP="00F111F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F27123" w:rsidRDefault="00F27123" w:rsidP="00F27123">
      <w:pPr>
        <w:tabs>
          <w:tab w:val="left" w:pos="1134"/>
        </w:tabs>
        <w:ind w:firstLine="709"/>
        <w:jc w:val="both"/>
        <w:rPr>
          <w:bCs/>
        </w:rPr>
      </w:pPr>
    </w:p>
    <w:p w:rsidR="00F27123" w:rsidRPr="009B591B" w:rsidRDefault="00F27123" w:rsidP="00F27123">
      <w:pPr>
        <w:ind w:firstLine="709"/>
        <w:jc w:val="both"/>
      </w:pPr>
      <w:r w:rsidRPr="009B591B">
        <w:rPr>
          <w:bCs/>
        </w:rPr>
        <w:t xml:space="preserve">Программное мероприятие </w:t>
      </w:r>
      <w:r w:rsidRPr="009B591B">
        <w:t>«Управление земельными участками, формирование, их учет и содержание» (п.</w:t>
      </w:r>
      <w:r>
        <w:t>6</w:t>
      </w:r>
      <w:r w:rsidRPr="009B591B">
        <w:t>) включает в себя:</w:t>
      </w:r>
    </w:p>
    <w:p w:rsidR="00F27123" w:rsidRPr="009B591B" w:rsidRDefault="00F27123" w:rsidP="00F27123">
      <w:pPr>
        <w:ind w:firstLine="709"/>
        <w:jc w:val="both"/>
      </w:pPr>
      <w:r w:rsidRPr="009B591B">
        <w:t xml:space="preserve">- </w:t>
      </w:r>
      <w:r>
        <w:t xml:space="preserve">оценка, </w:t>
      </w:r>
      <w:r w:rsidRPr="009B591B">
        <w:t>формирование, уточнение границ земельных участков;</w:t>
      </w:r>
    </w:p>
    <w:p w:rsidR="00F27123" w:rsidRDefault="00F27123" w:rsidP="00F27123">
      <w:pPr>
        <w:ind w:firstLine="709"/>
      </w:pPr>
      <w:r w:rsidRPr="009B591B">
        <w:t>- другие расходы, связанные с управлением, учетом и содержанием земельных участков.</w:t>
      </w:r>
    </w:p>
    <w:p w:rsidR="00DB28E9" w:rsidRDefault="00DB28E9" w:rsidP="00F27123">
      <w:pPr>
        <w:ind w:firstLine="709"/>
      </w:pPr>
    </w:p>
    <w:p w:rsidR="00F27123" w:rsidRDefault="00F27123" w:rsidP="00F2712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27123" w:rsidRPr="009B591B" w:rsidRDefault="00F27123" w:rsidP="00F2712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6"/>
        <w:gridCol w:w="1981"/>
        <w:gridCol w:w="1578"/>
        <w:gridCol w:w="1496"/>
        <w:gridCol w:w="1319"/>
        <w:gridCol w:w="1313"/>
        <w:gridCol w:w="1310"/>
        <w:gridCol w:w="1307"/>
      </w:tblGrid>
      <w:tr w:rsidR="00F111FB" w:rsidRPr="009B591B" w:rsidTr="00F111FB">
        <w:trPr>
          <w:trHeight w:val="213"/>
          <w:tblCellSpacing w:w="5" w:type="nil"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B591B">
              <w:rPr>
                <w:b/>
              </w:rPr>
              <w:t>Источник финансирования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</w:t>
            </w:r>
          </w:p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(тыс. руб.)</w:t>
            </w: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 том числе по годам реализации (тыс. руб.)</w:t>
            </w:r>
          </w:p>
        </w:tc>
      </w:tr>
      <w:tr w:rsidR="00F111FB" w:rsidRPr="009B591B" w:rsidTr="00F111FB">
        <w:trPr>
          <w:trHeight w:val="400"/>
          <w:tblCellSpacing w:w="5" w:type="nil"/>
          <w:jc w:val="center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111F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111FB" w:rsidRPr="009B591B" w:rsidTr="00F111FB">
        <w:trPr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 по программе,</w:t>
            </w:r>
            <w:r w:rsidRPr="009B591B">
              <w:t xml:space="preserve"> в том числе за счет: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605074" w:rsidP="00D8794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36 296,40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87947" w:rsidP="00F66C7C">
            <w:pPr>
              <w:suppressAutoHyphens/>
              <w:jc w:val="center"/>
            </w:pPr>
            <w:r>
              <w:t>7</w:t>
            </w:r>
            <w:r w:rsidR="00F111FB">
              <w:t>55,00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605074" w:rsidP="00F66C7C">
            <w:pPr>
              <w:suppressAutoHyphens/>
              <w:jc w:val="center"/>
            </w:pPr>
            <w:r>
              <w:t>11 743,80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605074" w:rsidP="00605074">
            <w:pPr>
              <w:suppressAutoHyphens/>
              <w:jc w:val="center"/>
            </w:pPr>
            <w:r>
              <w:t>11 443</w:t>
            </w:r>
            <w:r w:rsidR="00F111FB">
              <w:t>,</w:t>
            </w:r>
            <w:r>
              <w:t>8</w:t>
            </w:r>
            <w:r w:rsidR="00F111FB"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605074" w:rsidP="00605074">
            <w:pPr>
              <w:suppressAutoHyphens/>
              <w:jc w:val="center"/>
            </w:pPr>
            <w:r>
              <w:t>11 443</w:t>
            </w:r>
            <w:r w:rsidR="00F111FB">
              <w:t>,</w:t>
            </w:r>
            <w:r>
              <w:t>8</w:t>
            </w:r>
            <w:r w:rsidR="00F111FB"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F111FB" w:rsidP="00F66C7C">
            <w:pPr>
              <w:suppressAutoHyphens/>
              <w:jc w:val="center"/>
            </w:pPr>
            <w:r>
              <w:t>455,00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F111FB" w:rsidP="00F66C7C">
            <w:pPr>
              <w:suppressAutoHyphens/>
              <w:jc w:val="center"/>
            </w:pPr>
            <w:r>
              <w:t>455,00</w:t>
            </w:r>
          </w:p>
        </w:tc>
      </w:tr>
      <w:tr w:rsidR="00F111FB" w:rsidRPr="009B591B" w:rsidTr="00F111FB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1.1. средств федерального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F111FB" w:rsidRPr="009B591B" w:rsidTr="00F111FB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1.2. средств областного бюджета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32 966,40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10 988,80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10 988,80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10 988,80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605074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111FB" w:rsidRPr="009B591B" w:rsidTr="00F111FB">
        <w:trPr>
          <w:trHeight w:val="237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1.3. средств бюджета Кольского района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87947" w:rsidP="00D8794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111FB">
              <w:t xml:space="preserve"> </w:t>
            </w:r>
            <w:r>
              <w:t>3</w:t>
            </w:r>
            <w:r w:rsidR="00F111FB">
              <w:t>30,00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87947" w:rsidP="00F66C7C">
            <w:pPr>
              <w:suppressAutoHyphens/>
              <w:jc w:val="center"/>
            </w:pPr>
            <w:r>
              <w:t>7</w:t>
            </w:r>
            <w:r w:rsidR="00F111FB">
              <w:t>55,00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D87947" w:rsidP="00F66C7C">
            <w:pPr>
              <w:suppressAutoHyphens/>
              <w:jc w:val="center"/>
            </w:pPr>
            <w:r>
              <w:t>7</w:t>
            </w:r>
            <w:r w:rsidR="00F111FB">
              <w:t>55,00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jc w:val="center"/>
            </w:pPr>
            <w:r>
              <w:t>455,00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F111FB" w:rsidP="00F66C7C">
            <w:pPr>
              <w:suppressAutoHyphens/>
              <w:jc w:val="center"/>
            </w:pPr>
            <w:r>
              <w:t>455,00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F111FB" w:rsidP="00F66C7C">
            <w:pPr>
              <w:suppressAutoHyphens/>
              <w:jc w:val="center"/>
            </w:pPr>
            <w:r>
              <w:t>455,00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Default="00F111FB" w:rsidP="00F66C7C">
            <w:pPr>
              <w:suppressAutoHyphens/>
              <w:jc w:val="center"/>
            </w:pPr>
            <w:r>
              <w:t>455,00</w:t>
            </w:r>
          </w:p>
        </w:tc>
      </w:tr>
      <w:tr w:rsidR="00F111FB" w:rsidRPr="009B591B" w:rsidTr="00F111FB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605074">
            <w:pPr>
              <w:suppressAutoHyphens/>
              <w:autoSpaceDE w:val="0"/>
              <w:autoSpaceDN w:val="0"/>
              <w:adjustRightInd w:val="0"/>
            </w:pPr>
            <w:r w:rsidRPr="009B591B">
              <w:t>1.4. внебюджетных средств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B" w:rsidRPr="009B591B" w:rsidRDefault="00F111FB" w:rsidP="00F66C7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2463FB" w:rsidRDefault="002463FB" w:rsidP="0028111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55883" w:rsidRDefault="00F27123" w:rsidP="0028111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28111F" w:rsidRDefault="0028111F" w:rsidP="0028111F">
      <w:pPr>
        <w:pStyle w:val="ConsPlusNormal"/>
        <w:widowControl/>
        <w:suppressAutoHyphens/>
        <w:ind w:firstLine="709"/>
        <w:jc w:val="both"/>
        <w:outlineLvl w:val="2"/>
        <w:rPr>
          <w:bCs/>
        </w:rPr>
        <w:sectPr w:rsidR="0028111F" w:rsidSect="00C865FE">
          <w:headerReference w:type="even" r:id="rId14"/>
          <w:headerReference w:type="default" r:id="rId15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2134F7" w:rsidRPr="009B591B" w:rsidRDefault="00F27123" w:rsidP="00F27123">
      <w:pPr>
        <w:pStyle w:val="ConsPlusNormal"/>
        <w:widowControl/>
        <w:suppressAutoHyphens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lastRenderedPageBreak/>
        <w:t>5. Механизм реализации Программы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 xml:space="preserve">Заказчиком и координаторам Программы является </w:t>
      </w:r>
      <w:r>
        <w:t>У</w:t>
      </w:r>
      <w:r w:rsidR="00E856CA">
        <w:t xml:space="preserve">правление земельными ресурсами администрации </w:t>
      </w:r>
      <w:r>
        <w:t>Кольского района</w:t>
      </w:r>
      <w:r w:rsidRPr="009B591B">
        <w:t>, котор</w:t>
      </w:r>
      <w:r>
        <w:t>ое</w:t>
      </w:r>
      <w:r w:rsidRPr="009B591B">
        <w:t xml:space="preserve"> осуществляет: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1) управление и текущий контроль за ходом реализации Программы;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2) организацию выполнения мероприятий Программы;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3) контроль за эффективным и целевым использованием средств, выделяемых на реализацию Программы;</w:t>
      </w:r>
    </w:p>
    <w:p w:rsidR="00F27123" w:rsidRPr="009B591B" w:rsidRDefault="00F27123" w:rsidP="00F27123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4) подготовку в установленные сроки отчетности по реализации Программы.</w:t>
      </w:r>
    </w:p>
    <w:p w:rsidR="00F27123" w:rsidRPr="009B591B" w:rsidRDefault="00F27123" w:rsidP="00F2712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A6E" w:rsidRPr="009B591B" w:rsidRDefault="00F27123" w:rsidP="00F2712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F27123" w:rsidRPr="009B591B" w:rsidRDefault="00F27123" w:rsidP="00F27123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1B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F27123" w:rsidRPr="009B591B" w:rsidRDefault="00F27123" w:rsidP="00F27123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Выполнение программных мероприятий обеспечит:</w:t>
      </w:r>
    </w:p>
    <w:p w:rsidR="00F27123" w:rsidRPr="009B591B" w:rsidRDefault="00F27123" w:rsidP="00F27123">
      <w:pPr>
        <w:suppressAutoHyphens/>
        <w:snapToGrid w:val="0"/>
        <w:ind w:firstLine="709"/>
        <w:jc w:val="both"/>
      </w:pPr>
      <w:r w:rsidRPr="009B591B">
        <w:t>1. Повышение доходности муниципального района:</w:t>
      </w:r>
    </w:p>
    <w:p w:rsidR="00F27123" w:rsidRPr="009B591B" w:rsidRDefault="00F27123" w:rsidP="00F27123">
      <w:pPr>
        <w:suppressAutoHyphens/>
        <w:snapToGrid w:val="0"/>
        <w:ind w:firstLine="709"/>
        <w:jc w:val="both"/>
      </w:pPr>
      <w:r>
        <w:t>- в 2020г. на 3,8 % по сравнению с 2019</w:t>
      </w:r>
      <w:r w:rsidRPr="009B591B">
        <w:t xml:space="preserve"> г.</w:t>
      </w:r>
    </w:p>
    <w:p w:rsidR="00F27123" w:rsidRDefault="00F27123" w:rsidP="00F27123">
      <w:pPr>
        <w:suppressAutoHyphens/>
        <w:snapToGrid w:val="0"/>
        <w:ind w:firstLine="709"/>
        <w:jc w:val="both"/>
      </w:pPr>
      <w:r>
        <w:t>- в 2021</w:t>
      </w:r>
      <w:r w:rsidRPr="009B591B">
        <w:t xml:space="preserve"> г на 3,</w:t>
      </w:r>
      <w:r>
        <w:t>8 % по сравнению с 2020</w:t>
      </w:r>
      <w:r w:rsidRPr="009B591B">
        <w:t xml:space="preserve"> г.</w:t>
      </w:r>
    </w:p>
    <w:p w:rsidR="00F27123" w:rsidRPr="009B591B" w:rsidRDefault="00F27123" w:rsidP="00F27123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2 г на 4,1</w:t>
      </w:r>
      <w:r w:rsidRPr="009B591B">
        <w:t xml:space="preserve"> % по сравнению с 20</w:t>
      </w:r>
      <w:r>
        <w:t>21</w:t>
      </w:r>
      <w:r w:rsidRPr="009B591B">
        <w:t xml:space="preserve"> г</w:t>
      </w:r>
      <w:r w:rsidR="00F111FB">
        <w:t>.</w:t>
      </w:r>
    </w:p>
    <w:p w:rsidR="00F111FB" w:rsidRPr="009B591B" w:rsidRDefault="00F111FB" w:rsidP="00F111FB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3 г на 4,1</w:t>
      </w:r>
      <w:r w:rsidRPr="009B591B">
        <w:t xml:space="preserve"> % по сравнению с 20</w:t>
      </w:r>
      <w:r>
        <w:t>22</w:t>
      </w:r>
      <w:r w:rsidRPr="009B591B">
        <w:t xml:space="preserve"> г</w:t>
      </w:r>
      <w:r>
        <w:t>.</w:t>
      </w:r>
    </w:p>
    <w:p w:rsidR="00F111FB" w:rsidRPr="009B591B" w:rsidRDefault="00F111FB" w:rsidP="00F111FB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4 г на 4,1</w:t>
      </w:r>
      <w:r w:rsidRPr="009B591B">
        <w:t xml:space="preserve"> % по сравнению с 20</w:t>
      </w:r>
      <w:r>
        <w:t>23</w:t>
      </w:r>
      <w:r w:rsidRPr="009B591B">
        <w:t xml:space="preserve"> г</w:t>
      </w:r>
      <w:r>
        <w:t>.</w:t>
      </w:r>
    </w:p>
    <w:p w:rsidR="00F111FB" w:rsidRPr="009B591B" w:rsidRDefault="00F111FB" w:rsidP="00F111FB">
      <w:pPr>
        <w:suppressAutoHyphens/>
        <w:snapToGrid w:val="0"/>
        <w:ind w:firstLine="709"/>
        <w:jc w:val="both"/>
      </w:pPr>
      <w:r>
        <w:t xml:space="preserve">- </w:t>
      </w:r>
      <w:r w:rsidRPr="009B591B">
        <w:t>в 202</w:t>
      </w:r>
      <w:r>
        <w:t>5 г на 4,1</w:t>
      </w:r>
      <w:r w:rsidRPr="009B591B">
        <w:t xml:space="preserve"> % по сравнению с 20</w:t>
      </w:r>
      <w:r>
        <w:t>24</w:t>
      </w:r>
      <w:r w:rsidRPr="009B591B">
        <w:t xml:space="preserve"> г</w:t>
      </w:r>
      <w:r>
        <w:t>.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</w:pPr>
    </w:p>
    <w:p w:rsidR="00F27123" w:rsidRPr="009B591B" w:rsidRDefault="00F27123" w:rsidP="00F27123">
      <w:pPr>
        <w:suppressAutoHyphens/>
        <w:ind w:firstLine="709"/>
        <w:jc w:val="both"/>
      </w:pPr>
      <w:r w:rsidRPr="009B591B">
        <w:t>2. Повышение достоверности сведений о муниципальном имуществе.</w:t>
      </w:r>
    </w:p>
    <w:p w:rsidR="00F27123" w:rsidRPr="009B591B" w:rsidRDefault="00F27123" w:rsidP="00F27123">
      <w:pPr>
        <w:suppressAutoHyphens/>
        <w:ind w:firstLine="709"/>
        <w:jc w:val="both"/>
      </w:pP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B591B">
        <w:rPr>
          <w:b/>
        </w:rPr>
        <w:t>6.1. Критерии, применяемые для оценки планируемой эффективности программы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F27123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полноты финансирования муниципальной программы.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1. Оценка достижения плановых значений индикаторов Программы рассчитывается по формуле:</w:t>
      </w:r>
    </w:p>
    <w:p w:rsidR="00C865FE" w:rsidRPr="009B591B" w:rsidRDefault="00C865FE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Pr="00B85DA1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</w:rPr>
      </w:pPr>
      <w:r w:rsidRPr="00B85DA1">
        <w:rPr>
          <w:sz w:val="20"/>
        </w:rPr>
        <w:t xml:space="preserve">             </w:t>
      </w:r>
      <w:r w:rsidRPr="00B85DA1">
        <w:rPr>
          <w:b/>
          <w:sz w:val="20"/>
          <w:lang w:val="en-US"/>
        </w:rPr>
        <w:t>SUM</w:t>
      </w:r>
      <w:r w:rsidRPr="00B85DA1">
        <w:rPr>
          <w:b/>
          <w:sz w:val="20"/>
        </w:rPr>
        <w:t xml:space="preserve"> </w:t>
      </w:r>
      <w:hyperlink r:id="rId16" w:history="1">
        <w:r w:rsidRPr="00B85DA1">
          <w:rPr>
            <w:b/>
            <w:sz w:val="20"/>
          </w:rPr>
          <w:t>Ф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  <w:r w:rsidRPr="00B85DA1">
        <w:rPr>
          <w:b/>
          <w:sz w:val="20"/>
        </w:rPr>
        <w:t xml:space="preserve"> / </w:t>
      </w:r>
      <w:hyperlink r:id="rId17" w:history="1">
        <w:r w:rsidRPr="00B85DA1">
          <w:rPr>
            <w:b/>
            <w:sz w:val="20"/>
          </w:rPr>
          <w:t>П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</w:p>
    <w:p w:rsidR="00F27123" w:rsidRPr="00B85DA1" w:rsidRDefault="0014149B" w:rsidP="00F27123">
      <w:pPr>
        <w:autoSpaceDE w:val="0"/>
        <w:autoSpaceDN w:val="0"/>
        <w:adjustRightInd w:val="0"/>
        <w:ind w:firstLine="709"/>
        <w:jc w:val="both"/>
        <w:outlineLvl w:val="1"/>
      </w:pPr>
      <w:hyperlink r:id="rId18" w:history="1">
        <w:r w:rsidR="00F27123" w:rsidRPr="00B85DA1">
          <w:rPr>
            <w:b/>
            <w:sz w:val="20"/>
          </w:rPr>
          <w:t>ДИП</w:t>
        </w:r>
      </w:hyperlink>
      <w:r w:rsidR="00F27123" w:rsidRPr="00B85DA1">
        <w:rPr>
          <w:b/>
          <w:sz w:val="20"/>
        </w:rPr>
        <w:t xml:space="preserve"> = ------------------------,</w:t>
      </w:r>
      <w:r w:rsidR="00F27123" w:rsidRPr="00876892">
        <w:t xml:space="preserve"> </w:t>
      </w:r>
      <w:r w:rsidR="00F27123" w:rsidRPr="00B85DA1">
        <w:t>где</w:t>
      </w:r>
      <w:r w:rsidR="00F27123">
        <w:t>:</w:t>
      </w:r>
    </w:p>
    <w:p w:rsidR="00F27123" w:rsidRPr="00B85DA1" w:rsidRDefault="00F27123" w:rsidP="00F27123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       </w:t>
      </w:r>
      <w:hyperlink r:id="rId19" w:history="1">
        <w:r w:rsidRPr="00B85DA1">
          <w:rPr>
            <w:b/>
            <w:sz w:val="20"/>
          </w:rPr>
          <w:t>n</w:t>
        </w:r>
      </w:hyperlink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Ф(n) - фактически достигнутое в отчетном году значение индикатора n;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П (n) - планируемое в отчетном году значение индикатора n;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n - количество индикаторов программы;</w:t>
      </w:r>
    </w:p>
    <w:p w:rsidR="00F27123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ДИП - достижение плановых индикаторов.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27123" w:rsidRDefault="00F27123" w:rsidP="00F27123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результативности муниципальной Программы</w:t>
      </w:r>
    </w:p>
    <w:p w:rsidR="00F27123" w:rsidRPr="009B591B" w:rsidRDefault="00F27123" w:rsidP="00F27123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238"/>
      </w:tblGrid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высокая результативность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(недовыполнение плана)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(перевыполнение плана)*</w:t>
            </w:r>
          </w:p>
        </w:tc>
      </w:tr>
      <w:tr w:rsidR="00F27123" w:rsidRPr="009B591B" w:rsidTr="00F66C7C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lastRenderedPageBreak/>
              <w:t>ДИП &lt; 0,7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недовыполнение плана)</w:t>
            </w:r>
          </w:p>
        </w:tc>
      </w:tr>
      <w:tr w:rsidR="00F27123" w:rsidRPr="009B591B" w:rsidTr="00F66C7C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ДИП &gt;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перевыполнение плана)*</w:t>
            </w:r>
          </w:p>
        </w:tc>
      </w:tr>
    </w:tbl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*Существенное перевыполнение плановых значений индикаторов может свидетельствовать о том, что: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F27123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(среднерезультативной).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F27123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C865FE" w:rsidRPr="009B591B" w:rsidRDefault="00C865FE" w:rsidP="00F27123">
      <w:pPr>
        <w:autoSpaceDE w:val="0"/>
        <w:autoSpaceDN w:val="0"/>
        <w:adjustRightInd w:val="0"/>
        <w:ind w:firstLine="709"/>
        <w:jc w:val="both"/>
        <w:outlineLvl w:val="1"/>
      </w:pPr>
    </w:p>
    <w:p w:rsidR="00F27123" w:rsidRPr="00B85DA1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lang w:val="en-US"/>
        </w:rPr>
      </w:pPr>
      <w:r w:rsidRPr="009132BE">
        <w:rPr>
          <w:b/>
          <w:sz w:val="20"/>
        </w:rPr>
        <w:t xml:space="preserve">           </w:t>
      </w:r>
      <w:r w:rsidRPr="00B85DA1">
        <w:rPr>
          <w:b/>
          <w:sz w:val="20"/>
          <w:lang w:val="en-US"/>
        </w:rPr>
        <w:t xml:space="preserve">SUM </w:t>
      </w:r>
      <w:hyperlink r:id="rId20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факт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  <w:r w:rsidRPr="00B85DA1">
        <w:rPr>
          <w:b/>
          <w:sz w:val="20"/>
          <w:lang w:val="en-US"/>
        </w:rPr>
        <w:t xml:space="preserve"> / </w:t>
      </w:r>
      <w:hyperlink r:id="rId21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план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</w:p>
    <w:p w:rsidR="00F27123" w:rsidRPr="00B85DA1" w:rsidRDefault="0014149B" w:rsidP="00F27123">
      <w:pPr>
        <w:autoSpaceDE w:val="0"/>
        <w:autoSpaceDN w:val="0"/>
        <w:adjustRightInd w:val="0"/>
        <w:ind w:firstLine="709"/>
        <w:jc w:val="both"/>
        <w:outlineLvl w:val="1"/>
      </w:pPr>
      <w:hyperlink r:id="rId22" w:history="1">
        <w:r w:rsidR="00F27123" w:rsidRPr="00B85DA1">
          <w:rPr>
            <w:b/>
            <w:sz w:val="20"/>
          </w:rPr>
          <w:t>ПФ</w:t>
        </w:r>
      </w:hyperlink>
      <w:r w:rsidR="00F27123" w:rsidRPr="00B85DA1">
        <w:rPr>
          <w:b/>
          <w:sz w:val="20"/>
        </w:rPr>
        <w:t xml:space="preserve"> = --------------------------------,</w:t>
      </w:r>
      <w:r w:rsidR="00F27123" w:rsidRPr="00876892">
        <w:t xml:space="preserve"> </w:t>
      </w:r>
      <w:r w:rsidR="00F27123" w:rsidRPr="00B85DA1">
        <w:t>где:</w:t>
      </w:r>
    </w:p>
    <w:p w:rsidR="00F27123" w:rsidRPr="00B85DA1" w:rsidRDefault="00F27123" w:rsidP="00F27123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</w:t>
      </w:r>
      <w:r w:rsidRPr="00B85DA1">
        <w:rPr>
          <w:b/>
          <w:sz w:val="20"/>
        </w:rPr>
        <w:t xml:space="preserve">             </w:t>
      </w:r>
      <w:hyperlink r:id="rId23" w:history="1">
        <w:r w:rsidRPr="00B85DA1">
          <w:rPr>
            <w:b/>
            <w:sz w:val="20"/>
          </w:rPr>
          <w:t>i</w:t>
        </w:r>
      </w:hyperlink>
    </w:p>
    <w:p w:rsidR="00C865FE" w:rsidRDefault="00C865FE" w:rsidP="00F27123">
      <w:pPr>
        <w:autoSpaceDE w:val="0"/>
        <w:autoSpaceDN w:val="0"/>
        <w:adjustRightInd w:val="0"/>
        <w:ind w:firstLine="709"/>
        <w:jc w:val="both"/>
        <w:outlineLvl w:val="1"/>
      </w:pP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 xml:space="preserve">факт </w:t>
      </w:r>
      <w:r w:rsidRPr="009B591B">
        <w:t>(i) - фактический объем финансирования программы по i-му мероприятию Программы за отчетный год (по всем источникам финансирования, предусмотренным в подпрограмме);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>план</w:t>
      </w:r>
      <w:r w:rsidRPr="009B591B">
        <w:t>(i) - плановый объем финансирования программы по i-му мероприятию Программы за отчетный год (по всем источникам финансирования, предусмотренным в Программе);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I - общее количество мероприятий Программы;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ПФ - полнота финансирования.</w:t>
      </w:r>
    </w:p>
    <w:p w:rsidR="00F27123" w:rsidRDefault="00F27123" w:rsidP="00F2712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27123" w:rsidRPr="009B591B" w:rsidRDefault="00F27123" w:rsidP="00F2712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полноты финансирования мероприятий</w:t>
      </w:r>
    </w:p>
    <w:p w:rsidR="00F27123" w:rsidRPr="009B591B" w:rsidRDefault="00F27123" w:rsidP="00F27123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полное финансирование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неполное финансирование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увеличенное финансирование*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&lt; 0,5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существенное недофинансирование программы</w:t>
            </w:r>
          </w:p>
        </w:tc>
      </w:tr>
      <w:tr w:rsidR="00F27123" w:rsidRPr="009B591B" w:rsidTr="00F66C7C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&gt;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23" w:rsidRPr="009B591B" w:rsidRDefault="00F27123" w:rsidP="00F66C7C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чрезмерное финансирование* программы</w:t>
            </w:r>
          </w:p>
        </w:tc>
      </w:tr>
    </w:tbl>
    <w:p w:rsidR="00F27123" w:rsidRPr="009B591B" w:rsidRDefault="00F27123" w:rsidP="00F2712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 возможно при использовании внебюджетных источников.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  <w:sectPr w:rsidR="009B591B" w:rsidRPr="009B591B" w:rsidSect="00C865FE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F27123" w:rsidRDefault="00F27123" w:rsidP="00F27123">
      <w:pPr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>3</w:t>
      </w:r>
      <w:r w:rsidRPr="009B591B"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F27123" w:rsidRPr="009B591B" w:rsidRDefault="00F27123" w:rsidP="00F27123">
      <w:pPr>
        <w:autoSpaceDE w:val="0"/>
        <w:autoSpaceDN w:val="0"/>
        <w:adjustRightInd w:val="0"/>
        <w:ind w:firstLine="720"/>
        <w:jc w:val="both"/>
        <w:outlineLvl w:val="1"/>
      </w:pPr>
    </w:p>
    <w:p w:rsidR="00F27123" w:rsidRDefault="00F27123" w:rsidP="00F27123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эффективности Программы</w:t>
      </w:r>
    </w:p>
    <w:p w:rsidR="00626F0F" w:rsidRPr="009B591B" w:rsidRDefault="00F27123" w:rsidP="00F27123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3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11"/>
        <w:gridCol w:w="1613"/>
        <w:gridCol w:w="1613"/>
        <w:gridCol w:w="1611"/>
        <w:gridCol w:w="1613"/>
        <w:gridCol w:w="1609"/>
      </w:tblGrid>
      <w:tr w:rsidR="009B591B" w:rsidRPr="009B591B" w:rsidTr="009B591B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0,95–1,05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0,7–0,95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1,05–1,3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более 1,3</w:t>
            </w:r>
          </w:p>
        </w:tc>
      </w:tr>
      <w:tr w:rsidR="009B591B" w:rsidRPr="009B591B" w:rsidTr="009B591B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B591B" w:rsidRPr="009B591B" w:rsidTr="009B591B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</w:rPr>
              <w:t>0,98</w:t>
            </w:r>
            <w:r w:rsidRPr="009B591B">
              <w:rPr>
                <w:b/>
                <w:sz w:val="20"/>
                <w:szCs w:val="20"/>
                <w:lang w:val="en-US"/>
              </w:rPr>
              <w:t>–</w:t>
            </w:r>
            <w:r w:rsidRPr="009B591B">
              <w:rPr>
                <w:b/>
                <w:sz w:val="20"/>
                <w:szCs w:val="20"/>
              </w:rPr>
              <w:t>1,02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5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Высокая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 в части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корректировки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индикаторов (уменьшение целевых и плановых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</w:t>
            </w:r>
            <w:r>
              <w:rPr>
                <w:sz w:val="20"/>
                <w:szCs w:val="20"/>
              </w:rPr>
              <w:t xml:space="preserve">. </w:t>
            </w:r>
            <w:r w:rsidRPr="009B591B">
              <w:rPr>
                <w:sz w:val="20"/>
                <w:szCs w:val="20"/>
              </w:rPr>
              <w:t>Возможен пересмотр Программы</w:t>
            </w:r>
            <w:r>
              <w:rPr>
                <w:sz w:val="20"/>
                <w:szCs w:val="20"/>
              </w:rPr>
              <w:t xml:space="preserve">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части высвобождения ресурсов и перенос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их на следующие периоды или на другие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1 балл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Низкий уровень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4 балла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Программы.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9B591B" w:rsidRPr="009B591B" w:rsidTr="009B591B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0,5–0,98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Приемлемый уровень 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 xml:space="preserve">Возможен пересмотр Программы в части высвобождения ресурсов и перенос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их на следующие </w:t>
            </w:r>
            <w:r w:rsidRPr="009B591B">
              <w:rPr>
                <w:sz w:val="20"/>
                <w:szCs w:val="20"/>
              </w:rPr>
              <w:br/>
              <w:t>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более </w:t>
            </w:r>
            <w:r w:rsidRPr="009B591B">
              <w:rPr>
                <w:sz w:val="20"/>
                <w:szCs w:val="20"/>
              </w:rPr>
              <w:br/>
              <w:t xml:space="preserve">глубокий анализ причин отклонений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плана. 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 в части корректировки индикаторов и/или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выделения дополнительного </w:t>
            </w:r>
            <w:r w:rsidRPr="009B591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Некорректно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спланирован объем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финансирования. </w:t>
            </w:r>
            <w:r w:rsidRPr="009B591B">
              <w:rPr>
                <w:sz w:val="20"/>
                <w:szCs w:val="20"/>
              </w:rPr>
              <w:br/>
              <w:t xml:space="preserve"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</w:t>
            </w:r>
            <w:r w:rsidRPr="009B591B">
              <w:rPr>
                <w:sz w:val="20"/>
                <w:szCs w:val="20"/>
              </w:rPr>
              <w:lastRenderedPageBreak/>
              <w:t xml:space="preserve">ресурсов на следующие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периоды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или на другие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 xml:space="preserve">2 балла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ниже среднего. Необходим более глубокий анализ причин отклонений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Возможен пересмотр Программы в части корректировки индикаторов, выделения дополнительного финансирования. </w:t>
            </w:r>
            <w:r w:rsidRPr="009B591B">
              <w:rPr>
                <w:sz w:val="20"/>
                <w:szCs w:val="20"/>
              </w:rPr>
              <w:br/>
              <w:t xml:space="preserve">Если корректировка </w:t>
            </w:r>
            <w:r w:rsidRPr="009B591B">
              <w:rPr>
                <w:sz w:val="20"/>
                <w:szCs w:val="20"/>
              </w:rPr>
              <w:lastRenderedPageBreak/>
              <w:t>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>Необходим пересмотр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 в части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изменения индикаторов, сокращения финансирования и </w:t>
            </w:r>
            <w:r w:rsidRPr="009B591B">
              <w:rPr>
                <w:sz w:val="20"/>
                <w:szCs w:val="20"/>
              </w:rPr>
              <w:br/>
              <w:t xml:space="preserve">переноса высвобожденных </w:t>
            </w:r>
            <w:r w:rsidRPr="009B591B">
              <w:rPr>
                <w:sz w:val="20"/>
                <w:szCs w:val="20"/>
              </w:rPr>
              <w:br/>
              <w:t xml:space="preserve">ресурсов на следующие периоды или на </w:t>
            </w:r>
            <w:r w:rsidRPr="009B591B">
              <w:rPr>
                <w:sz w:val="20"/>
                <w:szCs w:val="20"/>
              </w:rPr>
              <w:lastRenderedPageBreak/>
              <w:t xml:space="preserve">другие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</w:t>
            </w:r>
          </w:p>
        </w:tc>
      </w:tr>
      <w:tr w:rsidR="009B591B" w:rsidRPr="009B591B" w:rsidTr="009B591B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lastRenderedPageBreak/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 xml:space="preserve">Возможен пересмотр Программы в части корректировки индикаторов (снижение целевых и плановых значений)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или увеличения финансирования на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2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ниже среднего. Некорректно спланированы объем финансирования, перечень мероприятий,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неоптимальная система управления Программы.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Необходим пересмотр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 в части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уменьшения предусмотренного финансирования,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сокращения срока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программы, корректировки перечня и последовательности мероприятий, оптимизации системы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Требуется проведение более </w:t>
            </w:r>
            <w:r w:rsidRPr="009B591B">
              <w:rPr>
                <w:sz w:val="20"/>
                <w:szCs w:val="20"/>
              </w:rPr>
              <w:br/>
              <w:t xml:space="preserve">глубокого анализа </w:t>
            </w:r>
            <w:r w:rsidRPr="009B591B">
              <w:rPr>
                <w:sz w:val="20"/>
                <w:szCs w:val="20"/>
              </w:rPr>
              <w:br/>
              <w:t xml:space="preserve">причин отклонений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Необходима корректировка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части пересмотра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индикаторов и финансирования в </w:t>
            </w:r>
            <w:r w:rsidRPr="009B591B">
              <w:rPr>
                <w:sz w:val="20"/>
                <w:szCs w:val="20"/>
              </w:rPr>
              <w:br/>
              <w:t xml:space="preserve">зависимости от результатов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исследования, причин отклонений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0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Программы. Необходим более </w:t>
            </w:r>
            <w:r w:rsidRPr="009B591B">
              <w:rPr>
                <w:sz w:val="20"/>
                <w:szCs w:val="20"/>
              </w:rPr>
              <w:br/>
              <w:t xml:space="preserve">глубокий анализ причин отклонений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Возможен пересмотр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 в части корректировки индикаторов, сокращения финансирования</w:t>
            </w:r>
          </w:p>
        </w:tc>
      </w:tr>
    </w:tbl>
    <w:p w:rsidR="003E2F36" w:rsidRPr="009B591B" w:rsidRDefault="003E2F36" w:rsidP="00C865FE">
      <w:pPr>
        <w:ind w:left="142" w:firstLine="425"/>
      </w:pPr>
    </w:p>
    <w:sectPr w:rsidR="003E2F36" w:rsidRPr="009B591B" w:rsidSect="00C865FE">
      <w:pgSz w:w="11906" w:h="16838" w:code="9"/>
      <w:pgMar w:top="1418" w:right="709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9B" w:rsidRDefault="0014149B">
      <w:r>
        <w:separator/>
      </w:r>
    </w:p>
  </w:endnote>
  <w:endnote w:type="continuationSeparator" w:id="0">
    <w:p w:rsidR="0014149B" w:rsidRDefault="0014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9B" w:rsidRDefault="0014149B">
      <w:r>
        <w:separator/>
      </w:r>
    </w:p>
  </w:footnote>
  <w:footnote w:type="continuationSeparator" w:id="0">
    <w:p w:rsidR="0014149B" w:rsidRDefault="0014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F63690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C8" w:rsidRPr="00C865FE" w:rsidRDefault="00BB5766" w:rsidP="008A24C8">
    <w:pPr>
      <w:pStyle w:val="a7"/>
      <w:jc w:val="center"/>
      <w:rPr>
        <w:sz w:val="20"/>
        <w:szCs w:val="20"/>
      </w:rPr>
    </w:pPr>
    <w:r w:rsidRPr="00C865FE">
      <w:rPr>
        <w:sz w:val="20"/>
        <w:szCs w:val="20"/>
      </w:rPr>
      <w:fldChar w:fldCharType="begin"/>
    </w:r>
    <w:r w:rsidRPr="00C865FE">
      <w:rPr>
        <w:sz w:val="20"/>
        <w:szCs w:val="20"/>
      </w:rPr>
      <w:instrText>PAGE   \* MERGEFORMAT</w:instrText>
    </w:r>
    <w:r w:rsidRPr="00C865FE">
      <w:rPr>
        <w:sz w:val="20"/>
        <w:szCs w:val="20"/>
      </w:rPr>
      <w:fldChar w:fldCharType="separate"/>
    </w:r>
    <w:r w:rsidR="001B1EF6">
      <w:rPr>
        <w:noProof/>
        <w:sz w:val="20"/>
        <w:szCs w:val="20"/>
      </w:rPr>
      <w:t>3</w:t>
    </w:r>
    <w:r w:rsidRPr="00C865FE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FE" w:rsidRDefault="00C865F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Pr="00C865FE" w:rsidRDefault="00BB5766" w:rsidP="00C865FE">
    <w:pPr>
      <w:pStyle w:val="a7"/>
      <w:jc w:val="center"/>
      <w:rPr>
        <w:sz w:val="20"/>
        <w:szCs w:val="20"/>
      </w:rPr>
    </w:pPr>
    <w:r w:rsidRPr="00C865FE">
      <w:rPr>
        <w:sz w:val="20"/>
        <w:szCs w:val="20"/>
      </w:rPr>
      <w:fldChar w:fldCharType="begin"/>
    </w:r>
    <w:r w:rsidRPr="00C865FE">
      <w:rPr>
        <w:sz w:val="20"/>
        <w:szCs w:val="20"/>
      </w:rPr>
      <w:instrText>PAGE   \* MERGEFORMAT</w:instrText>
    </w:r>
    <w:r w:rsidRPr="00C865FE">
      <w:rPr>
        <w:sz w:val="20"/>
        <w:szCs w:val="20"/>
      </w:rPr>
      <w:fldChar w:fldCharType="separate"/>
    </w:r>
    <w:r w:rsidR="001B1EF6">
      <w:rPr>
        <w:noProof/>
        <w:sz w:val="20"/>
        <w:szCs w:val="20"/>
      </w:rPr>
      <w:t>10</w:t>
    </w:r>
    <w:r w:rsidRPr="00C865F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5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2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7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39"/>
  </w:num>
  <w:num w:numId="5">
    <w:abstractNumId w:val="11"/>
  </w:num>
  <w:num w:numId="6">
    <w:abstractNumId w:val="3"/>
  </w:num>
  <w:num w:numId="7">
    <w:abstractNumId w:val="35"/>
  </w:num>
  <w:num w:numId="8">
    <w:abstractNumId w:val="35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29"/>
  </w:num>
  <w:num w:numId="12">
    <w:abstractNumId w:val="24"/>
  </w:num>
  <w:num w:numId="13">
    <w:abstractNumId w:val="2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6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4"/>
  </w:num>
  <w:num w:numId="21">
    <w:abstractNumId w:val="20"/>
  </w:num>
  <w:num w:numId="22">
    <w:abstractNumId w:val="21"/>
  </w:num>
  <w:num w:numId="23">
    <w:abstractNumId w:val="37"/>
  </w:num>
  <w:num w:numId="24">
    <w:abstractNumId w:val="22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"/>
  </w:num>
  <w:num w:numId="38">
    <w:abstractNumId w:val="17"/>
  </w:num>
  <w:num w:numId="39">
    <w:abstractNumId w:val="26"/>
  </w:num>
  <w:num w:numId="40">
    <w:abstractNumId w:val="32"/>
  </w:num>
  <w:num w:numId="41">
    <w:abstractNumId w:val="28"/>
  </w:num>
  <w:num w:numId="42">
    <w:abstractNumId w:val="18"/>
  </w:num>
  <w:num w:numId="43">
    <w:abstractNumId w:val="8"/>
  </w:num>
  <w:num w:numId="44">
    <w:abstractNumId w:val="30"/>
  </w:num>
  <w:num w:numId="45">
    <w:abstractNumId w:val="34"/>
  </w:num>
  <w:num w:numId="46">
    <w:abstractNumId w:val="38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0782"/>
    <w:rsid w:val="000017F3"/>
    <w:rsid w:val="000030EF"/>
    <w:rsid w:val="000047D1"/>
    <w:rsid w:val="000067C9"/>
    <w:rsid w:val="00013AC5"/>
    <w:rsid w:val="000141FE"/>
    <w:rsid w:val="00015C5E"/>
    <w:rsid w:val="0001643C"/>
    <w:rsid w:val="00017058"/>
    <w:rsid w:val="00021AA9"/>
    <w:rsid w:val="00021C01"/>
    <w:rsid w:val="000225A4"/>
    <w:rsid w:val="00023510"/>
    <w:rsid w:val="00023A44"/>
    <w:rsid w:val="00030B5B"/>
    <w:rsid w:val="000315D3"/>
    <w:rsid w:val="000321A4"/>
    <w:rsid w:val="0003322D"/>
    <w:rsid w:val="00033E37"/>
    <w:rsid w:val="00033E8C"/>
    <w:rsid w:val="0004034D"/>
    <w:rsid w:val="00041E15"/>
    <w:rsid w:val="000451C1"/>
    <w:rsid w:val="00045517"/>
    <w:rsid w:val="00050DA4"/>
    <w:rsid w:val="00054FBD"/>
    <w:rsid w:val="00056331"/>
    <w:rsid w:val="0005778E"/>
    <w:rsid w:val="00065A28"/>
    <w:rsid w:val="0006652E"/>
    <w:rsid w:val="000673AA"/>
    <w:rsid w:val="000706EF"/>
    <w:rsid w:val="00074BEF"/>
    <w:rsid w:val="000773FE"/>
    <w:rsid w:val="00077437"/>
    <w:rsid w:val="000855E6"/>
    <w:rsid w:val="00087C18"/>
    <w:rsid w:val="00092543"/>
    <w:rsid w:val="000940A7"/>
    <w:rsid w:val="00095F1A"/>
    <w:rsid w:val="0009647C"/>
    <w:rsid w:val="000A162B"/>
    <w:rsid w:val="000A16BF"/>
    <w:rsid w:val="000A19C5"/>
    <w:rsid w:val="000A33B7"/>
    <w:rsid w:val="000A5072"/>
    <w:rsid w:val="000B0969"/>
    <w:rsid w:val="000B1FE2"/>
    <w:rsid w:val="000B2AA4"/>
    <w:rsid w:val="000B31F7"/>
    <w:rsid w:val="000B37C4"/>
    <w:rsid w:val="000B667D"/>
    <w:rsid w:val="000B6BA5"/>
    <w:rsid w:val="000B779C"/>
    <w:rsid w:val="000B77FF"/>
    <w:rsid w:val="000C228D"/>
    <w:rsid w:val="000C2D6E"/>
    <w:rsid w:val="000C481E"/>
    <w:rsid w:val="000C4FB7"/>
    <w:rsid w:val="000C4FC2"/>
    <w:rsid w:val="000C63A7"/>
    <w:rsid w:val="000D3B91"/>
    <w:rsid w:val="000D3EFB"/>
    <w:rsid w:val="000D5A6E"/>
    <w:rsid w:val="000D741C"/>
    <w:rsid w:val="000E008E"/>
    <w:rsid w:val="000E05C1"/>
    <w:rsid w:val="000E2CDA"/>
    <w:rsid w:val="000E45CB"/>
    <w:rsid w:val="000E7EB1"/>
    <w:rsid w:val="000F0009"/>
    <w:rsid w:val="000F1ACE"/>
    <w:rsid w:val="000F2403"/>
    <w:rsid w:val="001016C3"/>
    <w:rsid w:val="001038FC"/>
    <w:rsid w:val="00103E68"/>
    <w:rsid w:val="00104BCE"/>
    <w:rsid w:val="0010524E"/>
    <w:rsid w:val="00113520"/>
    <w:rsid w:val="00115AFA"/>
    <w:rsid w:val="00115C42"/>
    <w:rsid w:val="00116C3C"/>
    <w:rsid w:val="00117FDD"/>
    <w:rsid w:val="0012011B"/>
    <w:rsid w:val="00121E7C"/>
    <w:rsid w:val="001300EE"/>
    <w:rsid w:val="00135425"/>
    <w:rsid w:val="0014149B"/>
    <w:rsid w:val="001463A7"/>
    <w:rsid w:val="00146E75"/>
    <w:rsid w:val="001508A1"/>
    <w:rsid w:val="00153B65"/>
    <w:rsid w:val="001547B0"/>
    <w:rsid w:val="0015606F"/>
    <w:rsid w:val="001600C8"/>
    <w:rsid w:val="0016135E"/>
    <w:rsid w:val="00161AB4"/>
    <w:rsid w:val="0016589A"/>
    <w:rsid w:val="00166408"/>
    <w:rsid w:val="00173835"/>
    <w:rsid w:val="0017484C"/>
    <w:rsid w:val="00174B10"/>
    <w:rsid w:val="00185B9E"/>
    <w:rsid w:val="0019035D"/>
    <w:rsid w:val="001911EB"/>
    <w:rsid w:val="00192AA6"/>
    <w:rsid w:val="00192DB3"/>
    <w:rsid w:val="00193DF3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0A05"/>
    <w:rsid w:val="001B1EF6"/>
    <w:rsid w:val="001C471B"/>
    <w:rsid w:val="001C673E"/>
    <w:rsid w:val="001C7AB6"/>
    <w:rsid w:val="001D0932"/>
    <w:rsid w:val="001D1B6C"/>
    <w:rsid w:val="001D2C34"/>
    <w:rsid w:val="001D48B1"/>
    <w:rsid w:val="001D567A"/>
    <w:rsid w:val="001D612B"/>
    <w:rsid w:val="001D7F80"/>
    <w:rsid w:val="001E499D"/>
    <w:rsid w:val="001F1C24"/>
    <w:rsid w:val="001F251A"/>
    <w:rsid w:val="001F4516"/>
    <w:rsid w:val="001F57E2"/>
    <w:rsid w:val="001F7E57"/>
    <w:rsid w:val="002020FB"/>
    <w:rsid w:val="0020286F"/>
    <w:rsid w:val="00212B07"/>
    <w:rsid w:val="00213347"/>
    <w:rsid w:val="002134F7"/>
    <w:rsid w:val="00220A2D"/>
    <w:rsid w:val="002238AE"/>
    <w:rsid w:val="00224226"/>
    <w:rsid w:val="002334E8"/>
    <w:rsid w:val="002342F9"/>
    <w:rsid w:val="002347BB"/>
    <w:rsid w:val="00235B71"/>
    <w:rsid w:val="00236AAC"/>
    <w:rsid w:val="002432AE"/>
    <w:rsid w:val="00244F71"/>
    <w:rsid w:val="00245EFF"/>
    <w:rsid w:val="002463FB"/>
    <w:rsid w:val="00246C8F"/>
    <w:rsid w:val="00247A4E"/>
    <w:rsid w:val="00250EFE"/>
    <w:rsid w:val="00251589"/>
    <w:rsid w:val="00251D16"/>
    <w:rsid w:val="0025458B"/>
    <w:rsid w:val="002571D6"/>
    <w:rsid w:val="00264A38"/>
    <w:rsid w:val="00265961"/>
    <w:rsid w:val="00267FCF"/>
    <w:rsid w:val="00270BA2"/>
    <w:rsid w:val="0027646C"/>
    <w:rsid w:val="00280066"/>
    <w:rsid w:val="0028111F"/>
    <w:rsid w:val="00284EEA"/>
    <w:rsid w:val="002869E8"/>
    <w:rsid w:val="002878AD"/>
    <w:rsid w:val="002965FC"/>
    <w:rsid w:val="002A09DF"/>
    <w:rsid w:val="002A3691"/>
    <w:rsid w:val="002A3B3E"/>
    <w:rsid w:val="002A4A07"/>
    <w:rsid w:val="002A4A22"/>
    <w:rsid w:val="002B33FB"/>
    <w:rsid w:val="002B3FCF"/>
    <w:rsid w:val="002B685D"/>
    <w:rsid w:val="002C07A4"/>
    <w:rsid w:val="002C0CB4"/>
    <w:rsid w:val="002C1282"/>
    <w:rsid w:val="002C2B3D"/>
    <w:rsid w:val="002C3794"/>
    <w:rsid w:val="002D03DB"/>
    <w:rsid w:val="002D0478"/>
    <w:rsid w:val="002D2E25"/>
    <w:rsid w:val="002E0CE0"/>
    <w:rsid w:val="002F19E0"/>
    <w:rsid w:val="003013A7"/>
    <w:rsid w:val="0030284F"/>
    <w:rsid w:val="00310633"/>
    <w:rsid w:val="0031162D"/>
    <w:rsid w:val="003117F0"/>
    <w:rsid w:val="0031297B"/>
    <w:rsid w:val="00316D24"/>
    <w:rsid w:val="003223A6"/>
    <w:rsid w:val="003234BC"/>
    <w:rsid w:val="003242B0"/>
    <w:rsid w:val="00326DFB"/>
    <w:rsid w:val="0033106F"/>
    <w:rsid w:val="00332830"/>
    <w:rsid w:val="0033460A"/>
    <w:rsid w:val="00337226"/>
    <w:rsid w:val="003376C5"/>
    <w:rsid w:val="00340805"/>
    <w:rsid w:val="00340A16"/>
    <w:rsid w:val="0035044C"/>
    <w:rsid w:val="003506A5"/>
    <w:rsid w:val="00351070"/>
    <w:rsid w:val="00352BD9"/>
    <w:rsid w:val="00356391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7E69"/>
    <w:rsid w:val="00392C14"/>
    <w:rsid w:val="00392CB0"/>
    <w:rsid w:val="003A0BBC"/>
    <w:rsid w:val="003A6228"/>
    <w:rsid w:val="003A6815"/>
    <w:rsid w:val="003B1934"/>
    <w:rsid w:val="003B27F7"/>
    <w:rsid w:val="003B6D0F"/>
    <w:rsid w:val="003C2FE5"/>
    <w:rsid w:val="003C66E9"/>
    <w:rsid w:val="003E0791"/>
    <w:rsid w:val="003E2F36"/>
    <w:rsid w:val="003E577B"/>
    <w:rsid w:val="003F1F66"/>
    <w:rsid w:val="003F3FBB"/>
    <w:rsid w:val="003F51C4"/>
    <w:rsid w:val="003F6570"/>
    <w:rsid w:val="003F7F6E"/>
    <w:rsid w:val="00400A0D"/>
    <w:rsid w:val="004049E5"/>
    <w:rsid w:val="00410637"/>
    <w:rsid w:val="004134B1"/>
    <w:rsid w:val="004140C1"/>
    <w:rsid w:val="00415CAD"/>
    <w:rsid w:val="00417ED8"/>
    <w:rsid w:val="00417FD8"/>
    <w:rsid w:val="00422CF0"/>
    <w:rsid w:val="004233CD"/>
    <w:rsid w:val="00427E90"/>
    <w:rsid w:val="00433F41"/>
    <w:rsid w:val="00436196"/>
    <w:rsid w:val="0044094C"/>
    <w:rsid w:val="00441D7A"/>
    <w:rsid w:val="00443225"/>
    <w:rsid w:val="004433A9"/>
    <w:rsid w:val="00450039"/>
    <w:rsid w:val="00450EED"/>
    <w:rsid w:val="00451CDF"/>
    <w:rsid w:val="00453E8D"/>
    <w:rsid w:val="004558F0"/>
    <w:rsid w:val="004759B1"/>
    <w:rsid w:val="004773B9"/>
    <w:rsid w:val="00480AE3"/>
    <w:rsid w:val="00487347"/>
    <w:rsid w:val="0048766C"/>
    <w:rsid w:val="00491435"/>
    <w:rsid w:val="00492632"/>
    <w:rsid w:val="0049615B"/>
    <w:rsid w:val="00496DB4"/>
    <w:rsid w:val="00497E98"/>
    <w:rsid w:val="004A0BF4"/>
    <w:rsid w:val="004A1B04"/>
    <w:rsid w:val="004A6B88"/>
    <w:rsid w:val="004A7B55"/>
    <w:rsid w:val="004B0317"/>
    <w:rsid w:val="004B4124"/>
    <w:rsid w:val="004B6383"/>
    <w:rsid w:val="004C2B29"/>
    <w:rsid w:val="004C3B28"/>
    <w:rsid w:val="004C603B"/>
    <w:rsid w:val="004D2A1D"/>
    <w:rsid w:val="004D4964"/>
    <w:rsid w:val="004E0B38"/>
    <w:rsid w:val="004E10F1"/>
    <w:rsid w:val="004E3527"/>
    <w:rsid w:val="004E6EEB"/>
    <w:rsid w:val="004E73E0"/>
    <w:rsid w:val="004F4F31"/>
    <w:rsid w:val="00500597"/>
    <w:rsid w:val="0050265E"/>
    <w:rsid w:val="005032AF"/>
    <w:rsid w:val="0050367A"/>
    <w:rsid w:val="00503944"/>
    <w:rsid w:val="005039D7"/>
    <w:rsid w:val="00505D85"/>
    <w:rsid w:val="005063A6"/>
    <w:rsid w:val="00510538"/>
    <w:rsid w:val="005150B1"/>
    <w:rsid w:val="005151E5"/>
    <w:rsid w:val="00515C21"/>
    <w:rsid w:val="00523B00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792B"/>
    <w:rsid w:val="00562469"/>
    <w:rsid w:val="0056485C"/>
    <w:rsid w:val="00564C0C"/>
    <w:rsid w:val="00565359"/>
    <w:rsid w:val="0056598C"/>
    <w:rsid w:val="0056796E"/>
    <w:rsid w:val="00571797"/>
    <w:rsid w:val="00571A67"/>
    <w:rsid w:val="00574096"/>
    <w:rsid w:val="00576278"/>
    <w:rsid w:val="005768A7"/>
    <w:rsid w:val="00576A14"/>
    <w:rsid w:val="00577000"/>
    <w:rsid w:val="00582900"/>
    <w:rsid w:val="0058319E"/>
    <w:rsid w:val="005909C4"/>
    <w:rsid w:val="005914FF"/>
    <w:rsid w:val="00593F5C"/>
    <w:rsid w:val="00594F20"/>
    <w:rsid w:val="00595057"/>
    <w:rsid w:val="00595CA6"/>
    <w:rsid w:val="00597BDD"/>
    <w:rsid w:val="005A2A78"/>
    <w:rsid w:val="005A469D"/>
    <w:rsid w:val="005B3183"/>
    <w:rsid w:val="005B52D7"/>
    <w:rsid w:val="005B6A89"/>
    <w:rsid w:val="005B7B1A"/>
    <w:rsid w:val="005C0A4E"/>
    <w:rsid w:val="005D048A"/>
    <w:rsid w:val="005D4E97"/>
    <w:rsid w:val="005D55BC"/>
    <w:rsid w:val="005D5888"/>
    <w:rsid w:val="005E02E6"/>
    <w:rsid w:val="005E199A"/>
    <w:rsid w:val="005E2840"/>
    <w:rsid w:val="005E5774"/>
    <w:rsid w:val="005F1CDA"/>
    <w:rsid w:val="005F6743"/>
    <w:rsid w:val="005F6AEE"/>
    <w:rsid w:val="00602438"/>
    <w:rsid w:val="006025D1"/>
    <w:rsid w:val="00605074"/>
    <w:rsid w:val="006209D9"/>
    <w:rsid w:val="00626F0F"/>
    <w:rsid w:val="006278F7"/>
    <w:rsid w:val="00630476"/>
    <w:rsid w:val="0063140C"/>
    <w:rsid w:val="00643362"/>
    <w:rsid w:val="00644E8C"/>
    <w:rsid w:val="006456F2"/>
    <w:rsid w:val="006461CE"/>
    <w:rsid w:val="00647677"/>
    <w:rsid w:val="00650710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A64E9"/>
    <w:rsid w:val="006B016D"/>
    <w:rsid w:val="006B0AA9"/>
    <w:rsid w:val="006B0B6E"/>
    <w:rsid w:val="006B59A8"/>
    <w:rsid w:val="006B5A75"/>
    <w:rsid w:val="006B6A63"/>
    <w:rsid w:val="006C22C2"/>
    <w:rsid w:val="006C34F5"/>
    <w:rsid w:val="006D4A46"/>
    <w:rsid w:val="006F51FC"/>
    <w:rsid w:val="00700D37"/>
    <w:rsid w:val="00704D6B"/>
    <w:rsid w:val="00705582"/>
    <w:rsid w:val="007058E4"/>
    <w:rsid w:val="00705BBB"/>
    <w:rsid w:val="00706A40"/>
    <w:rsid w:val="00711A0A"/>
    <w:rsid w:val="00712807"/>
    <w:rsid w:val="00712C07"/>
    <w:rsid w:val="00717975"/>
    <w:rsid w:val="0072311D"/>
    <w:rsid w:val="00725998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3146"/>
    <w:rsid w:val="007545FA"/>
    <w:rsid w:val="00761CAF"/>
    <w:rsid w:val="00761E34"/>
    <w:rsid w:val="0076212A"/>
    <w:rsid w:val="0076449D"/>
    <w:rsid w:val="00767B4C"/>
    <w:rsid w:val="00770264"/>
    <w:rsid w:val="00772940"/>
    <w:rsid w:val="0077387D"/>
    <w:rsid w:val="00773D15"/>
    <w:rsid w:val="00774248"/>
    <w:rsid w:val="00775C6F"/>
    <w:rsid w:val="007774DB"/>
    <w:rsid w:val="007814A0"/>
    <w:rsid w:val="0078249B"/>
    <w:rsid w:val="00787C0B"/>
    <w:rsid w:val="00791841"/>
    <w:rsid w:val="00791A28"/>
    <w:rsid w:val="007921D1"/>
    <w:rsid w:val="00793B24"/>
    <w:rsid w:val="00795350"/>
    <w:rsid w:val="00795886"/>
    <w:rsid w:val="00797B9D"/>
    <w:rsid w:val="007A34C5"/>
    <w:rsid w:val="007A41C5"/>
    <w:rsid w:val="007A6557"/>
    <w:rsid w:val="007B0B44"/>
    <w:rsid w:val="007B1429"/>
    <w:rsid w:val="007B2187"/>
    <w:rsid w:val="007B48BE"/>
    <w:rsid w:val="007B5A05"/>
    <w:rsid w:val="007B6276"/>
    <w:rsid w:val="007D0F66"/>
    <w:rsid w:val="007D27BE"/>
    <w:rsid w:val="007D3DD4"/>
    <w:rsid w:val="007D56B2"/>
    <w:rsid w:val="007D61E0"/>
    <w:rsid w:val="007E7AB4"/>
    <w:rsid w:val="007F00EA"/>
    <w:rsid w:val="007F1184"/>
    <w:rsid w:val="007F160E"/>
    <w:rsid w:val="007F32E5"/>
    <w:rsid w:val="00803350"/>
    <w:rsid w:val="00804C4C"/>
    <w:rsid w:val="00805776"/>
    <w:rsid w:val="00806D36"/>
    <w:rsid w:val="008206EC"/>
    <w:rsid w:val="00821DD7"/>
    <w:rsid w:val="00824B3D"/>
    <w:rsid w:val="00830604"/>
    <w:rsid w:val="00833F2B"/>
    <w:rsid w:val="00837FA3"/>
    <w:rsid w:val="00842196"/>
    <w:rsid w:val="00843C3E"/>
    <w:rsid w:val="00844BC0"/>
    <w:rsid w:val="0084614C"/>
    <w:rsid w:val="00847F6A"/>
    <w:rsid w:val="00850398"/>
    <w:rsid w:val="00851312"/>
    <w:rsid w:val="00854949"/>
    <w:rsid w:val="008553E7"/>
    <w:rsid w:val="00855D2A"/>
    <w:rsid w:val="00862A70"/>
    <w:rsid w:val="00875902"/>
    <w:rsid w:val="008814FF"/>
    <w:rsid w:val="008816F0"/>
    <w:rsid w:val="00882FC9"/>
    <w:rsid w:val="0089346C"/>
    <w:rsid w:val="00893DAE"/>
    <w:rsid w:val="008A1B5B"/>
    <w:rsid w:val="008A21C8"/>
    <w:rsid w:val="008A24C8"/>
    <w:rsid w:val="008A5B82"/>
    <w:rsid w:val="008A7713"/>
    <w:rsid w:val="008B0B6B"/>
    <w:rsid w:val="008B2354"/>
    <w:rsid w:val="008C147C"/>
    <w:rsid w:val="008C372B"/>
    <w:rsid w:val="008C573C"/>
    <w:rsid w:val="008C5B84"/>
    <w:rsid w:val="008C7B43"/>
    <w:rsid w:val="008D041D"/>
    <w:rsid w:val="008D0C21"/>
    <w:rsid w:val="008D48B1"/>
    <w:rsid w:val="008E0406"/>
    <w:rsid w:val="008E6622"/>
    <w:rsid w:val="008E723B"/>
    <w:rsid w:val="008F1FFF"/>
    <w:rsid w:val="008F748A"/>
    <w:rsid w:val="009009E4"/>
    <w:rsid w:val="00902C78"/>
    <w:rsid w:val="0090450B"/>
    <w:rsid w:val="00906A6A"/>
    <w:rsid w:val="00911220"/>
    <w:rsid w:val="0091141B"/>
    <w:rsid w:val="009139C8"/>
    <w:rsid w:val="00914114"/>
    <w:rsid w:val="0091658A"/>
    <w:rsid w:val="00921748"/>
    <w:rsid w:val="00921AAC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247"/>
    <w:rsid w:val="00933E77"/>
    <w:rsid w:val="00933EE0"/>
    <w:rsid w:val="009354AE"/>
    <w:rsid w:val="0093617E"/>
    <w:rsid w:val="00936B2D"/>
    <w:rsid w:val="0094156E"/>
    <w:rsid w:val="009428E2"/>
    <w:rsid w:val="00943D05"/>
    <w:rsid w:val="009441AB"/>
    <w:rsid w:val="0094444C"/>
    <w:rsid w:val="00945BE3"/>
    <w:rsid w:val="009549DF"/>
    <w:rsid w:val="00955A2A"/>
    <w:rsid w:val="009578C2"/>
    <w:rsid w:val="0096061D"/>
    <w:rsid w:val="00964DAA"/>
    <w:rsid w:val="009655B5"/>
    <w:rsid w:val="00970149"/>
    <w:rsid w:val="009717D7"/>
    <w:rsid w:val="009718D7"/>
    <w:rsid w:val="00972F10"/>
    <w:rsid w:val="00974E0B"/>
    <w:rsid w:val="00977F55"/>
    <w:rsid w:val="009813F2"/>
    <w:rsid w:val="00981E45"/>
    <w:rsid w:val="00987C86"/>
    <w:rsid w:val="00990D0B"/>
    <w:rsid w:val="00991F90"/>
    <w:rsid w:val="009924C3"/>
    <w:rsid w:val="009A0993"/>
    <w:rsid w:val="009B4E71"/>
    <w:rsid w:val="009B591B"/>
    <w:rsid w:val="009B5C42"/>
    <w:rsid w:val="009C19DF"/>
    <w:rsid w:val="009C1CAA"/>
    <w:rsid w:val="009C24B4"/>
    <w:rsid w:val="009C2740"/>
    <w:rsid w:val="009C6D09"/>
    <w:rsid w:val="009D4C1A"/>
    <w:rsid w:val="009D5F12"/>
    <w:rsid w:val="009D6667"/>
    <w:rsid w:val="009D6EBF"/>
    <w:rsid w:val="009E14E9"/>
    <w:rsid w:val="009E3113"/>
    <w:rsid w:val="009F033D"/>
    <w:rsid w:val="009F25F3"/>
    <w:rsid w:val="009F58A4"/>
    <w:rsid w:val="009F7193"/>
    <w:rsid w:val="00A0150E"/>
    <w:rsid w:val="00A10F3C"/>
    <w:rsid w:val="00A11498"/>
    <w:rsid w:val="00A12F6A"/>
    <w:rsid w:val="00A16C2F"/>
    <w:rsid w:val="00A16E55"/>
    <w:rsid w:val="00A20383"/>
    <w:rsid w:val="00A20C92"/>
    <w:rsid w:val="00A211A5"/>
    <w:rsid w:val="00A246F9"/>
    <w:rsid w:val="00A314D2"/>
    <w:rsid w:val="00A31E8E"/>
    <w:rsid w:val="00A37E2E"/>
    <w:rsid w:val="00A506BE"/>
    <w:rsid w:val="00A5098B"/>
    <w:rsid w:val="00A52541"/>
    <w:rsid w:val="00A53673"/>
    <w:rsid w:val="00A538FC"/>
    <w:rsid w:val="00A54D6F"/>
    <w:rsid w:val="00A6620E"/>
    <w:rsid w:val="00A66FB1"/>
    <w:rsid w:val="00A73EB1"/>
    <w:rsid w:val="00A821DE"/>
    <w:rsid w:val="00A832B6"/>
    <w:rsid w:val="00A85053"/>
    <w:rsid w:val="00A87780"/>
    <w:rsid w:val="00A87C99"/>
    <w:rsid w:val="00A917E9"/>
    <w:rsid w:val="00A92A0C"/>
    <w:rsid w:val="00A92B14"/>
    <w:rsid w:val="00A9583B"/>
    <w:rsid w:val="00AA37CD"/>
    <w:rsid w:val="00AA37EC"/>
    <w:rsid w:val="00AA55BF"/>
    <w:rsid w:val="00AA56D2"/>
    <w:rsid w:val="00AA67E9"/>
    <w:rsid w:val="00AA6DB6"/>
    <w:rsid w:val="00AB584B"/>
    <w:rsid w:val="00AB6B57"/>
    <w:rsid w:val="00AB6E42"/>
    <w:rsid w:val="00AC2CB5"/>
    <w:rsid w:val="00AC44D0"/>
    <w:rsid w:val="00AD2BC7"/>
    <w:rsid w:val="00AD437A"/>
    <w:rsid w:val="00AD7118"/>
    <w:rsid w:val="00AE1E8F"/>
    <w:rsid w:val="00AE2071"/>
    <w:rsid w:val="00AE2641"/>
    <w:rsid w:val="00AE3B69"/>
    <w:rsid w:val="00AE5E44"/>
    <w:rsid w:val="00AF10EA"/>
    <w:rsid w:val="00AF177D"/>
    <w:rsid w:val="00AF20CD"/>
    <w:rsid w:val="00AF3288"/>
    <w:rsid w:val="00AF4933"/>
    <w:rsid w:val="00B01A61"/>
    <w:rsid w:val="00B0273F"/>
    <w:rsid w:val="00B052A6"/>
    <w:rsid w:val="00B056D6"/>
    <w:rsid w:val="00B12BC6"/>
    <w:rsid w:val="00B14D30"/>
    <w:rsid w:val="00B164E2"/>
    <w:rsid w:val="00B2002A"/>
    <w:rsid w:val="00B20BB6"/>
    <w:rsid w:val="00B2346A"/>
    <w:rsid w:val="00B2698B"/>
    <w:rsid w:val="00B27B51"/>
    <w:rsid w:val="00B33422"/>
    <w:rsid w:val="00B3442A"/>
    <w:rsid w:val="00B35E3B"/>
    <w:rsid w:val="00B360E0"/>
    <w:rsid w:val="00B402DD"/>
    <w:rsid w:val="00B414D4"/>
    <w:rsid w:val="00B47884"/>
    <w:rsid w:val="00B5236E"/>
    <w:rsid w:val="00B54F94"/>
    <w:rsid w:val="00B5630C"/>
    <w:rsid w:val="00B56419"/>
    <w:rsid w:val="00B575F7"/>
    <w:rsid w:val="00B62988"/>
    <w:rsid w:val="00B63C1D"/>
    <w:rsid w:val="00B64FF2"/>
    <w:rsid w:val="00B65333"/>
    <w:rsid w:val="00B662DF"/>
    <w:rsid w:val="00B709C8"/>
    <w:rsid w:val="00B72E32"/>
    <w:rsid w:val="00B81A70"/>
    <w:rsid w:val="00B8277B"/>
    <w:rsid w:val="00B84157"/>
    <w:rsid w:val="00B842AC"/>
    <w:rsid w:val="00B849A2"/>
    <w:rsid w:val="00B86DCE"/>
    <w:rsid w:val="00B9098D"/>
    <w:rsid w:val="00B94FFF"/>
    <w:rsid w:val="00B95D43"/>
    <w:rsid w:val="00BA0C46"/>
    <w:rsid w:val="00BA5A58"/>
    <w:rsid w:val="00BB0C30"/>
    <w:rsid w:val="00BB15DC"/>
    <w:rsid w:val="00BB2D23"/>
    <w:rsid w:val="00BB4750"/>
    <w:rsid w:val="00BB5766"/>
    <w:rsid w:val="00BB75BE"/>
    <w:rsid w:val="00BC76D1"/>
    <w:rsid w:val="00BC79D7"/>
    <w:rsid w:val="00BD26C3"/>
    <w:rsid w:val="00BD30CE"/>
    <w:rsid w:val="00BE277C"/>
    <w:rsid w:val="00BE47AB"/>
    <w:rsid w:val="00BE521C"/>
    <w:rsid w:val="00BE5466"/>
    <w:rsid w:val="00BE6819"/>
    <w:rsid w:val="00BF115B"/>
    <w:rsid w:val="00BF3256"/>
    <w:rsid w:val="00BF7110"/>
    <w:rsid w:val="00C0251F"/>
    <w:rsid w:val="00C03232"/>
    <w:rsid w:val="00C05BF0"/>
    <w:rsid w:val="00C076FB"/>
    <w:rsid w:val="00C11503"/>
    <w:rsid w:val="00C12F00"/>
    <w:rsid w:val="00C15108"/>
    <w:rsid w:val="00C15F72"/>
    <w:rsid w:val="00C20D95"/>
    <w:rsid w:val="00C20F84"/>
    <w:rsid w:val="00C21214"/>
    <w:rsid w:val="00C21C99"/>
    <w:rsid w:val="00C22C29"/>
    <w:rsid w:val="00C250F6"/>
    <w:rsid w:val="00C268FC"/>
    <w:rsid w:val="00C30E73"/>
    <w:rsid w:val="00C3136F"/>
    <w:rsid w:val="00C345B0"/>
    <w:rsid w:val="00C40CF7"/>
    <w:rsid w:val="00C44E8C"/>
    <w:rsid w:val="00C54561"/>
    <w:rsid w:val="00C54B21"/>
    <w:rsid w:val="00C6623E"/>
    <w:rsid w:val="00C67A00"/>
    <w:rsid w:val="00C7220A"/>
    <w:rsid w:val="00C73024"/>
    <w:rsid w:val="00C748C2"/>
    <w:rsid w:val="00C842E8"/>
    <w:rsid w:val="00C843D9"/>
    <w:rsid w:val="00C86082"/>
    <w:rsid w:val="00C865FE"/>
    <w:rsid w:val="00C953C0"/>
    <w:rsid w:val="00C96CC3"/>
    <w:rsid w:val="00CA0991"/>
    <w:rsid w:val="00CA3DFC"/>
    <w:rsid w:val="00CB2A8C"/>
    <w:rsid w:val="00CB38BE"/>
    <w:rsid w:val="00CB3F5B"/>
    <w:rsid w:val="00CB4572"/>
    <w:rsid w:val="00CB6EE9"/>
    <w:rsid w:val="00CC0C70"/>
    <w:rsid w:val="00CC264B"/>
    <w:rsid w:val="00CD18A4"/>
    <w:rsid w:val="00CD2011"/>
    <w:rsid w:val="00CD293D"/>
    <w:rsid w:val="00CD300B"/>
    <w:rsid w:val="00CD55BF"/>
    <w:rsid w:val="00CD6B80"/>
    <w:rsid w:val="00CE004E"/>
    <w:rsid w:val="00CE0981"/>
    <w:rsid w:val="00CE2F9F"/>
    <w:rsid w:val="00CE7DED"/>
    <w:rsid w:val="00CF233A"/>
    <w:rsid w:val="00CF2C85"/>
    <w:rsid w:val="00CF3477"/>
    <w:rsid w:val="00CF588E"/>
    <w:rsid w:val="00CF5B5C"/>
    <w:rsid w:val="00D00C48"/>
    <w:rsid w:val="00D01BD1"/>
    <w:rsid w:val="00D04F95"/>
    <w:rsid w:val="00D0509A"/>
    <w:rsid w:val="00D06176"/>
    <w:rsid w:val="00D06179"/>
    <w:rsid w:val="00D06E58"/>
    <w:rsid w:val="00D165E0"/>
    <w:rsid w:val="00D20A8C"/>
    <w:rsid w:val="00D21A31"/>
    <w:rsid w:val="00D233C0"/>
    <w:rsid w:val="00D24B57"/>
    <w:rsid w:val="00D252E1"/>
    <w:rsid w:val="00D277A5"/>
    <w:rsid w:val="00D30064"/>
    <w:rsid w:val="00D31FFB"/>
    <w:rsid w:val="00D3314B"/>
    <w:rsid w:val="00D33CF7"/>
    <w:rsid w:val="00D35273"/>
    <w:rsid w:val="00D3630F"/>
    <w:rsid w:val="00D41AE6"/>
    <w:rsid w:val="00D42861"/>
    <w:rsid w:val="00D44DD4"/>
    <w:rsid w:val="00D47F60"/>
    <w:rsid w:val="00D51447"/>
    <w:rsid w:val="00D54703"/>
    <w:rsid w:val="00D55883"/>
    <w:rsid w:val="00D560BE"/>
    <w:rsid w:val="00D576A8"/>
    <w:rsid w:val="00D672B3"/>
    <w:rsid w:val="00D72E37"/>
    <w:rsid w:val="00D743E5"/>
    <w:rsid w:val="00D74CC0"/>
    <w:rsid w:val="00D77AC2"/>
    <w:rsid w:val="00D8068C"/>
    <w:rsid w:val="00D8418F"/>
    <w:rsid w:val="00D85D32"/>
    <w:rsid w:val="00D874BC"/>
    <w:rsid w:val="00D87947"/>
    <w:rsid w:val="00D9065C"/>
    <w:rsid w:val="00D93918"/>
    <w:rsid w:val="00DA0B02"/>
    <w:rsid w:val="00DA2611"/>
    <w:rsid w:val="00DA3E65"/>
    <w:rsid w:val="00DA42C4"/>
    <w:rsid w:val="00DA46E5"/>
    <w:rsid w:val="00DB1787"/>
    <w:rsid w:val="00DB1C26"/>
    <w:rsid w:val="00DB2034"/>
    <w:rsid w:val="00DB28E9"/>
    <w:rsid w:val="00DB68C4"/>
    <w:rsid w:val="00DC0996"/>
    <w:rsid w:val="00DC0D0D"/>
    <w:rsid w:val="00DC0FCC"/>
    <w:rsid w:val="00DC3F90"/>
    <w:rsid w:val="00DC79E8"/>
    <w:rsid w:val="00DD2E81"/>
    <w:rsid w:val="00DD3348"/>
    <w:rsid w:val="00DE3F17"/>
    <w:rsid w:val="00DE4F4B"/>
    <w:rsid w:val="00DE5AD6"/>
    <w:rsid w:val="00DE7878"/>
    <w:rsid w:val="00DF3239"/>
    <w:rsid w:val="00DF4607"/>
    <w:rsid w:val="00DF5A8A"/>
    <w:rsid w:val="00E0056E"/>
    <w:rsid w:val="00E03870"/>
    <w:rsid w:val="00E047B4"/>
    <w:rsid w:val="00E0705C"/>
    <w:rsid w:val="00E11F07"/>
    <w:rsid w:val="00E1530F"/>
    <w:rsid w:val="00E16379"/>
    <w:rsid w:val="00E20716"/>
    <w:rsid w:val="00E22393"/>
    <w:rsid w:val="00E22AA0"/>
    <w:rsid w:val="00E2447E"/>
    <w:rsid w:val="00E2620C"/>
    <w:rsid w:val="00E26E60"/>
    <w:rsid w:val="00E30B2F"/>
    <w:rsid w:val="00E326EF"/>
    <w:rsid w:val="00E338B6"/>
    <w:rsid w:val="00E3472C"/>
    <w:rsid w:val="00E355B3"/>
    <w:rsid w:val="00E364F8"/>
    <w:rsid w:val="00E37F35"/>
    <w:rsid w:val="00E403FC"/>
    <w:rsid w:val="00E408CD"/>
    <w:rsid w:val="00E40F52"/>
    <w:rsid w:val="00E44312"/>
    <w:rsid w:val="00E453B5"/>
    <w:rsid w:val="00E45BC1"/>
    <w:rsid w:val="00E47981"/>
    <w:rsid w:val="00E50C3F"/>
    <w:rsid w:val="00E55049"/>
    <w:rsid w:val="00E55645"/>
    <w:rsid w:val="00E626AB"/>
    <w:rsid w:val="00E627F3"/>
    <w:rsid w:val="00E670D8"/>
    <w:rsid w:val="00E74372"/>
    <w:rsid w:val="00E75D16"/>
    <w:rsid w:val="00E76E3B"/>
    <w:rsid w:val="00E77600"/>
    <w:rsid w:val="00E8249B"/>
    <w:rsid w:val="00E83FC0"/>
    <w:rsid w:val="00E856CA"/>
    <w:rsid w:val="00E86BD1"/>
    <w:rsid w:val="00E90517"/>
    <w:rsid w:val="00E935FE"/>
    <w:rsid w:val="00E93C78"/>
    <w:rsid w:val="00E93DBB"/>
    <w:rsid w:val="00E9484C"/>
    <w:rsid w:val="00E948DF"/>
    <w:rsid w:val="00E9598D"/>
    <w:rsid w:val="00E96032"/>
    <w:rsid w:val="00EA0196"/>
    <w:rsid w:val="00EA2B94"/>
    <w:rsid w:val="00EB279D"/>
    <w:rsid w:val="00EB36F4"/>
    <w:rsid w:val="00EC1E0E"/>
    <w:rsid w:val="00EC223A"/>
    <w:rsid w:val="00EC2282"/>
    <w:rsid w:val="00EC2E5A"/>
    <w:rsid w:val="00EC2FFB"/>
    <w:rsid w:val="00EC34A2"/>
    <w:rsid w:val="00EC3C95"/>
    <w:rsid w:val="00EC5A8D"/>
    <w:rsid w:val="00EC5D5F"/>
    <w:rsid w:val="00ED1CC0"/>
    <w:rsid w:val="00ED69E8"/>
    <w:rsid w:val="00ED7E7B"/>
    <w:rsid w:val="00EE2AC1"/>
    <w:rsid w:val="00EE495F"/>
    <w:rsid w:val="00EE4960"/>
    <w:rsid w:val="00EE5D89"/>
    <w:rsid w:val="00EF2589"/>
    <w:rsid w:val="00EF3B0A"/>
    <w:rsid w:val="00EF5618"/>
    <w:rsid w:val="00F00078"/>
    <w:rsid w:val="00F075AC"/>
    <w:rsid w:val="00F07D84"/>
    <w:rsid w:val="00F1000A"/>
    <w:rsid w:val="00F111FB"/>
    <w:rsid w:val="00F112B7"/>
    <w:rsid w:val="00F127AA"/>
    <w:rsid w:val="00F12D64"/>
    <w:rsid w:val="00F13575"/>
    <w:rsid w:val="00F14BE5"/>
    <w:rsid w:val="00F154D7"/>
    <w:rsid w:val="00F25F6B"/>
    <w:rsid w:val="00F27123"/>
    <w:rsid w:val="00F30285"/>
    <w:rsid w:val="00F3497F"/>
    <w:rsid w:val="00F349AF"/>
    <w:rsid w:val="00F37A09"/>
    <w:rsid w:val="00F4360E"/>
    <w:rsid w:val="00F43B04"/>
    <w:rsid w:val="00F50194"/>
    <w:rsid w:val="00F5021D"/>
    <w:rsid w:val="00F505BE"/>
    <w:rsid w:val="00F5326A"/>
    <w:rsid w:val="00F55BB2"/>
    <w:rsid w:val="00F57105"/>
    <w:rsid w:val="00F60938"/>
    <w:rsid w:val="00F63690"/>
    <w:rsid w:val="00F66C7C"/>
    <w:rsid w:val="00F71ABA"/>
    <w:rsid w:val="00F75F2E"/>
    <w:rsid w:val="00F83EF6"/>
    <w:rsid w:val="00F85B03"/>
    <w:rsid w:val="00F91D7E"/>
    <w:rsid w:val="00F94264"/>
    <w:rsid w:val="00F94299"/>
    <w:rsid w:val="00F94C3C"/>
    <w:rsid w:val="00F9525D"/>
    <w:rsid w:val="00F97F56"/>
    <w:rsid w:val="00FA0A42"/>
    <w:rsid w:val="00FA17B6"/>
    <w:rsid w:val="00FB10C8"/>
    <w:rsid w:val="00FB3CB4"/>
    <w:rsid w:val="00FB5094"/>
    <w:rsid w:val="00FC288A"/>
    <w:rsid w:val="00FC5120"/>
    <w:rsid w:val="00FD0DF2"/>
    <w:rsid w:val="00FD3BCF"/>
    <w:rsid w:val="00FD403F"/>
    <w:rsid w:val="00FE298B"/>
    <w:rsid w:val="00FE2EEE"/>
    <w:rsid w:val="00FE3CEA"/>
    <w:rsid w:val="00FE4262"/>
    <w:rsid w:val="00FE441C"/>
    <w:rsid w:val="00FE4D53"/>
    <w:rsid w:val="00FF1DF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aff">
    <w:name w:val="Заголовок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  <w:style w:type="paragraph" w:customStyle="1" w:styleId="formattext">
    <w:name w:val="formattext"/>
    <w:basedOn w:val="a"/>
    <w:rsid w:val="007531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aff">
    <w:name w:val="Заголовок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  <w:style w:type="paragraph" w:customStyle="1" w:styleId="formattext">
    <w:name w:val="formattext"/>
    <w:basedOn w:val="a"/>
    <w:rsid w:val="007531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main?base=RLAW087;n=29985;fld=134;dst=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87;n=29985;fld=134;dst=11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main?base=RLAW087;n=29985;fld=134;dst=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3" TargetMode="External"/><Relationship Id="rId20" Type="http://schemas.openxmlformats.org/officeDocument/2006/relationships/hyperlink" Target="consultantplus://offline/main?base=RLAW087;n=29985;fld=134;dst=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yperlink" Target="consultantplus://offline/main?base=RLAW087;n=29985;fld=134;dst=12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087;n=29985;fld=134;dst=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yperlink" Target="consultantplus://offline/main?base=RLAW087;n=29985;fld=134;dst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E222-4FDC-4A43-ACF5-4575AA17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18279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2020-11-17T06:36:00Z</cp:lastPrinted>
  <dcterms:created xsi:type="dcterms:W3CDTF">2020-11-23T11:45:00Z</dcterms:created>
  <dcterms:modified xsi:type="dcterms:W3CDTF">2020-11-24T12:53:00Z</dcterms:modified>
</cp:coreProperties>
</file>