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F3214" w14:textId="77777777" w:rsidR="00494A0E" w:rsidRPr="008B4719" w:rsidRDefault="00494A0E" w:rsidP="00494A0E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w:drawing>
          <wp:inline distT="0" distB="0" distL="0" distR="0" wp14:anchorId="7FBC3180" wp14:editId="71C3E72B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0D241" w14:textId="77777777" w:rsidR="00494A0E" w:rsidRPr="008B4719" w:rsidRDefault="00494A0E" w:rsidP="00494A0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4719">
        <w:rPr>
          <w:b/>
          <w:bCs/>
          <w:sz w:val="28"/>
          <w:szCs w:val="28"/>
        </w:rPr>
        <w:t>Мурманская область</w:t>
      </w:r>
    </w:p>
    <w:p w14:paraId="411EC8CD" w14:textId="77777777" w:rsidR="00494A0E" w:rsidRPr="008B4719" w:rsidRDefault="00494A0E" w:rsidP="00494A0E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8B4719">
        <w:rPr>
          <w:b/>
          <w:bCs/>
          <w:sz w:val="36"/>
          <w:szCs w:val="36"/>
        </w:rPr>
        <w:t>Администрация Кольского района</w:t>
      </w:r>
    </w:p>
    <w:p w14:paraId="550A3B5C" w14:textId="77777777" w:rsidR="00494A0E" w:rsidRPr="008B4719" w:rsidRDefault="00494A0E" w:rsidP="00494A0E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04941EED" w14:textId="77777777" w:rsidR="00494A0E" w:rsidRPr="008B4719" w:rsidRDefault="00494A0E" w:rsidP="00494A0E">
      <w:pPr>
        <w:suppressAutoHyphens/>
        <w:jc w:val="center"/>
        <w:rPr>
          <w:b/>
          <w:bCs/>
          <w:sz w:val="40"/>
          <w:szCs w:val="40"/>
        </w:rPr>
      </w:pPr>
      <w:r w:rsidRPr="008B4719">
        <w:rPr>
          <w:b/>
          <w:bCs/>
          <w:sz w:val="40"/>
          <w:szCs w:val="40"/>
        </w:rPr>
        <w:t>П О С Т А Н О В Л Е Н И Е</w:t>
      </w:r>
    </w:p>
    <w:p w14:paraId="41733028" w14:textId="77777777" w:rsidR="00494A0E" w:rsidRPr="008B4719" w:rsidRDefault="00494A0E" w:rsidP="00494A0E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7B0B4200" w14:textId="7AD2335B" w:rsidR="00494A0E" w:rsidRPr="008B4719" w:rsidRDefault="0051398E" w:rsidP="005139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94A0E">
        <w:rPr>
          <w:b/>
          <w:sz w:val="28"/>
          <w:szCs w:val="28"/>
        </w:rPr>
        <w:t>т</w:t>
      </w:r>
      <w:r w:rsidR="00CF7B74">
        <w:rPr>
          <w:b/>
          <w:sz w:val="28"/>
          <w:szCs w:val="28"/>
        </w:rPr>
        <w:t xml:space="preserve"> </w:t>
      </w:r>
      <w:r w:rsidR="00CD41C7">
        <w:rPr>
          <w:b/>
          <w:sz w:val="28"/>
          <w:szCs w:val="28"/>
        </w:rPr>
        <w:t>18.11.2021</w:t>
      </w:r>
      <w:r w:rsidR="00CD41C7">
        <w:rPr>
          <w:b/>
          <w:sz w:val="28"/>
          <w:szCs w:val="28"/>
        </w:rPr>
        <w:tab/>
      </w:r>
      <w:r w:rsidR="00B3408E">
        <w:rPr>
          <w:b/>
          <w:sz w:val="28"/>
          <w:szCs w:val="28"/>
        </w:rPr>
        <w:tab/>
      </w:r>
      <w:r w:rsidR="006D34EB">
        <w:rPr>
          <w:b/>
          <w:sz w:val="28"/>
          <w:szCs w:val="28"/>
        </w:rPr>
        <w:tab/>
      </w:r>
      <w:r w:rsidR="00494A0E" w:rsidRPr="008B4719">
        <w:rPr>
          <w:b/>
          <w:sz w:val="28"/>
          <w:szCs w:val="28"/>
        </w:rPr>
        <w:t>г. Кола</w:t>
      </w:r>
      <w:r w:rsidR="00494A0E" w:rsidRPr="008B4719">
        <w:rPr>
          <w:b/>
          <w:sz w:val="28"/>
          <w:szCs w:val="28"/>
        </w:rPr>
        <w:tab/>
      </w:r>
      <w:r w:rsidR="00494A0E" w:rsidRPr="008B4719">
        <w:rPr>
          <w:b/>
          <w:sz w:val="28"/>
          <w:szCs w:val="28"/>
        </w:rPr>
        <w:tab/>
      </w:r>
      <w:r w:rsidR="00494A0E" w:rsidRPr="008B4719">
        <w:rPr>
          <w:b/>
          <w:sz w:val="28"/>
          <w:szCs w:val="28"/>
        </w:rPr>
        <w:tab/>
      </w:r>
      <w:r w:rsidR="00494A0E" w:rsidRPr="008B4719">
        <w:rPr>
          <w:b/>
          <w:sz w:val="28"/>
          <w:szCs w:val="28"/>
        </w:rPr>
        <w:tab/>
      </w:r>
      <w:r w:rsidR="00494A0E">
        <w:rPr>
          <w:b/>
          <w:sz w:val="28"/>
          <w:szCs w:val="28"/>
        </w:rPr>
        <w:t xml:space="preserve"> № </w:t>
      </w:r>
      <w:r w:rsidR="00CD41C7">
        <w:rPr>
          <w:b/>
          <w:sz w:val="28"/>
          <w:szCs w:val="28"/>
        </w:rPr>
        <w:t>1340</w:t>
      </w:r>
    </w:p>
    <w:p w14:paraId="79EFE12C" w14:textId="77777777" w:rsidR="00494A0E" w:rsidRPr="00D9116F" w:rsidRDefault="00494A0E" w:rsidP="00494A0E">
      <w:pPr>
        <w:suppressAutoHyphens/>
        <w:jc w:val="center"/>
        <w:rPr>
          <w:b/>
          <w:sz w:val="28"/>
          <w:szCs w:val="28"/>
        </w:rPr>
      </w:pPr>
    </w:p>
    <w:p w14:paraId="029E59D6" w14:textId="77777777" w:rsidR="00494A0E" w:rsidRPr="008B4719" w:rsidRDefault="00494A0E" w:rsidP="00494A0E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в муниципальную программу</w:t>
      </w:r>
    </w:p>
    <w:p w14:paraId="0FE91C2B" w14:textId="77777777" w:rsidR="00494A0E" w:rsidRPr="008B4719" w:rsidRDefault="00494A0E" w:rsidP="00494A0E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8B4719">
        <w:rPr>
          <w:b/>
          <w:bCs/>
          <w:color w:val="000000"/>
          <w:sz w:val="26"/>
          <w:szCs w:val="26"/>
        </w:rPr>
        <w:t>«Мо</w:t>
      </w:r>
      <w:r>
        <w:rPr>
          <w:b/>
          <w:bCs/>
          <w:color w:val="000000"/>
          <w:sz w:val="26"/>
          <w:szCs w:val="26"/>
        </w:rPr>
        <w:t>лодежь Кольского района» на 2021-2025</w:t>
      </w:r>
      <w:r w:rsidRPr="008B4719">
        <w:rPr>
          <w:b/>
          <w:bCs/>
          <w:color w:val="000000"/>
          <w:sz w:val="26"/>
          <w:szCs w:val="26"/>
        </w:rPr>
        <w:t xml:space="preserve"> годы</w:t>
      </w:r>
      <w:r>
        <w:rPr>
          <w:b/>
          <w:bCs/>
          <w:color w:val="000000"/>
          <w:sz w:val="26"/>
          <w:szCs w:val="26"/>
        </w:rPr>
        <w:t>, утвержденную постановлением администрации Кольского района от 12.11.2018 № 1215</w:t>
      </w:r>
    </w:p>
    <w:p w14:paraId="7CEA64A7" w14:textId="77777777" w:rsidR="00494A0E" w:rsidRPr="008B4719" w:rsidRDefault="00494A0E" w:rsidP="00494A0E">
      <w:pPr>
        <w:pStyle w:val="af3"/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14:paraId="47245301" w14:textId="77777777" w:rsidR="00494A0E" w:rsidRPr="008B4719" w:rsidRDefault="00494A0E" w:rsidP="00494A0E">
      <w:pPr>
        <w:pStyle w:val="af3"/>
        <w:tabs>
          <w:tab w:val="left" w:pos="8931"/>
        </w:tabs>
        <w:suppressAutoHyphens/>
        <w:spacing w:after="0"/>
        <w:ind w:firstLine="709"/>
        <w:jc w:val="both"/>
        <w:rPr>
          <w:bCs/>
          <w:sz w:val="26"/>
          <w:szCs w:val="26"/>
        </w:rPr>
      </w:pPr>
    </w:p>
    <w:p w14:paraId="57911C69" w14:textId="77777777" w:rsidR="00494A0E" w:rsidRPr="008B4719" w:rsidRDefault="00494A0E" w:rsidP="00494A0E">
      <w:pPr>
        <w:suppressAutoHyphens/>
        <w:ind w:firstLine="709"/>
        <w:jc w:val="both"/>
        <w:rPr>
          <w:sz w:val="26"/>
          <w:szCs w:val="26"/>
        </w:rPr>
      </w:pPr>
      <w:r w:rsidRPr="008B4719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целях уточнения объемов финансирования и состава программных мероприятий </w:t>
      </w:r>
      <w:r w:rsidRPr="008B4719">
        <w:rPr>
          <w:sz w:val="26"/>
          <w:szCs w:val="26"/>
        </w:rPr>
        <w:t xml:space="preserve">администрация </w:t>
      </w:r>
      <w:r w:rsidRPr="008B4719">
        <w:rPr>
          <w:b/>
          <w:bCs/>
          <w:i/>
          <w:iCs/>
          <w:sz w:val="26"/>
          <w:szCs w:val="26"/>
        </w:rPr>
        <w:t>п о с т а н о в л я е т:</w:t>
      </w:r>
    </w:p>
    <w:p w14:paraId="74FBDA2F" w14:textId="77777777" w:rsidR="00494A0E" w:rsidRPr="008B4719" w:rsidRDefault="00494A0E" w:rsidP="00494A0E">
      <w:pPr>
        <w:suppressAutoHyphens/>
        <w:ind w:firstLine="709"/>
        <w:jc w:val="both"/>
        <w:rPr>
          <w:b/>
          <w:bCs/>
          <w:i/>
          <w:iCs/>
          <w:sz w:val="26"/>
          <w:szCs w:val="26"/>
        </w:rPr>
      </w:pPr>
    </w:p>
    <w:p w14:paraId="7CEE2871" w14:textId="083D80DA" w:rsidR="00494A0E" w:rsidRPr="008B4719" w:rsidRDefault="00494A0E" w:rsidP="00494A0E">
      <w:pPr>
        <w:suppressAutoHyphens/>
        <w:ind w:firstLine="709"/>
        <w:jc w:val="both"/>
        <w:rPr>
          <w:sz w:val="26"/>
          <w:szCs w:val="26"/>
        </w:rPr>
      </w:pPr>
      <w:r w:rsidRPr="00494A0E">
        <w:rPr>
          <w:sz w:val="26"/>
          <w:szCs w:val="26"/>
        </w:rPr>
        <w:t xml:space="preserve">1. Внести изменения в муниципальную программу «Молодежь Кольского района» на 2021 - 2025 годы, утвержденную постановлением администрации Кольского района от 12.11.2018 № 1215 «Об утверждении муниципальной программы «Молодежь Кольского района» на 2021-2025 годы» </w:t>
      </w:r>
      <w:r w:rsidRPr="00494A0E">
        <w:rPr>
          <w:bCs/>
          <w:color w:val="000000"/>
          <w:sz w:val="26"/>
          <w:szCs w:val="26"/>
        </w:rPr>
        <w:t>(в редакции постановления администрации Кольского района от 23.</w:t>
      </w:r>
      <w:r w:rsidR="00CF7B74">
        <w:rPr>
          <w:bCs/>
          <w:color w:val="000000"/>
          <w:sz w:val="26"/>
          <w:szCs w:val="26"/>
        </w:rPr>
        <w:t>09.2021</w:t>
      </w:r>
      <w:r w:rsidRPr="00494A0E">
        <w:rPr>
          <w:bCs/>
          <w:color w:val="000000"/>
          <w:sz w:val="26"/>
          <w:szCs w:val="26"/>
        </w:rPr>
        <w:t xml:space="preserve">№ </w:t>
      </w:r>
      <w:r w:rsidR="00CF7B74">
        <w:rPr>
          <w:bCs/>
          <w:color w:val="000000"/>
          <w:sz w:val="26"/>
          <w:szCs w:val="26"/>
        </w:rPr>
        <w:t>1090</w:t>
      </w:r>
      <w:r w:rsidRPr="00494A0E">
        <w:rPr>
          <w:bCs/>
          <w:color w:val="000000"/>
          <w:sz w:val="26"/>
          <w:szCs w:val="26"/>
        </w:rPr>
        <w:t>)</w:t>
      </w:r>
      <w:r w:rsidRPr="00494A0E">
        <w:rPr>
          <w:sz w:val="26"/>
          <w:szCs w:val="26"/>
        </w:rPr>
        <w:t>, изложив ее в прилагаемой редакции</w:t>
      </w:r>
      <w:r>
        <w:rPr>
          <w:sz w:val="26"/>
          <w:szCs w:val="26"/>
        </w:rPr>
        <w:t>.</w:t>
      </w:r>
    </w:p>
    <w:p w14:paraId="5792827E" w14:textId="77777777" w:rsidR="00494A0E" w:rsidRPr="008B4719" w:rsidRDefault="00494A0E" w:rsidP="00494A0E">
      <w:pPr>
        <w:suppressAutoHyphens/>
        <w:ind w:firstLine="709"/>
        <w:jc w:val="both"/>
        <w:rPr>
          <w:sz w:val="26"/>
          <w:szCs w:val="26"/>
        </w:rPr>
      </w:pPr>
    </w:p>
    <w:p w14:paraId="2AA4F6F6" w14:textId="77777777" w:rsidR="00494A0E" w:rsidRPr="008B4719" w:rsidRDefault="00494A0E" w:rsidP="00494A0E">
      <w:pPr>
        <w:suppressAutoHyphens/>
        <w:ind w:firstLine="709"/>
        <w:jc w:val="both"/>
        <w:rPr>
          <w:sz w:val="26"/>
          <w:szCs w:val="26"/>
        </w:rPr>
      </w:pPr>
      <w:r w:rsidRPr="008B4719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муниципального обр</w:t>
      </w:r>
      <w:r>
        <w:rPr>
          <w:sz w:val="26"/>
          <w:szCs w:val="26"/>
        </w:rPr>
        <w:t>азования Кольский район в сети «</w:t>
      </w:r>
      <w:r w:rsidRPr="008B4719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8B4719">
        <w:rPr>
          <w:sz w:val="26"/>
          <w:szCs w:val="26"/>
        </w:rPr>
        <w:t>.</w:t>
      </w:r>
    </w:p>
    <w:p w14:paraId="15A31762" w14:textId="77777777" w:rsidR="00494A0E" w:rsidRPr="008B4719" w:rsidRDefault="00494A0E" w:rsidP="00494A0E">
      <w:pPr>
        <w:suppressAutoHyphens/>
        <w:ind w:firstLine="709"/>
        <w:jc w:val="both"/>
        <w:rPr>
          <w:sz w:val="26"/>
          <w:szCs w:val="26"/>
        </w:rPr>
      </w:pPr>
    </w:p>
    <w:p w14:paraId="2CC4C02D" w14:textId="77777777" w:rsidR="00494A0E" w:rsidRPr="008B4719" w:rsidRDefault="00494A0E" w:rsidP="00494A0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4719">
        <w:rPr>
          <w:sz w:val="26"/>
          <w:szCs w:val="26"/>
        </w:rPr>
        <w:t>. Контроль за исполнением настоящего постановления оставляю за собой.</w:t>
      </w:r>
    </w:p>
    <w:p w14:paraId="130D5352" w14:textId="77777777" w:rsidR="00494A0E" w:rsidRPr="008B4719" w:rsidRDefault="00494A0E" w:rsidP="00494A0E">
      <w:pPr>
        <w:suppressAutoHyphens/>
        <w:ind w:firstLine="709"/>
        <w:jc w:val="both"/>
        <w:rPr>
          <w:sz w:val="26"/>
          <w:szCs w:val="26"/>
        </w:rPr>
      </w:pPr>
    </w:p>
    <w:p w14:paraId="01422385" w14:textId="77777777" w:rsidR="00494A0E" w:rsidRPr="008B4719" w:rsidRDefault="00494A0E" w:rsidP="00494A0E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14:paraId="615957AB" w14:textId="77777777" w:rsidR="00494A0E" w:rsidRPr="008B4719" w:rsidRDefault="00494A0E" w:rsidP="00494A0E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6"/>
          <w:szCs w:val="26"/>
        </w:rPr>
      </w:pPr>
    </w:p>
    <w:p w14:paraId="3B85175C" w14:textId="29C5A6A2" w:rsidR="00494A0E" w:rsidRPr="008B4719" w:rsidRDefault="00494A0E" w:rsidP="00494A0E">
      <w:pPr>
        <w:tabs>
          <w:tab w:val="left" w:pos="720"/>
        </w:tabs>
        <w:suppressAutoHyphens/>
        <w:ind w:firstLine="709"/>
        <w:jc w:val="both"/>
        <w:rPr>
          <w:sz w:val="26"/>
          <w:szCs w:val="26"/>
        </w:rPr>
      </w:pPr>
      <w:r w:rsidRPr="008B471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8B4719">
        <w:rPr>
          <w:sz w:val="26"/>
          <w:szCs w:val="26"/>
        </w:rPr>
        <w:t xml:space="preserve"> администрации</w:t>
      </w:r>
      <w:r w:rsidRPr="008B4719">
        <w:rPr>
          <w:sz w:val="26"/>
          <w:szCs w:val="26"/>
        </w:rPr>
        <w:tab/>
      </w:r>
      <w:r w:rsidRPr="008B4719">
        <w:rPr>
          <w:sz w:val="26"/>
          <w:szCs w:val="26"/>
        </w:rPr>
        <w:tab/>
      </w:r>
      <w:r w:rsidRPr="008B4719">
        <w:rPr>
          <w:sz w:val="26"/>
          <w:szCs w:val="26"/>
        </w:rPr>
        <w:tab/>
      </w:r>
      <w:r w:rsidRPr="008B4719">
        <w:rPr>
          <w:sz w:val="26"/>
          <w:szCs w:val="26"/>
        </w:rPr>
        <w:tab/>
      </w:r>
      <w:r w:rsidRPr="008B4719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="006D34E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А.П. Лихолат </w:t>
      </w:r>
    </w:p>
    <w:p w14:paraId="63F6D2A0" w14:textId="77777777" w:rsidR="00957D8C" w:rsidRDefault="00957D8C" w:rsidP="00494A0E">
      <w:pPr>
        <w:pStyle w:val="af8"/>
        <w:suppressAutoHyphens/>
        <w:ind w:left="5529"/>
        <w:jc w:val="center"/>
        <w:rPr>
          <w:sz w:val="26"/>
          <w:szCs w:val="26"/>
        </w:rPr>
        <w:sectPr w:rsidR="00957D8C" w:rsidSect="006D34EB">
          <w:headerReference w:type="even" r:id="rId8"/>
          <w:headerReference w:type="default" r:id="rId9"/>
          <w:headerReference w:type="first" r:id="rId10"/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14:paraId="479EECFE" w14:textId="0DEEFB79" w:rsidR="00494A0E" w:rsidRDefault="006D34EB" w:rsidP="00494A0E">
      <w:pPr>
        <w:pStyle w:val="af8"/>
        <w:suppressAutoHyphens/>
        <w:ind w:left="5529"/>
        <w:jc w:val="center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lastRenderedPageBreak/>
        <w:t>Приложение</w:t>
      </w:r>
      <w:r w:rsidR="00494A0E">
        <w:rPr>
          <w:sz w:val="24"/>
          <w:szCs w:val="24"/>
          <w:lang w:eastAsia="x-none"/>
        </w:rPr>
        <w:t xml:space="preserve"> </w:t>
      </w:r>
    </w:p>
    <w:p w14:paraId="36F6964E" w14:textId="77777777" w:rsidR="00494A0E" w:rsidRPr="005E3412" w:rsidRDefault="00494A0E" w:rsidP="00494A0E">
      <w:pPr>
        <w:pStyle w:val="af8"/>
        <w:suppressAutoHyphens/>
        <w:ind w:left="5529"/>
        <w:jc w:val="center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постановлением</w:t>
      </w:r>
    </w:p>
    <w:p w14:paraId="2CF0F37F" w14:textId="77777777" w:rsidR="00494A0E" w:rsidRPr="005E3412" w:rsidRDefault="00494A0E" w:rsidP="00494A0E">
      <w:pPr>
        <w:pStyle w:val="af8"/>
        <w:suppressAutoHyphens/>
        <w:ind w:left="5529"/>
        <w:jc w:val="center"/>
        <w:rPr>
          <w:sz w:val="24"/>
          <w:szCs w:val="24"/>
          <w:lang w:eastAsia="x-none"/>
        </w:rPr>
      </w:pPr>
      <w:r w:rsidRPr="005E3412">
        <w:rPr>
          <w:sz w:val="24"/>
          <w:szCs w:val="24"/>
          <w:lang w:eastAsia="x-none"/>
        </w:rPr>
        <w:t>администрации Кольского района</w:t>
      </w:r>
    </w:p>
    <w:p w14:paraId="32BA1BB7" w14:textId="4F0986A6" w:rsidR="00494A0E" w:rsidRPr="005E3412" w:rsidRDefault="00494A0E" w:rsidP="00494A0E">
      <w:pPr>
        <w:pStyle w:val="af8"/>
        <w:suppressAutoHyphens/>
        <w:ind w:left="5529"/>
        <w:jc w:val="center"/>
        <w:rPr>
          <w:sz w:val="24"/>
          <w:szCs w:val="24"/>
          <w:lang w:eastAsia="x-none"/>
        </w:rPr>
      </w:pPr>
      <w:r w:rsidRPr="005E3412">
        <w:rPr>
          <w:sz w:val="24"/>
          <w:szCs w:val="24"/>
          <w:lang w:eastAsia="x-none"/>
        </w:rPr>
        <w:t>от</w:t>
      </w:r>
      <w:r>
        <w:rPr>
          <w:sz w:val="24"/>
          <w:szCs w:val="24"/>
          <w:lang w:eastAsia="x-none"/>
        </w:rPr>
        <w:t xml:space="preserve"> </w:t>
      </w:r>
      <w:r w:rsidR="00CD41C7">
        <w:rPr>
          <w:sz w:val="24"/>
          <w:szCs w:val="24"/>
          <w:lang w:eastAsia="x-none"/>
        </w:rPr>
        <w:t>18.11.2021</w:t>
      </w:r>
      <w:r w:rsidR="00CF7B74">
        <w:rPr>
          <w:sz w:val="24"/>
          <w:szCs w:val="24"/>
          <w:lang w:eastAsia="x-none"/>
        </w:rPr>
        <w:t xml:space="preserve"> </w:t>
      </w:r>
      <w:r w:rsidRPr="005E3412">
        <w:rPr>
          <w:sz w:val="24"/>
          <w:szCs w:val="24"/>
          <w:lang w:eastAsia="x-none"/>
        </w:rPr>
        <w:t xml:space="preserve">№ </w:t>
      </w:r>
      <w:r w:rsidR="00CD41C7">
        <w:rPr>
          <w:sz w:val="24"/>
          <w:szCs w:val="24"/>
          <w:lang w:eastAsia="x-none"/>
        </w:rPr>
        <w:t>1340</w:t>
      </w:r>
    </w:p>
    <w:p w14:paraId="28C60762" w14:textId="77777777" w:rsidR="00494A0E" w:rsidRPr="005E3412" w:rsidRDefault="00494A0E" w:rsidP="00494A0E">
      <w:pPr>
        <w:tabs>
          <w:tab w:val="left" w:pos="720"/>
        </w:tabs>
        <w:suppressAutoHyphens/>
        <w:jc w:val="center"/>
      </w:pPr>
    </w:p>
    <w:p w14:paraId="50161484" w14:textId="77777777" w:rsidR="00494A0E" w:rsidRPr="005E3412" w:rsidRDefault="00494A0E" w:rsidP="00494A0E">
      <w:pPr>
        <w:suppressAutoHyphens/>
        <w:jc w:val="center"/>
      </w:pPr>
    </w:p>
    <w:p w14:paraId="7A1DE497" w14:textId="77777777" w:rsidR="00494A0E" w:rsidRPr="005E3412" w:rsidRDefault="00494A0E" w:rsidP="00494A0E">
      <w:pPr>
        <w:suppressAutoHyphens/>
        <w:jc w:val="center"/>
        <w:rPr>
          <w:b/>
          <w:bCs/>
        </w:rPr>
      </w:pPr>
      <w:r w:rsidRPr="005E3412">
        <w:rPr>
          <w:b/>
          <w:bCs/>
        </w:rPr>
        <w:t>Муниципальная программа</w:t>
      </w:r>
    </w:p>
    <w:p w14:paraId="67D7707C" w14:textId="77777777" w:rsidR="00494A0E" w:rsidRDefault="00494A0E" w:rsidP="00494A0E">
      <w:pPr>
        <w:suppressAutoHyphens/>
        <w:jc w:val="center"/>
        <w:rPr>
          <w:b/>
          <w:bCs/>
        </w:rPr>
      </w:pPr>
      <w:r w:rsidRPr="005E3412">
        <w:rPr>
          <w:b/>
          <w:bCs/>
        </w:rPr>
        <w:t>«Мо</w:t>
      </w:r>
      <w:r>
        <w:rPr>
          <w:b/>
          <w:bCs/>
        </w:rPr>
        <w:t>лодежь Кольского района» на 2021-2025</w:t>
      </w:r>
      <w:r w:rsidRPr="005E3412">
        <w:rPr>
          <w:b/>
          <w:bCs/>
        </w:rPr>
        <w:t xml:space="preserve"> годы</w:t>
      </w:r>
    </w:p>
    <w:p w14:paraId="4F033A29" w14:textId="77777777" w:rsidR="00494A0E" w:rsidRDefault="00494A0E" w:rsidP="00494A0E">
      <w:pPr>
        <w:suppressAutoHyphens/>
        <w:jc w:val="center"/>
        <w:rPr>
          <w:b/>
          <w:bCs/>
        </w:rPr>
      </w:pPr>
    </w:p>
    <w:p w14:paraId="49DB0D10" w14:textId="77777777" w:rsidR="00494A0E" w:rsidRPr="005E3412" w:rsidRDefault="00494A0E" w:rsidP="00494A0E">
      <w:pPr>
        <w:suppressAutoHyphens/>
        <w:jc w:val="center"/>
        <w:rPr>
          <w:b/>
          <w:bCs/>
        </w:rPr>
      </w:pPr>
      <w:r w:rsidRPr="005E3412">
        <w:rPr>
          <w:b/>
          <w:bCs/>
        </w:rPr>
        <w:t>Паспорт Программы</w:t>
      </w:r>
    </w:p>
    <w:p w14:paraId="7390F44E" w14:textId="77777777" w:rsidR="00494A0E" w:rsidRPr="005E3412" w:rsidRDefault="00494A0E" w:rsidP="00494A0E">
      <w:pPr>
        <w:suppressAutoHyphens/>
        <w:jc w:val="center"/>
        <w:rPr>
          <w:b/>
          <w:bCs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850"/>
        <w:gridCol w:w="851"/>
        <w:gridCol w:w="850"/>
        <w:gridCol w:w="1134"/>
        <w:gridCol w:w="1095"/>
      </w:tblGrid>
      <w:tr w:rsidR="00494A0E" w:rsidRPr="00A62113" w14:paraId="609F631A" w14:textId="77777777" w:rsidTr="00494A0E">
        <w:tc>
          <w:tcPr>
            <w:tcW w:w="2694" w:type="dxa"/>
          </w:tcPr>
          <w:p w14:paraId="1AF937D8" w14:textId="77777777" w:rsidR="00494A0E" w:rsidRPr="00A62113" w:rsidRDefault="00494A0E" w:rsidP="00494A0E">
            <w:pPr>
              <w:suppressAutoHyphens/>
              <w:rPr>
                <w:b/>
                <w:sz w:val="20"/>
                <w:szCs w:val="22"/>
                <w:lang w:eastAsia="ar-SA"/>
              </w:rPr>
            </w:pPr>
            <w:r w:rsidRPr="00A62113">
              <w:rPr>
                <w:sz w:val="20"/>
                <w:szCs w:val="22"/>
                <w:lang w:eastAsia="ar-SA"/>
              </w:rPr>
              <w:t>Цель Программы</w:t>
            </w:r>
          </w:p>
        </w:tc>
        <w:tc>
          <w:tcPr>
            <w:tcW w:w="6906" w:type="dxa"/>
            <w:gridSpan w:val="6"/>
          </w:tcPr>
          <w:p w14:paraId="65E01556" w14:textId="77777777" w:rsidR="00494A0E" w:rsidRPr="00A62113" w:rsidRDefault="00494A0E" w:rsidP="00494A0E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создание условий для развития потенциала молодежи Кольского района</w:t>
            </w:r>
          </w:p>
        </w:tc>
      </w:tr>
      <w:tr w:rsidR="00494A0E" w:rsidRPr="00A62113" w14:paraId="6B2B92A5" w14:textId="77777777" w:rsidTr="00494A0E">
        <w:tc>
          <w:tcPr>
            <w:tcW w:w="2694" w:type="dxa"/>
          </w:tcPr>
          <w:p w14:paraId="5DA9B4A2" w14:textId="77777777" w:rsidR="00494A0E" w:rsidRPr="00A62113" w:rsidRDefault="00494A0E" w:rsidP="00494A0E">
            <w:pPr>
              <w:suppressAutoHyphens/>
              <w:rPr>
                <w:b/>
                <w:sz w:val="20"/>
                <w:szCs w:val="22"/>
                <w:lang w:eastAsia="ar-SA"/>
              </w:rPr>
            </w:pPr>
            <w:r w:rsidRPr="00A62113">
              <w:rPr>
                <w:sz w:val="20"/>
                <w:szCs w:val="22"/>
                <w:lang w:eastAsia="ar-SA"/>
              </w:rPr>
              <w:t>Задачи Программы</w:t>
            </w:r>
          </w:p>
        </w:tc>
        <w:tc>
          <w:tcPr>
            <w:tcW w:w="6906" w:type="dxa"/>
            <w:gridSpan w:val="6"/>
          </w:tcPr>
          <w:p w14:paraId="5283A309" w14:textId="77777777" w:rsidR="00494A0E" w:rsidRPr="00A62113" w:rsidRDefault="00494A0E" w:rsidP="00494A0E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1. Формирование системы продвижения инициативной и талантливой молодежи.</w:t>
            </w:r>
          </w:p>
          <w:p w14:paraId="1F127799" w14:textId="77777777" w:rsidR="00494A0E" w:rsidRPr="00A62113" w:rsidRDefault="00494A0E" w:rsidP="00494A0E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2. Вовлечение молодежи в социальную практику. Обеспечение эффективной социализации молодежи, находящейся в трудной жизненной ситуации.</w:t>
            </w:r>
          </w:p>
          <w:p w14:paraId="2282EE91" w14:textId="77777777" w:rsidR="00494A0E" w:rsidRPr="00A62113" w:rsidRDefault="00494A0E" w:rsidP="00494A0E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3. Формирование у молодежи российской идентичности (россияне) и профилактика этнического и религиозно-политического экстремизма в молодежной среде.</w:t>
            </w:r>
          </w:p>
          <w:p w14:paraId="1406FD2E" w14:textId="77777777" w:rsidR="00494A0E" w:rsidRPr="00A62113" w:rsidRDefault="00494A0E" w:rsidP="00494A0E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4. Патриотическое воспитание молодежи Кольского района. Формирование уважения к подвигу старшего поколения в период Великой Отечественной войны 1941-1945 гг.</w:t>
            </w:r>
          </w:p>
        </w:tc>
      </w:tr>
      <w:tr w:rsidR="00494A0E" w:rsidRPr="00A62113" w14:paraId="6BA62B5B" w14:textId="77777777" w:rsidTr="00494A0E">
        <w:tc>
          <w:tcPr>
            <w:tcW w:w="2694" w:type="dxa"/>
          </w:tcPr>
          <w:p w14:paraId="01A5A1FB" w14:textId="77777777" w:rsidR="00494A0E" w:rsidRPr="00A62113" w:rsidRDefault="00494A0E" w:rsidP="00494A0E">
            <w:pPr>
              <w:suppressAutoHyphens/>
              <w:rPr>
                <w:sz w:val="20"/>
                <w:szCs w:val="22"/>
                <w:lang w:eastAsia="ar-SA"/>
              </w:rPr>
            </w:pPr>
            <w:r w:rsidRPr="00A62113">
              <w:rPr>
                <w:sz w:val="20"/>
                <w:szCs w:val="22"/>
                <w:lang w:eastAsia="ar-SA"/>
              </w:rPr>
              <w:t>Важнейшие целевые индикаторы и показатели Программы</w:t>
            </w:r>
          </w:p>
        </w:tc>
        <w:tc>
          <w:tcPr>
            <w:tcW w:w="6906" w:type="dxa"/>
            <w:gridSpan w:val="6"/>
          </w:tcPr>
          <w:p w14:paraId="4A43CC29" w14:textId="77777777" w:rsidR="00494A0E" w:rsidRPr="00A62113" w:rsidRDefault="00494A0E" w:rsidP="00494A0E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доля молодежи, посетившей мероприятия государственной молодежной политики;</w:t>
            </w:r>
          </w:p>
          <w:p w14:paraId="25FC20A8" w14:textId="77777777" w:rsidR="00494A0E" w:rsidRPr="00A62113" w:rsidRDefault="00494A0E" w:rsidP="00494A0E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удельный вес молодежи, участвующей в деятельности молодежных общественных объединений;</w:t>
            </w:r>
          </w:p>
          <w:p w14:paraId="547D9137" w14:textId="77777777" w:rsidR="00494A0E" w:rsidRPr="00A62113" w:rsidRDefault="00494A0E" w:rsidP="00494A0E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доля молодежи вовлеченной в добровольческую (волонтерскую) деятельность;</w:t>
            </w:r>
          </w:p>
          <w:p w14:paraId="7038D00E" w14:textId="77777777" w:rsidR="00494A0E" w:rsidRPr="00A62113" w:rsidRDefault="00494A0E" w:rsidP="00494A0E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- </w:t>
            </w:r>
            <w:proofErr w:type="gramStart"/>
            <w:r w:rsidRPr="00A62113">
              <w:rPr>
                <w:rFonts w:eastAsia="MS Mincho"/>
                <w:sz w:val="20"/>
                <w:szCs w:val="22"/>
                <w:lang w:eastAsia="ar-SA"/>
              </w:rPr>
              <w:t>доля молодежи</w:t>
            </w:r>
            <w:proofErr w:type="gramEnd"/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 вовлеченной в мероприятия патриотического воспитания, в том числе, направленных на формирование российской идентичности среди молодежи;</w:t>
            </w:r>
          </w:p>
          <w:p w14:paraId="4E92AA90" w14:textId="77777777" w:rsidR="00494A0E" w:rsidRPr="00A62113" w:rsidRDefault="00494A0E" w:rsidP="00494A0E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доля молодежи, охваченной мероприятиями по формированию неприятия негативных установок поведения (здоровый образ жизни, профилактика правонарушений)</w:t>
            </w:r>
          </w:p>
        </w:tc>
      </w:tr>
      <w:tr w:rsidR="00494A0E" w:rsidRPr="00A62113" w14:paraId="201D1395" w14:textId="77777777" w:rsidTr="00494A0E">
        <w:tc>
          <w:tcPr>
            <w:tcW w:w="2694" w:type="dxa"/>
          </w:tcPr>
          <w:p w14:paraId="60DA221D" w14:textId="77777777" w:rsidR="00494A0E" w:rsidRPr="00A62113" w:rsidRDefault="00494A0E" w:rsidP="00494A0E">
            <w:pPr>
              <w:suppressAutoHyphens/>
              <w:rPr>
                <w:sz w:val="20"/>
                <w:szCs w:val="22"/>
                <w:lang w:eastAsia="ar-SA"/>
              </w:rPr>
            </w:pPr>
            <w:r w:rsidRPr="00A62113">
              <w:rPr>
                <w:sz w:val="20"/>
                <w:szCs w:val="22"/>
                <w:lang w:eastAsia="ar-SA"/>
              </w:rPr>
              <w:t>Заказчики Программы</w:t>
            </w:r>
          </w:p>
        </w:tc>
        <w:tc>
          <w:tcPr>
            <w:tcW w:w="6906" w:type="dxa"/>
            <w:gridSpan w:val="6"/>
          </w:tcPr>
          <w:p w14:paraId="2B5BADA5" w14:textId="77777777" w:rsidR="00494A0E" w:rsidRPr="00A62113" w:rsidRDefault="00494A0E" w:rsidP="00494A0E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управление образования администрации Кольского района</w:t>
            </w:r>
          </w:p>
          <w:p w14:paraId="77215720" w14:textId="77777777" w:rsidR="00494A0E" w:rsidRPr="00A62113" w:rsidRDefault="00494A0E" w:rsidP="00494A0E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отдел культуры администрации Кольского района</w:t>
            </w:r>
          </w:p>
          <w:p w14:paraId="55184BB4" w14:textId="77777777" w:rsidR="00494A0E" w:rsidRPr="00A62113" w:rsidRDefault="00494A0E" w:rsidP="00494A0E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администрация Кольского района</w:t>
            </w:r>
          </w:p>
        </w:tc>
      </w:tr>
      <w:tr w:rsidR="00494A0E" w:rsidRPr="00A62113" w14:paraId="32FB5267" w14:textId="77777777" w:rsidTr="00494A0E">
        <w:tc>
          <w:tcPr>
            <w:tcW w:w="2694" w:type="dxa"/>
          </w:tcPr>
          <w:p w14:paraId="1684F0C8" w14:textId="77777777" w:rsidR="00494A0E" w:rsidRPr="00A62113" w:rsidRDefault="00494A0E" w:rsidP="00494A0E">
            <w:pPr>
              <w:suppressAutoHyphens/>
              <w:rPr>
                <w:sz w:val="20"/>
                <w:szCs w:val="22"/>
                <w:lang w:eastAsia="ar-SA"/>
              </w:rPr>
            </w:pPr>
            <w:r w:rsidRPr="00A62113">
              <w:rPr>
                <w:sz w:val="20"/>
                <w:szCs w:val="22"/>
                <w:lang w:eastAsia="ar-SA"/>
              </w:rPr>
              <w:t>Заказчик-координатор Программы</w:t>
            </w:r>
          </w:p>
        </w:tc>
        <w:tc>
          <w:tcPr>
            <w:tcW w:w="6906" w:type="dxa"/>
            <w:gridSpan w:val="6"/>
          </w:tcPr>
          <w:p w14:paraId="0515DE3C" w14:textId="77777777" w:rsidR="00494A0E" w:rsidRPr="00A62113" w:rsidRDefault="00494A0E" w:rsidP="00494A0E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отдел культуры администрации Кольского района</w:t>
            </w:r>
          </w:p>
        </w:tc>
      </w:tr>
      <w:tr w:rsidR="00494A0E" w:rsidRPr="00A62113" w14:paraId="119642CA" w14:textId="77777777" w:rsidTr="00494A0E">
        <w:tc>
          <w:tcPr>
            <w:tcW w:w="2694" w:type="dxa"/>
          </w:tcPr>
          <w:p w14:paraId="6E951281" w14:textId="77777777" w:rsidR="00494A0E" w:rsidRPr="00A62113" w:rsidRDefault="00494A0E" w:rsidP="00494A0E">
            <w:pPr>
              <w:suppressAutoHyphens/>
              <w:rPr>
                <w:sz w:val="20"/>
                <w:szCs w:val="22"/>
                <w:lang w:eastAsia="ar-SA"/>
              </w:rPr>
            </w:pPr>
            <w:r w:rsidRPr="00A62113">
              <w:rPr>
                <w:sz w:val="20"/>
                <w:szCs w:val="22"/>
                <w:lang w:eastAsia="ar-SA"/>
              </w:rPr>
              <w:t>Сроки и этапы реализации Программы</w:t>
            </w:r>
          </w:p>
        </w:tc>
        <w:tc>
          <w:tcPr>
            <w:tcW w:w="6906" w:type="dxa"/>
            <w:gridSpan w:val="6"/>
          </w:tcPr>
          <w:p w14:paraId="67F3DDF1" w14:textId="77777777" w:rsidR="00494A0E" w:rsidRPr="00A62113" w:rsidRDefault="00494A0E" w:rsidP="00494A0E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>
              <w:rPr>
                <w:rFonts w:eastAsia="MS Mincho"/>
                <w:sz w:val="20"/>
                <w:szCs w:val="22"/>
                <w:lang w:eastAsia="ar-SA"/>
              </w:rPr>
              <w:t>2021-2025</w:t>
            </w:r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 годы</w:t>
            </w:r>
          </w:p>
        </w:tc>
      </w:tr>
      <w:tr w:rsidR="00494A0E" w:rsidRPr="00A62113" w14:paraId="62820825" w14:textId="77777777" w:rsidTr="00494A0E">
        <w:trPr>
          <w:trHeight w:val="135"/>
        </w:trPr>
        <w:tc>
          <w:tcPr>
            <w:tcW w:w="2694" w:type="dxa"/>
            <w:vMerge w:val="restart"/>
          </w:tcPr>
          <w:p w14:paraId="4C8D09DC" w14:textId="77777777" w:rsidR="00494A0E" w:rsidRPr="00A62113" w:rsidRDefault="00494A0E" w:rsidP="00494A0E">
            <w:pPr>
              <w:suppressAutoHyphens/>
              <w:rPr>
                <w:b/>
                <w:sz w:val="20"/>
                <w:szCs w:val="22"/>
                <w:lang w:eastAsia="ar-SA"/>
              </w:rPr>
            </w:pPr>
            <w:r w:rsidRPr="00A62113">
              <w:rPr>
                <w:sz w:val="20"/>
                <w:szCs w:val="22"/>
                <w:lang w:eastAsia="ar-SA"/>
              </w:rPr>
              <w:t>Финансовое обеспечение Программы</w:t>
            </w:r>
          </w:p>
        </w:tc>
        <w:tc>
          <w:tcPr>
            <w:tcW w:w="2126" w:type="dxa"/>
            <w:vMerge w:val="restart"/>
          </w:tcPr>
          <w:p w14:paraId="59C02BE4" w14:textId="216943F7" w:rsidR="00494A0E" w:rsidRPr="00A62113" w:rsidRDefault="00494A0E" w:rsidP="00494A0E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Всего 1</w:t>
            </w:r>
            <w:r w:rsidR="00BF4051">
              <w:rPr>
                <w:sz w:val="20"/>
                <w:szCs w:val="22"/>
                <w:lang w:eastAsia="ar-SA"/>
              </w:rPr>
              <w:t>1</w:t>
            </w:r>
            <w:r w:rsidR="00D41224">
              <w:rPr>
                <w:sz w:val="20"/>
                <w:szCs w:val="22"/>
                <w:lang w:eastAsia="ar-SA"/>
              </w:rPr>
              <w:t xml:space="preserve">229,7 </w:t>
            </w:r>
            <w:r w:rsidRPr="00A62113">
              <w:rPr>
                <w:sz w:val="20"/>
                <w:szCs w:val="22"/>
                <w:lang w:eastAsia="ar-SA"/>
              </w:rPr>
              <w:t>тыс. руб.</w:t>
            </w:r>
          </w:p>
        </w:tc>
        <w:tc>
          <w:tcPr>
            <w:tcW w:w="4780" w:type="dxa"/>
            <w:gridSpan w:val="5"/>
          </w:tcPr>
          <w:p w14:paraId="3C60A40B" w14:textId="77777777" w:rsidR="00494A0E" w:rsidRPr="00A62113" w:rsidRDefault="00494A0E" w:rsidP="00494A0E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  <w:r w:rsidRPr="00A62113">
              <w:rPr>
                <w:sz w:val="20"/>
                <w:szCs w:val="22"/>
                <w:lang w:eastAsia="ar-SA"/>
              </w:rPr>
              <w:t>в том числе по годам (тыс. руб.)</w:t>
            </w:r>
          </w:p>
        </w:tc>
      </w:tr>
      <w:tr w:rsidR="00494A0E" w:rsidRPr="00A62113" w14:paraId="195FC58D" w14:textId="77777777" w:rsidTr="00494A0E">
        <w:trPr>
          <w:trHeight w:val="111"/>
        </w:trPr>
        <w:tc>
          <w:tcPr>
            <w:tcW w:w="2694" w:type="dxa"/>
            <w:vMerge/>
          </w:tcPr>
          <w:p w14:paraId="317F5E97" w14:textId="77777777" w:rsidR="00494A0E" w:rsidRPr="00A62113" w:rsidRDefault="00494A0E" w:rsidP="00494A0E">
            <w:pPr>
              <w:suppressAutoHyphens/>
              <w:rPr>
                <w:sz w:val="20"/>
                <w:szCs w:val="22"/>
                <w:lang w:eastAsia="ar-SA"/>
              </w:rPr>
            </w:pPr>
          </w:p>
        </w:tc>
        <w:tc>
          <w:tcPr>
            <w:tcW w:w="2126" w:type="dxa"/>
            <w:vMerge/>
          </w:tcPr>
          <w:p w14:paraId="7E5C96F3" w14:textId="77777777" w:rsidR="00494A0E" w:rsidRPr="00A62113" w:rsidRDefault="00494A0E" w:rsidP="00494A0E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</w:tcPr>
          <w:p w14:paraId="4117EF26" w14:textId="77777777" w:rsidR="00494A0E" w:rsidRPr="00A62113" w:rsidRDefault="00494A0E" w:rsidP="00494A0E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2021</w:t>
            </w:r>
            <w:r w:rsidRPr="00A62113">
              <w:rPr>
                <w:sz w:val="20"/>
                <w:szCs w:val="22"/>
                <w:lang w:eastAsia="ar-SA"/>
              </w:rPr>
              <w:t xml:space="preserve"> г.</w:t>
            </w:r>
          </w:p>
        </w:tc>
        <w:tc>
          <w:tcPr>
            <w:tcW w:w="851" w:type="dxa"/>
          </w:tcPr>
          <w:p w14:paraId="4E3E5CD8" w14:textId="77777777" w:rsidR="00494A0E" w:rsidRPr="00A62113" w:rsidRDefault="00494A0E" w:rsidP="00494A0E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2022</w:t>
            </w:r>
            <w:r w:rsidRPr="00A62113">
              <w:rPr>
                <w:sz w:val="20"/>
                <w:szCs w:val="22"/>
                <w:lang w:eastAsia="ar-SA"/>
              </w:rPr>
              <w:t xml:space="preserve"> г.</w:t>
            </w:r>
          </w:p>
        </w:tc>
        <w:tc>
          <w:tcPr>
            <w:tcW w:w="850" w:type="dxa"/>
          </w:tcPr>
          <w:p w14:paraId="497CB4B8" w14:textId="77777777" w:rsidR="00494A0E" w:rsidRPr="00A62113" w:rsidRDefault="00494A0E" w:rsidP="00494A0E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2023</w:t>
            </w:r>
            <w:r w:rsidRPr="00A62113">
              <w:rPr>
                <w:sz w:val="20"/>
                <w:szCs w:val="22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14:paraId="502DC00C" w14:textId="77777777" w:rsidR="00494A0E" w:rsidRPr="00A62113" w:rsidRDefault="00494A0E" w:rsidP="00494A0E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2024</w:t>
            </w:r>
            <w:r w:rsidRPr="00A62113">
              <w:rPr>
                <w:sz w:val="20"/>
                <w:szCs w:val="22"/>
                <w:lang w:eastAsia="ar-SA"/>
              </w:rPr>
              <w:t xml:space="preserve"> г.</w:t>
            </w:r>
          </w:p>
        </w:tc>
        <w:tc>
          <w:tcPr>
            <w:tcW w:w="1095" w:type="dxa"/>
          </w:tcPr>
          <w:p w14:paraId="062D77F6" w14:textId="77777777" w:rsidR="00494A0E" w:rsidRPr="00A62113" w:rsidRDefault="00494A0E" w:rsidP="00494A0E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  <w:r>
              <w:rPr>
                <w:sz w:val="20"/>
                <w:szCs w:val="22"/>
                <w:lang w:eastAsia="ar-SA"/>
              </w:rPr>
              <w:t>2025 г.</w:t>
            </w:r>
          </w:p>
        </w:tc>
      </w:tr>
      <w:tr w:rsidR="00CF7B74" w:rsidRPr="00A62113" w14:paraId="3EE4D040" w14:textId="77777777" w:rsidTr="0068507C">
        <w:trPr>
          <w:trHeight w:val="150"/>
        </w:trPr>
        <w:tc>
          <w:tcPr>
            <w:tcW w:w="2694" w:type="dxa"/>
            <w:vMerge/>
          </w:tcPr>
          <w:p w14:paraId="0A2A7A02" w14:textId="77777777" w:rsidR="00CF7B74" w:rsidRPr="00A62113" w:rsidRDefault="00CF7B74" w:rsidP="00CF7B74">
            <w:pPr>
              <w:suppressAutoHyphens/>
              <w:rPr>
                <w:sz w:val="20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1A9752A8" w14:textId="1FCB83BF" w:rsidR="00CF7B74" w:rsidRPr="00A62113" w:rsidRDefault="00CF7B74" w:rsidP="00CF7B74">
            <w:pPr>
              <w:suppressAutoHyphens/>
              <w:jc w:val="both"/>
              <w:rPr>
                <w:sz w:val="20"/>
                <w:szCs w:val="22"/>
                <w:lang w:eastAsia="ar-SA"/>
              </w:rPr>
            </w:pPr>
            <w:r>
              <w:rPr>
                <w:b/>
                <w:sz w:val="20"/>
                <w:szCs w:val="20"/>
              </w:rPr>
              <w:t>Всего МБ 11904,7</w:t>
            </w:r>
          </w:p>
        </w:tc>
        <w:tc>
          <w:tcPr>
            <w:tcW w:w="850" w:type="dxa"/>
          </w:tcPr>
          <w:p w14:paraId="3A4AA5CA" w14:textId="02704E01" w:rsidR="00CF7B74" w:rsidRDefault="00CF7B74" w:rsidP="00CF7B74">
            <w:r>
              <w:rPr>
                <w:b/>
                <w:sz w:val="20"/>
                <w:szCs w:val="20"/>
              </w:rPr>
              <w:t>3072,1</w:t>
            </w:r>
          </w:p>
        </w:tc>
        <w:tc>
          <w:tcPr>
            <w:tcW w:w="851" w:type="dxa"/>
          </w:tcPr>
          <w:p w14:paraId="5CC6F70B" w14:textId="5CE53BDF" w:rsidR="00CF7B74" w:rsidRDefault="00CF7B74" w:rsidP="00CF7B74">
            <w:r w:rsidRPr="008071E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714</w:t>
            </w:r>
            <w:r w:rsidRPr="008071E6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850" w:type="dxa"/>
          </w:tcPr>
          <w:p w14:paraId="580057D5" w14:textId="0F6CCC85" w:rsidR="00CF7B74" w:rsidRDefault="00CF7B74" w:rsidP="00CF7B74">
            <w:r w:rsidRPr="008071E6">
              <w:rPr>
                <w:b/>
                <w:sz w:val="20"/>
                <w:szCs w:val="20"/>
              </w:rPr>
              <w:t>2039,4</w:t>
            </w:r>
          </w:p>
        </w:tc>
        <w:tc>
          <w:tcPr>
            <w:tcW w:w="1134" w:type="dxa"/>
          </w:tcPr>
          <w:p w14:paraId="2036635E" w14:textId="710525A4" w:rsidR="00CF7B74" w:rsidRDefault="00CF7B74" w:rsidP="00CF7B74">
            <w:r w:rsidRPr="008071E6">
              <w:rPr>
                <w:b/>
                <w:sz w:val="20"/>
                <w:szCs w:val="20"/>
              </w:rPr>
              <w:t>2039,4</w:t>
            </w:r>
          </w:p>
        </w:tc>
        <w:tc>
          <w:tcPr>
            <w:tcW w:w="1095" w:type="dxa"/>
          </w:tcPr>
          <w:p w14:paraId="618ED095" w14:textId="2C3869DC" w:rsidR="00CF7B74" w:rsidRDefault="00CF7B74" w:rsidP="00CF7B74">
            <w:r w:rsidRPr="008071E6">
              <w:rPr>
                <w:b/>
                <w:sz w:val="20"/>
                <w:szCs w:val="20"/>
              </w:rPr>
              <w:t>2039,4</w:t>
            </w:r>
          </w:p>
        </w:tc>
      </w:tr>
      <w:tr w:rsidR="00494A0E" w:rsidRPr="00A62113" w14:paraId="38D5FAED" w14:textId="77777777" w:rsidTr="00494A0E">
        <w:tc>
          <w:tcPr>
            <w:tcW w:w="2694" w:type="dxa"/>
          </w:tcPr>
          <w:p w14:paraId="6B160535" w14:textId="77777777" w:rsidR="00494A0E" w:rsidRPr="00A62113" w:rsidRDefault="00494A0E" w:rsidP="00494A0E">
            <w:pPr>
              <w:suppressAutoHyphens/>
              <w:rPr>
                <w:sz w:val="20"/>
                <w:szCs w:val="22"/>
                <w:lang w:eastAsia="ar-SA"/>
              </w:rPr>
            </w:pPr>
            <w:r w:rsidRPr="00A62113">
              <w:rPr>
                <w:sz w:val="20"/>
                <w:szCs w:val="22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906" w:type="dxa"/>
            <w:gridSpan w:val="6"/>
          </w:tcPr>
          <w:p w14:paraId="46D2B9EA" w14:textId="77777777" w:rsidR="00494A0E" w:rsidRPr="00A62113" w:rsidRDefault="00494A0E" w:rsidP="00494A0E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В резуль</w:t>
            </w:r>
            <w:r>
              <w:rPr>
                <w:rFonts w:eastAsia="MS Mincho"/>
                <w:sz w:val="20"/>
                <w:szCs w:val="22"/>
                <w:lang w:eastAsia="ar-SA"/>
              </w:rPr>
              <w:t>тате реализации Программы к 2025</w:t>
            </w:r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 году ожидается:</w:t>
            </w:r>
          </w:p>
          <w:p w14:paraId="1D3322FF" w14:textId="77777777" w:rsidR="00494A0E" w:rsidRPr="00A62113" w:rsidRDefault="00494A0E" w:rsidP="00494A0E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увеличение доли молодежи, посетившей мероприятия государст</w:t>
            </w:r>
            <w:r>
              <w:rPr>
                <w:rFonts w:eastAsia="MS Mincho"/>
                <w:sz w:val="20"/>
                <w:szCs w:val="22"/>
                <w:lang w:eastAsia="ar-SA"/>
              </w:rPr>
              <w:t>венной молодежной политики до 85</w:t>
            </w:r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 %</w:t>
            </w:r>
          </w:p>
          <w:p w14:paraId="4DD25412" w14:textId="77777777" w:rsidR="00494A0E" w:rsidRPr="00A62113" w:rsidRDefault="00494A0E" w:rsidP="00494A0E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увеличение показателя удельного веса молодежи, участвующей в деятельности молодежны</w:t>
            </w:r>
            <w:r>
              <w:rPr>
                <w:rFonts w:eastAsia="MS Mincho"/>
                <w:sz w:val="20"/>
                <w:szCs w:val="22"/>
                <w:lang w:eastAsia="ar-SA"/>
              </w:rPr>
              <w:t>х общественных объединений до 18</w:t>
            </w:r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 %</w:t>
            </w:r>
          </w:p>
          <w:p w14:paraId="18F022AA" w14:textId="77777777" w:rsidR="00494A0E" w:rsidRPr="00A62113" w:rsidRDefault="00494A0E" w:rsidP="00494A0E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>- сохранение доли молодежи вовлеченной в добровольческую (волонтерскую) деятельность на уровне 27 %</w:t>
            </w:r>
          </w:p>
          <w:p w14:paraId="4F6E8B5B" w14:textId="77777777" w:rsidR="00494A0E" w:rsidRPr="00A62113" w:rsidRDefault="00494A0E" w:rsidP="00494A0E">
            <w:pPr>
              <w:suppressAutoHyphens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- </w:t>
            </w:r>
            <w:proofErr w:type="gramStart"/>
            <w:r w:rsidRPr="00A62113">
              <w:rPr>
                <w:rFonts w:eastAsia="MS Mincho"/>
                <w:sz w:val="20"/>
                <w:szCs w:val="22"/>
                <w:lang w:eastAsia="ar-SA"/>
              </w:rPr>
              <w:t>увеличение доли молодежи</w:t>
            </w:r>
            <w:proofErr w:type="gramEnd"/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 вовлеченной в мероприятия патриотического воспитания, в том числе направленных на формирование российской и</w:t>
            </w:r>
            <w:r>
              <w:rPr>
                <w:rFonts w:eastAsia="MS Mincho"/>
                <w:sz w:val="20"/>
                <w:szCs w:val="22"/>
                <w:lang w:eastAsia="ar-SA"/>
              </w:rPr>
              <w:t>дентичности среди молодежи до 60</w:t>
            </w:r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 %</w:t>
            </w:r>
          </w:p>
          <w:p w14:paraId="5EE4F35B" w14:textId="77777777" w:rsidR="00494A0E" w:rsidRPr="00A62113" w:rsidRDefault="00494A0E" w:rsidP="00494A0E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- </w:t>
            </w:r>
            <w:proofErr w:type="gramStart"/>
            <w:r w:rsidRPr="00A62113">
              <w:rPr>
                <w:rFonts w:eastAsia="MS Mincho"/>
                <w:sz w:val="20"/>
                <w:szCs w:val="22"/>
                <w:lang w:eastAsia="ar-SA"/>
              </w:rPr>
              <w:t>увеличение доли молодежи</w:t>
            </w:r>
            <w:proofErr w:type="gramEnd"/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 охваченной мероприятиями по формированию неприятия негативных установок поведения (здоровый образ жизни, профилактика правонарушений</w:t>
            </w:r>
            <w:r>
              <w:rPr>
                <w:rFonts w:eastAsia="MS Mincho"/>
                <w:sz w:val="20"/>
                <w:szCs w:val="22"/>
                <w:lang w:eastAsia="ar-SA"/>
              </w:rPr>
              <w:t>) до 60</w:t>
            </w:r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 %</w:t>
            </w:r>
          </w:p>
          <w:p w14:paraId="1058C6F9" w14:textId="77777777" w:rsidR="00494A0E" w:rsidRPr="00A62113" w:rsidRDefault="00494A0E" w:rsidP="00494A0E">
            <w:pPr>
              <w:suppressAutoHyphens/>
              <w:snapToGrid w:val="0"/>
              <w:jc w:val="both"/>
              <w:rPr>
                <w:rFonts w:eastAsia="MS Mincho"/>
                <w:sz w:val="20"/>
                <w:szCs w:val="22"/>
                <w:lang w:eastAsia="ar-SA"/>
              </w:rPr>
            </w:pPr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- </w:t>
            </w:r>
            <w:proofErr w:type="gramStart"/>
            <w:r w:rsidRPr="00A62113">
              <w:rPr>
                <w:rFonts w:eastAsia="MS Mincho"/>
                <w:sz w:val="20"/>
                <w:szCs w:val="22"/>
                <w:lang w:eastAsia="ar-SA"/>
              </w:rPr>
              <w:t>увеличение доли молодежи</w:t>
            </w:r>
            <w:proofErr w:type="gramEnd"/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 вовлеченной в мероприятия патриотического воспитания</w:t>
            </w:r>
            <w:r w:rsidRPr="00A62113">
              <w:rPr>
                <w:sz w:val="20"/>
                <w:szCs w:val="22"/>
              </w:rPr>
              <w:t xml:space="preserve"> </w:t>
            </w:r>
            <w:r>
              <w:rPr>
                <w:rFonts w:eastAsia="MS Mincho"/>
                <w:sz w:val="20"/>
                <w:szCs w:val="22"/>
                <w:lang w:eastAsia="ar-SA"/>
              </w:rPr>
              <w:t>до 60</w:t>
            </w:r>
            <w:r w:rsidRPr="00A62113">
              <w:rPr>
                <w:rFonts w:eastAsia="MS Mincho"/>
                <w:sz w:val="20"/>
                <w:szCs w:val="22"/>
                <w:lang w:eastAsia="ar-SA"/>
              </w:rPr>
              <w:t xml:space="preserve"> %</w:t>
            </w:r>
          </w:p>
        </w:tc>
      </w:tr>
    </w:tbl>
    <w:p w14:paraId="04081FFB" w14:textId="77777777" w:rsidR="00494A0E" w:rsidRPr="00D31EA6" w:rsidRDefault="00494A0E" w:rsidP="00494A0E">
      <w:pPr>
        <w:suppressAutoHyphens/>
        <w:ind w:firstLine="709"/>
        <w:jc w:val="both"/>
        <w:rPr>
          <w:b/>
          <w:bCs/>
          <w:lang w:eastAsia="ar-SA"/>
        </w:rPr>
      </w:pPr>
      <w:r w:rsidRPr="00D31EA6">
        <w:rPr>
          <w:b/>
          <w:bCs/>
          <w:lang w:eastAsia="ar-SA"/>
        </w:rPr>
        <w:lastRenderedPageBreak/>
        <w:t>1.</w:t>
      </w:r>
      <w:r>
        <w:rPr>
          <w:b/>
          <w:bCs/>
          <w:lang w:eastAsia="ar-SA"/>
        </w:rPr>
        <w:t xml:space="preserve"> </w:t>
      </w:r>
      <w:r w:rsidRPr="00D31EA6">
        <w:rPr>
          <w:b/>
          <w:bCs/>
          <w:lang w:eastAsia="ar-SA"/>
        </w:rPr>
        <w:t>Характеристика</w:t>
      </w:r>
      <w:r>
        <w:rPr>
          <w:b/>
          <w:bCs/>
          <w:lang w:eastAsia="ar-SA"/>
        </w:rPr>
        <w:t xml:space="preserve"> </w:t>
      </w:r>
      <w:r w:rsidRPr="00D31EA6">
        <w:rPr>
          <w:b/>
          <w:bCs/>
          <w:lang w:eastAsia="ar-SA"/>
        </w:rPr>
        <w:t>проблемы,</w:t>
      </w:r>
      <w:r>
        <w:rPr>
          <w:b/>
          <w:bCs/>
          <w:lang w:eastAsia="ar-SA"/>
        </w:rPr>
        <w:t xml:space="preserve"> </w:t>
      </w:r>
      <w:r w:rsidRPr="00D31EA6">
        <w:rPr>
          <w:b/>
          <w:bCs/>
          <w:lang w:eastAsia="ar-SA"/>
        </w:rPr>
        <w:t>на</w:t>
      </w:r>
      <w:r>
        <w:rPr>
          <w:b/>
          <w:bCs/>
          <w:lang w:eastAsia="ar-SA"/>
        </w:rPr>
        <w:t xml:space="preserve"> </w:t>
      </w:r>
      <w:r w:rsidRPr="00D31EA6">
        <w:rPr>
          <w:b/>
          <w:bCs/>
          <w:lang w:eastAsia="ar-SA"/>
        </w:rPr>
        <w:t>решение</w:t>
      </w:r>
      <w:r>
        <w:rPr>
          <w:b/>
          <w:bCs/>
          <w:lang w:eastAsia="ar-SA"/>
        </w:rPr>
        <w:t xml:space="preserve"> </w:t>
      </w:r>
      <w:r w:rsidRPr="00D31EA6">
        <w:rPr>
          <w:b/>
          <w:bCs/>
          <w:lang w:eastAsia="ar-SA"/>
        </w:rPr>
        <w:t>которой</w:t>
      </w:r>
      <w:r>
        <w:rPr>
          <w:b/>
          <w:bCs/>
          <w:lang w:eastAsia="ar-SA"/>
        </w:rPr>
        <w:t xml:space="preserve"> </w:t>
      </w:r>
      <w:r w:rsidRPr="00D31EA6">
        <w:rPr>
          <w:b/>
          <w:bCs/>
          <w:lang w:eastAsia="ar-SA"/>
        </w:rPr>
        <w:t>направлена</w:t>
      </w:r>
      <w:r>
        <w:rPr>
          <w:b/>
          <w:bCs/>
          <w:lang w:eastAsia="ar-SA"/>
        </w:rPr>
        <w:t xml:space="preserve"> </w:t>
      </w:r>
      <w:r w:rsidRPr="00D31EA6">
        <w:rPr>
          <w:b/>
          <w:bCs/>
          <w:lang w:eastAsia="ar-SA"/>
        </w:rPr>
        <w:t>Программа</w:t>
      </w:r>
    </w:p>
    <w:p w14:paraId="46BF9768" w14:textId="77777777" w:rsidR="00494A0E" w:rsidRPr="00D31EA6" w:rsidRDefault="00494A0E" w:rsidP="00494A0E">
      <w:pPr>
        <w:suppressAutoHyphens/>
        <w:ind w:firstLine="709"/>
        <w:jc w:val="both"/>
        <w:rPr>
          <w:lang w:eastAsia="ar-SA"/>
        </w:rPr>
      </w:pPr>
    </w:p>
    <w:p w14:paraId="3F20459A" w14:textId="77777777" w:rsidR="00494A0E" w:rsidRPr="00D31EA6" w:rsidRDefault="00494A0E" w:rsidP="00494A0E">
      <w:pPr>
        <w:suppressAutoHyphens/>
        <w:ind w:firstLine="709"/>
        <w:jc w:val="both"/>
        <w:rPr>
          <w:lang w:eastAsia="ar-SA"/>
        </w:rPr>
      </w:pPr>
      <w:r w:rsidRPr="00D31EA6">
        <w:t>Государственная</w:t>
      </w:r>
      <w:r>
        <w:t xml:space="preserve"> </w:t>
      </w:r>
      <w:r w:rsidRPr="00D31EA6">
        <w:t>молодежная</w:t>
      </w:r>
      <w:r>
        <w:t xml:space="preserve"> </w:t>
      </w:r>
      <w:r w:rsidRPr="00D31EA6">
        <w:t>политика</w:t>
      </w:r>
      <w:r>
        <w:t xml:space="preserve"> </w:t>
      </w:r>
      <w:r w:rsidRPr="00D31EA6">
        <w:t>является</w:t>
      </w:r>
      <w:r>
        <w:t xml:space="preserve"> </w:t>
      </w:r>
      <w:r w:rsidRPr="00D31EA6">
        <w:t>системой</w:t>
      </w:r>
      <w:r>
        <w:t xml:space="preserve"> </w:t>
      </w:r>
      <w:r w:rsidRPr="00D31EA6">
        <w:t>формирования</w:t>
      </w:r>
      <w:r>
        <w:t xml:space="preserve"> </w:t>
      </w:r>
      <w:r w:rsidRPr="00D31EA6">
        <w:t>приоритетов</w:t>
      </w:r>
      <w:r>
        <w:t xml:space="preserve"> </w:t>
      </w:r>
      <w:r w:rsidRPr="00D31EA6">
        <w:t>и</w:t>
      </w:r>
      <w:r>
        <w:t xml:space="preserve"> </w:t>
      </w:r>
      <w:r w:rsidRPr="00D31EA6">
        <w:t>мер,</w:t>
      </w:r>
      <w:r>
        <w:t xml:space="preserve"> </w:t>
      </w:r>
      <w:r w:rsidRPr="00D31EA6">
        <w:t>направленных</w:t>
      </w:r>
      <w:r>
        <w:t xml:space="preserve"> </w:t>
      </w:r>
      <w:r w:rsidRPr="00D31EA6">
        <w:t>на</w:t>
      </w:r>
      <w:r>
        <w:t xml:space="preserve"> </w:t>
      </w:r>
      <w:r w:rsidRPr="00D31EA6">
        <w:t>создание</w:t>
      </w:r>
      <w:r>
        <w:t xml:space="preserve"> </w:t>
      </w:r>
      <w:r w:rsidRPr="00D31EA6">
        <w:t>условий</w:t>
      </w:r>
      <w:r>
        <w:t xml:space="preserve"> </w:t>
      </w:r>
      <w:r w:rsidRPr="00D31EA6">
        <w:t>и</w:t>
      </w:r>
      <w:r>
        <w:t xml:space="preserve"> </w:t>
      </w:r>
      <w:r w:rsidRPr="00D31EA6">
        <w:t>возможностей</w:t>
      </w:r>
      <w:r>
        <w:t xml:space="preserve"> </w:t>
      </w:r>
      <w:r w:rsidRPr="00D31EA6">
        <w:t>для</w:t>
      </w:r>
      <w:r>
        <w:t xml:space="preserve"> </w:t>
      </w:r>
      <w:r w:rsidRPr="00D31EA6">
        <w:t>успешной</w:t>
      </w:r>
      <w:r>
        <w:t xml:space="preserve"> </w:t>
      </w:r>
      <w:r w:rsidRPr="00D31EA6">
        <w:t>социализации</w:t>
      </w:r>
      <w:r>
        <w:t xml:space="preserve"> </w:t>
      </w:r>
      <w:r w:rsidRPr="00D31EA6">
        <w:t>и</w:t>
      </w:r>
      <w:r>
        <w:t xml:space="preserve"> </w:t>
      </w:r>
      <w:r w:rsidRPr="00D31EA6">
        <w:t>эффективной</w:t>
      </w:r>
      <w:r>
        <w:t xml:space="preserve"> </w:t>
      </w:r>
      <w:r w:rsidRPr="00D31EA6">
        <w:t>самореализации</w:t>
      </w:r>
      <w:r>
        <w:t xml:space="preserve"> </w:t>
      </w:r>
      <w:r w:rsidRPr="00D31EA6">
        <w:t>молодежи,</w:t>
      </w:r>
      <w:r>
        <w:t xml:space="preserve"> </w:t>
      </w:r>
      <w:r w:rsidRPr="00D31EA6">
        <w:t>для</w:t>
      </w:r>
      <w:r>
        <w:t xml:space="preserve"> </w:t>
      </w:r>
      <w:r w:rsidRPr="00D31EA6">
        <w:t>развития</w:t>
      </w:r>
      <w:r>
        <w:t xml:space="preserve"> </w:t>
      </w:r>
      <w:r w:rsidRPr="00D31EA6">
        <w:t>ее</w:t>
      </w:r>
      <w:r>
        <w:t xml:space="preserve"> </w:t>
      </w:r>
      <w:r w:rsidRPr="00D31EA6">
        <w:t>потенциала</w:t>
      </w:r>
      <w:r>
        <w:t xml:space="preserve"> </w:t>
      </w:r>
      <w:r w:rsidRPr="00D31EA6">
        <w:t>в</w:t>
      </w:r>
      <w:r>
        <w:t xml:space="preserve"> </w:t>
      </w:r>
      <w:r w:rsidRPr="00D31EA6">
        <w:t>интересах</w:t>
      </w:r>
      <w:r>
        <w:t xml:space="preserve"> </w:t>
      </w:r>
      <w:r w:rsidRPr="00D31EA6">
        <w:t>России</w:t>
      </w:r>
      <w:r>
        <w:t xml:space="preserve"> </w:t>
      </w:r>
      <w:r w:rsidRPr="00D31EA6">
        <w:t>и,</w:t>
      </w:r>
      <w:r>
        <w:t xml:space="preserve"> </w:t>
      </w:r>
      <w:r w:rsidRPr="00D31EA6">
        <w:t>следовательно,</w:t>
      </w:r>
      <w:r>
        <w:t xml:space="preserve"> </w:t>
      </w:r>
      <w:r w:rsidRPr="00D31EA6">
        <w:t>на</w:t>
      </w:r>
      <w:r>
        <w:t xml:space="preserve"> </w:t>
      </w:r>
      <w:r w:rsidRPr="00D31EA6">
        <w:t>социально-экономическое</w:t>
      </w:r>
      <w:r>
        <w:t xml:space="preserve"> </w:t>
      </w:r>
      <w:r w:rsidRPr="00D31EA6">
        <w:t>и</w:t>
      </w:r>
      <w:r>
        <w:t xml:space="preserve"> </w:t>
      </w:r>
      <w:r w:rsidRPr="00D31EA6">
        <w:t>культурное</w:t>
      </w:r>
      <w:r>
        <w:t xml:space="preserve"> </w:t>
      </w:r>
      <w:r w:rsidRPr="00D31EA6">
        <w:t>развитие</w:t>
      </w:r>
      <w:r>
        <w:t xml:space="preserve"> </w:t>
      </w:r>
      <w:r w:rsidRPr="00D31EA6">
        <w:t>страны,</w:t>
      </w:r>
      <w:r>
        <w:t xml:space="preserve"> </w:t>
      </w:r>
      <w:r w:rsidRPr="00D31EA6">
        <w:t>обеспечение</w:t>
      </w:r>
      <w:r>
        <w:t xml:space="preserve"> </w:t>
      </w:r>
      <w:r w:rsidRPr="00D31EA6">
        <w:t>ее</w:t>
      </w:r>
      <w:r>
        <w:t xml:space="preserve"> </w:t>
      </w:r>
      <w:r w:rsidRPr="00D31EA6">
        <w:t>конкурентоспособности</w:t>
      </w:r>
      <w:r>
        <w:t xml:space="preserve"> </w:t>
      </w:r>
      <w:r w:rsidRPr="00D31EA6">
        <w:t>и</w:t>
      </w:r>
      <w:r>
        <w:t xml:space="preserve"> </w:t>
      </w:r>
      <w:r w:rsidRPr="00D31EA6">
        <w:t>укрепление</w:t>
      </w:r>
      <w:r>
        <w:t xml:space="preserve"> </w:t>
      </w:r>
      <w:r w:rsidRPr="00D31EA6">
        <w:t>национальной</w:t>
      </w:r>
      <w:r>
        <w:t xml:space="preserve"> </w:t>
      </w:r>
      <w:r w:rsidRPr="00D31EA6">
        <w:t>безопасности.</w:t>
      </w:r>
      <w:r>
        <w:t xml:space="preserve"> </w:t>
      </w:r>
      <w:r w:rsidRPr="00D31EA6">
        <w:t>Формируется</w:t>
      </w:r>
      <w:r>
        <w:t xml:space="preserve"> </w:t>
      </w:r>
      <w:r w:rsidRPr="00D31EA6">
        <w:t>и</w:t>
      </w:r>
      <w:r>
        <w:t xml:space="preserve"> </w:t>
      </w:r>
      <w:r w:rsidRPr="00D31EA6">
        <w:t>реализуется</w:t>
      </w:r>
      <w:r>
        <w:t xml:space="preserve"> </w:t>
      </w:r>
      <w:r w:rsidRPr="00D31EA6">
        <w:t>органами</w:t>
      </w:r>
      <w:r>
        <w:t xml:space="preserve"> </w:t>
      </w:r>
      <w:r w:rsidRPr="00D31EA6">
        <w:t>государственной</w:t>
      </w:r>
      <w:r>
        <w:t xml:space="preserve"> </w:t>
      </w:r>
      <w:r w:rsidRPr="00D31EA6">
        <w:t>власти</w:t>
      </w:r>
      <w:r>
        <w:t xml:space="preserve"> </w:t>
      </w:r>
      <w:r w:rsidRPr="00D31EA6">
        <w:t>и</w:t>
      </w:r>
      <w:r>
        <w:t xml:space="preserve"> </w:t>
      </w:r>
      <w:r w:rsidRPr="00D31EA6">
        <w:t>местного</w:t>
      </w:r>
      <w:r>
        <w:t xml:space="preserve"> </w:t>
      </w:r>
      <w:r w:rsidRPr="00D31EA6">
        <w:t>самоуправления</w:t>
      </w:r>
      <w:r>
        <w:t xml:space="preserve"> </w:t>
      </w:r>
      <w:r w:rsidRPr="00D31EA6">
        <w:t>при</w:t>
      </w:r>
      <w:r>
        <w:t xml:space="preserve"> </w:t>
      </w:r>
      <w:r w:rsidRPr="00D31EA6">
        <w:t>участии</w:t>
      </w:r>
      <w:r>
        <w:t xml:space="preserve"> </w:t>
      </w:r>
      <w:r w:rsidRPr="00D31EA6">
        <w:t>молодежных</w:t>
      </w:r>
      <w:r>
        <w:t xml:space="preserve"> </w:t>
      </w:r>
      <w:r w:rsidRPr="00D31EA6">
        <w:t>и</w:t>
      </w:r>
      <w:r>
        <w:t xml:space="preserve"> </w:t>
      </w:r>
      <w:r w:rsidRPr="00D31EA6">
        <w:t>детских</w:t>
      </w:r>
      <w:r>
        <w:t xml:space="preserve"> </w:t>
      </w:r>
      <w:r w:rsidRPr="00D31EA6">
        <w:t>общественных</w:t>
      </w:r>
      <w:r>
        <w:t xml:space="preserve"> </w:t>
      </w:r>
      <w:r w:rsidRPr="00D31EA6">
        <w:t>объединений,</w:t>
      </w:r>
      <w:r>
        <w:t xml:space="preserve"> </w:t>
      </w:r>
      <w:r w:rsidRPr="00D31EA6">
        <w:t>неправительственных</w:t>
      </w:r>
      <w:r>
        <w:t xml:space="preserve"> </w:t>
      </w:r>
      <w:r w:rsidRPr="00D31EA6">
        <w:t>организаций</w:t>
      </w:r>
      <w:r>
        <w:t xml:space="preserve"> </w:t>
      </w:r>
      <w:r w:rsidRPr="00D31EA6">
        <w:t>и</w:t>
      </w:r>
      <w:r>
        <w:t xml:space="preserve"> </w:t>
      </w:r>
      <w:r w:rsidRPr="00D31EA6">
        <w:t>иных</w:t>
      </w:r>
      <w:r>
        <w:t xml:space="preserve"> </w:t>
      </w:r>
      <w:r w:rsidRPr="00D31EA6">
        <w:t>юридических</w:t>
      </w:r>
      <w:r>
        <w:t xml:space="preserve"> </w:t>
      </w:r>
      <w:r w:rsidRPr="00D31EA6">
        <w:t>и</w:t>
      </w:r>
      <w:r>
        <w:t xml:space="preserve"> </w:t>
      </w:r>
      <w:r w:rsidRPr="00D31EA6">
        <w:t>физических</w:t>
      </w:r>
      <w:r>
        <w:t xml:space="preserve"> </w:t>
      </w:r>
      <w:r w:rsidRPr="00D31EA6">
        <w:t>лиц.</w:t>
      </w:r>
    </w:p>
    <w:p w14:paraId="541AF019" w14:textId="77777777" w:rsidR="00494A0E" w:rsidRPr="00D31EA6" w:rsidRDefault="00494A0E" w:rsidP="00494A0E">
      <w:pPr>
        <w:suppressAutoHyphens/>
        <w:ind w:firstLine="709"/>
        <w:jc w:val="both"/>
        <w:rPr>
          <w:rFonts w:eastAsia="Calibri"/>
          <w:lang w:eastAsia="en-US"/>
        </w:rPr>
      </w:pPr>
      <w:r w:rsidRPr="00D31EA6">
        <w:rPr>
          <w:rFonts w:eastAsia="Calibri"/>
          <w:lang w:eastAsia="en-US"/>
        </w:rPr>
        <w:t>Деятельность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администрации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Кольского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района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по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организации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осуществлению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мероприятий</w:t>
      </w:r>
      <w:r>
        <w:rPr>
          <w:rFonts w:eastAsia="Calibri"/>
          <w:lang w:eastAsia="en-US"/>
        </w:rPr>
        <w:t xml:space="preserve"> </w:t>
      </w:r>
      <w:proofErr w:type="spellStart"/>
      <w:r w:rsidRPr="00D31EA6">
        <w:rPr>
          <w:rFonts w:eastAsia="Calibri"/>
          <w:lang w:eastAsia="en-US"/>
        </w:rPr>
        <w:t>межпоселенческого</w:t>
      </w:r>
      <w:proofErr w:type="spellEnd"/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характера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по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работе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детьми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молодежью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ведется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рамках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реализации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основных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направлений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государственной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молодежной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политики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Российской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Федерации:</w:t>
      </w:r>
    </w:p>
    <w:p w14:paraId="2879D00A" w14:textId="77777777" w:rsidR="00494A0E" w:rsidRPr="00D31EA6" w:rsidRDefault="00494A0E" w:rsidP="00494A0E">
      <w:pPr>
        <w:suppressAutoHyphens/>
        <w:ind w:firstLine="709"/>
        <w:contextualSpacing/>
        <w:jc w:val="both"/>
        <w:rPr>
          <w:rFonts w:eastAsia="Calibri"/>
          <w:lang w:eastAsia="en-US"/>
        </w:rPr>
      </w:pPr>
      <w:r w:rsidRPr="00D31EA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Формирование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системы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продвижения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инициативной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талантливой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молодежи.</w:t>
      </w:r>
    </w:p>
    <w:p w14:paraId="642EEB1E" w14:textId="77777777" w:rsidR="00494A0E" w:rsidRPr="00D31EA6" w:rsidRDefault="00494A0E" w:rsidP="00494A0E">
      <w:pPr>
        <w:suppressAutoHyphens/>
        <w:ind w:firstLine="709"/>
        <w:jc w:val="both"/>
        <w:rPr>
          <w:rFonts w:eastAsia="Calibri"/>
          <w:lang w:eastAsia="en-US"/>
        </w:rPr>
      </w:pPr>
      <w:r w:rsidRPr="00D31EA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D31EA6">
        <w:rPr>
          <w:bCs/>
        </w:rPr>
        <w:t>Вовлечение</w:t>
      </w:r>
      <w:r>
        <w:rPr>
          <w:bCs/>
        </w:rPr>
        <w:t xml:space="preserve"> </w:t>
      </w:r>
      <w:r w:rsidRPr="00D31EA6">
        <w:rPr>
          <w:bCs/>
        </w:rPr>
        <w:t>молодежи</w:t>
      </w:r>
      <w:r>
        <w:rPr>
          <w:bCs/>
        </w:rPr>
        <w:t xml:space="preserve"> </w:t>
      </w:r>
      <w:r w:rsidRPr="00D31EA6">
        <w:rPr>
          <w:bCs/>
        </w:rPr>
        <w:t>в</w:t>
      </w:r>
      <w:r>
        <w:rPr>
          <w:bCs/>
        </w:rPr>
        <w:t xml:space="preserve"> </w:t>
      </w:r>
      <w:r w:rsidRPr="00D31EA6">
        <w:rPr>
          <w:bCs/>
        </w:rPr>
        <w:t>социальную</w:t>
      </w:r>
      <w:r>
        <w:rPr>
          <w:bCs/>
        </w:rPr>
        <w:t xml:space="preserve"> </w:t>
      </w:r>
      <w:r w:rsidRPr="00D31EA6">
        <w:rPr>
          <w:bCs/>
        </w:rPr>
        <w:t>практику.</w:t>
      </w:r>
      <w:r>
        <w:rPr>
          <w:bCs/>
        </w:rPr>
        <w:t xml:space="preserve"> </w:t>
      </w:r>
      <w:r w:rsidRPr="00D31EA6">
        <w:rPr>
          <w:bCs/>
        </w:rPr>
        <w:t>Обеспечение</w:t>
      </w:r>
      <w:r>
        <w:rPr>
          <w:bCs/>
        </w:rPr>
        <w:t xml:space="preserve"> </w:t>
      </w:r>
      <w:r w:rsidRPr="00D31EA6">
        <w:rPr>
          <w:bCs/>
        </w:rPr>
        <w:t>эффективной</w:t>
      </w:r>
      <w:r>
        <w:rPr>
          <w:bCs/>
        </w:rPr>
        <w:t xml:space="preserve"> </w:t>
      </w:r>
      <w:r w:rsidRPr="00D31EA6">
        <w:rPr>
          <w:bCs/>
        </w:rPr>
        <w:t>социализации</w:t>
      </w:r>
      <w:r>
        <w:rPr>
          <w:bCs/>
        </w:rPr>
        <w:t xml:space="preserve"> </w:t>
      </w:r>
      <w:r w:rsidRPr="00D31EA6">
        <w:rPr>
          <w:bCs/>
        </w:rPr>
        <w:t>молодежи,</w:t>
      </w:r>
      <w:r>
        <w:rPr>
          <w:bCs/>
        </w:rPr>
        <w:t xml:space="preserve"> </w:t>
      </w:r>
      <w:r w:rsidRPr="00D31EA6">
        <w:rPr>
          <w:bCs/>
        </w:rPr>
        <w:t>находящейся</w:t>
      </w:r>
      <w:r>
        <w:rPr>
          <w:bCs/>
        </w:rPr>
        <w:t xml:space="preserve"> </w:t>
      </w:r>
      <w:r w:rsidRPr="00D31EA6">
        <w:rPr>
          <w:bCs/>
        </w:rPr>
        <w:t>в</w:t>
      </w:r>
      <w:r>
        <w:rPr>
          <w:bCs/>
        </w:rPr>
        <w:t xml:space="preserve"> </w:t>
      </w:r>
      <w:r w:rsidRPr="00D31EA6">
        <w:rPr>
          <w:bCs/>
        </w:rPr>
        <w:t>трудной</w:t>
      </w:r>
      <w:r>
        <w:rPr>
          <w:bCs/>
        </w:rPr>
        <w:t xml:space="preserve"> </w:t>
      </w:r>
      <w:r w:rsidRPr="00D31EA6">
        <w:rPr>
          <w:bCs/>
        </w:rPr>
        <w:t>жизненной</w:t>
      </w:r>
      <w:r>
        <w:rPr>
          <w:bCs/>
        </w:rPr>
        <w:t xml:space="preserve"> ситуации;</w:t>
      </w:r>
    </w:p>
    <w:p w14:paraId="76FED5C8" w14:textId="77777777" w:rsidR="00494A0E" w:rsidRPr="00D31EA6" w:rsidRDefault="00494A0E" w:rsidP="00494A0E">
      <w:pPr>
        <w:suppressAutoHyphens/>
        <w:ind w:firstLine="709"/>
        <w:jc w:val="both"/>
        <w:rPr>
          <w:rFonts w:eastAsia="Calibri"/>
          <w:lang w:eastAsia="en-US"/>
        </w:rPr>
      </w:pPr>
      <w:r w:rsidRPr="00D31EA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D31EA6">
        <w:rPr>
          <w:bCs/>
        </w:rPr>
        <w:t>Формирование</w:t>
      </w:r>
      <w:r>
        <w:rPr>
          <w:bCs/>
        </w:rPr>
        <w:t xml:space="preserve"> </w:t>
      </w:r>
      <w:r w:rsidRPr="00D31EA6">
        <w:rPr>
          <w:bCs/>
        </w:rPr>
        <w:t>у</w:t>
      </w:r>
      <w:r>
        <w:rPr>
          <w:bCs/>
        </w:rPr>
        <w:t xml:space="preserve"> </w:t>
      </w:r>
      <w:r w:rsidRPr="00D31EA6">
        <w:rPr>
          <w:bCs/>
        </w:rPr>
        <w:t>молодежи</w:t>
      </w:r>
      <w:r>
        <w:rPr>
          <w:bCs/>
        </w:rPr>
        <w:t xml:space="preserve"> </w:t>
      </w:r>
      <w:r w:rsidRPr="00D31EA6">
        <w:rPr>
          <w:bCs/>
        </w:rPr>
        <w:t>российской</w:t>
      </w:r>
      <w:r>
        <w:rPr>
          <w:bCs/>
        </w:rPr>
        <w:t xml:space="preserve"> </w:t>
      </w:r>
      <w:r w:rsidRPr="00D31EA6">
        <w:rPr>
          <w:bCs/>
        </w:rPr>
        <w:t>идентичности</w:t>
      </w:r>
      <w:r>
        <w:rPr>
          <w:bCs/>
        </w:rPr>
        <w:t xml:space="preserve"> </w:t>
      </w:r>
      <w:r w:rsidRPr="00D31EA6">
        <w:rPr>
          <w:bCs/>
        </w:rPr>
        <w:t>(россияне)</w:t>
      </w:r>
      <w:r>
        <w:rPr>
          <w:bCs/>
        </w:rPr>
        <w:t xml:space="preserve"> </w:t>
      </w:r>
      <w:r w:rsidRPr="00D31EA6">
        <w:rPr>
          <w:bCs/>
        </w:rPr>
        <w:t>и</w:t>
      </w:r>
      <w:r>
        <w:rPr>
          <w:bCs/>
        </w:rPr>
        <w:t xml:space="preserve"> </w:t>
      </w:r>
      <w:r w:rsidRPr="00D31EA6">
        <w:rPr>
          <w:bCs/>
        </w:rPr>
        <w:t>профилактика</w:t>
      </w:r>
      <w:r>
        <w:rPr>
          <w:bCs/>
        </w:rPr>
        <w:t xml:space="preserve"> </w:t>
      </w:r>
      <w:r w:rsidRPr="00D31EA6">
        <w:rPr>
          <w:bCs/>
        </w:rPr>
        <w:t>этнического</w:t>
      </w:r>
      <w:r>
        <w:rPr>
          <w:bCs/>
        </w:rPr>
        <w:t xml:space="preserve"> </w:t>
      </w:r>
      <w:r w:rsidRPr="00D31EA6">
        <w:rPr>
          <w:bCs/>
        </w:rPr>
        <w:t>и</w:t>
      </w:r>
      <w:r>
        <w:rPr>
          <w:bCs/>
        </w:rPr>
        <w:t xml:space="preserve"> </w:t>
      </w:r>
      <w:r w:rsidRPr="00D31EA6">
        <w:rPr>
          <w:bCs/>
        </w:rPr>
        <w:t>религиозно-политического</w:t>
      </w:r>
      <w:r>
        <w:rPr>
          <w:bCs/>
        </w:rPr>
        <w:t xml:space="preserve"> </w:t>
      </w:r>
      <w:r w:rsidRPr="00D31EA6">
        <w:rPr>
          <w:bCs/>
        </w:rPr>
        <w:t>экстремизма</w:t>
      </w:r>
      <w:r>
        <w:rPr>
          <w:bCs/>
        </w:rPr>
        <w:t xml:space="preserve"> </w:t>
      </w:r>
      <w:r w:rsidRPr="00D31EA6">
        <w:rPr>
          <w:bCs/>
        </w:rPr>
        <w:t>в</w:t>
      </w:r>
      <w:r>
        <w:rPr>
          <w:bCs/>
        </w:rPr>
        <w:t xml:space="preserve"> </w:t>
      </w:r>
      <w:r w:rsidRPr="00D31EA6">
        <w:rPr>
          <w:bCs/>
        </w:rPr>
        <w:t>молодежной</w:t>
      </w:r>
      <w:r>
        <w:rPr>
          <w:bCs/>
        </w:rPr>
        <w:t xml:space="preserve"> среде;</w:t>
      </w:r>
    </w:p>
    <w:p w14:paraId="295C4B79" w14:textId="77777777" w:rsidR="00494A0E" w:rsidRPr="00D31EA6" w:rsidRDefault="00494A0E" w:rsidP="00494A0E">
      <w:pPr>
        <w:suppressAutoHyphens/>
        <w:ind w:firstLine="709"/>
        <w:jc w:val="both"/>
        <w:rPr>
          <w:rFonts w:eastAsia="Calibri"/>
          <w:lang w:eastAsia="en-US"/>
        </w:rPr>
      </w:pPr>
      <w:r w:rsidRPr="00D31EA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Поддержка</w:t>
      </w:r>
      <w:r>
        <w:rPr>
          <w:rFonts w:eastAsia="Calibri"/>
          <w:lang w:eastAsia="en-US"/>
        </w:rPr>
        <w:t xml:space="preserve"> </w:t>
      </w:r>
      <w:r w:rsidRPr="00D31EA6">
        <w:rPr>
          <w:rFonts w:eastAsia="Calibri"/>
          <w:lang w:eastAsia="en-US"/>
        </w:rPr>
        <w:t>молодой</w:t>
      </w:r>
      <w:r>
        <w:rPr>
          <w:rFonts w:eastAsia="Calibri"/>
          <w:lang w:eastAsia="en-US"/>
        </w:rPr>
        <w:t xml:space="preserve"> семьи;</w:t>
      </w:r>
    </w:p>
    <w:p w14:paraId="54C83780" w14:textId="77777777" w:rsidR="00494A0E" w:rsidRPr="00D31EA6" w:rsidRDefault="00494A0E" w:rsidP="00494A0E">
      <w:pPr>
        <w:suppressAutoHyphens/>
        <w:ind w:firstLine="709"/>
        <w:jc w:val="both"/>
        <w:rPr>
          <w:rFonts w:eastAsia="Calibri"/>
          <w:lang w:eastAsia="en-US"/>
        </w:rPr>
      </w:pPr>
      <w:r w:rsidRPr="00D31EA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D31EA6">
        <w:rPr>
          <w:bCs/>
        </w:rPr>
        <w:t>Патриотическое</w:t>
      </w:r>
      <w:r>
        <w:rPr>
          <w:bCs/>
        </w:rPr>
        <w:t xml:space="preserve"> </w:t>
      </w:r>
      <w:r w:rsidRPr="00D31EA6">
        <w:rPr>
          <w:bCs/>
        </w:rPr>
        <w:t>воспитание</w:t>
      </w:r>
      <w:r>
        <w:rPr>
          <w:bCs/>
        </w:rPr>
        <w:t xml:space="preserve"> </w:t>
      </w:r>
      <w:r w:rsidRPr="00D31EA6">
        <w:rPr>
          <w:bCs/>
        </w:rPr>
        <w:t>молодежи</w:t>
      </w:r>
      <w:r>
        <w:rPr>
          <w:bCs/>
        </w:rPr>
        <w:t xml:space="preserve"> </w:t>
      </w:r>
      <w:r w:rsidRPr="00D31EA6">
        <w:rPr>
          <w:bCs/>
        </w:rPr>
        <w:t>Кольского</w:t>
      </w:r>
      <w:r>
        <w:rPr>
          <w:bCs/>
        </w:rPr>
        <w:t xml:space="preserve"> </w:t>
      </w:r>
      <w:r w:rsidRPr="00D31EA6">
        <w:rPr>
          <w:bCs/>
        </w:rPr>
        <w:t>района,</w:t>
      </w:r>
      <w:r>
        <w:rPr>
          <w:bCs/>
        </w:rPr>
        <w:t xml:space="preserve"> </w:t>
      </w:r>
      <w:r w:rsidRPr="00D31EA6">
        <w:rPr>
          <w:bCs/>
        </w:rPr>
        <w:t>формирование</w:t>
      </w:r>
      <w:r>
        <w:rPr>
          <w:bCs/>
        </w:rPr>
        <w:t xml:space="preserve"> </w:t>
      </w:r>
      <w:r w:rsidRPr="00D31EA6">
        <w:rPr>
          <w:bCs/>
        </w:rPr>
        <w:t>уважения</w:t>
      </w:r>
      <w:r>
        <w:rPr>
          <w:bCs/>
        </w:rPr>
        <w:t xml:space="preserve"> </w:t>
      </w:r>
      <w:r w:rsidRPr="00D31EA6">
        <w:rPr>
          <w:bCs/>
        </w:rPr>
        <w:t>к</w:t>
      </w:r>
      <w:r>
        <w:rPr>
          <w:bCs/>
        </w:rPr>
        <w:t xml:space="preserve"> </w:t>
      </w:r>
      <w:r w:rsidRPr="00D31EA6">
        <w:rPr>
          <w:bCs/>
        </w:rPr>
        <w:t>подвигу</w:t>
      </w:r>
      <w:r>
        <w:rPr>
          <w:bCs/>
        </w:rPr>
        <w:t xml:space="preserve"> </w:t>
      </w:r>
      <w:r w:rsidRPr="00D31EA6">
        <w:rPr>
          <w:bCs/>
        </w:rPr>
        <w:t>старшего</w:t>
      </w:r>
      <w:r>
        <w:rPr>
          <w:bCs/>
        </w:rPr>
        <w:t xml:space="preserve"> </w:t>
      </w:r>
      <w:r w:rsidRPr="00D31EA6">
        <w:rPr>
          <w:bCs/>
        </w:rPr>
        <w:t>поколения</w:t>
      </w:r>
      <w:r>
        <w:rPr>
          <w:bCs/>
        </w:rPr>
        <w:t xml:space="preserve"> </w:t>
      </w:r>
      <w:r w:rsidRPr="00D31EA6">
        <w:rPr>
          <w:bCs/>
        </w:rPr>
        <w:t>в</w:t>
      </w:r>
      <w:r>
        <w:rPr>
          <w:bCs/>
        </w:rPr>
        <w:t xml:space="preserve"> </w:t>
      </w:r>
      <w:r w:rsidRPr="00D31EA6">
        <w:rPr>
          <w:bCs/>
        </w:rPr>
        <w:t>годы</w:t>
      </w:r>
      <w:r>
        <w:rPr>
          <w:bCs/>
        </w:rPr>
        <w:t xml:space="preserve"> </w:t>
      </w:r>
      <w:r w:rsidRPr="00D31EA6">
        <w:rPr>
          <w:bCs/>
        </w:rPr>
        <w:t>Великой</w:t>
      </w:r>
      <w:r>
        <w:rPr>
          <w:bCs/>
        </w:rPr>
        <w:t xml:space="preserve"> </w:t>
      </w:r>
      <w:r w:rsidRPr="00D31EA6">
        <w:rPr>
          <w:bCs/>
        </w:rPr>
        <w:t>Отечественной</w:t>
      </w:r>
      <w:r>
        <w:rPr>
          <w:bCs/>
        </w:rPr>
        <w:t xml:space="preserve"> </w:t>
      </w:r>
      <w:r w:rsidRPr="00D31EA6">
        <w:rPr>
          <w:bCs/>
        </w:rPr>
        <w:t>войны</w:t>
      </w:r>
      <w:r>
        <w:rPr>
          <w:bCs/>
        </w:rPr>
        <w:t xml:space="preserve"> </w:t>
      </w:r>
      <w:r w:rsidRPr="00D31EA6">
        <w:rPr>
          <w:bCs/>
        </w:rPr>
        <w:t>1941-1945</w:t>
      </w:r>
      <w:r>
        <w:rPr>
          <w:bCs/>
        </w:rPr>
        <w:t xml:space="preserve"> </w:t>
      </w:r>
      <w:proofErr w:type="spellStart"/>
      <w:r>
        <w:rPr>
          <w:bCs/>
        </w:rPr>
        <w:t>гг</w:t>
      </w:r>
      <w:proofErr w:type="spellEnd"/>
      <w:r>
        <w:rPr>
          <w:bCs/>
        </w:rPr>
        <w:t>;</w:t>
      </w:r>
    </w:p>
    <w:p w14:paraId="2005FB79" w14:textId="77777777" w:rsidR="00494A0E" w:rsidRPr="00D31EA6" w:rsidRDefault="00494A0E" w:rsidP="00494A0E">
      <w:pPr>
        <w:suppressAutoHyphens/>
        <w:ind w:firstLine="709"/>
        <w:jc w:val="both"/>
        <w:rPr>
          <w:rFonts w:eastAsia="Calibri"/>
          <w:lang w:eastAsia="en-US"/>
        </w:rPr>
      </w:pPr>
      <w:r w:rsidRPr="00D31EA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Развитие молодежного самоуправления</w:t>
      </w:r>
      <w:r>
        <w:rPr>
          <w:bCs/>
        </w:rPr>
        <w:t>.</w:t>
      </w:r>
    </w:p>
    <w:p w14:paraId="208D1FDC" w14:textId="77777777" w:rsidR="00494A0E" w:rsidRDefault="00494A0E" w:rsidP="00494A0E">
      <w:pPr>
        <w:suppressAutoHyphens/>
        <w:ind w:firstLine="709"/>
        <w:jc w:val="both"/>
        <w:rPr>
          <w:lang w:eastAsia="ar-SA"/>
        </w:rPr>
      </w:pPr>
      <w:r w:rsidRPr="00D31EA6">
        <w:rPr>
          <w:lang w:eastAsia="ar-SA"/>
        </w:rPr>
        <w:t>При</w:t>
      </w:r>
      <w:r>
        <w:rPr>
          <w:lang w:eastAsia="ar-SA"/>
        </w:rPr>
        <w:t xml:space="preserve"> </w:t>
      </w:r>
      <w:r w:rsidRPr="00D31EA6">
        <w:rPr>
          <w:lang w:eastAsia="ar-SA"/>
        </w:rPr>
        <w:t>реализации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государственной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молодежной</w:t>
      </w:r>
      <w:r>
        <w:rPr>
          <w:lang w:eastAsia="ar-SA"/>
        </w:rPr>
        <w:t xml:space="preserve"> </w:t>
      </w:r>
      <w:r w:rsidRPr="00D31EA6">
        <w:rPr>
          <w:lang w:eastAsia="ar-SA"/>
        </w:rPr>
        <w:t>политики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администрация</w:t>
      </w:r>
      <w:r>
        <w:rPr>
          <w:lang w:eastAsia="ar-SA"/>
        </w:rPr>
        <w:t xml:space="preserve"> </w:t>
      </w:r>
      <w:r w:rsidRPr="00D31EA6">
        <w:rPr>
          <w:lang w:eastAsia="ar-SA"/>
        </w:rPr>
        <w:t>Кольского</w:t>
      </w:r>
      <w:r>
        <w:rPr>
          <w:lang w:eastAsia="ar-SA"/>
        </w:rPr>
        <w:t xml:space="preserve"> </w:t>
      </w:r>
      <w:r w:rsidRPr="00D31EA6">
        <w:rPr>
          <w:lang w:eastAsia="ar-SA"/>
        </w:rPr>
        <w:t>района</w:t>
      </w:r>
      <w:r>
        <w:rPr>
          <w:lang w:eastAsia="ar-SA"/>
        </w:rPr>
        <w:t xml:space="preserve"> </w:t>
      </w:r>
      <w:r w:rsidRPr="00D31EA6">
        <w:rPr>
          <w:lang w:eastAsia="ar-SA"/>
        </w:rPr>
        <w:t>сталкивается</w:t>
      </w:r>
      <w:r>
        <w:rPr>
          <w:lang w:eastAsia="ar-SA"/>
        </w:rPr>
        <w:t xml:space="preserve"> </w:t>
      </w:r>
      <w:r w:rsidRPr="00D31EA6">
        <w:rPr>
          <w:lang w:eastAsia="ar-SA"/>
        </w:rPr>
        <w:t>с</w:t>
      </w:r>
      <w:r>
        <w:rPr>
          <w:lang w:eastAsia="ar-SA"/>
        </w:rPr>
        <w:t xml:space="preserve"> </w:t>
      </w:r>
      <w:r w:rsidRPr="00D31EA6">
        <w:rPr>
          <w:lang w:eastAsia="ar-SA"/>
        </w:rPr>
        <w:t>такими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проблемами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как:</w:t>
      </w:r>
    </w:p>
    <w:p w14:paraId="610BF8A9" w14:textId="77777777" w:rsidR="00494A0E" w:rsidRDefault="00494A0E" w:rsidP="00494A0E">
      <w:pPr>
        <w:suppressAutoHyphens/>
        <w:ind w:firstLine="709"/>
        <w:jc w:val="both"/>
        <w:rPr>
          <w:lang w:eastAsia="ar-SA"/>
        </w:rPr>
      </w:pPr>
      <w:r w:rsidRPr="00D31EA6">
        <w:rPr>
          <w:lang w:eastAsia="ar-SA"/>
        </w:rPr>
        <w:t>-</w:t>
      </w:r>
      <w:r>
        <w:rPr>
          <w:lang w:eastAsia="ar-SA"/>
        </w:rPr>
        <w:t xml:space="preserve"> </w:t>
      </w:r>
      <w:r w:rsidRPr="00D31EA6">
        <w:rPr>
          <w:lang w:eastAsia="ar-SA"/>
        </w:rPr>
        <w:t>отсутствие</w:t>
      </w:r>
      <w:r>
        <w:rPr>
          <w:lang w:eastAsia="ar-SA"/>
        </w:rPr>
        <w:t xml:space="preserve"> </w:t>
      </w:r>
      <w:r w:rsidRPr="00D31EA6">
        <w:rPr>
          <w:lang w:eastAsia="ar-SA"/>
        </w:rPr>
        <w:t>инфраструктуры</w:t>
      </w:r>
      <w:r>
        <w:rPr>
          <w:lang w:eastAsia="ar-SA"/>
        </w:rPr>
        <w:t xml:space="preserve"> </w:t>
      </w:r>
      <w:r w:rsidRPr="00D31EA6">
        <w:rPr>
          <w:lang w:eastAsia="ar-SA"/>
        </w:rPr>
        <w:t>сферы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молодежной</w:t>
      </w:r>
      <w:r>
        <w:rPr>
          <w:lang w:eastAsia="ar-SA"/>
        </w:rPr>
        <w:t xml:space="preserve"> </w:t>
      </w:r>
      <w:r w:rsidRPr="00D31EA6">
        <w:rPr>
          <w:lang w:eastAsia="ar-SA"/>
        </w:rPr>
        <w:t>политики,</w:t>
      </w:r>
      <w:r>
        <w:rPr>
          <w:lang w:eastAsia="ar-SA"/>
        </w:rPr>
        <w:t xml:space="preserve"> </w:t>
      </w:r>
      <w:r w:rsidRPr="00D31EA6">
        <w:rPr>
          <w:lang w:eastAsia="ar-SA"/>
        </w:rPr>
        <w:t>центров</w:t>
      </w:r>
      <w:r>
        <w:rPr>
          <w:lang w:eastAsia="ar-SA"/>
        </w:rPr>
        <w:t xml:space="preserve"> </w:t>
      </w:r>
      <w:r w:rsidRPr="00D31EA6">
        <w:rPr>
          <w:lang w:eastAsia="ar-SA"/>
        </w:rPr>
        <w:t>по</w:t>
      </w:r>
      <w:r>
        <w:rPr>
          <w:lang w:eastAsia="ar-SA"/>
        </w:rPr>
        <w:t xml:space="preserve"> </w:t>
      </w:r>
      <w:r w:rsidRPr="00D31EA6">
        <w:rPr>
          <w:lang w:eastAsia="ar-SA"/>
        </w:rPr>
        <w:t>работе</w:t>
      </w:r>
      <w:r>
        <w:rPr>
          <w:lang w:eastAsia="ar-SA"/>
        </w:rPr>
        <w:t xml:space="preserve"> </w:t>
      </w:r>
      <w:r w:rsidRPr="00D31EA6">
        <w:rPr>
          <w:lang w:eastAsia="ar-SA"/>
        </w:rPr>
        <w:t>с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молодежью</w:t>
      </w:r>
      <w:r>
        <w:rPr>
          <w:lang w:eastAsia="ar-SA"/>
        </w:rPr>
        <w:t>,</w:t>
      </w:r>
    </w:p>
    <w:p w14:paraId="234F5F03" w14:textId="77777777" w:rsidR="00494A0E" w:rsidRDefault="00494A0E" w:rsidP="00494A0E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D31EA6">
        <w:rPr>
          <w:lang w:eastAsia="ar-SA"/>
        </w:rPr>
        <w:t>недостаточная</w:t>
      </w:r>
      <w:r>
        <w:rPr>
          <w:lang w:eastAsia="ar-SA"/>
        </w:rPr>
        <w:t xml:space="preserve"> </w:t>
      </w:r>
      <w:r w:rsidRPr="00D31EA6">
        <w:rPr>
          <w:lang w:eastAsia="ar-SA"/>
        </w:rPr>
        <w:t>вовлеченность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молодежи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в</w:t>
      </w:r>
      <w:r>
        <w:rPr>
          <w:lang w:eastAsia="ar-SA"/>
        </w:rPr>
        <w:t xml:space="preserve"> </w:t>
      </w:r>
      <w:r w:rsidRPr="00D31EA6">
        <w:rPr>
          <w:lang w:eastAsia="ar-SA"/>
        </w:rPr>
        <w:t>общественно-политическую</w:t>
      </w:r>
      <w:r>
        <w:rPr>
          <w:lang w:eastAsia="ar-SA"/>
        </w:rPr>
        <w:t xml:space="preserve"> </w:t>
      </w:r>
      <w:r w:rsidRPr="00D31EA6">
        <w:rPr>
          <w:lang w:eastAsia="ar-SA"/>
        </w:rPr>
        <w:t>жизнь</w:t>
      </w:r>
      <w:r>
        <w:rPr>
          <w:lang w:eastAsia="ar-SA"/>
        </w:rPr>
        <w:t xml:space="preserve"> </w:t>
      </w:r>
      <w:r w:rsidRPr="00D31EA6">
        <w:rPr>
          <w:lang w:eastAsia="ar-SA"/>
        </w:rPr>
        <w:t>общества</w:t>
      </w:r>
      <w:r>
        <w:rPr>
          <w:lang w:eastAsia="ar-SA"/>
        </w:rPr>
        <w:t>,</w:t>
      </w:r>
      <w:r w:rsidRPr="00242674">
        <w:rPr>
          <w:lang w:eastAsia="ar-SA"/>
        </w:rPr>
        <w:t xml:space="preserve"> </w:t>
      </w:r>
    </w:p>
    <w:p w14:paraId="36FCB3FB" w14:textId="77777777" w:rsidR="00494A0E" w:rsidRPr="00D31EA6" w:rsidRDefault="00494A0E" w:rsidP="00494A0E">
      <w:pPr>
        <w:suppressAutoHyphens/>
        <w:ind w:firstLine="709"/>
        <w:jc w:val="both"/>
        <w:rPr>
          <w:lang w:eastAsia="ar-SA"/>
        </w:rPr>
      </w:pPr>
      <w:r w:rsidRPr="00D31EA6">
        <w:rPr>
          <w:lang w:eastAsia="ar-SA"/>
        </w:rPr>
        <w:t>-</w:t>
      </w:r>
      <w:r>
        <w:rPr>
          <w:lang w:eastAsia="ar-SA"/>
        </w:rPr>
        <w:t xml:space="preserve"> </w:t>
      </w:r>
      <w:r w:rsidRPr="00D31EA6">
        <w:rPr>
          <w:lang w:eastAsia="ar-SA"/>
        </w:rPr>
        <w:t>неразвитость</w:t>
      </w:r>
      <w:r>
        <w:rPr>
          <w:lang w:eastAsia="ar-SA"/>
        </w:rPr>
        <w:t xml:space="preserve"> </w:t>
      </w:r>
      <w:r w:rsidRPr="00D31EA6">
        <w:rPr>
          <w:lang w:eastAsia="ar-SA"/>
        </w:rPr>
        <w:t>системы</w:t>
      </w:r>
      <w:r>
        <w:rPr>
          <w:lang w:eastAsia="ar-SA"/>
        </w:rPr>
        <w:t xml:space="preserve"> </w:t>
      </w:r>
      <w:r w:rsidRPr="00D31EA6">
        <w:rPr>
          <w:lang w:eastAsia="ar-SA"/>
        </w:rPr>
        <w:t>выявления</w:t>
      </w:r>
      <w:r>
        <w:rPr>
          <w:lang w:eastAsia="ar-SA"/>
        </w:rPr>
        <w:t xml:space="preserve"> </w:t>
      </w:r>
      <w:r w:rsidRPr="00D31EA6">
        <w:rPr>
          <w:lang w:eastAsia="ar-SA"/>
        </w:rPr>
        <w:t>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продвижения</w:t>
      </w:r>
      <w:r>
        <w:rPr>
          <w:lang w:eastAsia="ar-SA"/>
        </w:rPr>
        <w:t xml:space="preserve"> </w:t>
      </w:r>
      <w:r w:rsidRPr="00D31EA6">
        <w:rPr>
          <w:lang w:eastAsia="ar-SA"/>
        </w:rPr>
        <w:t>инициативной</w:t>
      </w:r>
      <w:r>
        <w:rPr>
          <w:lang w:eastAsia="ar-SA"/>
        </w:rPr>
        <w:t xml:space="preserve"> </w:t>
      </w:r>
      <w:r w:rsidRPr="00D31EA6">
        <w:rPr>
          <w:lang w:eastAsia="ar-SA"/>
        </w:rPr>
        <w:t>и</w:t>
      </w:r>
      <w:r>
        <w:rPr>
          <w:lang w:eastAsia="ar-SA"/>
        </w:rPr>
        <w:t xml:space="preserve"> </w:t>
      </w:r>
      <w:r w:rsidRPr="00D31EA6">
        <w:rPr>
          <w:lang w:eastAsia="ar-SA"/>
        </w:rPr>
        <w:t>талантливой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молодежи</w:t>
      </w:r>
      <w:r>
        <w:rPr>
          <w:lang w:eastAsia="ar-SA"/>
        </w:rPr>
        <w:t>,</w:t>
      </w:r>
    </w:p>
    <w:p w14:paraId="17917F60" w14:textId="77777777" w:rsidR="00494A0E" w:rsidRPr="00D31EA6" w:rsidRDefault="00494A0E" w:rsidP="00494A0E">
      <w:pPr>
        <w:tabs>
          <w:tab w:val="left" w:pos="840"/>
        </w:tabs>
        <w:suppressAutoHyphens/>
        <w:ind w:firstLine="709"/>
        <w:jc w:val="both"/>
        <w:rPr>
          <w:lang w:eastAsia="ar-SA"/>
        </w:rPr>
      </w:pPr>
      <w:r w:rsidRPr="00D31EA6">
        <w:rPr>
          <w:lang w:eastAsia="ar-SA"/>
        </w:rPr>
        <w:t>-</w:t>
      </w:r>
      <w:r>
        <w:rPr>
          <w:lang w:eastAsia="ar-SA"/>
        </w:rPr>
        <w:t xml:space="preserve"> </w:t>
      </w:r>
      <w:r w:rsidRPr="00D31EA6">
        <w:rPr>
          <w:lang w:eastAsia="ar-SA"/>
        </w:rPr>
        <w:t>социальная</w:t>
      </w:r>
      <w:r>
        <w:rPr>
          <w:lang w:eastAsia="ar-SA"/>
        </w:rPr>
        <w:t xml:space="preserve"> </w:t>
      </w:r>
      <w:r w:rsidRPr="00D31EA6">
        <w:rPr>
          <w:lang w:eastAsia="ar-SA"/>
        </w:rPr>
        <w:t>изолированность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молодых</w:t>
      </w:r>
      <w:r>
        <w:rPr>
          <w:lang w:eastAsia="ar-SA"/>
        </w:rPr>
        <w:t xml:space="preserve"> людей,</w:t>
      </w:r>
    </w:p>
    <w:p w14:paraId="43D03B86" w14:textId="77777777" w:rsidR="00494A0E" w:rsidRPr="00D31EA6" w:rsidRDefault="00494A0E" w:rsidP="00494A0E">
      <w:pPr>
        <w:tabs>
          <w:tab w:val="left" w:pos="840"/>
        </w:tabs>
        <w:suppressAutoHyphens/>
        <w:ind w:firstLine="709"/>
        <w:jc w:val="both"/>
        <w:rPr>
          <w:lang w:eastAsia="ar-SA"/>
        </w:rPr>
      </w:pPr>
      <w:r w:rsidRPr="00D31EA6">
        <w:rPr>
          <w:lang w:eastAsia="ar-SA"/>
        </w:rPr>
        <w:t>-</w:t>
      </w:r>
      <w:r>
        <w:rPr>
          <w:lang w:eastAsia="ar-SA"/>
        </w:rPr>
        <w:t xml:space="preserve"> </w:t>
      </w:r>
      <w:r w:rsidRPr="00D31EA6">
        <w:rPr>
          <w:lang w:eastAsia="ar-SA"/>
        </w:rPr>
        <w:t>отсутствие</w:t>
      </w:r>
      <w:r>
        <w:rPr>
          <w:lang w:eastAsia="ar-SA"/>
        </w:rPr>
        <w:t xml:space="preserve"> п</w:t>
      </w:r>
      <w:r w:rsidRPr="00D31EA6">
        <w:rPr>
          <w:lang w:eastAsia="ar-SA"/>
        </w:rPr>
        <w:t>олноценных</w:t>
      </w:r>
      <w:r>
        <w:rPr>
          <w:lang w:eastAsia="ar-SA"/>
        </w:rPr>
        <w:t xml:space="preserve"> </w:t>
      </w:r>
      <w:r w:rsidRPr="00D31EA6">
        <w:rPr>
          <w:lang w:eastAsia="ar-SA"/>
        </w:rPr>
        <w:t>возможностей</w:t>
      </w:r>
      <w:r>
        <w:rPr>
          <w:lang w:eastAsia="ar-SA"/>
        </w:rPr>
        <w:t xml:space="preserve"> </w:t>
      </w:r>
      <w:r w:rsidRPr="00D31EA6">
        <w:rPr>
          <w:lang w:eastAsia="ar-SA"/>
        </w:rPr>
        <w:t>для</w:t>
      </w:r>
      <w:r>
        <w:rPr>
          <w:lang w:eastAsia="ar-SA"/>
        </w:rPr>
        <w:t xml:space="preserve"> </w:t>
      </w:r>
      <w:r w:rsidRPr="00D31EA6">
        <w:rPr>
          <w:lang w:eastAsia="ar-SA"/>
        </w:rPr>
        <w:t>реабилитации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адаптации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молодежи,</w:t>
      </w:r>
      <w:r>
        <w:rPr>
          <w:lang w:eastAsia="ar-SA"/>
        </w:rPr>
        <w:t xml:space="preserve"> </w:t>
      </w:r>
      <w:r w:rsidRPr="00D31EA6">
        <w:rPr>
          <w:lang w:eastAsia="ar-SA"/>
        </w:rPr>
        <w:t>находящейся</w:t>
      </w:r>
      <w:r>
        <w:rPr>
          <w:lang w:eastAsia="ar-SA"/>
        </w:rPr>
        <w:t xml:space="preserve"> </w:t>
      </w:r>
      <w:r w:rsidRPr="00D31EA6">
        <w:rPr>
          <w:lang w:eastAsia="ar-SA"/>
        </w:rPr>
        <w:t>в</w:t>
      </w:r>
      <w:r>
        <w:rPr>
          <w:lang w:eastAsia="ar-SA"/>
        </w:rPr>
        <w:t xml:space="preserve"> </w:t>
      </w:r>
      <w:r w:rsidRPr="00D31EA6">
        <w:rPr>
          <w:lang w:eastAsia="ar-SA"/>
        </w:rPr>
        <w:t>трудной</w:t>
      </w:r>
      <w:r>
        <w:rPr>
          <w:lang w:eastAsia="ar-SA"/>
        </w:rPr>
        <w:t xml:space="preserve"> </w:t>
      </w:r>
      <w:r w:rsidRPr="00D31EA6">
        <w:rPr>
          <w:lang w:eastAsia="ar-SA"/>
        </w:rPr>
        <w:t>жизненной</w:t>
      </w:r>
      <w:r>
        <w:rPr>
          <w:lang w:eastAsia="ar-SA"/>
        </w:rPr>
        <w:t xml:space="preserve"> </w:t>
      </w:r>
      <w:r w:rsidRPr="00D31EA6">
        <w:rPr>
          <w:lang w:eastAsia="ar-SA"/>
        </w:rPr>
        <w:t>ситуации;</w:t>
      </w:r>
    </w:p>
    <w:p w14:paraId="26885F9E" w14:textId="77777777" w:rsidR="00494A0E" w:rsidRPr="00D31EA6" w:rsidRDefault="00494A0E" w:rsidP="00494A0E">
      <w:pPr>
        <w:tabs>
          <w:tab w:val="left" w:pos="840"/>
        </w:tabs>
        <w:suppressAutoHyphens/>
        <w:ind w:firstLine="709"/>
        <w:jc w:val="both"/>
        <w:rPr>
          <w:lang w:eastAsia="ar-SA"/>
        </w:rPr>
      </w:pPr>
      <w:r w:rsidRPr="00D31EA6">
        <w:rPr>
          <w:lang w:eastAsia="ar-SA"/>
        </w:rPr>
        <w:t>-</w:t>
      </w:r>
      <w:r>
        <w:rPr>
          <w:lang w:eastAsia="ar-SA"/>
        </w:rPr>
        <w:t xml:space="preserve"> </w:t>
      </w:r>
      <w:r w:rsidRPr="00D31EA6">
        <w:rPr>
          <w:lang w:eastAsia="ar-SA"/>
        </w:rPr>
        <w:t>слабая</w:t>
      </w:r>
      <w:r>
        <w:rPr>
          <w:lang w:eastAsia="ar-SA"/>
        </w:rPr>
        <w:t xml:space="preserve"> </w:t>
      </w:r>
      <w:r w:rsidRPr="00D31EA6">
        <w:rPr>
          <w:lang w:eastAsia="ar-SA"/>
        </w:rPr>
        <w:t>информированность</w:t>
      </w:r>
      <w:r>
        <w:rPr>
          <w:lang w:eastAsia="ar-SA"/>
        </w:rPr>
        <w:t xml:space="preserve"> </w:t>
      </w:r>
      <w:r w:rsidRPr="00D31EA6">
        <w:rPr>
          <w:lang w:eastAsia="ar-SA"/>
        </w:rPr>
        <w:t>о</w:t>
      </w:r>
      <w:r>
        <w:rPr>
          <w:lang w:eastAsia="ar-SA"/>
        </w:rPr>
        <w:t xml:space="preserve"> </w:t>
      </w:r>
      <w:r w:rsidRPr="00D31EA6">
        <w:rPr>
          <w:lang w:eastAsia="ar-SA"/>
        </w:rPr>
        <w:t>других</w:t>
      </w:r>
      <w:r>
        <w:rPr>
          <w:lang w:eastAsia="ar-SA"/>
        </w:rPr>
        <w:t xml:space="preserve"> </w:t>
      </w:r>
      <w:r w:rsidRPr="00D31EA6">
        <w:rPr>
          <w:lang w:eastAsia="ar-SA"/>
        </w:rPr>
        <w:t>народах,</w:t>
      </w:r>
      <w:r>
        <w:rPr>
          <w:lang w:eastAsia="ar-SA"/>
        </w:rPr>
        <w:t xml:space="preserve"> </w:t>
      </w:r>
      <w:r w:rsidRPr="00D31EA6">
        <w:rPr>
          <w:lang w:eastAsia="ar-SA"/>
        </w:rPr>
        <w:t>культурах</w:t>
      </w:r>
      <w:r>
        <w:rPr>
          <w:lang w:eastAsia="ar-SA"/>
        </w:rPr>
        <w:t xml:space="preserve"> </w:t>
      </w:r>
      <w:r w:rsidRPr="00D31EA6">
        <w:rPr>
          <w:lang w:eastAsia="ar-SA"/>
        </w:rPr>
        <w:t>и</w:t>
      </w:r>
      <w:r>
        <w:rPr>
          <w:lang w:eastAsia="ar-SA"/>
        </w:rPr>
        <w:t xml:space="preserve"> </w:t>
      </w:r>
      <w:r w:rsidRPr="00D31EA6">
        <w:rPr>
          <w:lang w:eastAsia="ar-SA"/>
        </w:rPr>
        <w:t>религиях,</w:t>
      </w:r>
      <w:r>
        <w:rPr>
          <w:lang w:eastAsia="ar-SA"/>
        </w:rPr>
        <w:t xml:space="preserve"> </w:t>
      </w:r>
      <w:r w:rsidRPr="00D31EA6">
        <w:rPr>
          <w:lang w:eastAsia="ar-SA"/>
        </w:rPr>
        <w:t>наличие</w:t>
      </w:r>
      <w:r>
        <w:rPr>
          <w:lang w:eastAsia="ar-SA"/>
        </w:rPr>
        <w:t xml:space="preserve"> </w:t>
      </w:r>
      <w:r w:rsidRPr="00D31EA6">
        <w:rPr>
          <w:lang w:eastAsia="ar-SA"/>
        </w:rPr>
        <w:t>негативных</w:t>
      </w:r>
      <w:r>
        <w:rPr>
          <w:lang w:eastAsia="ar-SA"/>
        </w:rPr>
        <w:t xml:space="preserve"> </w:t>
      </w:r>
      <w:r w:rsidRPr="00D31EA6">
        <w:rPr>
          <w:lang w:eastAsia="ar-SA"/>
        </w:rPr>
        <w:t>этнических</w:t>
      </w:r>
      <w:r>
        <w:rPr>
          <w:lang w:eastAsia="ar-SA"/>
        </w:rPr>
        <w:t xml:space="preserve"> </w:t>
      </w:r>
      <w:r w:rsidRPr="00D31EA6">
        <w:rPr>
          <w:lang w:eastAsia="ar-SA"/>
        </w:rPr>
        <w:t>и</w:t>
      </w:r>
      <w:r>
        <w:rPr>
          <w:lang w:eastAsia="ar-SA"/>
        </w:rPr>
        <w:t xml:space="preserve"> </w:t>
      </w:r>
      <w:r w:rsidRPr="00D31EA6">
        <w:rPr>
          <w:lang w:eastAsia="ar-SA"/>
        </w:rPr>
        <w:t>религиозных</w:t>
      </w:r>
      <w:r>
        <w:rPr>
          <w:lang w:eastAsia="ar-SA"/>
        </w:rPr>
        <w:t xml:space="preserve"> стереотипов.</w:t>
      </w:r>
    </w:p>
    <w:p w14:paraId="58C9055E" w14:textId="77777777" w:rsidR="00494A0E" w:rsidRPr="00D31EA6" w:rsidRDefault="00494A0E" w:rsidP="00494A0E">
      <w:pPr>
        <w:suppressAutoHyphens/>
        <w:ind w:firstLine="709"/>
        <w:jc w:val="both"/>
        <w:rPr>
          <w:rFonts w:eastAsia="Calibri"/>
          <w:lang w:eastAsia="en-US"/>
        </w:rPr>
      </w:pPr>
      <w:r w:rsidRPr="00D31EA6">
        <w:rPr>
          <w:lang w:eastAsia="ar-SA"/>
        </w:rPr>
        <w:t>Вместе</w:t>
      </w:r>
      <w:r>
        <w:rPr>
          <w:lang w:eastAsia="ar-SA"/>
        </w:rPr>
        <w:t xml:space="preserve"> </w:t>
      </w:r>
      <w:r w:rsidRPr="00D31EA6">
        <w:rPr>
          <w:lang w:eastAsia="ar-SA"/>
        </w:rPr>
        <w:t>с</w:t>
      </w:r>
      <w:r>
        <w:rPr>
          <w:lang w:eastAsia="ar-SA"/>
        </w:rPr>
        <w:t xml:space="preserve"> </w:t>
      </w:r>
      <w:r w:rsidRPr="00D31EA6">
        <w:rPr>
          <w:lang w:eastAsia="ar-SA"/>
        </w:rPr>
        <w:t>тем,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молодежь</w:t>
      </w:r>
      <w:r>
        <w:rPr>
          <w:lang w:eastAsia="ar-SA"/>
        </w:rPr>
        <w:t xml:space="preserve"> </w:t>
      </w:r>
      <w:r w:rsidRPr="00D31EA6">
        <w:rPr>
          <w:lang w:eastAsia="ar-SA"/>
        </w:rPr>
        <w:t>обладает</w:t>
      </w:r>
      <w:r>
        <w:rPr>
          <w:lang w:eastAsia="ar-SA"/>
        </w:rPr>
        <w:t xml:space="preserve"> </w:t>
      </w:r>
      <w:r w:rsidRPr="00D31EA6">
        <w:rPr>
          <w:lang w:eastAsia="ar-SA"/>
        </w:rPr>
        <w:t>значительным</w:t>
      </w:r>
      <w:r>
        <w:rPr>
          <w:lang w:eastAsia="ar-SA"/>
        </w:rPr>
        <w:t xml:space="preserve"> </w:t>
      </w:r>
      <w:r w:rsidRPr="00D31EA6">
        <w:rPr>
          <w:lang w:eastAsia="ar-SA"/>
        </w:rPr>
        <w:t>потенциалом</w:t>
      </w:r>
      <w:r>
        <w:rPr>
          <w:lang w:eastAsia="ar-SA"/>
        </w:rPr>
        <w:t xml:space="preserve"> </w:t>
      </w:r>
      <w:r w:rsidRPr="00D31EA6">
        <w:rPr>
          <w:lang w:eastAsia="ar-SA"/>
        </w:rPr>
        <w:t>–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мобильность,</w:t>
      </w:r>
      <w:r>
        <w:rPr>
          <w:lang w:eastAsia="ar-SA"/>
        </w:rPr>
        <w:t xml:space="preserve"> </w:t>
      </w:r>
      <w:r w:rsidRPr="00D31EA6">
        <w:rPr>
          <w:lang w:eastAsia="ar-SA"/>
        </w:rPr>
        <w:t>инициативность,</w:t>
      </w:r>
      <w:r>
        <w:rPr>
          <w:lang w:eastAsia="ar-SA"/>
        </w:rPr>
        <w:t xml:space="preserve"> </w:t>
      </w:r>
      <w:r w:rsidRPr="00D31EA6">
        <w:rPr>
          <w:lang w:eastAsia="ar-SA"/>
        </w:rPr>
        <w:t>восприимчивость</w:t>
      </w:r>
      <w:r>
        <w:rPr>
          <w:lang w:eastAsia="ar-SA"/>
        </w:rPr>
        <w:t xml:space="preserve"> </w:t>
      </w:r>
      <w:r w:rsidRPr="00D31EA6">
        <w:rPr>
          <w:lang w:eastAsia="ar-SA"/>
        </w:rPr>
        <w:t>к</w:t>
      </w:r>
      <w:r>
        <w:rPr>
          <w:lang w:eastAsia="ar-SA"/>
        </w:rPr>
        <w:t xml:space="preserve"> </w:t>
      </w:r>
      <w:r w:rsidRPr="00D31EA6">
        <w:rPr>
          <w:lang w:eastAsia="ar-SA"/>
        </w:rPr>
        <w:t>инновационным</w:t>
      </w:r>
      <w:r>
        <w:rPr>
          <w:lang w:eastAsia="ar-SA"/>
        </w:rPr>
        <w:t xml:space="preserve"> </w:t>
      </w:r>
      <w:r w:rsidRPr="00D31EA6">
        <w:rPr>
          <w:lang w:eastAsia="ar-SA"/>
        </w:rPr>
        <w:t>изменениям,</w:t>
      </w:r>
      <w:r>
        <w:rPr>
          <w:lang w:eastAsia="ar-SA"/>
        </w:rPr>
        <w:t xml:space="preserve"> </w:t>
      </w:r>
      <w:r w:rsidRPr="00D31EA6">
        <w:rPr>
          <w:lang w:eastAsia="ar-SA"/>
        </w:rPr>
        <w:t>новым</w:t>
      </w:r>
      <w:r>
        <w:rPr>
          <w:lang w:eastAsia="ar-SA"/>
        </w:rPr>
        <w:t xml:space="preserve"> </w:t>
      </w:r>
      <w:r w:rsidRPr="00D31EA6">
        <w:rPr>
          <w:lang w:eastAsia="ar-SA"/>
        </w:rPr>
        <w:t>технологиям,</w:t>
      </w:r>
      <w:r>
        <w:rPr>
          <w:lang w:eastAsia="ar-SA"/>
        </w:rPr>
        <w:t xml:space="preserve"> </w:t>
      </w:r>
      <w:r w:rsidRPr="00D31EA6">
        <w:rPr>
          <w:lang w:eastAsia="ar-SA"/>
        </w:rPr>
        <w:t>способность</w:t>
      </w:r>
      <w:r>
        <w:rPr>
          <w:lang w:eastAsia="ar-SA"/>
        </w:rPr>
        <w:t xml:space="preserve"> </w:t>
      </w:r>
      <w:r w:rsidRPr="00D31EA6">
        <w:rPr>
          <w:lang w:eastAsia="ar-SA"/>
        </w:rPr>
        <w:t>противодействовать</w:t>
      </w:r>
      <w:r>
        <w:rPr>
          <w:lang w:eastAsia="ar-SA"/>
        </w:rPr>
        <w:t xml:space="preserve"> </w:t>
      </w:r>
      <w:r w:rsidRPr="00D31EA6">
        <w:rPr>
          <w:lang w:eastAsia="ar-SA"/>
        </w:rPr>
        <w:t>негативным</w:t>
      </w:r>
      <w:r>
        <w:rPr>
          <w:lang w:eastAsia="ar-SA"/>
        </w:rPr>
        <w:t xml:space="preserve"> </w:t>
      </w:r>
      <w:r w:rsidRPr="00D31EA6">
        <w:rPr>
          <w:lang w:eastAsia="ar-SA"/>
        </w:rPr>
        <w:t>вызовам,</w:t>
      </w:r>
      <w:r>
        <w:rPr>
          <w:lang w:eastAsia="ar-SA"/>
        </w:rPr>
        <w:t xml:space="preserve"> </w:t>
      </w:r>
      <w:r w:rsidRPr="00D31EA6">
        <w:rPr>
          <w:lang w:eastAsia="ar-SA"/>
        </w:rPr>
        <w:t>который</w:t>
      </w:r>
      <w:r>
        <w:rPr>
          <w:lang w:eastAsia="ar-SA"/>
        </w:rPr>
        <w:t xml:space="preserve"> </w:t>
      </w:r>
      <w:r w:rsidRPr="00D31EA6">
        <w:rPr>
          <w:lang w:eastAsia="ar-SA"/>
        </w:rPr>
        <w:t>необходимо</w:t>
      </w:r>
      <w:r>
        <w:rPr>
          <w:lang w:eastAsia="ar-SA"/>
        </w:rPr>
        <w:t xml:space="preserve"> </w:t>
      </w:r>
      <w:r w:rsidRPr="00D31EA6">
        <w:rPr>
          <w:lang w:eastAsia="ar-SA"/>
        </w:rPr>
        <w:t>использовать.</w:t>
      </w:r>
    </w:p>
    <w:p w14:paraId="32DFC03D" w14:textId="77777777" w:rsidR="00494A0E" w:rsidRPr="00D31EA6" w:rsidRDefault="00494A0E" w:rsidP="00494A0E">
      <w:pPr>
        <w:suppressAutoHyphens/>
        <w:ind w:firstLine="709"/>
        <w:jc w:val="both"/>
        <w:rPr>
          <w:lang w:eastAsia="ar-SA"/>
        </w:rPr>
      </w:pPr>
      <w:r w:rsidRPr="00D31EA6">
        <w:rPr>
          <w:lang w:eastAsia="ar-SA"/>
        </w:rPr>
        <w:t>Системный</w:t>
      </w:r>
      <w:r>
        <w:rPr>
          <w:lang w:eastAsia="ar-SA"/>
        </w:rPr>
        <w:t xml:space="preserve"> </w:t>
      </w:r>
      <w:r w:rsidRPr="00D31EA6">
        <w:rPr>
          <w:lang w:eastAsia="ar-SA"/>
        </w:rPr>
        <w:t>подход</w:t>
      </w:r>
      <w:r>
        <w:rPr>
          <w:lang w:eastAsia="ar-SA"/>
        </w:rPr>
        <w:t xml:space="preserve"> </w:t>
      </w:r>
      <w:r w:rsidRPr="00D31EA6">
        <w:rPr>
          <w:lang w:eastAsia="ar-SA"/>
        </w:rPr>
        <w:t>при</w:t>
      </w:r>
      <w:r>
        <w:rPr>
          <w:lang w:eastAsia="ar-SA"/>
        </w:rPr>
        <w:t xml:space="preserve"> </w:t>
      </w:r>
      <w:r w:rsidRPr="00D31EA6">
        <w:rPr>
          <w:lang w:eastAsia="ar-SA"/>
        </w:rPr>
        <w:t>решении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перечисленных</w:t>
      </w:r>
      <w:r>
        <w:rPr>
          <w:lang w:eastAsia="ar-SA"/>
        </w:rPr>
        <w:t xml:space="preserve"> </w:t>
      </w:r>
      <w:r w:rsidRPr="00D31EA6">
        <w:rPr>
          <w:lang w:eastAsia="ar-SA"/>
        </w:rPr>
        <w:t>проблем</w:t>
      </w:r>
      <w:r>
        <w:rPr>
          <w:lang w:eastAsia="ar-SA"/>
        </w:rPr>
        <w:t xml:space="preserve"> </w:t>
      </w:r>
      <w:r w:rsidRPr="00D31EA6">
        <w:rPr>
          <w:lang w:eastAsia="ar-SA"/>
        </w:rPr>
        <w:t>создать</w:t>
      </w:r>
      <w:r>
        <w:rPr>
          <w:lang w:eastAsia="ar-SA"/>
        </w:rPr>
        <w:t xml:space="preserve"> </w:t>
      </w:r>
      <w:r w:rsidRPr="00D31EA6">
        <w:rPr>
          <w:lang w:eastAsia="ar-SA"/>
        </w:rPr>
        <w:t>основу</w:t>
      </w:r>
      <w:r>
        <w:rPr>
          <w:lang w:eastAsia="ar-SA"/>
        </w:rPr>
        <w:t xml:space="preserve"> </w:t>
      </w:r>
      <w:r w:rsidRPr="00D31EA6">
        <w:rPr>
          <w:lang w:eastAsia="ar-SA"/>
        </w:rPr>
        <w:t>для</w:t>
      </w:r>
      <w:r>
        <w:rPr>
          <w:lang w:eastAsia="ar-SA"/>
        </w:rPr>
        <w:t xml:space="preserve"> </w:t>
      </w:r>
      <w:r w:rsidRPr="00D31EA6">
        <w:rPr>
          <w:lang w:eastAsia="ar-SA"/>
        </w:rPr>
        <w:t>саморазвития</w:t>
      </w:r>
      <w:r>
        <w:rPr>
          <w:lang w:eastAsia="ar-SA"/>
        </w:rPr>
        <w:t xml:space="preserve"> </w:t>
      </w:r>
      <w:r w:rsidRPr="00D31EA6">
        <w:rPr>
          <w:lang w:eastAsia="ar-SA"/>
        </w:rPr>
        <w:t>сферы</w:t>
      </w:r>
      <w:r>
        <w:rPr>
          <w:lang w:eastAsia="ar-SA"/>
        </w:rPr>
        <w:t xml:space="preserve"> </w:t>
      </w:r>
      <w:r w:rsidRPr="00D31EA6">
        <w:rPr>
          <w:lang w:eastAsia="ar-SA"/>
        </w:rPr>
        <w:t>государственной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молодежной</w:t>
      </w:r>
      <w:r>
        <w:rPr>
          <w:lang w:eastAsia="ar-SA"/>
        </w:rPr>
        <w:t xml:space="preserve"> </w:t>
      </w:r>
      <w:r w:rsidRPr="00D31EA6">
        <w:rPr>
          <w:lang w:eastAsia="ar-SA"/>
        </w:rPr>
        <w:t>политики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обеспечить</w:t>
      </w:r>
      <w:r>
        <w:rPr>
          <w:lang w:eastAsia="ar-SA"/>
        </w:rPr>
        <w:t xml:space="preserve"> </w:t>
      </w:r>
      <w:r w:rsidRPr="00D31EA6">
        <w:rPr>
          <w:lang w:eastAsia="ar-SA"/>
        </w:rPr>
        <w:t>увеличение</w:t>
      </w:r>
      <w:r>
        <w:rPr>
          <w:lang w:eastAsia="ar-SA"/>
        </w:rPr>
        <w:t xml:space="preserve"> </w:t>
      </w:r>
      <w:r w:rsidRPr="00D31EA6">
        <w:rPr>
          <w:lang w:eastAsia="ar-SA"/>
        </w:rPr>
        <w:t>вклада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молодежи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в</w:t>
      </w:r>
      <w:r>
        <w:rPr>
          <w:lang w:eastAsia="ar-SA"/>
        </w:rPr>
        <w:t xml:space="preserve"> </w:t>
      </w:r>
      <w:r w:rsidRPr="00D31EA6">
        <w:rPr>
          <w:lang w:eastAsia="ar-SA"/>
        </w:rPr>
        <w:t>социально-экономическое</w:t>
      </w:r>
      <w:r>
        <w:rPr>
          <w:lang w:eastAsia="ar-SA"/>
        </w:rPr>
        <w:t xml:space="preserve"> </w:t>
      </w:r>
      <w:r w:rsidRPr="00D31EA6">
        <w:rPr>
          <w:lang w:eastAsia="ar-SA"/>
        </w:rPr>
        <w:t>развитие</w:t>
      </w:r>
      <w:r>
        <w:rPr>
          <w:lang w:eastAsia="ar-SA"/>
        </w:rPr>
        <w:t xml:space="preserve"> </w:t>
      </w:r>
      <w:r w:rsidRPr="00D31EA6">
        <w:rPr>
          <w:lang w:eastAsia="ar-SA"/>
        </w:rPr>
        <w:t>Кольского</w:t>
      </w:r>
      <w:r>
        <w:rPr>
          <w:lang w:eastAsia="ar-SA"/>
        </w:rPr>
        <w:t xml:space="preserve"> </w:t>
      </w:r>
      <w:r w:rsidRPr="00D31EA6">
        <w:rPr>
          <w:lang w:eastAsia="ar-SA"/>
        </w:rPr>
        <w:t>района,</w:t>
      </w:r>
      <w:r>
        <w:rPr>
          <w:lang w:eastAsia="ar-SA"/>
        </w:rPr>
        <w:t xml:space="preserve"> </w:t>
      </w:r>
      <w:r w:rsidRPr="00D31EA6">
        <w:rPr>
          <w:lang w:eastAsia="ar-SA"/>
        </w:rPr>
        <w:t>позволит</w:t>
      </w:r>
      <w:r>
        <w:rPr>
          <w:lang w:eastAsia="ar-SA"/>
        </w:rPr>
        <w:t xml:space="preserve"> </w:t>
      </w:r>
      <w:r w:rsidRPr="00D31EA6">
        <w:rPr>
          <w:lang w:eastAsia="ar-SA"/>
        </w:rPr>
        <w:t>обеспечить</w:t>
      </w:r>
      <w:r>
        <w:rPr>
          <w:lang w:eastAsia="ar-SA"/>
        </w:rPr>
        <w:t xml:space="preserve"> </w:t>
      </w:r>
      <w:r w:rsidRPr="00D31EA6">
        <w:rPr>
          <w:lang w:eastAsia="ar-SA"/>
        </w:rPr>
        <w:t>возможность</w:t>
      </w:r>
      <w:r>
        <w:rPr>
          <w:lang w:eastAsia="ar-SA"/>
        </w:rPr>
        <w:t xml:space="preserve"> </w:t>
      </w:r>
      <w:r w:rsidRPr="00D31EA6">
        <w:rPr>
          <w:lang w:eastAsia="ar-SA"/>
        </w:rPr>
        <w:t>комплексных</w:t>
      </w:r>
      <w:r>
        <w:rPr>
          <w:lang w:eastAsia="ar-SA"/>
        </w:rPr>
        <w:t xml:space="preserve"> </w:t>
      </w:r>
      <w:r w:rsidRPr="00D31EA6">
        <w:rPr>
          <w:lang w:eastAsia="ar-SA"/>
        </w:rPr>
        <w:t>и</w:t>
      </w:r>
      <w:r>
        <w:rPr>
          <w:lang w:eastAsia="ar-SA"/>
        </w:rPr>
        <w:t xml:space="preserve"> </w:t>
      </w:r>
      <w:r w:rsidRPr="00D31EA6">
        <w:rPr>
          <w:lang w:eastAsia="ar-SA"/>
        </w:rPr>
        <w:t>скоординированных</w:t>
      </w:r>
      <w:r>
        <w:rPr>
          <w:lang w:eastAsia="ar-SA"/>
        </w:rPr>
        <w:t xml:space="preserve"> </w:t>
      </w:r>
      <w:r w:rsidRPr="00D31EA6">
        <w:rPr>
          <w:lang w:eastAsia="ar-SA"/>
        </w:rPr>
        <w:t>действий,</w:t>
      </w:r>
      <w:r>
        <w:rPr>
          <w:lang w:eastAsia="ar-SA"/>
        </w:rPr>
        <w:t xml:space="preserve"> </w:t>
      </w:r>
      <w:r w:rsidRPr="00D31EA6">
        <w:rPr>
          <w:lang w:eastAsia="ar-SA"/>
        </w:rPr>
        <w:t>оперативного</w:t>
      </w:r>
      <w:r>
        <w:rPr>
          <w:lang w:eastAsia="ar-SA"/>
        </w:rPr>
        <w:t xml:space="preserve"> </w:t>
      </w:r>
      <w:r w:rsidRPr="00D31EA6">
        <w:rPr>
          <w:lang w:eastAsia="ar-SA"/>
        </w:rPr>
        <w:t>контроля</w:t>
      </w:r>
      <w:r>
        <w:rPr>
          <w:lang w:eastAsia="ar-SA"/>
        </w:rPr>
        <w:t xml:space="preserve"> </w:t>
      </w:r>
      <w:r w:rsidRPr="00D31EA6">
        <w:rPr>
          <w:lang w:eastAsia="ar-SA"/>
        </w:rPr>
        <w:t>реализации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запланированных</w:t>
      </w:r>
      <w:r>
        <w:rPr>
          <w:lang w:eastAsia="ar-SA"/>
        </w:rPr>
        <w:t xml:space="preserve"> </w:t>
      </w:r>
      <w:r w:rsidRPr="00D31EA6">
        <w:rPr>
          <w:lang w:eastAsia="ar-SA"/>
        </w:rPr>
        <w:t>мероприятий,</w:t>
      </w:r>
      <w:r>
        <w:rPr>
          <w:lang w:eastAsia="ar-SA"/>
        </w:rPr>
        <w:t xml:space="preserve"> </w:t>
      </w:r>
      <w:r w:rsidRPr="00D31EA6">
        <w:rPr>
          <w:lang w:eastAsia="ar-SA"/>
        </w:rPr>
        <w:t>повышения</w:t>
      </w:r>
      <w:r>
        <w:rPr>
          <w:lang w:eastAsia="ar-SA"/>
        </w:rPr>
        <w:t xml:space="preserve"> </w:t>
      </w:r>
      <w:r w:rsidRPr="00D31EA6">
        <w:rPr>
          <w:lang w:eastAsia="ar-SA"/>
        </w:rPr>
        <w:t>ответственности</w:t>
      </w:r>
      <w:r>
        <w:rPr>
          <w:lang w:eastAsia="ar-SA"/>
        </w:rPr>
        <w:t xml:space="preserve"> </w:t>
      </w:r>
      <w:r w:rsidRPr="00D31EA6">
        <w:rPr>
          <w:lang w:eastAsia="ar-SA"/>
        </w:rPr>
        <w:t>исполнителей.</w:t>
      </w:r>
    </w:p>
    <w:p w14:paraId="4CDEBCE0" w14:textId="77777777" w:rsidR="00494A0E" w:rsidRDefault="00494A0E" w:rsidP="00494A0E">
      <w:pPr>
        <w:suppressAutoHyphens/>
        <w:ind w:firstLine="709"/>
        <w:jc w:val="both"/>
      </w:pPr>
      <w:r w:rsidRPr="00D31EA6">
        <w:t>К</w:t>
      </w:r>
      <w:r>
        <w:t xml:space="preserve"> 2024 </w:t>
      </w:r>
      <w:r w:rsidRPr="00D31EA6">
        <w:t>году</w:t>
      </w:r>
      <w:r>
        <w:t xml:space="preserve"> </w:t>
      </w:r>
      <w:r w:rsidRPr="00D31EA6">
        <w:t>в</w:t>
      </w:r>
      <w:r>
        <w:t xml:space="preserve"> </w:t>
      </w:r>
      <w:r w:rsidRPr="00D31EA6">
        <w:t>результате</w:t>
      </w:r>
      <w:r>
        <w:t xml:space="preserve"> </w:t>
      </w:r>
      <w:r w:rsidRPr="00D31EA6">
        <w:t>реализации</w:t>
      </w:r>
      <w:r>
        <w:t xml:space="preserve"> </w:t>
      </w:r>
      <w:r w:rsidRPr="00D31EA6">
        <w:t>Программы</w:t>
      </w:r>
      <w:r>
        <w:t xml:space="preserve"> </w:t>
      </w:r>
      <w:r w:rsidRPr="00D31EA6">
        <w:t>планируется</w:t>
      </w:r>
      <w:r>
        <w:t xml:space="preserve"> </w:t>
      </w:r>
      <w:r w:rsidRPr="00D31EA6">
        <w:t>достичь</w:t>
      </w:r>
      <w:r>
        <w:t xml:space="preserve"> </w:t>
      </w:r>
      <w:r w:rsidRPr="00D31EA6">
        <w:t>следующих</w:t>
      </w:r>
      <w:r>
        <w:t xml:space="preserve"> </w:t>
      </w:r>
      <w:r w:rsidRPr="00D31EA6">
        <w:t>показателей:</w:t>
      </w:r>
    </w:p>
    <w:p w14:paraId="1800B99D" w14:textId="77777777" w:rsidR="00494A0E" w:rsidRPr="00D31EA6" w:rsidRDefault="00494A0E" w:rsidP="00494A0E">
      <w:pPr>
        <w:suppressAutoHyphens/>
        <w:ind w:firstLine="709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992"/>
      </w:tblGrid>
      <w:tr w:rsidR="00494A0E" w:rsidRPr="00A62113" w14:paraId="5D32CE3D" w14:textId="77777777" w:rsidTr="00494A0E">
        <w:tc>
          <w:tcPr>
            <w:tcW w:w="8647" w:type="dxa"/>
          </w:tcPr>
          <w:p w14:paraId="6EDD8683" w14:textId="77777777" w:rsidR="00494A0E" w:rsidRPr="00A62113" w:rsidRDefault="00494A0E" w:rsidP="00494A0E">
            <w:pPr>
              <w:suppressAutoHyphens/>
              <w:jc w:val="center"/>
              <w:rPr>
                <w:rFonts w:eastAsia="MS Mincho"/>
                <w:b/>
                <w:bCs/>
                <w:sz w:val="22"/>
                <w:lang w:eastAsia="ar-SA"/>
              </w:rPr>
            </w:pPr>
            <w:r w:rsidRPr="00A62113">
              <w:rPr>
                <w:rFonts w:eastAsia="MS Mincho"/>
                <w:b/>
                <w:bCs/>
                <w:sz w:val="22"/>
                <w:lang w:eastAsia="ar-SA"/>
              </w:rPr>
              <w:t>Наименование показателя</w:t>
            </w:r>
          </w:p>
        </w:tc>
        <w:tc>
          <w:tcPr>
            <w:tcW w:w="992" w:type="dxa"/>
          </w:tcPr>
          <w:p w14:paraId="437E3E8F" w14:textId="77777777" w:rsidR="00494A0E" w:rsidRPr="00A62113" w:rsidRDefault="00494A0E" w:rsidP="00494A0E">
            <w:pPr>
              <w:suppressAutoHyphens/>
              <w:jc w:val="center"/>
              <w:rPr>
                <w:rFonts w:eastAsia="MS Mincho"/>
                <w:b/>
                <w:bCs/>
                <w:sz w:val="22"/>
                <w:lang w:eastAsia="ar-SA"/>
              </w:rPr>
            </w:pPr>
            <w:r>
              <w:rPr>
                <w:rFonts w:eastAsia="MS Mincho"/>
                <w:b/>
                <w:bCs/>
                <w:sz w:val="22"/>
                <w:lang w:eastAsia="ar-SA"/>
              </w:rPr>
              <w:t>2025</w:t>
            </w:r>
          </w:p>
        </w:tc>
      </w:tr>
      <w:tr w:rsidR="00494A0E" w:rsidRPr="00A62113" w14:paraId="0238F1C4" w14:textId="77777777" w:rsidTr="00494A0E">
        <w:tc>
          <w:tcPr>
            <w:tcW w:w="8647" w:type="dxa"/>
          </w:tcPr>
          <w:p w14:paraId="011ECF48" w14:textId="77777777" w:rsidR="00494A0E" w:rsidRPr="00A62113" w:rsidRDefault="00494A0E" w:rsidP="00494A0E">
            <w:pPr>
              <w:suppressAutoHyphens/>
              <w:rPr>
                <w:rFonts w:eastAsia="MS Mincho"/>
                <w:sz w:val="22"/>
                <w:lang w:eastAsia="ar-SA"/>
              </w:rPr>
            </w:pPr>
            <w:r w:rsidRPr="00A62113">
              <w:rPr>
                <w:rFonts w:eastAsia="MS Mincho"/>
                <w:sz w:val="22"/>
                <w:lang w:eastAsia="ar-SA"/>
              </w:rPr>
              <w:t>Доля молодежи, посетившей мероприятия государственной молодежной политики, %</w:t>
            </w:r>
          </w:p>
        </w:tc>
        <w:tc>
          <w:tcPr>
            <w:tcW w:w="992" w:type="dxa"/>
          </w:tcPr>
          <w:p w14:paraId="1602BDD2" w14:textId="77777777" w:rsidR="00494A0E" w:rsidRPr="00A62113" w:rsidRDefault="00494A0E" w:rsidP="00494A0E">
            <w:pPr>
              <w:suppressAutoHyphens/>
              <w:jc w:val="center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85</w:t>
            </w:r>
          </w:p>
        </w:tc>
      </w:tr>
      <w:tr w:rsidR="00494A0E" w:rsidRPr="00A62113" w14:paraId="70A45714" w14:textId="77777777" w:rsidTr="00494A0E">
        <w:tc>
          <w:tcPr>
            <w:tcW w:w="8647" w:type="dxa"/>
          </w:tcPr>
          <w:p w14:paraId="5D9FAE53" w14:textId="77777777" w:rsidR="00494A0E" w:rsidRPr="00A62113" w:rsidRDefault="00494A0E" w:rsidP="00494A0E">
            <w:pPr>
              <w:suppressAutoHyphens/>
              <w:rPr>
                <w:rFonts w:eastAsia="MS Mincho"/>
                <w:sz w:val="22"/>
                <w:lang w:eastAsia="ar-SA"/>
              </w:rPr>
            </w:pPr>
            <w:r w:rsidRPr="00A62113">
              <w:rPr>
                <w:rFonts w:eastAsia="MS Mincho"/>
                <w:sz w:val="22"/>
                <w:lang w:eastAsia="ar-SA"/>
              </w:rPr>
              <w:t xml:space="preserve">Удельный вес молодежи, участвующей в деятельности молодежных общественных </w:t>
            </w:r>
            <w:r w:rsidRPr="00A62113">
              <w:rPr>
                <w:rFonts w:eastAsia="MS Mincho"/>
                <w:sz w:val="22"/>
                <w:lang w:eastAsia="ar-SA"/>
              </w:rPr>
              <w:lastRenderedPageBreak/>
              <w:t>объединений, %</w:t>
            </w:r>
          </w:p>
        </w:tc>
        <w:tc>
          <w:tcPr>
            <w:tcW w:w="992" w:type="dxa"/>
          </w:tcPr>
          <w:p w14:paraId="51EF9E9A" w14:textId="77777777" w:rsidR="00494A0E" w:rsidRPr="00A62113" w:rsidRDefault="00494A0E" w:rsidP="00494A0E">
            <w:pPr>
              <w:suppressAutoHyphens/>
              <w:jc w:val="center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lastRenderedPageBreak/>
              <w:t>18</w:t>
            </w:r>
          </w:p>
        </w:tc>
      </w:tr>
      <w:tr w:rsidR="00494A0E" w:rsidRPr="00A62113" w14:paraId="76A66F43" w14:textId="77777777" w:rsidTr="00494A0E">
        <w:tc>
          <w:tcPr>
            <w:tcW w:w="8647" w:type="dxa"/>
          </w:tcPr>
          <w:p w14:paraId="6BAD9200" w14:textId="77777777" w:rsidR="00494A0E" w:rsidRPr="00A62113" w:rsidRDefault="00494A0E" w:rsidP="00494A0E">
            <w:pPr>
              <w:suppressAutoHyphens/>
              <w:rPr>
                <w:rFonts w:eastAsia="MS Mincho"/>
                <w:sz w:val="22"/>
                <w:lang w:eastAsia="ar-SA"/>
              </w:rPr>
            </w:pPr>
            <w:r w:rsidRPr="00A62113">
              <w:rPr>
                <w:rFonts w:eastAsia="MS Mincho"/>
                <w:sz w:val="22"/>
                <w:lang w:eastAsia="ar-SA"/>
              </w:rPr>
              <w:t>Доля молодежи вовлеченной в добровольческую (волонтерскую) деятельность, %</w:t>
            </w:r>
          </w:p>
        </w:tc>
        <w:tc>
          <w:tcPr>
            <w:tcW w:w="992" w:type="dxa"/>
          </w:tcPr>
          <w:p w14:paraId="7CC6EE07" w14:textId="77777777" w:rsidR="00494A0E" w:rsidRPr="00A62113" w:rsidRDefault="00494A0E" w:rsidP="00494A0E">
            <w:pPr>
              <w:suppressAutoHyphens/>
              <w:jc w:val="center"/>
              <w:rPr>
                <w:rFonts w:eastAsia="MS Mincho"/>
                <w:sz w:val="22"/>
                <w:lang w:eastAsia="ar-SA"/>
              </w:rPr>
            </w:pPr>
            <w:r w:rsidRPr="00A62113">
              <w:rPr>
                <w:rFonts w:eastAsia="MS Mincho"/>
                <w:sz w:val="22"/>
                <w:lang w:eastAsia="ar-SA"/>
              </w:rPr>
              <w:t>27</w:t>
            </w:r>
          </w:p>
        </w:tc>
      </w:tr>
      <w:tr w:rsidR="00494A0E" w:rsidRPr="00A62113" w14:paraId="09C7D660" w14:textId="77777777" w:rsidTr="00494A0E">
        <w:tc>
          <w:tcPr>
            <w:tcW w:w="8647" w:type="dxa"/>
          </w:tcPr>
          <w:p w14:paraId="6A074CC2" w14:textId="77777777" w:rsidR="00494A0E" w:rsidRPr="00A62113" w:rsidRDefault="00494A0E" w:rsidP="00494A0E">
            <w:pPr>
              <w:suppressAutoHyphens/>
              <w:rPr>
                <w:rFonts w:eastAsia="MS Mincho"/>
                <w:sz w:val="22"/>
                <w:lang w:eastAsia="ar-SA"/>
              </w:rPr>
            </w:pPr>
            <w:proofErr w:type="gramStart"/>
            <w:r w:rsidRPr="00A62113">
              <w:rPr>
                <w:rFonts w:eastAsia="MS Mincho"/>
                <w:sz w:val="22"/>
                <w:lang w:eastAsia="ar-SA"/>
              </w:rPr>
              <w:t>Доля молодежи</w:t>
            </w:r>
            <w:proofErr w:type="gramEnd"/>
            <w:r w:rsidRPr="00A62113">
              <w:rPr>
                <w:rFonts w:eastAsia="MS Mincho"/>
                <w:sz w:val="22"/>
                <w:lang w:eastAsia="ar-SA"/>
              </w:rPr>
              <w:t xml:space="preserve"> охваченной мероприятиями по формированию неприятия негативных установок поведения (здоровый образ жизни, профилактика правонарушений), %</w:t>
            </w:r>
          </w:p>
        </w:tc>
        <w:tc>
          <w:tcPr>
            <w:tcW w:w="992" w:type="dxa"/>
          </w:tcPr>
          <w:p w14:paraId="35188C36" w14:textId="77777777" w:rsidR="00494A0E" w:rsidRPr="00A62113" w:rsidRDefault="00494A0E" w:rsidP="00494A0E">
            <w:pPr>
              <w:suppressAutoHyphens/>
              <w:jc w:val="center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60</w:t>
            </w:r>
          </w:p>
        </w:tc>
      </w:tr>
      <w:tr w:rsidR="00494A0E" w:rsidRPr="00A62113" w14:paraId="7B7FEF03" w14:textId="77777777" w:rsidTr="00494A0E">
        <w:tc>
          <w:tcPr>
            <w:tcW w:w="8647" w:type="dxa"/>
          </w:tcPr>
          <w:p w14:paraId="5277E3C9" w14:textId="77777777" w:rsidR="00494A0E" w:rsidRPr="00A62113" w:rsidRDefault="00494A0E" w:rsidP="00494A0E">
            <w:pPr>
              <w:suppressAutoHyphens/>
              <w:jc w:val="both"/>
              <w:rPr>
                <w:rFonts w:eastAsia="MS Mincho"/>
                <w:sz w:val="22"/>
                <w:lang w:eastAsia="ar-SA"/>
              </w:rPr>
            </w:pPr>
            <w:proofErr w:type="gramStart"/>
            <w:r w:rsidRPr="00A62113">
              <w:rPr>
                <w:rFonts w:eastAsia="MS Mincho"/>
                <w:sz w:val="22"/>
                <w:lang w:eastAsia="ar-SA"/>
              </w:rPr>
              <w:t>Доля молодежи</w:t>
            </w:r>
            <w:proofErr w:type="gramEnd"/>
            <w:r w:rsidRPr="00A62113">
              <w:rPr>
                <w:rFonts w:eastAsia="MS Mincho"/>
                <w:sz w:val="22"/>
                <w:lang w:eastAsia="ar-SA"/>
              </w:rPr>
              <w:t xml:space="preserve"> вовлеченной в мероприятия, направленные на формирование российской идентичности среди молодежи, %</w:t>
            </w:r>
          </w:p>
        </w:tc>
        <w:tc>
          <w:tcPr>
            <w:tcW w:w="992" w:type="dxa"/>
          </w:tcPr>
          <w:p w14:paraId="5C6A77BA" w14:textId="77777777" w:rsidR="00494A0E" w:rsidRPr="00A62113" w:rsidRDefault="00494A0E" w:rsidP="00494A0E">
            <w:pPr>
              <w:suppressAutoHyphens/>
              <w:jc w:val="center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60</w:t>
            </w:r>
          </w:p>
        </w:tc>
      </w:tr>
      <w:tr w:rsidR="00494A0E" w:rsidRPr="00A62113" w14:paraId="27B93ADF" w14:textId="77777777" w:rsidTr="00494A0E">
        <w:tc>
          <w:tcPr>
            <w:tcW w:w="8647" w:type="dxa"/>
          </w:tcPr>
          <w:p w14:paraId="76013B20" w14:textId="77777777" w:rsidR="00494A0E" w:rsidRPr="00A62113" w:rsidRDefault="00494A0E" w:rsidP="00494A0E">
            <w:pPr>
              <w:suppressAutoHyphens/>
              <w:jc w:val="both"/>
              <w:rPr>
                <w:rFonts w:eastAsia="MS Mincho"/>
                <w:sz w:val="22"/>
                <w:lang w:eastAsia="ar-SA"/>
              </w:rPr>
            </w:pPr>
            <w:proofErr w:type="gramStart"/>
            <w:r w:rsidRPr="00A62113">
              <w:rPr>
                <w:rFonts w:eastAsia="MS Mincho"/>
                <w:sz w:val="22"/>
                <w:lang w:eastAsia="ar-SA"/>
              </w:rPr>
              <w:t>Доля молодежи</w:t>
            </w:r>
            <w:proofErr w:type="gramEnd"/>
            <w:r w:rsidRPr="00A62113">
              <w:rPr>
                <w:rFonts w:eastAsia="MS Mincho"/>
                <w:sz w:val="22"/>
                <w:lang w:eastAsia="ar-SA"/>
              </w:rPr>
              <w:t xml:space="preserve"> вовлеченной в мероприятия патриотического воспитания, %</w:t>
            </w:r>
          </w:p>
        </w:tc>
        <w:tc>
          <w:tcPr>
            <w:tcW w:w="992" w:type="dxa"/>
          </w:tcPr>
          <w:p w14:paraId="28463057" w14:textId="77777777" w:rsidR="00494A0E" w:rsidRPr="00A62113" w:rsidRDefault="00494A0E" w:rsidP="00494A0E">
            <w:pPr>
              <w:suppressAutoHyphens/>
              <w:jc w:val="center"/>
              <w:rPr>
                <w:rFonts w:eastAsia="MS Mincho"/>
                <w:sz w:val="22"/>
                <w:lang w:eastAsia="ar-SA"/>
              </w:rPr>
            </w:pPr>
            <w:r>
              <w:rPr>
                <w:rFonts w:eastAsia="MS Mincho"/>
                <w:sz w:val="22"/>
                <w:lang w:eastAsia="ar-SA"/>
              </w:rPr>
              <w:t>60</w:t>
            </w:r>
          </w:p>
        </w:tc>
      </w:tr>
    </w:tbl>
    <w:p w14:paraId="08143882" w14:textId="77777777" w:rsidR="00494A0E" w:rsidRPr="00D12542" w:rsidRDefault="00494A0E" w:rsidP="00494A0E">
      <w:pPr>
        <w:suppressAutoHyphens/>
        <w:ind w:firstLine="709"/>
        <w:jc w:val="both"/>
        <w:rPr>
          <w:lang w:eastAsia="ar-SA"/>
        </w:rPr>
      </w:pPr>
    </w:p>
    <w:p w14:paraId="0AC88F3F" w14:textId="77777777" w:rsidR="00494A0E" w:rsidRPr="00D12542" w:rsidRDefault="00494A0E" w:rsidP="00494A0E">
      <w:pPr>
        <w:suppressAutoHyphens/>
        <w:ind w:firstLine="709"/>
        <w:jc w:val="both"/>
        <w:rPr>
          <w:b/>
          <w:bCs/>
          <w:lang w:eastAsia="ar-SA"/>
        </w:rPr>
      </w:pPr>
      <w:r w:rsidRPr="00D12542">
        <w:rPr>
          <w:b/>
          <w:bCs/>
          <w:lang w:eastAsia="ar-SA"/>
        </w:rPr>
        <w:t>Раздел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2.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Основные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цели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и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задачи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Программы</w:t>
      </w:r>
    </w:p>
    <w:p w14:paraId="4B2C2A52" w14:textId="77777777" w:rsidR="00494A0E" w:rsidRPr="00D12542" w:rsidRDefault="00494A0E" w:rsidP="00494A0E">
      <w:pPr>
        <w:suppressAutoHyphens/>
        <w:ind w:firstLine="709"/>
        <w:jc w:val="both"/>
        <w:rPr>
          <w:lang w:eastAsia="ar-SA"/>
        </w:rPr>
      </w:pPr>
    </w:p>
    <w:p w14:paraId="78605BBC" w14:textId="77777777" w:rsidR="00494A0E" w:rsidRDefault="00494A0E" w:rsidP="00494A0E">
      <w:pPr>
        <w:suppressAutoHyphens/>
        <w:ind w:firstLine="709"/>
        <w:jc w:val="both"/>
        <w:rPr>
          <w:rFonts w:eastAsia="MS Mincho"/>
          <w:lang w:eastAsia="ar-SA"/>
        </w:rPr>
      </w:pPr>
      <w:r w:rsidRPr="00D12542">
        <w:rPr>
          <w:rFonts w:eastAsia="MS Mincho"/>
          <w:lang w:eastAsia="ar-SA"/>
        </w:rPr>
        <w:t>Целью</w:t>
      </w:r>
      <w:r>
        <w:rPr>
          <w:rFonts w:eastAsia="MS Mincho"/>
          <w:lang w:eastAsia="ar-SA"/>
        </w:rPr>
        <w:t xml:space="preserve"> </w:t>
      </w:r>
      <w:r w:rsidRPr="00D12542">
        <w:rPr>
          <w:rFonts w:eastAsia="MS Mincho"/>
          <w:lang w:eastAsia="ar-SA"/>
        </w:rPr>
        <w:t>Программы</w:t>
      </w:r>
      <w:r>
        <w:rPr>
          <w:rFonts w:eastAsia="MS Mincho"/>
          <w:lang w:eastAsia="ar-SA"/>
        </w:rPr>
        <w:t xml:space="preserve"> </w:t>
      </w:r>
      <w:r w:rsidRPr="00D12542">
        <w:rPr>
          <w:rFonts w:eastAsia="MS Mincho"/>
          <w:lang w:eastAsia="ar-SA"/>
        </w:rPr>
        <w:t>является</w:t>
      </w:r>
      <w:r>
        <w:rPr>
          <w:rFonts w:eastAsia="MS Mincho"/>
          <w:lang w:eastAsia="ar-SA"/>
        </w:rPr>
        <w:t xml:space="preserve"> </w:t>
      </w:r>
      <w:r w:rsidRPr="00D12542">
        <w:rPr>
          <w:rFonts w:eastAsia="MS Mincho"/>
          <w:lang w:eastAsia="ar-SA"/>
        </w:rPr>
        <w:t>создание</w:t>
      </w:r>
      <w:r>
        <w:rPr>
          <w:rFonts w:eastAsia="MS Mincho"/>
          <w:lang w:eastAsia="ar-SA"/>
        </w:rPr>
        <w:t xml:space="preserve"> </w:t>
      </w:r>
      <w:r w:rsidRPr="00D12542">
        <w:rPr>
          <w:rFonts w:eastAsia="MS Mincho"/>
          <w:lang w:eastAsia="ar-SA"/>
        </w:rPr>
        <w:t>условий</w:t>
      </w:r>
      <w:r>
        <w:rPr>
          <w:rFonts w:eastAsia="MS Mincho"/>
          <w:lang w:eastAsia="ar-SA"/>
        </w:rPr>
        <w:t xml:space="preserve"> </w:t>
      </w:r>
      <w:r w:rsidRPr="00D12542">
        <w:rPr>
          <w:rFonts w:eastAsia="MS Mincho"/>
          <w:lang w:eastAsia="ar-SA"/>
        </w:rPr>
        <w:t>для</w:t>
      </w:r>
      <w:r>
        <w:rPr>
          <w:rFonts w:eastAsia="MS Mincho"/>
          <w:lang w:eastAsia="ar-SA"/>
        </w:rPr>
        <w:t xml:space="preserve"> </w:t>
      </w:r>
      <w:r w:rsidRPr="00D12542">
        <w:rPr>
          <w:rFonts w:eastAsia="MS Mincho"/>
          <w:lang w:eastAsia="ar-SA"/>
        </w:rPr>
        <w:t>развития</w:t>
      </w:r>
      <w:r>
        <w:rPr>
          <w:rFonts w:eastAsia="MS Mincho"/>
          <w:lang w:eastAsia="ar-SA"/>
        </w:rPr>
        <w:t xml:space="preserve"> </w:t>
      </w:r>
      <w:r w:rsidRPr="00D12542">
        <w:rPr>
          <w:rFonts w:eastAsia="MS Mincho"/>
          <w:lang w:eastAsia="ar-SA"/>
        </w:rPr>
        <w:t>потенциала</w:t>
      </w:r>
      <w:r>
        <w:rPr>
          <w:rFonts w:eastAsia="MS Mincho"/>
          <w:lang w:eastAsia="ar-SA"/>
        </w:rPr>
        <w:t xml:space="preserve"> </w:t>
      </w:r>
      <w:r w:rsidRPr="00D12542">
        <w:rPr>
          <w:rFonts w:eastAsia="MS Mincho"/>
          <w:lang w:eastAsia="ar-SA"/>
        </w:rPr>
        <w:t>молодежи</w:t>
      </w:r>
      <w:r>
        <w:rPr>
          <w:rFonts w:eastAsia="MS Mincho"/>
          <w:lang w:eastAsia="ar-SA"/>
        </w:rPr>
        <w:t xml:space="preserve"> </w:t>
      </w:r>
      <w:r w:rsidRPr="00D12542">
        <w:rPr>
          <w:rFonts w:eastAsia="MS Mincho"/>
          <w:lang w:eastAsia="ar-SA"/>
        </w:rPr>
        <w:t>Кольского</w:t>
      </w:r>
      <w:r>
        <w:rPr>
          <w:rFonts w:eastAsia="MS Mincho"/>
          <w:lang w:eastAsia="ar-SA"/>
        </w:rPr>
        <w:t xml:space="preserve"> </w:t>
      </w:r>
      <w:r w:rsidRPr="00D12542">
        <w:rPr>
          <w:rFonts w:eastAsia="MS Mincho"/>
          <w:lang w:eastAsia="ar-SA"/>
        </w:rPr>
        <w:t>района.</w:t>
      </w:r>
    </w:p>
    <w:p w14:paraId="23AC343C" w14:textId="77777777" w:rsidR="00494A0E" w:rsidRPr="00D12542" w:rsidRDefault="00494A0E" w:rsidP="00494A0E">
      <w:pPr>
        <w:suppressAutoHyphens/>
        <w:ind w:firstLine="709"/>
        <w:jc w:val="both"/>
        <w:rPr>
          <w:rFonts w:eastAsia="MS Mincho"/>
          <w:lang w:eastAsia="ar-SA"/>
        </w:rPr>
      </w:pPr>
    </w:p>
    <w:p w14:paraId="205C9BDE" w14:textId="77777777" w:rsidR="00494A0E" w:rsidRDefault="00494A0E" w:rsidP="00494A0E">
      <w:pPr>
        <w:tabs>
          <w:tab w:val="left" w:pos="709"/>
        </w:tabs>
        <w:suppressAutoHyphens/>
        <w:ind w:firstLine="709"/>
        <w:jc w:val="right"/>
        <w:rPr>
          <w:lang w:eastAsia="ar-SA"/>
        </w:rPr>
      </w:pPr>
      <w:r w:rsidRPr="00D12542">
        <w:rPr>
          <w:lang w:eastAsia="ar-SA"/>
        </w:rPr>
        <w:t>Таблица</w:t>
      </w:r>
      <w:r>
        <w:rPr>
          <w:lang w:eastAsia="ar-SA"/>
        </w:rPr>
        <w:t xml:space="preserve"> </w:t>
      </w:r>
      <w:r w:rsidRPr="00D12542">
        <w:rPr>
          <w:lang w:eastAsia="ar-SA"/>
        </w:rPr>
        <w:t>№</w:t>
      </w:r>
      <w:r>
        <w:rPr>
          <w:lang w:eastAsia="ar-SA"/>
        </w:rPr>
        <w:t xml:space="preserve"> </w:t>
      </w:r>
      <w:r w:rsidRPr="00D12542">
        <w:rPr>
          <w:lang w:eastAsia="ar-SA"/>
        </w:rPr>
        <w:t>1</w:t>
      </w:r>
    </w:p>
    <w:p w14:paraId="1BD464B9" w14:textId="77777777" w:rsidR="00494A0E" w:rsidRPr="00D12542" w:rsidRDefault="00494A0E" w:rsidP="00494A0E">
      <w:pPr>
        <w:tabs>
          <w:tab w:val="left" w:pos="709"/>
        </w:tabs>
        <w:suppressAutoHyphens/>
        <w:ind w:firstLine="709"/>
        <w:jc w:val="right"/>
        <w:rPr>
          <w:lang w:eastAsia="ar-SA"/>
        </w:rPr>
      </w:pPr>
    </w:p>
    <w:p w14:paraId="3E28D537" w14:textId="77777777" w:rsidR="00494A0E" w:rsidRPr="00D12542" w:rsidRDefault="00494A0E" w:rsidP="00494A0E">
      <w:pPr>
        <w:suppressAutoHyphens/>
        <w:ind w:firstLine="709"/>
        <w:jc w:val="center"/>
        <w:rPr>
          <w:b/>
          <w:bCs/>
          <w:lang w:eastAsia="ar-SA"/>
        </w:rPr>
      </w:pPr>
      <w:r w:rsidRPr="00D12542">
        <w:rPr>
          <w:b/>
          <w:bCs/>
          <w:lang w:eastAsia="ar-SA"/>
        </w:rPr>
        <w:t>Основные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целевые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показатели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(индикаторы)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эффективности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реализации</w:t>
      </w:r>
      <w:r>
        <w:rPr>
          <w:b/>
          <w:bCs/>
          <w:lang w:eastAsia="ar-SA"/>
        </w:rPr>
        <w:t xml:space="preserve"> </w:t>
      </w:r>
      <w:r w:rsidRPr="00D12542">
        <w:rPr>
          <w:b/>
          <w:bCs/>
          <w:lang w:eastAsia="ar-SA"/>
        </w:rPr>
        <w:t>Программы</w:t>
      </w:r>
    </w:p>
    <w:p w14:paraId="3F8867D0" w14:textId="77777777" w:rsidR="00494A0E" w:rsidRPr="00D12542" w:rsidRDefault="00494A0E" w:rsidP="00494A0E">
      <w:pPr>
        <w:suppressAutoHyphens/>
        <w:ind w:firstLine="709"/>
        <w:jc w:val="both"/>
        <w:rPr>
          <w:b/>
          <w:bCs/>
          <w:lang w:eastAsia="ar-SA"/>
        </w:rPr>
      </w:pPr>
    </w:p>
    <w:tbl>
      <w:tblPr>
        <w:tblW w:w="98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355"/>
        <w:gridCol w:w="709"/>
        <w:gridCol w:w="850"/>
        <w:gridCol w:w="993"/>
        <w:gridCol w:w="992"/>
        <w:gridCol w:w="975"/>
        <w:gridCol w:w="30"/>
        <w:gridCol w:w="60"/>
        <w:gridCol w:w="15"/>
        <w:gridCol w:w="60"/>
        <w:gridCol w:w="1016"/>
      </w:tblGrid>
      <w:tr w:rsidR="00494A0E" w:rsidRPr="00D31EA6" w14:paraId="020C6750" w14:textId="77777777" w:rsidTr="00494A0E">
        <w:tc>
          <w:tcPr>
            <w:tcW w:w="756" w:type="dxa"/>
            <w:vMerge w:val="restart"/>
            <w:shd w:val="clear" w:color="auto" w:fill="auto"/>
            <w:vAlign w:val="center"/>
          </w:tcPr>
          <w:p w14:paraId="6F035F51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14:paraId="6F6C8E93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Цель,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задачи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показатели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2A689D3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Ед.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4991" w:type="dxa"/>
            <w:gridSpan w:val="9"/>
            <w:shd w:val="clear" w:color="auto" w:fill="auto"/>
            <w:vAlign w:val="center"/>
          </w:tcPr>
          <w:p w14:paraId="3A023733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Значение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показателя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(индикатора)</w:t>
            </w:r>
          </w:p>
        </w:tc>
      </w:tr>
      <w:tr w:rsidR="00494A0E" w:rsidRPr="00D31EA6" w14:paraId="20672FCA" w14:textId="77777777" w:rsidTr="00494A0E">
        <w:trPr>
          <w:trHeight w:val="122"/>
        </w:trPr>
        <w:tc>
          <w:tcPr>
            <w:tcW w:w="756" w:type="dxa"/>
            <w:vMerge/>
            <w:shd w:val="clear" w:color="auto" w:fill="auto"/>
            <w:vAlign w:val="center"/>
          </w:tcPr>
          <w:p w14:paraId="30E41BFD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5" w:type="dxa"/>
            <w:vMerge/>
            <w:shd w:val="clear" w:color="auto" w:fill="auto"/>
            <w:vAlign w:val="center"/>
          </w:tcPr>
          <w:p w14:paraId="3A128E08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4DFA092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1FEECF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2021 </w:t>
            </w:r>
            <w:r w:rsidRPr="00D12542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195915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2022 </w:t>
            </w:r>
            <w:r w:rsidRPr="00D12542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B6B53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2023 </w:t>
            </w:r>
            <w:r w:rsidRPr="00D12542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14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109D2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2024 </w:t>
            </w:r>
            <w:r w:rsidRPr="00D12542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29FBF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г.</w:t>
            </w:r>
          </w:p>
        </w:tc>
      </w:tr>
      <w:tr w:rsidR="00494A0E" w:rsidRPr="00D31EA6" w14:paraId="0DF6FE91" w14:textId="77777777" w:rsidTr="00494A0E">
        <w:trPr>
          <w:trHeight w:val="70"/>
        </w:trPr>
        <w:tc>
          <w:tcPr>
            <w:tcW w:w="9811" w:type="dxa"/>
            <w:gridSpan w:val="12"/>
            <w:shd w:val="clear" w:color="auto" w:fill="auto"/>
            <w:vAlign w:val="center"/>
          </w:tcPr>
          <w:p w14:paraId="31A12436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Цель: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Создание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условий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для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развития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потенциала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молодежи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Кольского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района</w:t>
            </w:r>
          </w:p>
        </w:tc>
      </w:tr>
      <w:tr w:rsidR="00494A0E" w:rsidRPr="00D31EA6" w14:paraId="6445EC3B" w14:textId="77777777" w:rsidTr="00494A0E">
        <w:tc>
          <w:tcPr>
            <w:tcW w:w="756" w:type="dxa"/>
            <w:shd w:val="clear" w:color="auto" w:fill="auto"/>
            <w:vAlign w:val="center"/>
          </w:tcPr>
          <w:p w14:paraId="5790B713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5" w:type="dxa"/>
            <w:gridSpan w:val="11"/>
            <w:shd w:val="clear" w:color="auto" w:fill="auto"/>
            <w:vAlign w:val="center"/>
          </w:tcPr>
          <w:p w14:paraId="65CC28CB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1: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Формирование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системы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продвижения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инициативной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талантливой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молодежи</w:t>
            </w:r>
          </w:p>
        </w:tc>
      </w:tr>
      <w:tr w:rsidR="00494A0E" w:rsidRPr="00D31EA6" w14:paraId="28ED4925" w14:textId="77777777" w:rsidTr="00494A0E">
        <w:trPr>
          <w:trHeight w:val="543"/>
        </w:trPr>
        <w:tc>
          <w:tcPr>
            <w:tcW w:w="756" w:type="dxa"/>
            <w:shd w:val="clear" w:color="auto" w:fill="auto"/>
            <w:vAlign w:val="center"/>
          </w:tcPr>
          <w:p w14:paraId="69847044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1.1.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18D3E2EE" w14:textId="77777777" w:rsidR="00494A0E" w:rsidRPr="00D12542" w:rsidRDefault="00494A0E" w:rsidP="00494A0E">
            <w:pPr>
              <w:suppressAutoHyphens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  <w:r w:rsidRPr="00D12542">
              <w:rPr>
                <w:rFonts w:eastAsia="MS Mincho"/>
                <w:sz w:val="20"/>
                <w:szCs w:val="20"/>
                <w:lang w:eastAsia="ar-SA"/>
              </w:rPr>
              <w:t>Доля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молодежи,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посетившей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мероприятия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государственной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молодежной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политики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59277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09614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4A559A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2FB12" w14:textId="77777777" w:rsidR="00494A0E" w:rsidRPr="00D12542" w:rsidRDefault="00494A0E" w:rsidP="00494A0E">
            <w:pPr>
              <w:suppressAutoHyphens/>
              <w:snapToGrid w:val="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69A69" w14:textId="77777777" w:rsidR="00494A0E" w:rsidRPr="00D12542" w:rsidRDefault="00494A0E" w:rsidP="00494A0E">
            <w:pPr>
              <w:suppressAutoHyphens/>
              <w:snapToGrid w:val="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>84,5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FE82D0" w14:textId="77777777" w:rsidR="00494A0E" w:rsidRPr="00D12542" w:rsidRDefault="00494A0E" w:rsidP="00494A0E">
            <w:pPr>
              <w:suppressAutoHyphens/>
              <w:snapToGrid w:val="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>85</w:t>
            </w:r>
          </w:p>
        </w:tc>
      </w:tr>
      <w:tr w:rsidR="00494A0E" w:rsidRPr="00D31EA6" w14:paraId="2D4414DD" w14:textId="77777777" w:rsidTr="00494A0E">
        <w:trPr>
          <w:trHeight w:val="397"/>
        </w:trPr>
        <w:tc>
          <w:tcPr>
            <w:tcW w:w="756" w:type="dxa"/>
            <w:shd w:val="clear" w:color="auto" w:fill="auto"/>
            <w:vAlign w:val="center"/>
          </w:tcPr>
          <w:p w14:paraId="321BD35B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5" w:type="dxa"/>
            <w:gridSpan w:val="11"/>
            <w:shd w:val="clear" w:color="auto" w:fill="auto"/>
            <w:vAlign w:val="center"/>
          </w:tcPr>
          <w:p w14:paraId="70880566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Вовлечение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молодежи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социальную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практику.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Обеспечение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эффективной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социализации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молодежи,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находящейся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в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трудной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жизненной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ситуации</w:t>
            </w:r>
          </w:p>
        </w:tc>
      </w:tr>
      <w:tr w:rsidR="00494A0E" w:rsidRPr="00D31EA6" w14:paraId="3ED7BA79" w14:textId="77777777" w:rsidTr="00494A0E">
        <w:tc>
          <w:tcPr>
            <w:tcW w:w="756" w:type="dxa"/>
            <w:shd w:val="clear" w:color="auto" w:fill="auto"/>
            <w:vAlign w:val="center"/>
          </w:tcPr>
          <w:p w14:paraId="27E13109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2.1.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0522FC71" w14:textId="77777777" w:rsidR="00494A0E" w:rsidRPr="00D12542" w:rsidRDefault="00494A0E" w:rsidP="00494A0E">
            <w:pPr>
              <w:suppressAutoHyphens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  <w:r w:rsidRPr="00D12542">
              <w:rPr>
                <w:rFonts w:eastAsia="MS Mincho"/>
                <w:sz w:val="20"/>
                <w:szCs w:val="20"/>
                <w:lang w:eastAsia="ar-SA"/>
              </w:rPr>
              <w:t>Удельный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вес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молодежи,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участвующей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в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деятельности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молодежных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общественных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объединений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3B2A2F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E0A37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6AC237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9707A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CD083" w14:textId="77777777" w:rsidR="00494A0E" w:rsidRPr="00D12542" w:rsidRDefault="00494A0E" w:rsidP="00494A0E">
            <w:pPr>
              <w:suppressAutoHyphens/>
              <w:snapToGrid w:val="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>17,5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E80369" w14:textId="77777777" w:rsidR="00494A0E" w:rsidRPr="00D12542" w:rsidRDefault="00494A0E" w:rsidP="00494A0E">
            <w:pPr>
              <w:suppressAutoHyphens/>
              <w:snapToGrid w:val="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>
              <w:rPr>
                <w:rFonts w:eastAsia="MS Mincho"/>
                <w:sz w:val="20"/>
                <w:szCs w:val="20"/>
                <w:lang w:eastAsia="ar-SA"/>
              </w:rPr>
              <w:t>18</w:t>
            </w:r>
          </w:p>
        </w:tc>
      </w:tr>
      <w:tr w:rsidR="00494A0E" w:rsidRPr="00D31EA6" w14:paraId="416FF150" w14:textId="77777777" w:rsidTr="00494A0E">
        <w:tc>
          <w:tcPr>
            <w:tcW w:w="756" w:type="dxa"/>
            <w:shd w:val="clear" w:color="auto" w:fill="auto"/>
            <w:vAlign w:val="center"/>
          </w:tcPr>
          <w:p w14:paraId="75197A03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2.2.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6D6ABEEC" w14:textId="77777777" w:rsidR="00494A0E" w:rsidRPr="00D12542" w:rsidRDefault="00494A0E" w:rsidP="00494A0E">
            <w:pPr>
              <w:suppressAutoHyphens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  <w:r w:rsidRPr="00D12542">
              <w:rPr>
                <w:rFonts w:eastAsia="MS Mincho"/>
                <w:sz w:val="20"/>
                <w:szCs w:val="20"/>
                <w:lang w:eastAsia="ar-SA"/>
              </w:rPr>
              <w:t>Доля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молодежи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вовлеченной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в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добровольческую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(волонтерскую)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2B4B10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EB6ADF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6FC07B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815DD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B7755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0DCCA1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</w:t>
            </w:r>
          </w:p>
        </w:tc>
      </w:tr>
      <w:tr w:rsidR="00494A0E" w:rsidRPr="00D31EA6" w14:paraId="1753F5CB" w14:textId="77777777" w:rsidTr="00494A0E">
        <w:tc>
          <w:tcPr>
            <w:tcW w:w="756" w:type="dxa"/>
            <w:shd w:val="clear" w:color="auto" w:fill="auto"/>
            <w:vAlign w:val="center"/>
          </w:tcPr>
          <w:p w14:paraId="7E896612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2.3.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781DC2D6" w14:textId="77777777" w:rsidR="00494A0E" w:rsidRPr="00D12542" w:rsidRDefault="00494A0E" w:rsidP="00494A0E">
            <w:pPr>
              <w:suppressAutoHyphens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  <w:proofErr w:type="gramStart"/>
            <w:r w:rsidRPr="00D12542">
              <w:rPr>
                <w:rFonts w:eastAsia="MS Mincho"/>
                <w:sz w:val="20"/>
                <w:szCs w:val="20"/>
                <w:lang w:eastAsia="ar-SA"/>
              </w:rPr>
              <w:t>Доля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молодежи</w:t>
            </w:r>
            <w:proofErr w:type="gramEnd"/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охваченной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мероприятиями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по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формированию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неприятия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негативных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установок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поведения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(здоровый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образ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жизни,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профилактика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правонарушений)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C88727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F59CF0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927EBF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57,5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5643E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365EF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A3945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494A0E" w:rsidRPr="00D31EA6" w14:paraId="6FD8641E" w14:textId="77777777" w:rsidTr="00494A0E">
        <w:trPr>
          <w:trHeight w:val="155"/>
        </w:trPr>
        <w:tc>
          <w:tcPr>
            <w:tcW w:w="756" w:type="dxa"/>
            <w:shd w:val="clear" w:color="auto" w:fill="auto"/>
            <w:vAlign w:val="center"/>
          </w:tcPr>
          <w:p w14:paraId="0B092B8A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5" w:type="dxa"/>
            <w:gridSpan w:val="11"/>
            <w:shd w:val="clear" w:color="auto" w:fill="auto"/>
            <w:vAlign w:val="center"/>
          </w:tcPr>
          <w:p w14:paraId="79D808D9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bCs/>
                <w:sz w:val="20"/>
                <w:szCs w:val="20"/>
                <w:lang w:eastAsia="ar-SA"/>
              </w:rPr>
              <w:t>Задача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3.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Формирование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у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молодежи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российской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идентичности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(россияне)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и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профилактика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этнического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и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религиозно-политического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экстремизма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в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молодежной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среде</w:t>
            </w:r>
          </w:p>
        </w:tc>
      </w:tr>
      <w:tr w:rsidR="00494A0E" w:rsidRPr="00D31EA6" w14:paraId="628F8A6B" w14:textId="77777777" w:rsidTr="00494A0E">
        <w:tc>
          <w:tcPr>
            <w:tcW w:w="756" w:type="dxa"/>
            <w:shd w:val="clear" w:color="auto" w:fill="auto"/>
            <w:vAlign w:val="center"/>
          </w:tcPr>
          <w:p w14:paraId="5B85B354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3.1.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333D9507" w14:textId="77777777" w:rsidR="00494A0E" w:rsidRPr="00D12542" w:rsidRDefault="00494A0E" w:rsidP="00494A0E">
            <w:pPr>
              <w:suppressAutoHyphens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  <w:proofErr w:type="gramStart"/>
            <w:r w:rsidRPr="00D12542">
              <w:rPr>
                <w:rFonts w:eastAsia="MS Mincho"/>
                <w:sz w:val="20"/>
                <w:szCs w:val="20"/>
                <w:lang w:eastAsia="ar-SA"/>
              </w:rPr>
              <w:t>Доля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молодежи</w:t>
            </w:r>
            <w:proofErr w:type="gramEnd"/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вовлеченной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в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мероприятия,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направленные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на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формирование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российской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идентичности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среди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молодежи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AFC84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063F06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ACB8AD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57,5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5831E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3C734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118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DDD4D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494A0E" w:rsidRPr="00D31EA6" w14:paraId="479A4E98" w14:textId="77777777" w:rsidTr="00494A0E">
        <w:tc>
          <w:tcPr>
            <w:tcW w:w="756" w:type="dxa"/>
            <w:shd w:val="clear" w:color="auto" w:fill="auto"/>
            <w:vAlign w:val="center"/>
          </w:tcPr>
          <w:p w14:paraId="37BE1499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5" w:type="dxa"/>
            <w:gridSpan w:val="11"/>
            <w:shd w:val="clear" w:color="auto" w:fill="auto"/>
            <w:vAlign w:val="center"/>
          </w:tcPr>
          <w:p w14:paraId="1228F060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bCs/>
                <w:sz w:val="20"/>
                <w:szCs w:val="20"/>
                <w:lang w:eastAsia="ar-SA"/>
              </w:rPr>
              <w:t>Задача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4.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Патриотическое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воспитание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молодежи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Кольского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района,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формирование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уважения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к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подвигу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старшего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поколения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в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годы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Великой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Отечественной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войны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1941-1945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b/>
                <w:bCs/>
                <w:sz w:val="20"/>
                <w:szCs w:val="20"/>
                <w:lang w:eastAsia="ar-SA"/>
              </w:rPr>
              <w:t>гг.</w:t>
            </w:r>
          </w:p>
        </w:tc>
      </w:tr>
      <w:tr w:rsidR="00494A0E" w:rsidRPr="00D31EA6" w14:paraId="7A07FAEA" w14:textId="77777777" w:rsidTr="00494A0E">
        <w:tc>
          <w:tcPr>
            <w:tcW w:w="756" w:type="dxa"/>
            <w:shd w:val="clear" w:color="auto" w:fill="auto"/>
            <w:vAlign w:val="center"/>
          </w:tcPr>
          <w:p w14:paraId="05C5EE25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4.1.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154DBB84" w14:textId="77777777" w:rsidR="00494A0E" w:rsidRPr="00D12542" w:rsidRDefault="00494A0E" w:rsidP="00494A0E">
            <w:pPr>
              <w:suppressAutoHyphens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  <w:proofErr w:type="gramStart"/>
            <w:r w:rsidRPr="00D12542">
              <w:rPr>
                <w:rFonts w:eastAsia="MS Mincho"/>
                <w:sz w:val="20"/>
                <w:szCs w:val="20"/>
                <w:lang w:eastAsia="ar-SA"/>
              </w:rPr>
              <w:t>Доля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молодежи</w:t>
            </w:r>
            <w:proofErr w:type="gramEnd"/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вовлеченной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в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мероприятия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патриотического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rFonts w:eastAsia="MS Mincho"/>
                <w:sz w:val="20"/>
                <w:szCs w:val="20"/>
                <w:lang w:eastAsia="ar-SA"/>
              </w:rPr>
              <w:t>воспитания</w:t>
            </w:r>
            <w:r>
              <w:rPr>
                <w:rFonts w:eastAsia="MS Mincho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1F61A9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F27EC3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F5EE09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57,5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99807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A0655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A1B0C9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14:paraId="1F31D26E" w14:textId="77777777" w:rsidR="00494A0E" w:rsidRPr="00D31EA6" w:rsidRDefault="00494A0E" w:rsidP="00494A0E">
      <w:pPr>
        <w:suppressAutoHyphens/>
        <w:jc w:val="center"/>
        <w:rPr>
          <w:lang w:eastAsia="ar-SA"/>
        </w:rPr>
      </w:pPr>
    </w:p>
    <w:p w14:paraId="55627D55" w14:textId="77777777" w:rsidR="00494A0E" w:rsidRPr="00D31EA6" w:rsidRDefault="00494A0E" w:rsidP="00494A0E">
      <w:pPr>
        <w:jc w:val="center"/>
        <w:rPr>
          <w:b/>
        </w:rPr>
        <w:sectPr w:rsidR="00494A0E" w:rsidRPr="00D31EA6" w:rsidSect="00CE3440"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14:paraId="3E6F08A3" w14:textId="77777777" w:rsidR="00494A0E" w:rsidRPr="00D31EA6" w:rsidRDefault="00494A0E" w:rsidP="00494A0E">
      <w:pPr>
        <w:suppressAutoHyphens/>
        <w:ind w:firstLine="709"/>
        <w:rPr>
          <w:b/>
          <w:bCs/>
          <w:lang w:eastAsia="ar-SA"/>
        </w:rPr>
      </w:pPr>
      <w:r w:rsidRPr="00D31EA6">
        <w:rPr>
          <w:b/>
          <w:bCs/>
          <w:lang w:eastAsia="ar-SA"/>
        </w:rPr>
        <w:lastRenderedPageBreak/>
        <w:t>Раздел 3. Перечень мероприятий Программы</w:t>
      </w:r>
    </w:p>
    <w:p w14:paraId="44AB1820" w14:textId="77777777" w:rsidR="00494A0E" w:rsidRPr="00D31EA6" w:rsidRDefault="00494A0E" w:rsidP="00494A0E">
      <w:pPr>
        <w:ind w:firstLine="709"/>
        <w:jc w:val="center"/>
        <w:rPr>
          <w:b/>
          <w:bCs/>
        </w:rPr>
      </w:pPr>
    </w:p>
    <w:tbl>
      <w:tblPr>
        <w:tblW w:w="153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8"/>
        <w:gridCol w:w="1700"/>
        <w:gridCol w:w="1842"/>
        <w:gridCol w:w="1418"/>
        <w:gridCol w:w="1275"/>
        <w:gridCol w:w="147"/>
        <w:gridCol w:w="704"/>
        <w:gridCol w:w="142"/>
        <w:gridCol w:w="146"/>
        <w:gridCol w:w="988"/>
        <w:gridCol w:w="1134"/>
        <w:gridCol w:w="795"/>
        <w:gridCol w:w="60"/>
        <w:gridCol w:w="983"/>
      </w:tblGrid>
      <w:tr w:rsidR="00494A0E" w:rsidRPr="00D31EA6" w14:paraId="44A0C113" w14:textId="77777777" w:rsidTr="00494A0E">
        <w:trPr>
          <w:trHeight w:val="20"/>
        </w:trPr>
        <w:tc>
          <w:tcPr>
            <w:tcW w:w="718" w:type="dxa"/>
            <w:vMerge w:val="restart"/>
          </w:tcPr>
          <w:p w14:paraId="72C96554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2542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248" w:type="dxa"/>
            <w:vMerge w:val="restart"/>
          </w:tcPr>
          <w:p w14:paraId="33414253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2542">
              <w:rPr>
                <w:b/>
                <w:sz w:val="20"/>
                <w:szCs w:val="20"/>
              </w:rPr>
              <w:t>Цель, задачи, программные мероприятия</w:t>
            </w:r>
          </w:p>
        </w:tc>
        <w:tc>
          <w:tcPr>
            <w:tcW w:w="1700" w:type="dxa"/>
            <w:vMerge w:val="restart"/>
          </w:tcPr>
          <w:p w14:paraId="699A38E6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Заказчик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(ГРБС)</w:t>
            </w:r>
          </w:p>
        </w:tc>
        <w:tc>
          <w:tcPr>
            <w:tcW w:w="1842" w:type="dxa"/>
            <w:vMerge w:val="restart"/>
          </w:tcPr>
          <w:p w14:paraId="5C85CC16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2542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14:paraId="13F33D7D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Срок выполнения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422" w:type="dxa"/>
            <w:gridSpan w:val="2"/>
            <w:vMerge w:val="restart"/>
          </w:tcPr>
          <w:p w14:paraId="758AA18C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2542">
              <w:rPr>
                <w:b/>
                <w:sz w:val="20"/>
                <w:szCs w:val="20"/>
              </w:rPr>
              <w:t>Источник финансирования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2542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4952" w:type="dxa"/>
            <w:gridSpan w:val="8"/>
          </w:tcPr>
          <w:p w14:paraId="62648074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Объёмы источники финансирования (тыс. руб.)</w:t>
            </w:r>
          </w:p>
        </w:tc>
      </w:tr>
      <w:tr w:rsidR="00494A0E" w:rsidRPr="00D31EA6" w14:paraId="590B351E" w14:textId="77777777" w:rsidTr="00494A0E">
        <w:trPr>
          <w:trHeight w:val="20"/>
        </w:trPr>
        <w:tc>
          <w:tcPr>
            <w:tcW w:w="718" w:type="dxa"/>
            <w:vMerge/>
          </w:tcPr>
          <w:p w14:paraId="661BD50F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8" w:type="dxa"/>
            <w:vMerge/>
          </w:tcPr>
          <w:p w14:paraId="54C99483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54534D4A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AC8F8B6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AFA1604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</w:tcPr>
          <w:p w14:paraId="572B5E42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35CBFCC5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Pr="00D12542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gridSpan w:val="2"/>
          </w:tcPr>
          <w:p w14:paraId="6DACCF88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D12542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14:paraId="19A27691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Pr="00D12542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08AB4A5B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Pr="00D12542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043" w:type="dxa"/>
            <w:gridSpan w:val="2"/>
            <w:tcBorders>
              <w:left w:val="single" w:sz="4" w:space="0" w:color="auto"/>
            </w:tcBorders>
          </w:tcPr>
          <w:p w14:paraId="2E5048F2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г.</w:t>
            </w:r>
          </w:p>
        </w:tc>
      </w:tr>
      <w:tr w:rsidR="00494A0E" w:rsidRPr="00D31EA6" w14:paraId="411CFAAF" w14:textId="77777777" w:rsidTr="00494A0E">
        <w:trPr>
          <w:trHeight w:val="20"/>
        </w:trPr>
        <w:tc>
          <w:tcPr>
            <w:tcW w:w="15300" w:type="dxa"/>
            <w:gridSpan w:val="15"/>
          </w:tcPr>
          <w:p w14:paraId="1E01AB7F" w14:textId="77777777" w:rsidR="00494A0E" w:rsidRPr="00D12542" w:rsidRDefault="00494A0E" w:rsidP="00494A0E">
            <w:pPr>
              <w:ind w:right="-108" w:firstLine="612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 xml:space="preserve">Программа 1 </w:t>
            </w:r>
            <w:r w:rsidRPr="00D12542">
              <w:rPr>
                <w:b/>
                <w:bCs/>
                <w:sz w:val="20"/>
                <w:szCs w:val="20"/>
              </w:rPr>
              <w:t>«Мо</w:t>
            </w:r>
            <w:r>
              <w:rPr>
                <w:b/>
                <w:bCs/>
                <w:sz w:val="20"/>
                <w:szCs w:val="20"/>
              </w:rPr>
              <w:t>лодежь Кольского района» на 2021 - 2025</w:t>
            </w:r>
            <w:r w:rsidRPr="00D12542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</w:tr>
      <w:tr w:rsidR="00494A0E" w:rsidRPr="00D31EA6" w14:paraId="35853F74" w14:textId="77777777" w:rsidTr="00494A0E">
        <w:trPr>
          <w:trHeight w:val="20"/>
        </w:trPr>
        <w:tc>
          <w:tcPr>
            <w:tcW w:w="718" w:type="dxa"/>
          </w:tcPr>
          <w:p w14:paraId="0FC9D35C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2" w:type="dxa"/>
            <w:gridSpan w:val="14"/>
          </w:tcPr>
          <w:p w14:paraId="4CBE2459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Цель: Создание условий для развития потенциала молодежи Кольского района</w:t>
            </w:r>
          </w:p>
        </w:tc>
      </w:tr>
      <w:tr w:rsidR="00494A0E" w:rsidRPr="00D31EA6" w14:paraId="6F8633AF" w14:textId="77777777" w:rsidTr="00494A0E">
        <w:trPr>
          <w:trHeight w:val="20"/>
        </w:trPr>
        <w:tc>
          <w:tcPr>
            <w:tcW w:w="718" w:type="dxa"/>
          </w:tcPr>
          <w:p w14:paraId="53E005CE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1.</w:t>
            </w:r>
          </w:p>
        </w:tc>
        <w:tc>
          <w:tcPr>
            <w:tcW w:w="14582" w:type="dxa"/>
            <w:gridSpan w:val="14"/>
          </w:tcPr>
          <w:p w14:paraId="544B804F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Задача 1: Формирование системы продвижения инициативной и талантливой молодежи</w:t>
            </w:r>
          </w:p>
        </w:tc>
      </w:tr>
      <w:tr w:rsidR="00494A0E" w:rsidRPr="00D31EA6" w14:paraId="5DFB26CF" w14:textId="77777777" w:rsidTr="00494A0E">
        <w:trPr>
          <w:trHeight w:val="20"/>
        </w:trPr>
        <w:tc>
          <w:tcPr>
            <w:tcW w:w="718" w:type="dxa"/>
          </w:tcPr>
          <w:p w14:paraId="0A79AA60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2" w:type="dxa"/>
            <w:gridSpan w:val="14"/>
          </w:tcPr>
          <w:p w14:paraId="7889EAA1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 xml:space="preserve">Основное мероприятие 1. Развитие творческого потенциала и организация досуга молодежи Кольского района </w:t>
            </w:r>
          </w:p>
        </w:tc>
      </w:tr>
      <w:tr w:rsidR="00494A0E" w:rsidRPr="00D31EA6" w14:paraId="37DA768C" w14:textId="77777777" w:rsidTr="00494A0E">
        <w:trPr>
          <w:trHeight w:val="20"/>
        </w:trPr>
        <w:tc>
          <w:tcPr>
            <w:tcW w:w="718" w:type="dxa"/>
            <w:vMerge w:val="restart"/>
          </w:tcPr>
          <w:p w14:paraId="070CCB03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1.1.</w:t>
            </w:r>
          </w:p>
        </w:tc>
        <w:tc>
          <w:tcPr>
            <w:tcW w:w="3248" w:type="dxa"/>
            <w:vMerge w:val="restart"/>
          </w:tcPr>
          <w:p w14:paraId="7E2CF1B6" w14:textId="27CF9CC4" w:rsidR="00515910" w:rsidRDefault="00494A0E" w:rsidP="00494A0E">
            <w:pPr>
              <w:suppressAutoHyphens/>
              <w:jc w:val="both"/>
              <w:rPr>
                <w:sz w:val="20"/>
                <w:szCs w:val="20"/>
              </w:rPr>
            </w:pPr>
            <w:bookmarkStart w:id="1" w:name="_Hlk82509071"/>
            <w:r w:rsidRPr="00D12542">
              <w:rPr>
                <w:sz w:val="20"/>
                <w:szCs w:val="20"/>
              </w:rPr>
              <w:t>Организация и проведение мероприятий, направленных на поддержку и продвижение талантливых детей и молодежи Кольского района</w:t>
            </w:r>
            <w:r w:rsidR="00515910">
              <w:rPr>
                <w:sz w:val="20"/>
                <w:szCs w:val="20"/>
              </w:rPr>
              <w:t xml:space="preserve">, </w:t>
            </w:r>
            <w:proofErr w:type="gramStart"/>
            <w:r w:rsidR="00515910">
              <w:rPr>
                <w:color w:val="000000"/>
                <w:sz w:val="20"/>
                <w:szCs w:val="20"/>
              </w:rPr>
              <w:t>у</w:t>
            </w:r>
            <w:r w:rsidR="00515910" w:rsidRPr="00515910">
              <w:rPr>
                <w:color w:val="000000"/>
                <w:sz w:val="20"/>
                <w:szCs w:val="20"/>
              </w:rPr>
              <w:t>частие  талантливых</w:t>
            </w:r>
            <w:proofErr w:type="gramEnd"/>
            <w:r w:rsidR="00515910" w:rsidRPr="00515910">
              <w:rPr>
                <w:color w:val="000000"/>
                <w:sz w:val="20"/>
                <w:szCs w:val="20"/>
              </w:rPr>
              <w:t xml:space="preserve"> детей и молодёжи в </w:t>
            </w:r>
            <w:proofErr w:type="spellStart"/>
            <w:r w:rsidR="00515910">
              <w:rPr>
                <w:color w:val="000000"/>
                <w:sz w:val="20"/>
                <w:szCs w:val="20"/>
              </w:rPr>
              <w:t>районных,</w:t>
            </w:r>
            <w:r w:rsidR="00515910" w:rsidRPr="00515910">
              <w:rPr>
                <w:color w:val="000000"/>
                <w:sz w:val="20"/>
                <w:szCs w:val="20"/>
              </w:rPr>
              <w:t>областных</w:t>
            </w:r>
            <w:proofErr w:type="spellEnd"/>
            <w:r w:rsidR="00515910" w:rsidRPr="00515910">
              <w:rPr>
                <w:color w:val="000000"/>
                <w:sz w:val="20"/>
                <w:szCs w:val="20"/>
              </w:rPr>
              <w:t>, всероссийских, региональных фестивалях, конкурсах, слётах</w:t>
            </w:r>
          </w:p>
          <w:bookmarkEnd w:id="1"/>
          <w:p w14:paraId="10D4F694" w14:textId="7841F01B" w:rsidR="00494A0E" w:rsidRPr="00D12542" w:rsidRDefault="009D5F0F" w:rsidP="00494A0E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14:paraId="55043FFD" w14:textId="77777777" w:rsidR="00494A0E" w:rsidRPr="00D12542" w:rsidRDefault="00494A0E" w:rsidP="00494A0E">
            <w:pPr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МУ отдел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sz w:val="20"/>
                <w:szCs w:val="20"/>
                <w:lang w:eastAsia="ar-SA"/>
              </w:rPr>
              <w:t>культуры администрации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sz w:val="20"/>
                <w:szCs w:val="20"/>
                <w:lang w:eastAsia="ar-SA"/>
              </w:rPr>
              <w:t>Кольского района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14:paraId="1F17BDE8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Учреждения,</w:t>
            </w:r>
            <w:r>
              <w:rPr>
                <w:sz w:val="20"/>
                <w:szCs w:val="20"/>
              </w:rPr>
              <w:t xml:space="preserve"> </w:t>
            </w:r>
            <w:r w:rsidRPr="00D12542">
              <w:rPr>
                <w:sz w:val="20"/>
                <w:szCs w:val="20"/>
              </w:rPr>
              <w:t>подведомственные</w:t>
            </w:r>
            <w:r>
              <w:rPr>
                <w:sz w:val="20"/>
                <w:szCs w:val="20"/>
              </w:rPr>
              <w:t xml:space="preserve"> </w:t>
            </w:r>
            <w:r w:rsidRPr="00D12542">
              <w:rPr>
                <w:sz w:val="20"/>
                <w:szCs w:val="20"/>
              </w:rPr>
              <w:t>отделу культуры</w:t>
            </w:r>
            <w:r>
              <w:rPr>
                <w:sz w:val="20"/>
                <w:szCs w:val="20"/>
              </w:rPr>
              <w:t xml:space="preserve"> </w:t>
            </w:r>
          </w:p>
          <w:p w14:paraId="6CDD1D75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  <w:p w14:paraId="79C009D6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  <w:lang w:eastAsia="ar-SA"/>
              </w:rPr>
              <w:t>Администрация Кольского района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7464C27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  <w:r w:rsidRPr="00D12542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422" w:type="dxa"/>
            <w:gridSpan w:val="2"/>
          </w:tcPr>
          <w:p w14:paraId="3EE46649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 xml:space="preserve">Всего: </w:t>
            </w:r>
            <w:r>
              <w:rPr>
                <w:b/>
                <w:sz w:val="20"/>
                <w:szCs w:val="20"/>
              </w:rPr>
              <w:t>2717,5</w:t>
            </w:r>
          </w:p>
          <w:p w14:paraId="5B34CA7F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в т. ч.:</w:t>
            </w:r>
          </w:p>
        </w:tc>
        <w:tc>
          <w:tcPr>
            <w:tcW w:w="992" w:type="dxa"/>
            <w:gridSpan w:val="3"/>
          </w:tcPr>
          <w:p w14:paraId="13494B06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543,5</w:t>
            </w:r>
          </w:p>
        </w:tc>
        <w:tc>
          <w:tcPr>
            <w:tcW w:w="988" w:type="dxa"/>
          </w:tcPr>
          <w:p w14:paraId="7DCFD355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543,5</w:t>
            </w:r>
          </w:p>
        </w:tc>
        <w:tc>
          <w:tcPr>
            <w:tcW w:w="1134" w:type="dxa"/>
          </w:tcPr>
          <w:p w14:paraId="28EB5FE3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543,5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14:paraId="68CA529E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543,5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4D0585B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543,5</w:t>
            </w:r>
          </w:p>
        </w:tc>
      </w:tr>
      <w:tr w:rsidR="00494A0E" w:rsidRPr="00D31EA6" w14:paraId="1904702A" w14:textId="77777777" w:rsidTr="00494A0E">
        <w:trPr>
          <w:trHeight w:val="20"/>
        </w:trPr>
        <w:tc>
          <w:tcPr>
            <w:tcW w:w="718" w:type="dxa"/>
            <w:vMerge/>
          </w:tcPr>
          <w:p w14:paraId="5302AA61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  <w:vMerge/>
          </w:tcPr>
          <w:p w14:paraId="284F3D0E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02E6188F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14:paraId="5048CA97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390D5E2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14:paraId="3669ED1C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МБ 2717,5</w:t>
            </w:r>
          </w:p>
          <w:p w14:paraId="18BA12E2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14:paraId="3573150F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543,5</w:t>
            </w:r>
          </w:p>
        </w:tc>
        <w:tc>
          <w:tcPr>
            <w:tcW w:w="988" w:type="dxa"/>
          </w:tcPr>
          <w:p w14:paraId="1AFBB9B1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543,5</w:t>
            </w:r>
          </w:p>
        </w:tc>
        <w:tc>
          <w:tcPr>
            <w:tcW w:w="1134" w:type="dxa"/>
          </w:tcPr>
          <w:p w14:paraId="460F7B97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543,5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14:paraId="5B0523D9" w14:textId="77777777" w:rsidR="00494A0E" w:rsidRPr="00D12542" w:rsidRDefault="00494A0E" w:rsidP="00494A0E">
            <w:pPr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543,5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6F3D2D6C" w14:textId="77777777" w:rsidR="00494A0E" w:rsidRPr="00D12542" w:rsidRDefault="00494A0E" w:rsidP="00494A0E">
            <w:pPr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543,5</w:t>
            </w:r>
          </w:p>
        </w:tc>
      </w:tr>
      <w:tr w:rsidR="00494A0E" w:rsidRPr="00D31EA6" w14:paraId="1EC0B5EA" w14:textId="77777777" w:rsidTr="00494A0E">
        <w:trPr>
          <w:trHeight w:val="20"/>
        </w:trPr>
        <w:tc>
          <w:tcPr>
            <w:tcW w:w="718" w:type="dxa"/>
            <w:vMerge w:val="restart"/>
          </w:tcPr>
          <w:p w14:paraId="5A4FAC56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1.2.</w:t>
            </w:r>
          </w:p>
        </w:tc>
        <w:tc>
          <w:tcPr>
            <w:tcW w:w="3248" w:type="dxa"/>
            <w:vMerge w:val="restart"/>
          </w:tcPr>
          <w:p w14:paraId="3D93381C" w14:textId="77777777" w:rsidR="00494A0E" w:rsidRPr="00D12542" w:rsidRDefault="00494A0E" w:rsidP="00494A0E">
            <w:pPr>
              <w:suppressAutoHyphens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Выплата стипендий главы администрации Кольского района одарённым детям, торжественное вручение первых стипендий</w:t>
            </w:r>
          </w:p>
        </w:tc>
        <w:tc>
          <w:tcPr>
            <w:tcW w:w="1700" w:type="dxa"/>
            <w:vMerge w:val="restart"/>
          </w:tcPr>
          <w:p w14:paraId="53DC4DFB" w14:textId="77777777" w:rsidR="00494A0E" w:rsidRPr="00D12542" w:rsidRDefault="00494A0E" w:rsidP="00494A0E">
            <w:pPr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МУ отдел</w:t>
            </w:r>
          </w:p>
          <w:p w14:paraId="45A87EC9" w14:textId="77777777" w:rsidR="00494A0E" w:rsidRPr="00D12542" w:rsidRDefault="00494A0E" w:rsidP="00494A0E">
            <w:pPr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культуры администрации</w:t>
            </w:r>
          </w:p>
          <w:p w14:paraId="6C14AE5F" w14:textId="77777777" w:rsidR="00494A0E" w:rsidRPr="00D12542" w:rsidRDefault="00494A0E" w:rsidP="00494A0E">
            <w:pPr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 xml:space="preserve">Кольского </w:t>
            </w:r>
          </w:p>
          <w:p w14:paraId="70726C0B" w14:textId="77777777" w:rsidR="00494A0E" w:rsidRPr="00D12542" w:rsidRDefault="00494A0E" w:rsidP="00494A0E">
            <w:pPr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района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14:paraId="70A7D3CF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  <w:p w14:paraId="7175A91A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  <w:lang w:eastAsia="ar-SA"/>
              </w:rPr>
              <w:t>Администрация Кольского района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49E542DB" w14:textId="77777777" w:rsidR="00494A0E" w:rsidRDefault="00494A0E" w:rsidP="00494A0E">
            <w:r>
              <w:rPr>
                <w:sz w:val="20"/>
                <w:szCs w:val="20"/>
              </w:rPr>
              <w:t>2021-2025</w:t>
            </w:r>
            <w:r w:rsidRPr="004F4691">
              <w:rPr>
                <w:sz w:val="20"/>
                <w:szCs w:val="20"/>
              </w:rPr>
              <w:t xml:space="preserve"> </w:t>
            </w:r>
            <w:proofErr w:type="spellStart"/>
            <w:r w:rsidRPr="004F4691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422" w:type="dxa"/>
            <w:gridSpan w:val="2"/>
          </w:tcPr>
          <w:p w14:paraId="7B42A180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Всего:</w:t>
            </w:r>
            <w:r>
              <w:rPr>
                <w:b/>
                <w:sz w:val="20"/>
                <w:szCs w:val="20"/>
              </w:rPr>
              <w:t xml:space="preserve"> 300,0</w:t>
            </w:r>
            <w:r w:rsidRPr="00D12542">
              <w:rPr>
                <w:b/>
                <w:sz w:val="20"/>
                <w:szCs w:val="20"/>
              </w:rPr>
              <w:t xml:space="preserve"> в т. ч.:</w:t>
            </w:r>
          </w:p>
        </w:tc>
        <w:tc>
          <w:tcPr>
            <w:tcW w:w="992" w:type="dxa"/>
            <w:gridSpan w:val="3"/>
          </w:tcPr>
          <w:p w14:paraId="463A9274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88" w:type="dxa"/>
          </w:tcPr>
          <w:p w14:paraId="501135CB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14:paraId="3F499BCA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14:paraId="05EA7592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0EAD05B5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60,0</w:t>
            </w:r>
          </w:p>
        </w:tc>
      </w:tr>
      <w:tr w:rsidR="00494A0E" w:rsidRPr="00D31EA6" w14:paraId="3AD3A657" w14:textId="77777777" w:rsidTr="00494A0E">
        <w:trPr>
          <w:trHeight w:val="20"/>
        </w:trPr>
        <w:tc>
          <w:tcPr>
            <w:tcW w:w="718" w:type="dxa"/>
            <w:vMerge/>
          </w:tcPr>
          <w:p w14:paraId="620F9E95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  <w:vMerge/>
          </w:tcPr>
          <w:p w14:paraId="0C43AC66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1B39789C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14:paraId="06D4AAF4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7AF018C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14:paraId="7FDB2675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МБ 300</w:t>
            </w:r>
            <w:r w:rsidRPr="00D12542">
              <w:rPr>
                <w:sz w:val="20"/>
                <w:szCs w:val="20"/>
              </w:rPr>
              <w:t>,0</w:t>
            </w:r>
          </w:p>
          <w:p w14:paraId="155F451A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14:paraId="02EAADD2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60,0</w:t>
            </w:r>
          </w:p>
        </w:tc>
        <w:tc>
          <w:tcPr>
            <w:tcW w:w="988" w:type="dxa"/>
          </w:tcPr>
          <w:p w14:paraId="001B0DAF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14:paraId="28E8B57D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60,0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14:paraId="02874EC1" w14:textId="77777777" w:rsidR="00494A0E" w:rsidRPr="00D12542" w:rsidRDefault="00494A0E" w:rsidP="00494A0E">
            <w:pPr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60,0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1BE4FD3C" w14:textId="77777777" w:rsidR="00494A0E" w:rsidRPr="00D12542" w:rsidRDefault="00494A0E" w:rsidP="00494A0E">
            <w:pPr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60,0</w:t>
            </w:r>
          </w:p>
        </w:tc>
      </w:tr>
      <w:tr w:rsidR="00494A0E" w:rsidRPr="00D31EA6" w14:paraId="0C68BD26" w14:textId="77777777" w:rsidTr="00494A0E">
        <w:trPr>
          <w:trHeight w:val="20"/>
        </w:trPr>
        <w:tc>
          <w:tcPr>
            <w:tcW w:w="718" w:type="dxa"/>
            <w:vMerge w:val="restart"/>
          </w:tcPr>
          <w:p w14:paraId="64A12348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1.3.</w:t>
            </w:r>
          </w:p>
        </w:tc>
        <w:tc>
          <w:tcPr>
            <w:tcW w:w="3248" w:type="dxa"/>
            <w:vMerge w:val="restart"/>
          </w:tcPr>
          <w:p w14:paraId="14D36C88" w14:textId="77777777" w:rsidR="00494A0E" w:rsidRPr="00D12542" w:rsidRDefault="00494A0E" w:rsidP="00494A0E">
            <w:pPr>
              <w:suppressAutoHyphens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Комплекс мер, направленный на реализацию мероприятий государственной молодежной политики</w:t>
            </w:r>
          </w:p>
        </w:tc>
        <w:tc>
          <w:tcPr>
            <w:tcW w:w="1700" w:type="dxa"/>
            <w:vMerge w:val="restart"/>
          </w:tcPr>
          <w:p w14:paraId="0DF75C0D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МУ управление</w:t>
            </w:r>
            <w:r>
              <w:rPr>
                <w:sz w:val="20"/>
                <w:szCs w:val="20"/>
                <w:lang w:eastAsia="ar-SA"/>
              </w:rPr>
              <w:t xml:space="preserve"> образования</w:t>
            </w:r>
            <w:r w:rsidRPr="00D12542">
              <w:rPr>
                <w:sz w:val="20"/>
                <w:szCs w:val="20"/>
                <w:lang w:eastAsia="ar-SA"/>
              </w:rPr>
              <w:t xml:space="preserve"> администрации Кольского района</w:t>
            </w:r>
          </w:p>
          <w:p w14:paraId="65930C80" w14:textId="77777777" w:rsidR="00494A0E" w:rsidRPr="00D12542" w:rsidRDefault="00494A0E" w:rsidP="00494A0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14:paraId="55538A07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  <w:lang w:eastAsia="ar-SA"/>
              </w:rPr>
              <w:t>МУ отдел культуры администрации Кольского района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14:paraId="00E30E3B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  <w:lang w:eastAsia="ar-SA"/>
              </w:rPr>
              <w:t>Администрация Кольского района</w:t>
            </w:r>
          </w:p>
          <w:p w14:paraId="21A59F30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  <w:p w14:paraId="69D8BF4A" w14:textId="77777777" w:rsidR="00494A0E" w:rsidRPr="00D12542" w:rsidRDefault="00494A0E" w:rsidP="00494A0E">
            <w:pPr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</w:rPr>
              <w:t>Учреждения, подведомственные отделу культуры и управлению образования</w:t>
            </w:r>
          </w:p>
          <w:p w14:paraId="3B2F70D5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  <w:p w14:paraId="26086F9A" w14:textId="77777777" w:rsidR="00494A0E" w:rsidRPr="00D12542" w:rsidRDefault="00494A0E" w:rsidP="00494A0E">
            <w:pPr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</w:rPr>
              <w:t>МБУО РМК Кольского района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2CAE20B7" w14:textId="77777777" w:rsidR="00494A0E" w:rsidRDefault="00494A0E" w:rsidP="00494A0E">
            <w:r>
              <w:rPr>
                <w:sz w:val="20"/>
                <w:szCs w:val="20"/>
              </w:rPr>
              <w:t>2021-2025</w:t>
            </w:r>
            <w:r w:rsidRPr="004F4691">
              <w:rPr>
                <w:sz w:val="20"/>
                <w:szCs w:val="20"/>
              </w:rPr>
              <w:t xml:space="preserve"> </w:t>
            </w:r>
            <w:proofErr w:type="spellStart"/>
            <w:r w:rsidRPr="004F4691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422" w:type="dxa"/>
            <w:gridSpan w:val="2"/>
          </w:tcPr>
          <w:p w14:paraId="2F29E80B" w14:textId="25C6F5F6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Всего:</w:t>
            </w:r>
            <w:r w:rsidR="00D412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49</w:t>
            </w:r>
            <w:r w:rsidR="00D41224">
              <w:rPr>
                <w:b/>
                <w:sz w:val="20"/>
                <w:szCs w:val="20"/>
              </w:rPr>
              <w:t>75,2</w:t>
            </w:r>
          </w:p>
          <w:p w14:paraId="75B7C67C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в т. ч.:</w:t>
            </w:r>
          </w:p>
        </w:tc>
        <w:tc>
          <w:tcPr>
            <w:tcW w:w="992" w:type="dxa"/>
            <w:gridSpan w:val="3"/>
          </w:tcPr>
          <w:p w14:paraId="264670BE" w14:textId="76AC1761" w:rsidR="00494A0E" w:rsidRDefault="00494A0E" w:rsidP="00494A0E">
            <w:r>
              <w:rPr>
                <w:b/>
                <w:bCs/>
                <w:sz w:val="20"/>
                <w:szCs w:val="20"/>
              </w:rPr>
              <w:t>1</w:t>
            </w:r>
            <w:r w:rsidR="00D41224">
              <w:rPr>
                <w:b/>
                <w:bCs/>
                <w:sz w:val="20"/>
                <w:szCs w:val="20"/>
              </w:rPr>
              <w:t>461,2</w:t>
            </w:r>
          </w:p>
        </w:tc>
        <w:tc>
          <w:tcPr>
            <w:tcW w:w="988" w:type="dxa"/>
          </w:tcPr>
          <w:p w14:paraId="775FFFDD" w14:textId="58A7A242" w:rsidR="00494A0E" w:rsidRDefault="00CF7B74" w:rsidP="00494A0E">
            <w:r>
              <w:rPr>
                <w:b/>
                <w:bCs/>
                <w:sz w:val="20"/>
                <w:szCs w:val="20"/>
              </w:rPr>
              <w:t>1553,5</w:t>
            </w:r>
          </w:p>
        </w:tc>
        <w:tc>
          <w:tcPr>
            <w:tcW w:w="1134" w:type="dxa"/>
          </w:tcPr>
          <w:p w14:paraId="38E7AF21" w14:textId="77777777" w:rsidR="00494A0E" w:rsidRDefault="00494A0E" w:rsidP="00494A0E">
            <w:r w:rsidRPr="00927F14">
              <w:rPr>
                <w:b/>
                <w:bCs/>
                <w:sz w:val="20"/>
                <w:szCs w:val="20"/>
              </w:rPr>
              <w:t>878,5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14:paraId="2B3669EB" w14:textId="77777777" w:rsidR="00494A0E" w:rsidRDefault="00494A0E" w:rsidP="00494A0E">
            <w:r w:rsidRPr="00927F14">
              <w:rPr>
                <w:b/>
                <w:bCs/>
                <w:sz w:val="20"/>
                <w:szCs w:val="20"/>
              </w:rPr>
              <w:t>878,5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618A298C" w14:textId="77777777" w:rsidR="00494A0E" w:rsidRDefault="00494A0E" w:rsidP="00494A0E">
            <w:r w:rsidRPr="00927F14">
              <w:rPr>
                <w:b/>
                <w:bCs/>
                <w:sz w:val="20"/>
                <w:szCs w:val="20"/>
              </w:rPr>
              <w:t>878,5</w:t>
            </w:r>
          </w:p>
        </w:tc>
      </w:tr>
      <w:tr w:rsidR="00494A0E" w:rsidRPr="00D31EA6" w14:paraId="21F79BB8" w14:textId="77777777" w:rsidTr="00494A0E">
        <w:trPr>
          <w:trHeight w:val="20"/>
        </w:trPr>
        <w:tc>
          <w:tcPr>
            <w:tcW w:w="718" w:type="dxa"/>
            <w:vMerge/>
          </w:tcPr>
          <w:p w14:paraId="292D13C0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8" w:type="dxa"/>
            <w:vMerge/>
          </w:tcPr>
          <w:p w14:paraId="415B8863" w14:textId="77777777" w:rsidR="00494A0E" w:rsidRPr="00D12542" w:rsidRDefault="00494A0E" w:rsidP="00494A0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6F8C1D6C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14:paraId="6D51A1CE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6FB9597D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14:paraId="34AB01C7" w14:textId="2BD5951D" w:rsidR="00494A0E" w:rsidRPr="00D12542" w:rsidRDefault="00494A0E" w:rsidP="00494A0E">
            <w:pPr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Б </w:t>
            </w:r>
            <w:r w:rsidR="00D41224">
              <w:rPr>
                <w:sz w:val="20"/>
                <w:szCs w:val="20"/>
              </w:rPr>
              <w:t>4975,2</w:t>
            </w:r>
          </w:p>
        </w:tc>
        <w:tc>
          <w:tcPr>
            <w:tcW w:w="992" w:type="dxa"/>
            <w:gridSpan w:val="3"/>
          </w:tcPr>
          <w:p w14:paraId="1F700264" w14:textId="58D5587B" w:rsidR="00494A0E" w:rsidRDefault="00494A0E" w:rsidP="00494A0E">
            <w:r>
              <w:rPr>
                <w:b/>
                <w:bCs/>
                <w:sz w:val="20"/>
                <w:szCs w:val="20"/>
              </w:rPr>
              <w:t>1</w:t>
            </w:r>
            <w:r w:rsidR="00D41224">
              <w:rPr>
                <w:b/>
                <w:bCs/>
                <w:sz w:val="20"/>
                <w:szCs w:val="20"/>
              </w:rPr>
              <w:t>461,2</w:t>
            </w:r>
          </w:p>
        </w:tc>
        <w:tc>
          <w:tcPr>
            <w:tcW w:w="988" w:type="dxa"/>
          </w:tcPr>
          <w:p w14:paraId="27187AAA" w14:textId="38917B15" w:rsidR="00494A0E" w:rsidRDefault="00CF7B74" w:rsidP="00494A0E">
            <w:r>
              <w:rPr>
                <w:b/>
                <w:bCs/>
                <w:sz w:val="20"/>
                <w:szCs w:val="20"/>
              </w:rPr>
              <w:t>1553,5</w:t>
            </w:r>
          </w:p>
        </w:tc>
        <w:tc>
          <w:tcPr>
            <w:tcW w:w="1134" w:type="dxa"/>
          </w:tcPr>
          <w:p w14:paraId="71269868" w14:textId="77777777" w:rsidR="00494A0E" w:rsidRDefault="00494A0E" w:rsidP="00494A0E">
            <w:r w:rsidRPr="00BB2EC8">
              <w:rPr>
                <w:b/>
                <w:bCs/>
                <w:sz w:val="20"/>
                <w:szCs w:val="20"/>
              </w:rPr>
              <w:t>878,5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14:paraId="70B1C703" w14:textId="77777777" w:rsidR="00494A0E" w:rsidRDefault="00494A0E" w:rsidP="00494A0E">
            <w:r w:rsidRPr="00BB2EC8">
              <w:rPr>
                <w:b/>
                <w:bCs/>
                <w:sz w:val="20"/>
                <w:szCs w:val="20"/>
              </w:rPr>
              <w:t>878,5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6F2CBA65" w14:textId="77777777" w:rsidR="00494A0E" w:rsidRDefault="00494A0E" w:rsidP="00494A0E">
            <w:r w:rsidRPr="00BB2EC8">
              <w:rPr>
                <w:b/>
                <w:bCs/>
                <w:sz w:val="20"/>
                <w:szCs w:val="20"/>
              </w:rPr>
              <w:t>878,5</w:t>
            </w:r>
          </w:p>
        </w:tc>
      </w:tr>
      <w:tr w:rsidR="00494A0E" w:rsidRPr="00D31EA6" w14:paraId="51A421AA" w14:textId="77777777" w:rsidTr="00494A0E">
        <w:trPr>
          <w:trHeight w:val="20"/>
        </w:trPr>
        <w:tc>
          <w:tcPr>
            <w:tcW w:w="718" w:type="dxa"/>
            <w:vMerge w:val="restart"/>
          </w:tcPr>
          <w:p w14:paraId="34D3FCFB" w14:textId="046699FA" w:rsidR="00494A0E" w:rsidRPr="00BB2216" w:rsidRDefault="00BB2216" w:rsidP="00494A0E">
            <w:pPr>
              <w:jc w:val="center"/>
              <w:rPr>
                <w:sz w:val="20"/>
                <w:szCs w:val="20"/>
              </w:rPr>
            </w:pPr>
            <w:r w:rsidRPr="00BB2216">
              <w:rPr>
                <w:sz w:val="20"/>
                <w:szCs w:val="20"/>
              </w:rPr>
              <w:t>1.4</w:t>
            </w:r>
          </w:p>
        </w:tc>
        <w:tc>
          <w:tcPr>
            <w:tcW w:w="3248" w:type="dxa"/>
            <w:vMerge w:val="restart"/>
          </w:tcPr>
          <w:p w14:paraId="439D0964" w14:textId="02293A16" w:rsidR="00494A0E" w:rsidRPr="00D12542" w:rsidRDefault="00494A0E" w:rsidP="00494A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комплексного социально – экономического </w:t>
            </w:r>
            <w:r>
              <w:rPr>
                <w:sz w:val="20"/>
                <w:szCs w:val="20"/>
              </w:rPr>
              <w:lastRenderedPageBreak/>
              <w:t xml:space="preserve">развития села </w:t>
            </w:r>
            <w:proofErr w:type="gramStart"/>
            <w:r>
              <w:rPr>
                <w:sz w:val="20"/>
                <w:szCs w:val="20"/>
              </w:rPr>
              <w:t>Белокаменка  с.</w:t>
            </w:r>
            <w:proofErr w:type="gramEnd"/>
            <w:r>
              <w:rPr>
                <w:sz w:val="20"/>
                <w:szCs w:val="20"/>
              </w:rPr>
              <w:t xml:space="preserve"> п. Междуречье Кольского района в рамках Соглашения о социально – экономическом сотрудничестве  с </w:t>
            </w:r>
            <w:r w:rsidRPr="00351F67">
              <w:rPr>
                <w:sz w:val="20"/>
                <w:szCs w:val="20"/>
              </w:rPr>
              <w:t>ООО «НОВАТЭК – Мурманск»</w:t>
            </w:r>
          </w:p>
        </w:tc>
        <w:tc>
          <w:tcPr>
            <w:tcW w:w="1700" w:type="dxa"/>
            <w:vMerge w:val="restart"/>
          </w:tcPr>
          <w:p w14:paraId="7A7E23DB" w14:textId="02A61345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351F67">
              <w:rPr>
                <w:sz w:val="20"/>
                <w:szCs w:val="20"/>
                <w:lang w:eastAsia="ar-SA"/>
              </w:rPr>
              <w:lastRenderedPageBreak/>
              <w:t xml:space="preserve">МУ отдел культуры </w:t>
            </w:r>
            <w:r w:rsidRPr="00351F67">
              <w:rPr>
                <w:sz w:val="20"/>
                <w:szCs w:val="20"/>
                <w:lang w:eastAsia="ar-SA"/>
              </w:rPr>
              <w:lastRenderedPageBreak/>
              <w:t>администрации Кольского района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14:paraId="383DF72A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lastRenderedPageBreak/>
              <w:t xml:space="preserve">МАУК "Кольский районный Центр </w:t>
            </w:r>
            <w:r w:rsidRPr="00D12542">
              <w:rPr>
                <w:sz w:val="20"/>
                <w:szCs w:val="20"/>
              </w:rPr>
              <w:lastRenderedPageBreak/>
              <w:t>культуры"</w:t>
            </w:r>
          </w:p>
          <w:p w14:paraId="5432834A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30E39C1B" w14:textId="4745EF9C" w:rsidR="00494A0E" w:rsidRPr="00D12542" w:rsidRDefault="00BB2216" w:rsidP="00494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2021-2025</w:t>
            </w:r>
            <w:r w:rsidRPr="004F4691">
              <w:rPr>
                <w:sz w:val="20"/>
                <w:szCs w:val="20"/>
              </w:rPr>
              <w:t xml:space="preserve"> </w:t>
            </w:r>
            <w:proofErr w:type="spellStart"/>
            <w:r w:rsidRPr="004F4691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422" w:type="dxa"/>
            <w:gridSpan w:val="2"/>
          </w:tcPr>
          <w:p w14:paraId="26E872B4" w14:textId="698E9CCF" w:rsidR="00494A0E" w:rsidRPr="00D12542" w:rsidRDefault="00494A0E" w:rsidP="0049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  <w:r w:rsidR="00BB2216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,0 в т.ч.:</w:t>
            </w:r>
          </w:p>
        </w:tc>
        <w:tc>
          <w:tcPr>
            <w:tcW w:w="992" w:type="dxa"/>
            <w:gridSpan w:val="3"/>
          </w:tcPr>
          <w:p w14:paraId="3E853463" w14:textId="31213DFD" w:rsidR="00494A0E" w:rsidRDefault="00494A0E" w:rsidP="00494A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88" w:type="dxa"/>
          </w:tcPr>
          <w:p w14:paraId="1737A15E" w14:textId="137587E1" w:rsidR="00494A0E" w:rsidRPr="00BB2EC8" w:rsidRDefault="00494A0E" w:rsidP="00494A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C366019" w14:textId="0E56C29A" w:rsidR="00494A0E" w:rsidRPr="00BB2EC8" w:rsidRDefault="00DB17CC" w:rsidP="00494A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14:paraId="5D118DD3" w14:textId="774CE31D" w:rsidR="00494A0E" w:rsidRPr="00BB2EC8" w:rsidRDefault="00DB17CC" w:rsidP="00494A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057AC354" w14:textId="2E19B26A" w:rsidR="00494A0E" w:rsidRPr="00BB2EC8" w:rsidRDefault="00DB17CC" w:rsidP="00494A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4A0E" w:rsidRPr="00D31EA6" w14:paraId="1A94E07E" w14:textId="77777777" w:rsidTr="00494A0E">
        <w:trPr>
          <w:trHeight w:val="20"/>
        </w:trPr>
        <w:tc>
          <w:tcPr>
            <w:tcW w:w="718" w:type="dxa"/>
            <w:vMerge/>
          </w:tcPr>
          <w:p w14:paraId="20AC60C9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8" w:type="dxa"/>
            <w:vMerge/>
          </w:tcPr>
          <w:p w14:paraId="1009B353" w14:textId="77777777" w:rsidR="00494A0E" w:rsidRPr="00D12542" w:rsidRDefault="00494A0E" w:rsidP="00494A0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5F312262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14:paraId="7B010262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0C5624F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14:paraId="5F596284" w14:textId="52B474A5" w:rsidR="00494A0E" w:rsidRPr="00D12542" w:rsidRDefault="00494A0E" w:rsidP="00494A0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МБ  300</w:t>
            </w:r>
            <w:proofErr w:type="gramEnd"/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gridSpan w:val="3"/>
          </w:tcPr>
          <w:p w14:paraId="03253880" w14:textId="1B56F80F" w:rsidR="00494A0E" w:rsidRDefault="00BB2216" w:rsidP="00494A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988" w:type="dxa"/>
          </w:tcPr>
          <w:p w14:paraId="45F5321C" w14:textId="0326D1C0" w:rsidR="00494A0E" w:rsidRPr="00BB2EC8" w:rsidRDefault="00BB2216" w:rsidP="00494A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A902B12" w14:textId="52BCA346" w:rsidR="00494A0E" w:rsidRPr="00BB2EC8" w:rsidRDefault="00BB2216" w:rsidP="00494A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14:paraId="37D14CA6" w14:textId="60C768B2" w:rsidR="00494A0E" w:rsidRPr="00BB2EC8" w:rsidRDefault="00BB2216" w:rsidP="00494A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7376407D" w14:textId="02849954" w:rsidR="00494A0E" w:rsidRPr="00BB2EC8" w:rsidRDefault="00BB2216" w:rsidP="00494A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94A0E" w:rsidRPr="00D31EA6" w14:paraId="25A74011" w14:textId="77777777" w:rsidTr="00494A0E">
        <w:trPr>
          <w:trHeight w:val="20"/>
        </w:trPr>
        <w:tc>
          <w:tcPr>
            <w:tcW w:w="718" w:type="dxa"/>
            <w:vMerge w:val="restart"/>
          </w:tcPr>
          <w:p w14:paraId="331DB265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8" w:type="dxa"/>
            <w:gridSpan w:val="4"/>
            <w:vMerge w:val="restart"/>
            <w:vAlign w:val="center"/>
          </w:tcPr>
          <w:p w14:paraId="15518A49" w14:textId="77777777" w:rsidR="00494A0E" w:rsidRPr="00D12542" w:rsidRDefault="00494A0E" w:rsidP="00494A0E">
            <w:pPr>
              <w:jc w:val="right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Итого по задаче № 1:</w:t>
            </w:r>
          </w:p>
        </w:tc>
        <w:tc>
          <w:tcPr>
            <w:tcW w:w="1422" w:type="dxa"/>
            <w:gridSpan w:val="2"/>
          </w:tcPr>
          <w:p w14:paraId="7432D1D5" w14:textId="63044FF8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Всего: </w:t>
            </w:r>
            <w:r w:rsidR="00BB2216">
              <w:rPr>
                <w:b/>
                <w:sz w:val="20"/>
                <w:szCs w:val="20"/>
              </w:rPr>
              <w:t>82</w:t>
            </w:r>
            <w:r w:rsidR="00D41224">
              <w:rPr>
                <w:b/>
                <w:sz w:val="20"/>
                <w:szCs w:val="20"/>
              </w:rPr>
              <w:t>92,7</w:t>
            </w:r>
          </w:p>
          <w:p w14:paraId="5CA8C4E0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 xml:space="preserve"> в т. ч.:</w:t>
            </w:r>
          </w:p>
        </w:tc>
        <w:tc>
          <w:tcPr>
            <w:tcW w:w="992" w:type="dxa"/>
            <w:gridSpan w:val="3"/>
          </w:tcPr>
          <w:p w14:paraId="51959FD0" w14:textId="6DC96E92" w:rsidR="00494A0E" w:rsidRPr="00D12542" w:rsidRDefault="00BB2216" w:rsidP="00494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41224">
              <w:rPr>
                <w:b/>
                <w:sz w:val="20"/>
                <w:szCs w:val="20"/>
              </w:rPr>
              <w:t>364,7</w:t>
            </w:r>
          </w:p>
        </w:tc>
        <w:tc>
          <w:tcPr>
            <w:tcW w:w="988" w:type="dxa"/>
          </w:tcPr>
          <w:p w14:paraId="7420D19D" w14:textId="71AA353D" w:rsidR="00494A0E" w:rsidRPr="00CF7B74" w:rsidRDefault="00CF7B74" w:rsidP="00494A0E">
            <w:pPr>
              <w:rPr>
                <w:b/>
                <w:sz w:val="20"/>
                <w:szCs w:val="20"/>
              </w:rPr>
            </w:pPr>
            <w:r w:rsidRPr="00CF7B74">
              <w:rPr>
                <w:b/>
                <w:sz w:val="20"/>
                <w:szCs w:val="20"/>
              </w:rPr>
              <w:t>2157,0</w:t>
            </w:r>
          </w:p>
        </w:tc>
        <w:tc>
          <w:tcPr>
            <w:tcW w:w="1134" w:type="dxa"/>
          </w:tcPr>
          <w:p w14:paraId="2A16792F" w14:textId="77777777" w:rsidR="00494A0E" w:rsidRDefault="00494A0E" w:rsidP="00494A0E">
            <w:r w:rsidRPr="00641A89">
              <w:rPr>
                <w:b/>
                <w:sz w:val="20"/>
                <w:szCs w:val="20"/>
              </w:rPr>
              <w:t>1482,0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14:paraId="3B33D15F" w14:textId="77777777" w:rsidR="00494A0E" w:rsidRDefault="00494A0E" w:rsidP="00494A0E">
            <w:r w:rsidRPr="00641A89">
              <w:rPr>
                <w:b/>
                <w:sz w:val="20"/>
                <w:szCs w:val="20"/>
              </w:rPr>
              <w:t>1482,0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4DF4066C" w14:textId="77777777" w:rsidR="00494A0E" w:rsidRDefault="00494A0E" w:rsidP="00494A0E">
            <w:r w:rsidRPr="00641A89">
              <w:rPr>
                <w:b/>
                <w:sz w:val="20"/>
                <w:szCs w:val="20"/>
              </w:rPr>
              <w:t>1482,0</w:t>
            </w:r>
          </w:p>
        </w:tc>
      </w:tr>
      <w:tr w:rsidR="00494A0E" w:rsidRPr="00D31EA6" w14:paraId="4AA7A552" w14:textId="77777777" w:rsidTr="00494A0E">
        <w:trPr>
          <w:trHeight w:val="20"/>
        </w:trPr>
        <w:tc>
          <w:tcPr>
            <w:tcW w:w="718" w:type="dxa"/>
            <w:vMerge/>
          </w:tcPr>
          <w:p w14:paraId="1C51960F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8" w:type="dxa"/>
            <w:gridSpan w:val="4"/>
            <w:vMerge/>
          </w:tcPr>
          <w:p w14:paraId="00F674AD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14:paraId="09E6BF4F" w14:textId="4D9FDD24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МБ </w:t>
            </w:r>
            <w:r w:rsidR="00BB2216">
              <w:rPr>
                <w:b/>
                <w:sz w:val="20"/>
                <w:szCs w:val="20"/>
              </w:rPr>
              <w:t>82</w:t>
            </w:r>
            <w:r w:rsidR="00D41224">
              <w:rPr>
                <w:b/>
                <w:sz w:val="20"/>
                <w:szCs w:val="20"/>
              </w:rPr>
              <w:t>92,7</w:t>
            </w:r>
          </w:p>
        </w:tc>
        <w:tc>
          <w:tcPr>
            <w:tcW w:w="992" w:type="dxa"/>
            <w:gridSpan w:val="3"/>
          </w:tcPr>
          <w:p w14:paraId="7445DE7D" w14:textId="735D0F28" w:rsidR="00494A0E" w:rsidRDefault="00BB2216" w:rsidP="00494A0E">
            <w:r>
              <w:rPr>
                <w:b/>
                <w:sz w:val="20"/>
                <w:szCs w:val="20"/>
              </w:rPr>
              <w:t>2</w:t>
            </w:r>
            <w:r w:rsidR="00D41224">
              <w:rPr>
                <w:b/>
                <w:sz w:val="20"/>
                <w:szCs w:val="20"/>
              </w:rPr>
              <w:t>364,7</w:t>
            </w:r>
          </w:p>
        </w:tc>
        <w:tc>
          <w:tcPr>
            <w:tcW w:w="988" w:type="dxa"/>
          </w:tcPr>
          <w:p w14:paraId="37754DDF" w14:textId="5B65245E" w:rsidR="00494A0E" w:rsidRPr="00CF7B74" w:rsidRDefault="00CF7B74" w:rsidP="00494A0E">
            <w:pPr>
              <w:rPr>
                <w:b/>
                <w:sz w:val="20"/>
                <w:szCs w:val="20"/>
              </w:rPr>
            </w:pPr>
            <w:r w:rsidRPr="00CF7B74">
              <w:rPr>
                <w:b/>
                <w:sz w:val="20"/>
                <w:szCs w:val="20"/>
              </w:rPr>
              <w:t>2157,0</w:t>
            </w:r>
          </w:p>
        </w:tc>
        <w:tc>
          <w:tcPr>
            <w:tcW w:w="1134" w:type="dxa"/>
          </w:tcPr>
          <w:p w14:paraId="2A3927D3" w14:textId="77777777" w:rsidR="00494A0E" w:rsidRDefault="00494A0E" w:rsidP="00494A0E">
            <w:r w:rsidRPr="00632E74">
              <w:rPr>
                <w:b/>
                <w:sz w:val="20"/>
                <w:szCs w:val="20"/>
              </w:rPr>
              <w:t>1482,0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14:paraId="6DB98BE3" w14:textId="77777777" w:rsidR="00494A0E" w:rsidRDefault="00494A0E" w:rsidP="00494A0E">
            <w:r w:rsidRPr="00632E74">
              <w:rPr>
                <w:b/>
                <w:sz w:val="20"/>
                <w:szCs w:val="20"/>
              </w:rPr>
              <w:t>1482,0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02387330" w14:textId="77777777" w:rsidR="00494A0E" w:rsidRDefault="00494A0E" w:rsidP="00494A0E">
            <w:r w:rsidRPr="00632E74">
              <w:rPr>
                <w:b/>
                <w:sz w:val="20"/>
                <w:szCs w:val="20"/>
              </w:rPr>
              <w:t>1482,0</w:t>
            </w:r>
          </w:p>
        </w:tc>
      </w:tr>
      <w:tr w:rsidR="00494A0E" w:rsidRPr="00D31EA6" w14:paraId="54D74D9F" w14:textId="77777777" w:rsidTr="00494A0E">
        <w:trPr>
          <w:trHeight w:val="20"/>
        </w:trPr>
        <w:tc>
          <w:tcPr>
            <w:tcW w:w="718" w:type="dxa"/>
          </w:tcPr>
          <w:p w14:paraId="1C7E0D11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82" w:type="dxa"/>
            <w:gridSpan w:val="14"/>
          </w:tcPr>
          <w:p w14:paraId="2AC7FA3A" w14:textId="77777777" w:rsidR="00494A0E" w:rsidRPr="00D12542" w:rsidRDefault="00494A0E" w:rsidP="00494A0E">
            <w:pPr>
              <w:jc w:val="both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Задача 2. Патриотическое воспитание молодежи Кольского района и профилактика этнического и религиозно-политического экстремизма в молодежной среде</w:t>
            </w:r>
          </w:p>
        </w:tc>
      </w:tr>
      <w:tr w:rsidR="00494A0E" w:rsidRPr="00D31EA6" w14:paraId="1E332ACA" w14:textId="77777777" w:rsidTr="00494A0E">
        <w:trPr>
          <w:trHeight w:val="20"/>
        </w:trPr>
        <w:tc>
          <w:tcPr>
            <w:tcW w:w="718" w:type="dxa"/>
          </w:tcPr>
          <w:p w14:paraId="62C9C2B2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82" w:type="dxa"/>
            <w:gridSpan w:val="14"/>
          </w:tcPr>
          <w:p w14:paraId="713F231E" w14:textId="77777777" w:rsidR="00494A0E" w:rsidRPr="00D12542" w:rsidRDefault="00494A0E" w:rsidP="00494A0E">
            <w:pPr>
              <w:jc w:val="both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 xml:space="preserve">Основное мероприятие 2. Проведение мероприятий, направленных на формирование патриотического сознания граждан Кольского района </w:t>
            </w:r>
          </w:p>
        </w:tc>
      </w:tr>
      <w:tr w:rsidR="00494A0E" w:rsidRPr="00D31EA6" w14:paraId="49B07C27" w14:textId="77777777" w:rsidTr="00494A0E">
        <w:trPr>
          <w:trHeight w:val="20"/>
        </w:trPr>
        <w:tc>
          <w:tcPr>
            <w:tcW w:w="718" w:type="dxa"/>
            <w:vMerge w:val="restart"/>
          </w:tcPr>
          <w:p w14:paraId="2BFD48A6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2.1.</w:t>
            </w:r>
          </w:p>
        </w:tc>
        <w:tc>
          <w:tcPr>
            <w:tcW w:w="3248" w:type="dxa"/>
            <w:vMerge w:val="restart"/>
          </w:tcPr>
          <w:p w14:paraId="2ED8C3CD" w14:textId="77777777" w:rsidR="00494A0E" w:rsidRPr="00D12542" w:rsidRDefault="00494A0E" w:rsidP="00494A0E">
            <w:pPr>
              <w:jc w:val="both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Организация и проведение мероприятий, направленных на формирование у молодежи российской идентичности (россияне) и профилактику этнического и религиозно-политического экстремизма в молодежной среде</w:t>
            </w:r>
          </w:p>
        </w:tc>
        <w:tc>
          <w:tcPr>
            <w:tcW w:w="1700" w:type="dxa"/>
            <w:vMerge w:val="restart"/>
          </w:tcPr>
          <w:p w14:paraId="4CDC4B7D" w14:textId="77777777" w:rsidR="00494A0E" w:rsidRPr="00D12542" w:rsidRDefault="00494A0E" w:rsidP="00494A0E">
            <w:pPr>
              <w:jc w:val="center"/>
              <w:rPr>
                <w:sz w:val="20"/>
                <w:szCs w:val="20"/>
                <w:lang w:eastAsia="ar-SA"/>
              </w:rPr>
            </w:pPr>
            <w:r w:rsidRPr="00D12542">
              <w:rPr>
                <w:sz w:val="20"/>
                <w:szCs w:val="20"/>
                <w:lang w:eastAsia="ar-SA"/>
              </w:rPr>
              <w:t>МУ отдел культуры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D12542">
              <w:rPr>
                <w:sz w:val="20"/>
                <w:szCs w:val="20"/>
                <w:lang w:eastAsia="ar-SA"/>
              </w:rPr>
              <w:t>администрации Кольского района</w:t>
            </w:r>
          </w:p>
          <w:p w14:paraId="3A48E735" w14:textId="77777777" w:rsidR="00494A0E" w:rsidRPr="00D12542" w:rsidRDefault="00494A0E" w:rsidP="00494A0E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19DAAC34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  <w:lang w:eastAsia="ar-SA"/>
              </w:rPr>
              <w:t>МУ управление образования администрации Кольского района</w:t>
            </w:r>
          </w:p>
        </w:tc>
        <w:tc>
          <w:tcPr>
            <w:tcW w:w="1842" w:type="dxa"/>
            <w:vMerge w:val="restart"/>
          </w:tcPr>
          <w:p w14:paraId="750D1975" w14:textId="77777777" w:rsidR="00494A0E" w:rsidRPr="00D12542" w:rsidRDefault="00494A0E" w:rsidP="00494A0E">
            <w:pPr>
              <w:jc w:val="center"/>
              <w:rPr>
                <w:b/>
                <w:bCs/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 xml:space="preserve">Учреждения, подведомственные отделу культуры </w:t>
            </w:r>
          </w:p>
          <w:p w14:paraId="1296A427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  <w:p w14:paraId="38242F61" w14:textId="77777777" w:rsidR="00494A0E" w:rsidRPr="00D12542" w:rsidRDefault="00494A0E" w:rsidP="00494A0E">
            <w:pPr>
              <w:jc w:val="center"/>
              <w:rPr>
                <w:b/>
                <w:bCs/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МБУО РМК Кольского района</w:t>
            </w:r>
          </w:p>
        </w:tc>
        <w:tc>
          <w:tcPr>
            <w:tcW w:w="1418" w:type="dxa"/>
            <w:vMerge w:val="restart"/>
          </w:tcPr>
          <w:p w14:paraId="5F3A7374" w14:textId="77777777" w:rsidR="00494A0E" w:rsidRDefault="00494A0E" w:rsidP="00494A0E">
            <w:r>
              <w:rPr>
                <w:sz w:val="20"/>
                <w:szCs w:val="20"/>
              </w:rPr>
              <w:t>2021-2025</w:t>
            </w:r>
            <w:r w:rsidRPr="000B00C4">
              <w:rPr>
                <w:sz w:val="20"/>
                <w:szCs w:val="20"/>
              </w:rPr>
              <w:t xml:space="preserve"> </w:t>
            </w:r>
            <w:proofErr w:type="spellStart"/>
            <w:r w:rsidRPr="000B00C4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5" w:type="dxa"/>
          </w:tcPr>
          <w:p w14:paraId="606C1376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 xml:space="preserve">Всего: </w:t>
            </w:r>
            <w:r>
              <w:rPr>
                <w:b/>
                <w:sz w:val="20"/>
                <w:szCs w:val="20"/>
              </w:rPr>
              <w:t>127,5</w:t>
            </w:r>
          </w:p>
          <w:p w14:paraId="2D338C68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в т. ч.:</w:t>
            </w:r>
          </w:p>
        </w:tc>
        <w:tc>
          <w:tcPr>
            <w:tcW w:w="851" w:type="dxa"/>
            <w:gridSpan w:val="2"/>
          </w:tcPr>
          <w:p w14:paraId="2D9E32E5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25,5</w:t>
            </w:r>
          </w:p>
        </w:tc>
        <w:tc>
          <w:tcPr>
            <w:tcW w:w="1276" w:type="dxa"/>
            <w:gridSpan w:val="3"/>
          </w:tcPr>
          <w:p w14:paraId="29134F1D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25,5</w:t>
            </w:r>
          </w:p>
        </w:tc>
        <w:tc>
          <w:tcPr>
            <w:tcW w:w="1134" w:type="dxa"/>
          </w:tcPr>
          <w:p w14:paraId="64CECFCB" w14:textId="77777777" w:rsidR="00494A0E" w:rsidRPr="00D12542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25,5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14:paraId="6D068ACA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25,5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2F0764BD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25,5</w:t>
            </w:r>
          </w:p>
        </w:tc>
      </w:tr>
      <w:tr w:rsidR="00494A0E" w:rsidRPr="00D31EA6" w14:paraId="2BAD8992" w14:textId="77777777" w:rsidTr="00494A0E">
        <w:trPr>
          <w:trHeight w:val="20"/>
        </w:trPr>
        <w:tc>
          <w:tcPr>
            <w:tcW w:w="718" w:type="dxa"/>
            <w:vMerge/>
          </w:tcPr>
          <w:p w14:paraId="1297C7AD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  <w:vMerge/>
          </w:tcPr>
          <w:p w14:paraId="63D3F3B7" w14:textId="77777777" w:rsidR="00494A0E" w:rsidRPr="00D12542" w:rsidRDefault="00494A0E" w:rsidP="00494A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55399257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CAFEBCC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3F5C2EF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440BCA" w14:textId="77777777" w:rsidR="00494A0E" w:rsidRPr="00D12542" w:rsidRDefault="00494A0E" w:rsidP="0049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 127,5</w:t>
            </w:r>
          </w:p>
        </w:tc>
        <w:tc>
          <w:tcPr>
            <w:tcW w:w="851" w:type="dxa"/>
            <w:gridSpan w:val="2"/>
          </w:tcPr>
          <w:p w14:paraId="1B850A5E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25,5</w:t>
            </w:r>
          </w:p>
        </w:tc>
        <w:tc>
          <w:tcPr>
            <w:tcW w:w="1276" w:type="dxa"/>
            <w:gridSpan w:val="3"/>
          </w:tcPr>
          <w:p w14:paraId="59EB84A6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25,5</w:t>
            </w:r>
          </w:p>
        </w:tc>
        <w:tc>
          <w:tcPr>
            <w:tcW w:w="1134" w:type="dxa"/>
          </w:tcPr>
          <w:p w14:paraId="3B4CBF9A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25,5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14:paraId="0A5F54FC" w14:textId="77777777" w:rsidR="00494A0E" w:rsidRPr="00D12542" w:rsidRDefault="00494A0E" w:rsidP="00494A0E">
            <w:pPr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25,5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064BF974" w14:textId="77777777" w:rsidR="00494A0E" w:rsidRPr="00D12542" w:rsidRDefault="00494A0E" w:rsidP="0049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</w:tr>
      <w:tr w:rsidR="00494A0E" w:rsidRPr="00D31EA6" w14:paraId="2F6D7D34" w14:textId="77777777" w:rsidTr="00BB2216">
        <w:trPr>
          <w:trHeight w:val="693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62E2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2.2.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3E76" w14:textId="77777777" w:rsidR="00494A0E" w:rsidRPr="00D12542" w:rsidRDefault="00494A0E" w:rsidP="00494A0E">
            <w:pPr>
              <w:jc w:val="both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Реализация Комплекса мер, направленного на воспитание у детей и молодежи патриотизма и чувства долга перед Отечеством:</w:t>
            </w:r>
          </w:p>
          <w:p w14:paraId="3EE9FDD9" w14:textId="77777777" w:rsidR="00494A0E" w:rsidRPr="00D12542" w:rsidRDefault="00494A0E" w:rsidP="00494A0E">
            <w:pPr>
              <w:jc w:val="both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- районные и областные мероприятия военно-патриотической направленности;</w:t>
            </w:r>
          </w:p>
          <w:p w14:paraId="31BC4486" w14:textId="77777777" w:rsidR="00494A0E" w:rsidRPr="00D12542" w:rsidRDefault="00494A0E" w:rsidP="00494A0E">
            <w:pPr>
              <w:jc w:val="both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- приобретение в ОУ Кольского района специализированных кабинетов ОВС</w:t>
            </w:r>
          </w:p>
          <w:p w14:paraId="1E9DA897" w14:textId="77777777" w:rsidR="00494A0E" w:rsidRPr="00D12542" w:rsidRDefault="00494A0E" w:rsidP="00494A0E">
            <w:pPr>
              <w:jc w:val="both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- торжественные мероприятия, посвященные:</w:t>
            </w:r>
          </w:p>
          <w:p w14:paraId="21596F84" w14:textId="77777777" w:rsidR="00494A0E" w:rsidRPr="00D12542" w:rsidRDefault="00494A0E" w:rsidP="00494A0E">
            <w:pPr>
              <w:jc w:val="both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годовщине Победы в Великой Отечественной войне 1941-1945г, Дню Памяти и скорби 22 июня, Освобождению Заполярья от немецко-фашистских захватчиков</w:t>
            </w:r>
          </w:p>
          <w:p w14:paraId="7F17D971" w14:textId="77777777" w:rsidR="00494A0E" w:rsidRPr="00D12542" w:rsidRDefault="00494A0E" w:rsidP="00494A0E">
            <w:pPr>
              <w:jc w:val="both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lastRenderedPageBreak/>
              <w:t>- Оказание материальной помощи ветеранам Великой Отечественной войны 1941-1945 гг., проживающим на территории Кольского района"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B09F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lastRenderedPageBreak/>
              <w:t>МУ отдел культуры администрации Кольского района;</w:t>
            </w:r>
          </w:p>
          <w:p w14:paraId="2F6DA53F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  <w:p w14:paraId="1C69216E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МУ управление образования администрации Кольского района</w:t>
            </w:r>
          </w:p>
          <w:p w14:paraId="08342DA4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  <w:p w14:paraId="54C7944A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BF11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МАУК "Кольский районный Центр культуры"</w:t>
            </w:r>
          </w:p>
          <w:p w14:paraId="56FE9D08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  <w:p w14:paraId="00DB1C0B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МБУО РМК Кольского района</w:t>
            </w:r>
          </w:p>
          <w:p w14:paraId="70CF8731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  <w:p w14:paraId="648261A7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Учреждения, подведомственные управлению образования</w:t>
            </w:r>
          </w:p>
          <w:p w14:paraId="78E93CF9" w14:textId="77777777" w:rsidR="00494A0E" w:rsidRPr="00D12542" w:rsidRDefault="00494A0E" w:rsidP="00494A0E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26D51F95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  <w:lang w:eastAsia="ar-SA"/>
              </w:rPr>
              <w:t>Отдел бухгалтерского учета и отчетности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C2C" w14:textId="77777777" w:rsidR="00494A0E" w:rsidRDefault="00494A0E" w:rsidP="00494A0E">
            <w:r>
              <w:rPr>
                <w:sz w:val="20"/>
                <w:szCs w:val="20"/>
              </w:rPr>
              <w:t>2021-2025</w:t>
            </w:r>
            <w:r w:rsidRPr="000B00C4">
              <w:rPr>
                <w:sz w:val="20"/>
                <w:szCs w:val="20"/>
              </w:rPr>
              <w:t xml:space="preserve"> </w:t>
            </w:r>
            <w:proofErr w:type="spellStart"/>
            <w:r w:rsidRPr="000B00C4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B40B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 xml:space="preserve">Всего: </w:t>
            </w:r>
            <w:r>
              <w:rPr>
                <w:b/>
                <w:sz w:val="20"/>
                <w:szCs w:val="20"/>
              </w:rPr>
              <w:t>2659,5</w:t>
            </w:r>
          </w:p>
          <w:p w14:paraId="7F32DE96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в т. ч.: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2377" w14:textId="77777777" w:rsidR="00494A0E" w:rsidRPr="00D12542" w:rsidRDefault="00494A0E" w:rsidP="00494A0E">
            <w:pPr>
              <w:jc w:val="center"/>
              <w:rPr>
                <w:b/>
                <w:bCs/>
                <w:sz w:val="20"/>
                <w:szCs w:val="20"/>
              </w:rPr>
            </w:pPr>
            <w:r w:rsidRPr="00D12542">
              <w:rPr>
                <w:b/>
                <w:bCs/>
                <w:sz w:val="20"/>
                <w:szCs w:val="20"/>
              </w:rPr>
              <w:t>531,9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798D" w14:textId="77777777" w:rsidR="00494A0E" w:rsidRPr="00D12542" w:rsidRDefault="00494A0E" w:rsidP="00494A0E">
            <w:pPr>
              <w:jc w:val="center"/>
              <w:rPr>
                <w:b/>
                <w:bCs/>
                <w:sz w:val="20"/>
                <w:szCs w:val="20"/>
              </w:rPr>
            </w:pPr>
            <w:r w:rsidRPr="00D12542">
              <w:rPr>
                <w:b/>
                <w:bCs/>
                <w:sz w:val="20"/>
                <w:szCs w:val="20"/>
              </w:rPr>
              <w:t>531,9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F095" w14:textId="77777777" w:rsidR="00494A0E" w:rsidRPr="00D12542" w:rsidRDefault="00494A0E" w:rsidP="00494A0E">
            <w:pPr>
              <w:jc w:val="center"/>
              <w:rPr>
                <w:b/>
                <w:bCs/>
                <w:sz w:val="20"/>
                <w:szCs w:val="20"/>
              </w:rPr>
            </w:pPr>
            <w:r w:rsidRPr="00D12542">
              <w:rPr>
                <w:b/>
                <w:bCs/>
                <w:sz w:val="20"/>
                <w:szCs w:val="20"/>
              </w:rPr>
              <w:t>531,9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8695" w14:textId="77777777" w:rsidR="00494A0E" w:rsidRPr="00D12542" w:rsidRDefault="00494A0E" w:rsidP="00494A0E">
            <w:pPr>
              <w:rPr>
                <w:b/>
                <w:bCs/>
                <w:sz w:val="20"/>
                <w:szCs w:val="20"/>
              </w:rPr>
            </w:pPr>
            <w:r w:rsidRPr="00D12542">
              <w:rPr>
                <w:b/>
                <w:bCs/>
                <w:sz w:val="20"/>
                <w:szCs w:val="20"/>
              </w:rPr>
              <w:t>531,9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BEBE" w14:textId="77777777" w:rsidR="00494A0E" w:rsidRPr="00D12542" w:rsidRDefault="00494A0E" w:rsidP="00494A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531,9</w:t>
            </w:r>
          </w:p>
        </w:tc>
      </w:tr>
      <w:tr w:rsidR="00494A0E" w:rsidRPr="00D31EA6" w14:paraId="41EAF158" w14:textId="77777777" w:rsidTr="00494A0E">
        <w:trPr>
          <w:trHeight w:val="20"/>
        </w:trPr>
        <w:tc>
          <w:tcPr>
            <w:tcW w:w="718" w:type="dxa"/>
            <w:vMerge/>
            <w:tcBorders>
              <w:top w:val="single" w:sz="4" w:space="0" w:color="auto"/>
            </w:tcBorders>
          </w:tcPr>
          <w:p w14:paraId="1669093D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</w:tcBorders>
          </w:tcPr>
          <w:p w14:paraId="5694185D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</w:tcBorders>
          </w:tcPr>
          <w:p w14:paraId="0A779243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14:paraId="2832CC17" w14:textId="77777777" w:rsidR="00494A0E" w:rsidRPr="00D12542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14:paraId="3FCC473A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AD550BE" w14:textId="77777777" w:rsidR="00494A0E" w:rsidRPr="00D12542" w:rsidRDefault="00494A0E" w:rsidP="00494A0E">
            <w:pPr>
              <w:rPr>
                <w:b/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 xml:space="preserve">МБ </w:t>
            </w:r>
            <w:r w:rsidRPr="00D1254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0487463E" w14:textId="77777777" w:rsidR="00494A0E" w:rsidRPr="00D12542" w:rsidRDefault="00494A0E" w:rsidP="00494A0E">
            <w:pPr>
              <w:jc w:val="center"/>
              <w:rPr>
                <w:bCs/>
                <w:sz w:val="20"/>
                <w:szCs w:val="20"/>
              </w:rPr>
            </w:pPr>
            <w:r w:rsidRPr="00D12542">
              <w:rPr>
                <w:b/>
                <w:bCs/>
                <w:sz w:val="20"/>
                <w:szCs w:val="20"/>
              </w:rPr>
              <w:t>531,9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14:paraId="549E7B5C" w14:textId="77777777" w:rsidR="00494A0E" w:rsidRPr="00D12542" w:rsidRDefault="00494A0E" w:rsidP="00494A0E">
            <w:pPr>
              <w:jc w:val="center"/>
              <w:rPr>
                <w:bCs/>
                <w:sz w:val="20"/>
                <w:szCs w:val="20"/>
              </w:rPr>
            </w:pPr>
            <w:r w:rsidRPr="00D12542">
              <w:rPr>
                <w:b/>
                <w:bCs/>
                <w:sz w:val="20"/>
                <w:szCs w:val="20"/>
              </w:rPr>
              <w:t>531,9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EEF5329" w14:textId="77777777" w:rsidR="00494A0E" w:rsidRPr="00D12542" w:rsidRDefault="00494A0E" w:rsidP="00494A0E">
            <w:pPr>
              <w:jc w:val="center"/>
              <w:rPr>
                <w:bCs/>
                <w:sz w:val="20"/>
                <w:szCs w:val="20"/>
              </w:rPr>
            </w:pPr>
            <w:r w:rsidRPr="00D12542">
              <w:rPr>
                <w:b/>
                <w:bCs/>
                <w:sz w:val="20"/>
                <w:szCs w:val="20"/>
              </w:rPr>
              <w:t>531,9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E562476" w14:textId="77777777" w:rsidR="00494A0E" w:rsidRPr="00D12542" w:rsidRDefault="00494A0E" w:rsidP="00494A0E">
            <w:pPr>
              <w:rPr>
                <w:bCs/>
                <w:sz w:val="20"/>
                <w:szCs w:val="20"/>
              </w:rPr>
            </w:pPr>
            <w:r w:rsidRPr="00D12542">
              <w:rPr>
                <w:b/>
                <w:bCs/>
                <w:sz w:val="20"/>
                <w:szCs w:val="20"/>
              </w:rPr>
              <w:t>531,9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</w:tcPr>
          <w:p w14:paraId="69C1912A" w14:textId="77777777" w:rsidR="00494A0E" w:rsidRPr="00AE5930" w:rsidRDefault="00494A0E" w:rsidP="00494A0E">
            <w:pPr>
              <w:rPr>
                <w:b/>
                <w:bCs/>
                <w:sz w:val="20"/>
                <w:szCs w:val="20"/>
              </w:rPr>
            </w:pPr>
            <w:r w:rsidRPr="00AE5930">
              <w:rPr>
                <w:b/>
                <w:bCs/>
                <w:sz w:val="20"/>
                <w:szCs w:val="20"/>
              </w:rPr>
              <w:t>531,9</w:t>
            </w:r>
          </w:p>
        </w:tc>
      </w:tr>
      <w:tr w:rsidR="00BB2216" w:rsidRPr="00D31EA6" w14:paraId="5DB33C85" w14:textId="77777777" w:rsidTr="00494A0E">
        <w:trPr>
          <w:trHeight w:val="20"/>
        </w:trPr>
        <w:tc>
          <w:tcPr>
            <w:tcW w:w="718" w:type="dxa"/>
            <w:vMerge w:val="restart"/>
            <w:tcBorders>
              <w:top w:val="single" w:sz="4" w:space="0" w:color="auto"/>
            </w:tcBorders>
          </w:tcPr>
          <w:p w14:paraId="5CA8CFD2" w14:textId="2ED91FD2" w:rsidR="00BB2216" w:rsidRPr="00D12542" w:rsidRDefault="00BB2216" w:rsidP="00BB2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</w:tcBorders>
          </w:tcPr>
          <w:p w14:paraId="53399324" w14:textId="5AA699D9" w:rsidR="00BB2216" w:rsidRPr="00D12542" w:rsidRDefault="00BB2216" w:rsidP="00BB2216">
            <w:pPr>
              <w:jc w:val="center"/>
              <w:rPr>
                <w:sz w:val="20"/>
                <w:szCs w:val="20"/>
              </w:rPr>
            </w:pPr>
            <w:r w:rsidRPr="001A3857">
              <w:rPr>
                <w:sz w:val="20"/>
                <w:szCs w:val="20"/>
              </w:rPr>
              <w:t xml:space="preserve">Обеспечение комплексного социально – экономического развития села </w:t>
            </w:r>
            <w:proofErr w:type="gramStart"/>
            <w:r w:rsidRPr="001A3857">
              <w:rPr>
                <w:sz w:val="20"/>
                <w:szCs w:val="20"/>
              </w:rPr>
              <w:t>Белокаменка  с.</w:t>
            </w:r>
            <w:proofErr w:type="gramEnd"/>
            <w:r w:rsidRPr="001A3857">
              <w:rPr>
                <w:sz w:val="20"/>
                <w:szCs w:val="20"/>
              </w:rPr>
              <w:t xml:space="preserve"> п. Междуречье Кольского района в рамках Соглашения о социально – экономическом сотрудничестве  с ООО «НОВАТЭК – Мурманск»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62CE9C79" w14:textId="4468FC83" w:rsidR="00BB2216" w:rsidRPr="00D12542" w:rsidRDefault="00BB2216" w:rsidP="00BB2216">
            <w:pPr>
              <w:jc w:val="center"/>
              <w:rPr>
                <w:sz w:val="20"/>
                <w:szCs w:val="20"/>
              </w:rPr>
            </w:pPr>
            <w:r w:rsidRPr="00F475AC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AAC0FE6" w14:textId="77777777" w:rsidR="00BB2216" w:rsidRPr="00D12542" w:rsidRDefault="00BB2216" w:rsidP="00BB2216">
            <w:pPr>
              <w:jc w:val="center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МАУК "Кольский районный Центр культуры"</w:t>
            </w:r>
          </w:p>
          <w:p w14:paraId="2B55CA57" w14:textId="77777777" w:rsidR="00BB2216" w:rsidRPr="00D12542" w:rsidRDefault="00BB2216" w:rsidP="00BB2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1540332A" w14:textId="610619A6" w:rsidR="00BB2216" w:rsidRPr="00D12542" w:rsidRDefault="00BB2216" w:rsidP="00BB22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  <w:r w:rsidRPr="004F4691">
              <w:rPr>
                <w:sz w:val="20"/>
                <w:szCs w:val="20"/>
              </w:rPr>
              <w:t xml:space="preserve"> </w:t>
            </w:r>
            <w:proofErr w:type="spellStart"/>
            <w:r w:rsidRPr="004F4691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AF797A4" w14:textId="56E67B1D" w:rsidR="00BB2216" w:rsidRPr="00D12542" w:rsidRDefault="00BB2216" w:rsidP="00BB2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150.0 в т.ч.: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6781500F" w14:textId="62B77542" w:rsidR="00BB2216" w:rsidRPr="00D12542" w:rsidRDefault="00BB2216" w:rsidP="00BB22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14:paraId="66E9355A" w14:textId="4E7804CB" w:rsidR="00BB2216" w:rsidRPr="00D12542" w:rsidRDefault="00BB2216" w:rsidP="00BB22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B098BC" w14:textId="2F5A842B" w:rsidR="00BB2216" w:rsidRPr="00D12542" w:rsidRDefault="00BB2216" w:rsidP="00BB22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0E0325F" w14:textId="71EEA4FE" w:rsidR="00BB2216" w:rsidRPr="00D12542" w:rsidRDefault="00BB2216" w:rsidP="00BB22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</w:tcPr>
          <w:p w14:paraId="13F94AB2" w14:textId="1A4D9DFB" w:rsidR="00BB2216" w:rsidRPr="00AE5930" w:rsidRDefault="00BB2216" w:rsidP="00BB22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B2216" w:rsidRPr="00D31EA6" w14:paraId="0595F682" w14:textId="77777777" w:rsidTr="00B06F81">
        <w:trPr>
          <w:trHeight w:val="20"/>
        </w:trPr>
        <w:tc>
          <w:tcPr>
            <w:tcW w:w="718" w:type="dxa"/>
            <w:vMerge/>
          </w:tcPr>
          <w:p w14:paraId="40259A73" w14:textId="77777777" w:rsidR="00BB2216" w:rsidRPr="00D12542" w:rsidRDefault="00BB2216" w:rsidP="00BB2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  <w:vMerge/>
          </w:tcPr>
          <w:p w14:paraId="7DA30956" w14:textId="77777777" w:rsidR="00BB2216" w:rsidRPr="00D12542" w:rsidRDefault="00BB2216" w:rsidP="00BB2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72AA2718" w14:textId="77777777" w:rsidR="00BB2216" w:rsidRPr="00D12542" w:rsidRDefault="00BB2216" w:rsidP="00BB2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4AAB17E" w14:textId="77777777" w:rsidR="00BB2216" w:rsidRPr="00D12542" w:rsidRDefault="00BB2216" w:rsidP="00BB2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367E64C" w14:textId="77777777" w:rsidR="00BB2216" w:rsidRPr="00D12542" w:rsidRDefault="00BB2216" w:rsidP="00BB221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3FABBF0" w14:textId="18A7CFB8" w:rsidR="00BB2216" w:rsidRPr="00D12542" w:rsidRDefault="00BB2216" w:rsidP="00BB2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 150,0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2508C739" w14:textId="1DF831ED" w:rsidR="00BB2216" w:rsidRPr="00D12542" w:rsidRDefault="00BB2216" w:rsidP="00BB22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14:paraId="5CCF91CC" w14:textId="1297CB41" w:rsidR="00BB2216" w:rsidRPr="00D12542" w:rsidRDefault="00BB2216" w:rsidP="00BB22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1932E0" w14:textId="5EC63741" w:rsidR="00BB2216" w:rsidRPr="00D12542" w:rsidRDefault="00BB2216" w:rsidP="00BB22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BC18734" w14:textId="3F0C238B" w:rsidR="00BB2216" w:rsidRPr="00D12542" w:rsidRDefault="00BB2216" w:rsidP="00BB22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</w:tcPr>
          <w:p w14:paraId="0A6CA8D7" w14:textId="6A0FC1C3" w:rsidR="00BB2216" w:rsidRPr="00AE5930" w:rsidRDefault="00BB2216" w:rsidP="00BB22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B2216" w:rsidRPr="00D31EA6" w14:paraId="4842F163" w14:textId="77777777" w:rsidTr="00494A0E">
        <w:trPr>
          <w:trHeight w:val="20"/>
        </w:trPr>
        <w:tc>
          <w:tcPr>
            <w:tcW w:w="718" w:type="dxa"/>
            <w:vMerge w:val="restart"/>
          </w:tcPr>
          <w:p w14:paraId="6D3984D3" w14:textId="77777777" w:rsidR="00BB2216" w:rsidRPr="00D12542" w:rsidRDefault="00BB2216" w:rsidP="00BB22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8" w:type="dxa"/>
            <w:gridSpan w:val="4"/>
            <w:vMerge w:val="restart"/>
            <w:vAlign w:val="center"/>
          </w:tcPr>
          <w:p w14:paraId="52A973E9" w14:textId="77777777" w:rsidR="00BB2216" w:rsidRPr="00D12542" w:rsidRDefault="00BB2216" w:rsidP="00BB2216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D12542">
              <w:rPr>
                <w:b/>
                <w:sz w:val="20"/>
                <w:szCs w:val="20"/>
              </w:rPr>
              <w:t>Итого по задаче № 2:</w:t>
            </w:r>
          </w:p>
        </w:tc>
        <w:tc>
          <w:tcPr>
            <w:tcW w:w="1275" w:type="dxa"/>
          </w:tcPr>
          <w:p w14:paraId="49D082CB" w14:textId="42F8733F" w:rsidR="00BB2216" w:rsidRPr="00D12542" w:rsidRDefault="00BB2216" w:rsidP="00BB2216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 xml:space="preserve">Всего: </w:t>
            </w:r>
            <w:r>
              <w:rPr>
                <w:b/>
                <w:sz w:val="20"/>
                <w:szCs w:val="20"/>
              </w:rPr>
              <w:t>2937,0</w:t>
            </w:r>
          </w:p>
          <w:p w14:paraId="5F3674B8" w14:textId="77777777" w:rsidR="00BB2216" w:rsidRPr="00D12542" w:rsidRDefault="00BB2216" w:rsidP="00BB2216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в т. ч.:</w:t>
            </w:r>
          </w:p>
        </w:tc>
        <w:tc>
          <w:tcPr>
            <w:tcW w:w="851" w:type="dxa"/>
            <w:gridSpan w:val="2"/>
          </w:tcPr>
          <w:p w14:paraId="4728A1EB" w14:textId="6B6F90C7" w:rsidR="00BB2216" w:rsidRPr="00D12542" w:rsidRDefault="00BB2216" w:rsidP="00BB22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707,4</w:t>
            </w:r>
          </w:p>
        </w:tc>
        <w:tc>
          <w:tcPr>
            <w:tcW w:w="1276" w:type="dxa"/>
            <w:gridSpan w:val="3"/>
          </w:tcPr>
          <w:p w14:paraId="7CD87D7F" w14:textId="77777777" w:rsidR="00BB2216" w:rsidRDefault="00BB2216" w:rsidP="00BB2216">
            <w:r w:rsidRPr="00B443AB">
              <w:rPr>
                <w:b/>
                <w:bCs/>
                <w:sz w:val="20"/>
                <w:szCs w:val="20"/>
              </w:rPr>
              <w:t>557,4</w:t>
            </w:r>
          </w:p>
        </w:tc>
        <w:tc>
          <w:tcPr>
            <w:tcW w:w="1134" w:type="dxa"/>
          </w:tcPr>
          <w:p w14:paraId="18537C22" w14:textId="77777777" w:rsidR="00BB2216" w:rsidRDefault="00BB2216" w:rsidP="00BB2216">
            <w:r w:rsidRPr="00B443AB">
              <w:rPr>
                <w:b/>
                <w:bCs/>
                <w:sz w:val="20"/>
                <w:szCs w:val="20"/>
              </w:rPr>
              <w:t>557,4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14:paraId="55CDD5BA" w14:textId="77777777" w:rsidR="00BB2216" w:rsidRDefault="00BB2216" w:rsidP="00BB2216">
            <w:r w:rsidRPr="00B443AB">
              <w:rPr>
                <w:b/>
                <w:bCs/>
                <w:sz w:val="20"/>
                <w:szCs w:val="20"/>
              </w:rPr>
              <w:t>557,4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548D354F" w14:textId="77777777" w:rsidR="00BB2216" w:rsidRDefault="00BB2216" w:rsidP="00BB2216">
            <w:r w:rsidRPr="00B443AB">
              <w:rPr>
                <w:b/>
                <w:bCs/>
                <w:sz w:val="20"/>
                <w:szCs w:val="20"/>
              </w:rPr>
              <w:t>557,4</w:t>
            </w:r>
          </w:p>
        </w:tc>
      </w:tr>
      <w:tr w:rsidR="00BB2216" w:rsidRPr="00D31EA6" w14:paraId="30EE9C1C" w14:textId="77777777" w:rsidTr="00494A0E">
        <w:trPr>
          <w:trHeight w:val="20"/>
        </w:trPr>
        <w:tc>
          <w:tcPr>
            <w:tcW w:w="718" w:type="dxa"/>
            <w:vMerge/>
          </w:tcPr>
          <w:p w14:paraId="4B334D10" w14:textId="77777777" w:rsidR="00BB2216" w:rsidRPr="00D12542" w:rsidRDefault="00BB2216" w:rsidP="00BB22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8" w:type="dxa"/>
            <w:gridSpan w:val="4"/>
            <w:vMerge/>
          </w:tcPr>
          <w:p w14:paraId="0A204073" w14:textId="77777777" w:rsidR="00BB2216" w:rsidRPr="00D12542" w:rsidRDefault="00BB2216" w:rsidP="00BB221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25522E5" w14:textId="4DEB77A9" w:rsidR="00BB2216" w:rsidRPr="00D12542" w:rsidRDefault="00BB2216" w:rsidP="00BB22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МБ 2937,0</w:t>
            </w:r>
          </w:p>
        </w:tc>
        <w:tc>
          <w:tcPr>
            <w:tcW w:w="851" w:type="dxa"/>
            <w:gridSpan w:val="2"/>
          </w:tcPr>
          <w:p w14:paraId="6728579F" w14:textId="69D39536" w:rsidR="00BB2216" w:rsidRPr="00D12542" w:rsidRDefault="00BB2216" w:rsidP="00BB22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707,4</w:t>
            </w:r>
          </w:p>
        </w:tc>
        <w:tc>
          <w:tcPr>
            <w:tcW w:w="1276" w:type="dxa"/>
            <w:gridSpan w:val="3"/>
          </w:tcPr>
          <w:p w14:paraId="11B663F4" w14:textId="77777777" w:rsidR="00BB2216" w:rsidRDefault="00BB2216" w:rsidP="00BB2216">
            <w:r w:rsidRPr="00020BDD">
              <w:rPr>
                <w:bCs/>
                <w:sz w:val="20"/>
                <w:szCs w:val="20"/>
              </w:rPr>
              <w:t>557,4</w:t>
            </w:r>
          </w:p>
        </w:tc>
        <w:tc>
          <w:tcPr>
            <w:tcW w:w="1134" w:type="dxa"/>
          </w:tcPr>
          <w:p w14:paraId="1D253E6A" w14:textId="77777777" w:rsidR="00BB2216" w:rsidRDefault="00BB2216" w:rsidP="00BB2216">
            <w:r w:rsidRPr="00020BDD">
              <w:rPr>
                <w:bCs/>
                <w:sz w:val="20"/>
                <w:szCs w:val="20"/>
              </w:rPr>
              <w:t>557,4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14:paraId="38D839E1" w14:textId="77777777" w:rsidR="00BB2216" w:rsidRDefault="00BB2216" w:rsidP="00BB2216">
            <w:r w:rsidRPr="00020BDD">
              <w:rPr>
                <w:bCs/>
                <w:sz w:val="20"/>
                <w:szCs w:val="20"/>
              </w:rPr>
              <w:t>557,4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5A31509E" w14:textId="77777777" w:rsidR="00BB2216" w:rsidRDefault="00BB2216" w:rsidP="00BB2216">
            <w:r w:rsidRPr="00020BDD">
              <w:rPr>
                <w:bCs/>
                <w:sz w:val="20"/>
                <w:szCs w:val="20"/>
              </w:rPr>
              <w:t>557,4</w:t>
            </w:r>
          </w:p>
        </w:tc>
      </w:tr>
      <w:tr w:rsidR="00BB2216" w:rsidRPr="00D31EA6" w14:paraId="1FD998CC" w14:textId="77777777" w:rsidTr="00494A0E">
        <w:trPr>
          <w:trHeight w:val="20"/>
        </w:trPr>
        <w:tc>
          <w:tcPr>
            <w:tcW w:w="718" w:type="dxa"/>
            <w:vMerge w:val="restart"/>
          </w:tcPr>
          <w:p w14:paraId="4CE7A86D" w14:textId="77777777" w:rsidR="00BB2216" w:rsidRPr="00D12542" w:rsidRDefault="00BB2216" w:rsidP="00BB2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8" w:type="dxa"/>
            <w:gridSpan w:val="4"/>
            <w:vMerge w:val="restart"/>
            <w:vAlign w:val="center"/>
          </w:tcPr>
          <w:p w14:paraId="6E3537A9" w14:textId="77777777" w:rsidR="00BB2216" w:rsidRPr="00D12542" w:rsidRDefault="00BB2216" w:rsidP="00BB2216">
            <w:pPr>
              <w:ind w:right="-108"/>
              <w:jc w:val="right"/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 xml:space="preserve">ВСЕГО </w:t>
            </w:r>
          </w:p>
          <w:p w14:paraId="0AA534FA" w14:textId="77777777" w:rsidR="00BB2216" w:rsidRPr="00D12542" w:rsidRDefault="00BB2216" w:rsidP="00BB2216">
            <w:pPr>
              <w:ind w:right="-108"/>
              <w:jc w:val="right"/>
              <w:rPr>
                <w:b/>
                <w:bCs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 xml:space="preserve">по программе </w:t>
            </w:r>
            <w:r w:rsidRPr="00D12542">
              <w:rPr>
                <w:b/>
                <w:bCs/>
                <w:sz w:val="20"/>
                <w:szCs w:val="20"/>
              </w:rPr>
              <w:t xml:space="preserve">«Молодежь Кольского района» </w:t>
            </w:r>
          </w:p>
          <w:p w14:paraId="7EEE018E" w14:textId="77777777" w:rsidR="00BB2216" w:rsidRPr="00D12542" w:rsidRDefault="00BB2216" w:rsidP="00BB2216">
            <w:pPr>
              <w:ind w:right="-108"/>
              <w:jc w:val="right"/>
              <w:rPr>
                <w:b/>
                <w:sz w:val="20"/>
                <w:szCs w:val="20"/>
              </w:rPr>
            </w:pPr>
            <w:r w:rsidRPr="00D12542"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а 2021-2025</w:t>
            </w:r>
            <w:r w:rsidRPr="00D12542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275" w:type="dxa"/>
          </w:tcPr>
          <w:p w14:paraId="0BBEA145" w14:textId="59388C4F" w:rsidR="00BB2216" w:rsidRPr="00D12542" w:rsidRDefault="00BB2216" w:rsidP="00BB2216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 xml:space="preserve">Всего: </w:t>
            </w:r>
            <w:r>
              <w:rPr>
                <w:b/>
                <w:sz w:val="20"/>
                <w:szCs w:val="20"/>
              </w:rPr>
              <w:t>11</w:t>
            </w:r>
            <w:r w:rsidR="00CF7B74">
              <w:rPr>
                <w:b/>
                <w:sz w:val="20"/>
                <w:szCs w:val="20"/>
              </w:rPr>
              <w:t>904</w:t>
            </w:r>
            <w:r w:rsidR="00D41224">
              <w:rPr>
                <w:b/>
                <w:sz w:val="20"/>
                <w:szCs w:val="20"/>
              </w:rPr>
              <w:t>,7</w:t>
            </w:r>
          </w:p>
          <w:p w14:paraId="2B3D9122" w14:textId="77777777" w:rsidR="00BB2216" w:rsidRPr="00D12542" w:rsidRDefault="00BB2216" w:rsidP="00BB2216">
            <w:pPr>
              <w:rPr>
                <w:b/>
                <w:sz w:val="20"/>
                <w:szCs w:val="20"/>
              </w:rPr>
            </w:pPr>
            <w:r w:rsidRPr="00D12542">
              <w:rPr>
                <w:b/>
                <w:sz w:val="20"/>
                <w:szCs w:val="20"/>
              </w:rPr>
              <w:t>в т. ч.:</w:t>
            </w:r>
          </w:p>
        </w:tc>
        <w:tc>
          <w:tcPr>
            <w:tcW w:w="851" w:type="dxa"/>
            <w:gridSpan w:val="2"/>
            <w:vAlign w:val="center"/>
          </w:tcPr>
          <w:p w14:paraId="73F5A09D" w14:textId="04DE506A" w:rsidR="00BB2216" w:rsidRPr="00D12542" w:rsidRDefault="00D41224" w:rsidP="00BB22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3072,1</w:t>
            </w:r>
          </w:p>
        </w:tc>
        <w:tc>
          <w:tcPr>
            <w:tcW w:w="1276" w:type="dxa"/>
            <w:gridSpan w:val="3"/>
          </w:tcPr>
          <w:p w14:paraId="311F8A04" w14:textId="2873E9F6" w:rsidR="00BB2216" w:rsidRDefault="00CF7B74" w:rsidP="00BB2216">
            <w:r>
              <w:rPr>
                <w:b/>
                <w:sz w:val="20"/>
                <w:szCs w:val="20"/>
              </w:rPr>
              <w:t>2714</w:t>
            </w:r>
            <w:r w:rsidR="00BB2216" w:rsidRPr="0098794C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1134" w:type="dxa"/>
          </w:tcPr>
          <w:p w14:paraId="21FE9359" w14:textId="77777777" w:rsidR="00BB2216" w:rsidRDefault="00BB2216" w:rsidP="00BB2216">
            <w:r w:rsidRPr="0098794C">
              <w:rPr>
                <w:b/>
                <w:sz w:val="20"/>
                <w:szCs w:val="20"/>
              </w:rPr>
              <w:t>2039,4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14:paraId="3E677348" w14:textId="77777777" w:rsidR="00BB2216" w:rsidRDefault="00BB2216" w:rsidP="00BB2216">
            <w:r w:rsidRPr="0098794C">
              <w:rPr>
                <w:b/>
                <w:sz w:val="20"/>
                <w:szCs w:val="20"/>
              </w:rPr>
              <w:t>2039,4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21BE629B" w14:textId="77777777" w:rsidR="00BB2216" w:rsidRDefault="00BB2216" w:rsidP="00BB2216">
            <w:r w:rsidRPr="0098794C">
              <w:rPr>
                <w:b/>
                <w:sz w:val="20"/>
                <w:szCs w:val="20"/>
              </w:rPr>
              <w:t>2039,4</w:t>
            </w:r>
          </w:p>
        </w:tc>
      </w:tr>
      <w:tr w:rsidR="00BB2216" w:rsidRPr="00D31EA6" w14:paraId="65A48CA5" w14:textId="77777777" w:rsidTr="00494A0E">
        <w:trPr>
          <w:trHeight w:val="20"/>
        </w:trPr>
        <w:tc>
          <w:tcPr>
            <w:tcW w:w="718" w:type="dxa"/>
            <w:vMerge/>
          </w:tcPr>
          <w:p w14:paraId="79C77E55" w14:textId="77777777" w:rsidR="00BB2216" w:rsidRPr="00D12542" w:rsidRDefault="00BB2216" w:rsidP="00BB22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8" w:type="dxa"/>
            <w:gridSpan w:val="4"/>
            <w:vMerge/>
          </w:tcPr>
          <w:p w14:paraId="754673DE" w14:textId="77777777" w:rsidR="00BB2216" w:rsidRPr="00D12542" w:rsidRDefault="00BB2216" w:rsidP="00BB22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D8088E" w14:textId="494E5B4F" w:rsidR="00BB2216" w:rsidRPr="00D12542" w:rsidRDefault="00BB2216" w:rsidP="00BB2216">
            <w:pPr>
              <w:rPr>
                <w:b/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 xml:space="preserve">МБ </w:t>
            </w:r>
            <w:r>
              <w:rPr>
                <w:sz w:val="20"/>
                <w:szCs w:val="20"/>
              </w:rPr>
              <w:t>–</w:t>
            </w:r>
            <w:r w:rsidRPr="00D125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 w:rsidR="00CF7B74">
              <w:rPr>
                <w:sz w:val="20"/>
                <w:szCs w:val="20"/>
              </w:rPr>
              <w:t>904</w:t>
            </w:r>
            <w:r w:rsidR="00D41224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gridSpan w:val="2"/>
          </w:tcPr>
          <w:p w14:paraId="3CCD01A2" w14:textId="280EB03E" w:rsidR="00BB2216" w:rsidRPr="00F4186D" w:rsidRDefault="00D41224" w:rsidP="00BB2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3072,1</w:t>
            </w:r>
          </w:p>
        </w:tc>
        <w:tc>
          <w:tcPr>
            <w:tcW w:w="1276" w:type="dxa"/>
            <w:gridSpan w:val="3"/>
          </w:tcPr>
          <w:p w14:paraId="1FC479B9" w14:textId="776261FC" w:rsidR="00BB2216" w:rsidRDefault="00CF7B74" w:rsidP="00BB2216">
            <w:r>
              <w:rPr>
                <w:sz w:val="20"/>
                <w:szCs w:val="20"/>
              </w:rPr>
              <w:t>2714</w:t>
            </w:r>
            <w:r w:rsidR="00BB2216" w:rsidRPr="00B9261D">
              <w:rPr>
                <w:sz w:val="20"/>
                <w:szCs w:val="20"/>
              </w:rPr>
              <w:t>,4</w:t>
            </w:r>
          </w:p>
        </w:tc>
        <w:tc>
          <w:tcPr>
            <w:tcW w:w="1134" w:type="dxa"/>
          </w:tcPr>
          <w:p w14:paraId="4F7E67D4" w14:textId="77777777" w:rsidR="00BB2216" w:rsidRDefault="00BB2216" w:rsidP="00BB2216">
            <w:r w:rsidRPr="00B9261D">
              <w:rPr>
                <w:sz w:val="20"/>
                <w:szCs w:val="20"/>
              </w:rPr>
              <w:t>2039,4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14:paraId="3F61FDA4" w14:textId="77777777" w:rsidR="00BB2216" w:rsidRDefault="00BB2216" w:rsidP="00BB2216">
            <w:r w:rsidRPr="00B9261D">
              <w:rPr>
                <w:sz w:val="20"/>
                <w:szCs w:val="20"/>
              </w:rPr>
              <w:t>2039,4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2D4C5D50" w14:textId="77777777" w:rsidR="00BB2216" w:rsidRDefault="00BB2216" w:rsidP="00BB2216">
            <w:r w:rsidRPr="00B9261D">
              <w:rPr>
                <w:sz w:val="20"/>
                <w:szCs w:val="20"/>
              </w:rPr>
              <w:t>2039,4</w:t>
            </w:r>
          </w:p>
        </w:tc>
      </w:tr>
    </w:tbl>
    <w:p w14:paraId="74B473D3" w14:textId="77777777" w:rsidR="00494A0E" w:rsidRDefault="00494A0E" w:rsidP="00494A0E">
      <w:pPr>
        <w:ind w:firstLine="709"/>
        <w:jc w:val="center"/>
        <w:rPr>
          <w:b/>
          <w:bCs/>
        </w:rPr>
        <w:sectPr w:rsidR="00494A0E" w:rsidSect="00494A0E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49CC5658" w14:textId="77777777" w:rsidR="00494A0E" w:rsidRPr="00901818" w:rsidRDefault="00494A0E" w:rsidP="00494A0E">
      <w:pPr>
        <w:suppressAutoHyphens/>
        <w:ind w:firstLine="709"/>
        <w:jc w:val="both"/>
        <w:rPr>
          <w:b/>
          <w:bCs/>
        </w:rPr>
      </w:pPr>
      <w:r w:rsidRPr="00901818">
        <w:rPr>
          <w:b/>
          <w:bCs/>
        </w:rPr>
        <w:lastRenderedPageBreak/>
        <w:t>Раздел</w:t>
      </w:r>
      <w:r>
        <w:rPr>
          <w:b/>
          <w:bCs/>
        </w:rPr>
        <w:t xml:space="preserve"> </w:t>
      </w:r>
      <w:r w:rsidRPr="00901818">
        <w:rPr>
          <w:b/>
          <w:bCs/>
        </w:rPr>
        <w:t>4.</w:t>
      </w:r>
      <w:r>
        <w:rPr>
          <w:b/>
          <w:bCs/>
        </w:rPr>
        <w:t xml:space="preserve"> </w:t>
      </w:r>
      <w:r w:rsidRPr="00901818">
        <w:rPr>
          <w:b/>
          <w:bCs/>
        </w:rPr>
        <w:t>Ресурсное</w:t>
      </w:r>
      <w:r>
        <w:rPr>
          <w:b/>
          <w:bCs/>
        </w:rPr>
        <w:t xml:space="preserve"> </w:t>
      </w:r>
      <w:r w:rsidRPr="00901818">
        <w:rPr>
          <w:b/>
          <w:bCs/>
        </w:rPr>
        <w:t>обеспечение</w:t>
      </w:r>
      <w:r>
        <w:rPr>
          <w:b/>
          <w:bCs/>
        </w:rPr>
        <w:t xml:space="preserve"> </w:t>
      </w:r>
      <w:r w:rsidRPr="00901818">
        <w:rPr>
          <w:b/>
          <w:bCs/>
        </w:rPr>
        <w:t>Программы</w:t>
      </w:r>
    </w:p>
    <w:p w14:paraId="3F194F00" w14:textId="77777777" w:rsidR="00494A0E" w:rsidRPr="00901818" w:rsidRDefault="00494A0E" w:rsidP="00494A0E">
      <w:pPr>
        <w:suppressAutoHyphens/>
        <w:ind w:firstLine="709"/>
        <w:jc w:val="both"/>
        <w:rPr>
          <w:b/>
          <w:bCs/>
        </w:rPr>
      </w:pPr>
    </w:p>
    <w:p w14:paraId="48F89575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Источниками</w:t>
      </w:r>
      <w:r>
        <w:t xml:space="preserve"> </w:t>
      </w:r>
      <w:r w:rsidRPr="00901818">
        <w:t>ресурсного</w:t>
      </w:r>
      <w:r>
        <w:t xml:space="preserve"> </w:t>
      </w:r>
      <w:r w:rsidRPr="00901818">
        <w:t>обеспечения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являются</w:t>
      </w:r>
      <w:r>
        <w:t xml:space="preserve"> </w:t>
      </w:r>
      <w:r w:rsidRPr="00901818">
        <w:t>средства</w:t>
      </w:r>
      <w:r>
        <w:t xml:space="preserve"> </w:t>
      </w:r>
      <w:r w:rsidRPr="00901818">
        <w:t>бюджета</w:t>
      </w:r>
      <w:r>
        <w:t xml:space="preserve"> </w:t>
      </w:r>
      <w:r w:rsidRPr="00901818">
        <w:t>Кольского</w:t>
      </w:r>
      <w:r>
        <w:t xml:space="preserve"> </w:t>
      </w:r>
      <w:r w:rsidRPr="00901818">
        <w:t>района.</w:t>
      </w:r>
    </w:p>
    <w:p w14:paraId="038A76E9" w14:textId="17CDC0F9" w:rsidR="00494A0E" w:rsidRPr="00901818" w:rsidRDefault="00494A0E" w:rsidP="00494A0E">
      <w:pPr>
        <w:suppressAutoHyphens/>
        <w:ind w:firstLine="709"/>
        <w:jc w:val="both"/>
      </w:pPr>
      <w:r w:rsidRPr="00901818">
        <w:t>Общий</w:t>
      </w:r>
      <w:r>
        <w:t xml:space="preserve"> </w:t>
      </w:r>
      <w:r w:rsidRPr="00901818">
        <w:t>объем</w:t>
      </w:r>
      <w:r>
        <w:t xml:space="preserve"> </w:t>
      </w:r>
      <w:r w:rsidRPr="00901818">
        <w:t>ассигнований</w:t>
      </w:r>
      <w:r>
        <w:t xml:space="preserve"> </w:t>
      </w:r>
      <w:r w:rsidRPr="00901818">
        <w:t>на</w:t>
      </w:r>
      <w:r>
        <w:t xml:space="preserve"> </w:t>
      </w:r>
      <w:r w:rsidRPr="00901818">
        <w:t>финансирование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на</w:t>
      </w:r>
      <w:r>
        <w:t xml:space="preserve"> 2021-2025 </w:t>
      </w:r>
      <w:r w:rsidRPr="00901818">
        <w:t>годы</w:t>
      </w:r>
      <w:r>
        <w:t xml:space="preserve"> </w:t>
      </w:r>
      <w:r w:rsidRPr="00901818">
        <w:t>из</w:t>
      </w:r>
      <w:r>
        <w:t xml:space="preserve"> </w:t>
      </w:r>
      <w:r w:rsidRPr="00901818">
        <w:t>средств</w:t>
      </w:r>
      <w:r>
        <w:t xml:space="preserve"> </w:t>
      </w:r>
      <w:r w:rsidRPr="00901818">
        <w:t>бюджета</w:t>
      </w:r>
      <w:r>
        <w:t xml:space="preserve"> </w:t>
      </w:r>
      <w:r w:rsidRPr="00901818">
        <w:t>Кольского</w:t>
      </w:r>
      <w:r>
        <w:t xml:space="preserve"> </w:t>
      </w:r>
      <w:r w:rsidRPr="00901818">
        <w:t>района</w:t>
      </w:r>
      <w:r>
        <w:t xml:space="preserve"> </w:t>
      </w:r>
      <w:r w:rsidRPr="00901818">
        <w:t>составляет</w:t>
      </w:r>
      <w:r>
        <w:t xml:space="preserve"> </w:t>
      </w:r>
      <w:r w:rsidR="004D37BA">
        <w:rPr>
          <w:b/>
        </w:rPr>
        <w:t>11 229,7</w:t>
      </w:r>
      <w:r>
        <w:t xml:space="preserve"> </w:t>
      </w:r>
      <w:r w:rsidRPr="00901818">
        <w:t>тыс.</w:t>
      </w:r>
      <w:r>
        <w:t xml:space="preserve"> </w:t>
      </w:r>
      <w:r w:rsidRPr="00901818">
        <w:t>рублей.</w:t>
      </w:r>
    </w:p>
    <w:p w14:paraId="72006E1B" w14:textId="77777777" w:rsidR="00494A0E" w:rsidRPr="00901818" w:rsidRDefault="00494A0E" w:rsidP="00494A0E">
      <w:pPr>
        <w:suppressAutoHyphens/>
        <w:ind w:firstLine="709"/>
        <w:jc w:val="both"/>
      </w:pPr>
    </w:p>
    <w:tbl>
      <w:tblPr>
        <w:tblW w:w="9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134"/>
        <w:gridCol w:w="1134"/>
        <w:gridCol w:w="992"/>
        <w:gridCol w:w="851"/>
        <w:gridCol w:w="945"/>
        <w:gridCol w:w="1038"/>
      </w:tblGrid>
      <w:tr w:rsidR="00494A0E" w:rsidRPr="00D31EA6" w14:paraId="014BD1C3" w14:textId="77777777" w:rsidTr="00494A0E">
        <w:trPr>
          <w:trHeight w:val="588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FB1F" w14:textId="77777777" w:rsidR="00494A0E" w:rsidRPr="00901818" w:rsidRDefault="00494A0E" w:rsidP="00494A0E">
            <w:pPr>
              <w:jc w:val="center"/>
              <w:rPr>
                <w:b/>
                <w:bCs/>
                <w:sz w:val="20"/>
                <w:szCs w:val="20"/>
              </w:rPr>
            </w:pPr>
            <w:r w:rsidRPr="0090181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A8ABC" w14:textId="77777777" w:rsidR="00494A0E" w:rsidRPr="00901818" w:rsidRDefault="00494A0E" w:rsidP="00494A0E">
            <w:pPr>
              <w:jc w:val="center"/>
              <w:rPr>
                <w:b/>
                <w:bCs/>
                <w:sz w:val="20"/>
                <w:szCs w:val="20"/>
              </w:rPr>
            </w:pPr>
            <w:r w:rsidRPr="00901818">
              <w:rPr>
                <w:b/>
                <w:bCs/>
                <w:sz w:val="20"/>
                <w:szCs w:val="20"/>
              </w:rPr>
              <w:t xml:space="preserve">Всего, </w:t>
            </w:r>
          </w:p>
          <w:p w14:paraId="49F92A29" w14:textId="77777777" w:rsidR="00494A0E" w:rsidRPr="00901818" w:rsidRDefault="00494A0E" w:rsidP="00494A0E">
            <w:pPr>
              <w:jc w:val="center"/>
              <w:rPr>
                <w:b/>
                <w:bCs/>
                <w:sz w:val="20"/>
                <w:szCs w:val="20"/>
              </w:rPr>
            </w:pPr>
            <w:r w:rsidRPr="00901818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49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334E4" w14:textId="77777777" w:rsidR="00494A0E" w:rsidRDefault="00494A0E" w:rsidP="00494A0E">
            <w:pPr>
              <w:jc w:val="center"/>
              <w:rPr>
                <w:b/>
                <w:bCs/>
                <w:sz w:val="20"/>
                <w:szCs w:val="20"/>
              </w:rPr>
            </w:pPr>
            <w:r w:rsidRPr="00901818">
              <w:rPr>
                <w:b/>
                <w:bCs/>
                <w:sz w:val="20"/>
                <w:szCs w:val="20"/>
              </w:rPr>
              <w:t xml:space="preserve">В том числе по годам реализации, </w:t>
            </w:r>
          </w:p>
          <w:p w14:paraId="1FA11268" w14:textId="77777777" w:rsidR="00494A0E" w:rsidRPr="00901818" w:rsidRDefault="00494A0E" w:rsidP="00494A0E">
            <w:pPr>
              <w:jc w:val="center"/>
              <w:rPr>
                <w:b/>
                <w:bCs/>
                <w:sz w:val="20"/>
                <w:szCs w:val="20"/>
              </w:rPr>
            </w:pPr>
            <w:r w:rsidRPr="00901818">
              <w:rPr>
                <w:b/>
                <w:bCs/>
                <w:sz w:val="20"/>
                <w:szCs w:val="20"/>
              </w:rPr>
              <w:t>тыс. руб.</w:t>
            </w:r>
          </w:p>
        </w:tc>
      </w:tr>
      <w:tr w:rsidR="00494A0E" w:rsidRPr="00D31EA6" w14:paraId="06C859AA" w14:textId="77777777" w:rsidTr="00494A0E">
        <w:trPr>
          <w:trHeight w:val="284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ADF3C" w14:textId="77777777" w:rsidR="00494A0E" w:rsidRPr="00901818" w:rsidRDefault="00494A0E" w:rsidP="00494A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12DFE2" w14:textId="77777777" w:rsidR="00494A0E" w:rsidRPr="00901818" w:rsidRDefault="00494A0E" w:rsidP="00494A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B34D" w14:textId="77777777" w:rsidR="00494A0E" w:rsidRPr="00901818" w:rsidRDefault="00494A0E" w:rsidP="00494A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Pr="00901818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4E69" w14:textId="77777777" w:rsidR="00494A0E" w:rsidRPr="00901818" w:rsidRDefault="00494A0E" w:rsidP="00494A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Pr="00901818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103F" w14:textId="77777777" w:rsidR="00494A0E" w:rsidRPr="00901818" w:rsidRDefault="00494A0E" w:rsidP="00494A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901818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35A1" w14:textId="77777777" w:rsidR="00494A0E" w:rsidRPr="00901818" w:rsidRDefault="00494A0E" w:rsidP="00494A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901818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14D1" w14:textId="77777777" w:rsidR="00494A0E" w:rsidRPr="00901818" w:rsidRDefault="00494A0E" w:rsidP="00494A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г.</w:t>
            </w:r>
          </w:p>
        </w:tc>
      </w:tr>
      <w:tr w:rsidR="00494A0E" w:rsidRPr="00D31EA6" w14:paraId="547DA054" w14:textId="77777777" w:rsidTr="00494A0E">
        <w:trPr>
          <w:trHeight w:val="11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48A07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FFC05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1E9E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3BDC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0440F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C4D3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E902C" w14:textId="77777777" w:rsidR="00494A0E" w:rsidRPr="00901818" w:rsidRDefault="00494A0E" w:rsidP="00494A0E">
            <w:pPr>
              <w:rPr>
                <w:sz w:val="20"/>
                <w:szCs w:val="20"/>
              </w:rPr>
            </w:pPr>
          </w:p>
        </w:tc>
      </w:tr>
      <w:tr w:rsidR="00494A0E" w:rsidRPr="00844F1C" w14:paraId="229DF84F" w14:textId="77777777" w:rsidTr="00494A0E">
        <w:trPr>
          <w:trHeight w:val="2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A721" w14:textId="77777777" w:rsidR="00494A0E" w:rsidRPr="0057560F" w:rsidRDefault="00494A0E" w:rsidP="00494A0E">
            <w:pPr>
              <w:rPr>
                <w:b/>
                <w:sz w:val="20"/>
                <w:szCs w:val="20"/>
              </w:rPr>
            </w:pPr>
            <w:r w:rsidRPr="0057560F">
              <w:rPr>
                <w:b/>
                <w:sz w:val="20"/>
                <w:szCs w:val="20"/>
              </w:rPr>
              <w:t xml:space="preserve">Всего по программе: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49D6B" w14:textId="066FAB7F" w:rsidR="00494A0E" w:rsidRPr="0057560F" w:rsidRDefault="00D41224" w:rsidP="00494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CF7B74">
              <w:rPr>
                <w:b/>
                <w:sz w:val="20"/>
                <w:szCs w:val="20"/>
              </w:rPr>
              <w:t>904</w:t>
            </w:r>
            <w:r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B7D23D" w14:textId="4CEFBC5B" w:rsidR="00494A0E" w:rsidRPr="0057560F" w:rsidRDefault="00D41224" w:rsidP="00494A0E">
            <w:r>
              <w:rPr>
                <w:b/>
                <w:sz w:val="20"/>
                <w:szCs w:val="20"/>
              </w:rPr>
              <w:t>3072,1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0922C3" w14:textId="70FF7120" w:rsidR="00494A0E" w:rsidRDefault="00494A0E" w:rsidP="00494A0E">
            <w:r w:rsidRPr="008071E6">
              <w:rPr>
                <w:b/>
                <w:sz w:val="20"/>
                <w:szCs w:val="20"/>
              </w:rPr>
              <w:t>2</w:t>
            </w:r>
            <w:r w:rsidR="00CF7B74">
              <w:rPr>
                <w:b/>
                <w:sz w:val="20"/>
                <w:szCs w:val="20"/>
              </w:rPr>
              <w:t>714</w:t>
            </w:r>
            <w:r w:rsidRPr="008071E6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8759F3" w14:textId="77777777" w:rsidR="00494A0E" w:rsidRDefault="00494A0E" w:rsidP="00494A0E">
            <w:r w:rsidRPr="008071E6">
              <w:rPr>
                <w:b/>
                <w:sz w:val="20"/>
                <w:szCs w:val="20"/>
              </w:rPr>
              <w:t>2039,4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928138" w14:textId="77777777" w:rsidR="00494A0E" w:rsidRDefault="00494A0E" w:rsidP="00494A0E">
            <w:r w:rsidRPr="008071E6">
              <w:rPr>
                <w:b/>
                <w:sz w:val="20"/>
                <w:szCs w:val="20"/>
              </w:rPr>
              <w:t>2039,4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73EED3" w14:textId="77777777" w:rsidR="00494A0E" w:rsidRDefault="00494A0E" w:rsidP="00494A0E">
            <w:r w:rsidRPr="008071E6">
              <w:rPr>
                <w:b/>
                <w:sz w:val="20"/>
                <w:szCs w:val="20"/>
              </w:rPr>
              <w:t>2039,4</w:t>
            </w:r>
          </w:p>
        </w:tc>
      </w:tr>
      <w:tr w:rsidR="00494A0E" w:rsidRPr="00D31EA6" w14:paraId="1E90808E" w14:textId="77777777" w:rsidTr="00494A0E">
        <w:trPr>
          <w:trHeight w:val="121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B881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 xml:space="preserve">в том числе за счет: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2037A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C5EA0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6EAFB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16445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70AD" w14:textId="77777777" w:rsidR="00494A0E" w:rsidRPr="00901818" w:rsidRDefault="00494A0E" w:rsidP="00494A0E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F6CDF" w14:textId="77777777" w:rsidR="00494A0E" w:rsidRPr="00901818" w:rsidRDefault="00494A0E" w:rsidP="00494A0E">
            <w:pPr>
              <w:rPr>
                <w:sz w:val="20"/>
                <w:szCs w:val="20"/>
              </w:rPr>
            </w:pPr>
          </w:p>
        </w:tc>
      </w:tr>
      <w:tr w:rsidR="00494A0E" w:rsidRPr="00D31EA6" w14:paraId="63FA2655" w14:textId="77777777" w:rsidTr="00494A0E">
        <w:trPr>
          <w:trHeight w:val="15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07D63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 xml:space="preserve">средств местного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7027A" w14:textId="103546A0" w:rsidR="00494A0E" w:rsidRPr="00901818" w:rsidRDefault="00D41224" w:rsidP="00494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CF7B74">
              <w:rPr>
                <w:b/>
                <w:sz w:val="20"/>
                <w:szCs w:val="20"/>
              </w:rPr>
              <w:t>904</w:t>
            </w:r>
            <w:r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6CF0C" w14:textId="5722CA04" w:rsidR="00494A0E" w:rsidRDefault="00D41224" w:rsidP="00494A0E">
            <w:r>
              <w:rPr>
                <w:b/>
                <w:sz w:val="20"/>
                <w:szCs w:val="20"/>
              </w:rPr>
              <w:t>3072,1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E1D934" w14:textId="16739197" w:rsidR="00494A0E" w:rsidRDefault="00494A0E" w:rsidP="00494A0E">
            <w:r w:rsidRPr="00602454">
              <w:rPr>
                <w:b/>
                <w:sz w:val="20"/>
                <w:szCs w:val="20"/>
              </w:rPr>
              <w:t>2</w:t>
            </w:r>
            <w:r w:rsidR="00CF7B74">
              <w:rPr>
                <w:b/>
                <w:sz w:val="20"/>
                <w:szCs w:val="20"/>
              </w:rPr>
              <w:t>714</w:t>
            </w:r>
            <w:r w:rsidRPr="00602454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564B34" w14:textId="77777777" w:rsidR="00494A0E" w:rsidRDefault="00494A0E" w:rsidP="00494A0E">
            <w:r w:rsidRPr="00602454">
              <w:rPr>
                <w:b/>
                <w:sz w:val="20"/>
                <w:szCs w:val="20"/>
              </w:rPr>
              <w:t>2039,4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8FBCEB" w14:textId="77777777" w:rsidR="00494A0E" w:rsidRDefault="00494A0E" w:rsidP="00494A0E">
            <w:r w:rsidRPr="00602454">
              <w:rPr>
                <w:b/>
                <w:sz w:val="20"/>
                <w:szCs w:val="20"/>
              </w:rPr>
              <w:t>2039,4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4F5199" w14:textId="77777777" w:rsidR="00494A0E" w:rsidRDefault="00494A0E" w:rsidP="00494A0E">
            <w:r w:rsidRPr="00602454">
              <w:rPr>
                <w:b/>
                <w:sz w:val="20"/>
                <w:szCs w:val="20"/>
              </w:rPr>
              <w:t>2039,4</w:t>
            </w:r>
          </w:p>
        </w:tc>
      </w:tr>
      <w:tr w:rsidR="00494A0E" w:rsidRPr="00D31EA6" w14:paraId="3080EE23" w14:textId="77777777" w:rsidTr="00494A0E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D7D39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 xml:space="preserve">средств областного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9AE3A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DBB98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2657F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CAA95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C9E8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69077" w14:textId="77777777" w:rsidR="00494A0E" w:rsidRPr="00901818" w:rsidRDefault="00494A0E" w:rsidP="00494A0E">
            <w:pPr>
              <w:rPr>
                <w:sz w:val="20"/>
                <w:szCs w:val="20"/>
              </w:rPr>
            </w:pPr>
          </w:p>
        </w:tc>
      </w:tr>
      <w:tr w:rsidR="00494A0E" w:rsidRPr="00D31EA6" w14:paraId="2CE32F2D" w14:textId="77777777" w:rsidTr="00494A0E">
        <w:trPr>
          <w:trHeight w:val="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C8470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A0B7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7921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6A926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FF8F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C1E1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D9FAA" w14:textId="77777777" w:rsidR="00494A0E" w:rsidRPr="00901818" w:rsidRDefault="00494A0E" w:rsidP="00494A0E">
            <w:pPr>
              <w:rPr>
                <w:sz w:val="20"/>
                <w:szCs w:val="20"/>
              </w:rPr>
            </w:pPr>
          </w:p>
        </w:tc>
      </w:tr>
      <w:tr w:rsidR="00494A0E" w:rsidRPr="00D31EA6" w14:paraId="5D248055" w14:textId="77777777" w:rsidTr="00494A0E">
        <w:trPr>
          <w:trHeight w:val="1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592D6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внебюджетных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EC23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5F719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541A4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3F5F7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BFD9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FCDBD" w14:textId="77777777" w:rsidR="00494A0E" w:rsidRPr="00901818" w:rsidRDefault="00494A0E" w:rsidP="00494A0E">
            <w:pPr>
              <w:rPr>
                <w:sz w:val="20"/>
                <w:szCs w:val="20"/>
              </w:rPr>
            </w:pPr>
          </w:p>
        </w:tc>
      </w:tr>
      <w:tr w:rsidR="00494A0E" w:rsidRPr="00D31EA6" w14:paraId="46B01680" w14:textId="77777777" w:rsidTr="00494A0E">
        <w:trPr>
          <w:trHeight w:val="2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C3151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В том числе по Заказчикам: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D49B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51287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A52E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18AE9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E524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54E0D" w14:textId="77777777" w:rsidR="00494A0E" w:rsidRPr="00901818" w:rsidRDefault="00494A0E" w:rsidP="00494A0E">
            <w:pPr>
              <w:rPr>
                <w:sz w:val="20"/>
                <w:szCs w:val="20"/>
              </w:rPr>
            </w:pPr>
          </w:p>
        </w:tc>
      </w:tr>
      <w:tr w:rsidR="00494A0E" w:rsidRPr="00D31EA6" w14:paraId="28361C05" w14:textId="77777777" w:rsidTr="00494A0E">
        <w:trPr>
          <w:trHeight w:val="2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BF4CE" w14:textId="77777777" w:rsidR="00494A0E" w:rsidRPr="00901818" w:rsidRDefault="00494A0E" w:rsidP="00494A0E">
            <w:pPr>
              <w:rPr>
                <w:b/>
                <w:sz w:val="20"/>
                <w:szCs w:val="20"/>
              </w:rPr>
            </w:pPr>
            <w:r w:rsidRPr="00901818">
              <w:rPr>
                <w:b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B678B" w14:textId="77777777" w:rsidR="00494A0E" w:rsidRPr="00901818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FF7C4" w14:textId="77777777" w:rsidR="00494A0E" w:rsidRPr="00901818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901818">
              <w:rPr>
                <w:b/>
                <w:sz w:val="20"/>
                <w:szCs w:val="20"/>
              </w:rPr>
              <w:t>353,9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103DB" w14:textId="77777777" w:rsidR="00494A0E" w:rsidRPr="00901818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901818">
              <w:rPr>
                <w:b/>
                <w:sz w:val="20"/>
                <w:szCs w:val="20"/>
              </w:rPr>
              <w:t>353,9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DA088" w14:textId="77777777" w:rsidR="00494A0E" w:rsidRPr="00901818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901818">
              <w:rPr>
                <w:b/>
                <w:sz w:val="20"/>
                <w:szCs w:val="20"/>
              </w:rPr>
              <w:t>353,9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4F2E" w14:textId="77777777" w:rsidR="00494A0E" w:rsidRPr="00901818" w:rsidRDefault="00494A0E" w:rsidP="00494A0E">
            <w:pPr>
              <w:rPr>
                <w:b/>
                <w:sz w:val="20"/>
                <w:szCs w:val="20"/>
              </w:rPr>
            </w:pPr>
            <w:r w:rsidRPr="00901818">
              <w:rPr>
                <w:b/>
                <w:sz w:val="20"/>
                <w:szCs w:val="20"/>
              </w:rPr>
              <w:t>353,9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E8662" w14:textId="77777777" w:rsidR="00494A0E" w:rsidRPr="00901818" w:rsidRDefault="00494A0E" w:rsidP="0049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353,9</w:t>
            </w:r>
          </w:p>
        </w:tc>
      </w:tr>
      <w:tr w:rsidR="00494A0E" w:rsidRPr="00D31EA6" w14:paraId="0887C9A7" w14:textId="77777777" w:rsidTr="00494A0E">
        <w:trPr>
          <w:trHeight w:val="2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DDAB0F" w14:textId="48A9011F" w:rsidR="00494A0E" w:rsidRPr="00901818" w:rsidRDefault="00196E68" w:rsidP="00196E68">
            <w:pPr>
              <w:suppressAutoHyphens/>
              <w:jc w:val="both"/>
              <w:rPr>
                <w:sz w:val="20"/>
                <w:szCs w:val="20"/>
              </w:rPr>
            </w:pPr>
            <w:r w:rsidRPr="00D12542">
              <w:rPr>
                <w:sz w:val="20"/>
                <w:szCs w:val="20"/>
              </w:rPr>
              <w:t>Организация и проведение мероприятий, направленных на поддержку и продвижение талантливых детей и молодежи Кольского района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r w:rsidRPr="00515910">
              <w:rPr>
                <w:color w:val="000000"/>
                <w:sz w:val="20"/>
                <w:szCs w:val="20"/>
              </w:rPr>
              <w:t>частие  талантливых</w:t>
            </w:r>
            <w:proofErr w:type="gramEnd"/>
            <w:r w:rsidRPr="00515910">
              <w:rPr>
                <w:color w:val="000000"/>
                <w:sz w:val="20"/>
                <w:szCs w:val="20"/>
              </w:rPr>
              <w:t xml:space="preserve"> детей и молодёжи в </w:t>
            </w:r>
            <w:r>
              <w:rPr>
                <w:color w:val="000000"/>
                <w:sz w:val="20"/>
                <w:szCs w:val="20"/>
              </w:rPr>
              <w:t xml:space="preserve">районных, </w:t>
            </w:r>
            <w:r w:rsidRPr="00515910">
              <w:rPr>
                <w:color w:val="000000"/>
                <w:sz w:val="20"/>
                <w:szCs w:val="20"/>
              </w:rPr>
              <w:t>областных, всероссийских, региональных фестивалях, конкурсах, слётах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8291D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E2AC8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C0E0E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3E8EE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192,2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D4FE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192,2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6E8A4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192,2</w:t>
            </w:r>
          </w:p>
        </w:tc>
      </w:tr>
      <w:tr w:rsidR="00494A0E" w:rsidRPr="00D31EA6" w14:paraId="12E530DF" w14:textId="77777777" w:rsidTr="00494A0E">
        <w:trPr>
          <w:trHeight w:val="2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4FB8A0" w14:textId="77777777" w:rsidR="00494A0E" w:rsidRPr="00901818" w:rsidRDefault="00494A0E" w:rsidP="00494A0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стипендий Г</w:t>
            </w:r>
            <w:r w:rsidRPr="00901818">
              <w:rPr>
                <w:sz w:val="20"/>
                <w:szCs w:val="20"/>
              </w:rPr>
              <w:t>лавы администрации Кольского района одарённым детям, торжественное вручение первых стипендий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AAB5D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CF571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09DD6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3CD8B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2D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F15D3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494A0E" w:rsidRPr="00D31EA6" w14:paraId="49846053" w14:textId="77777777" w:rsidTr="00494A0E">
        <w:trPr>
          <w:trHeight w:val="2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90A02B" w14:textId="77777777" w:rsidR="00494A0E" w:rsidRPr="00901818" w:rsidRDefault="00494A0E" w:rsidP="00494A0E">
            <w:pPr>
              <w:suppressAutoHyphens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  <w:lang w:eastAsia="ar-SA"/>
              </w:rPr>
              <w:t>Комплекс мер, направленный на реализацию мероприятий государственной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D8490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3545E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85BA4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04C9E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F90E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13,5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A55A5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494A0E" w:rsidRPr="00D31EA6" w14:paraId="4C2CA503" w14:textId="77777777" w:rsidTr="00494A0E">
        <w:trPr>
          <w:trHeight w:val="2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7031A2" w14:textId="77777777" w:rsidR="00494A0E" w:rsidRPr="00901818" w:rsidRDefault="00494A0E" w:rsidP="00494A0E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Реализация Комплекса мер, направленного на воспитание у детей и молодежи патриотизма и чувства долга перед Отечеством:</w:t>
            </w:r>
          </w:p>
          <w:p w14:paraId="492CF9C1" w14:textId="77777777" w:rsidR="00494A0E" w:rsidRPr="00901818" w:rsidRDefault="00494A0E" w:rsidP="00494A0E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районные и областные мероприятия военно-патриотической направленности;</w:t>
            </w:r>
          </w:p>
          <w:p w14:paraId="5D763C26" w14:textId="77777777" w:rsidR="00494A0E" w:rsidRPr="00901818" w:rsidRDefault="00494A0E" w:rsidP="00494A0E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приобретение в ОУ Кольского района специализированных кабинетов ОВС</w:t>
            </w:r>
          </w:p>
          <w:p w14:paraId="1BEE723F" w14:textId="77777777" w:rsidR="00494A0E" w:rsidRPr="00901818" w:rsidRDefault="00494A0E" w:rsidP="00494A0E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торжественные мероприятия, посвященные:</w:t>
            </w:r>
          </w:p>
          <w:p w14:paraId="25A198B4" w14:textId="77777777" w:rsidR="00494A0E" w:rsidRPr="00901818" w:rsidRDefault="00494A0E" w:rsidP="00494A0E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годовщине Победы в Великой Отечественной войне 1941-1945г, Дню Памяти и скорби 22 июня, Освобождению Заполярья от немецко-фашистских захватчиков</w:t>
            </w:r>
          </w:p>
          <w:p w14:paraId="436C059C" w14:textId="77777777" w:rsidR="00494A0E" w:rsidRPr="00901818" w:rsidRDefault="00494A0E" w:rsidP="00494A0E">
            <w:pPr>
              <w:suppressAutoHyphens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Оказание материальной помощи ветеранам Великой Отечественной войны 1941-1945 гг., проживающим на территории Кольского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011CF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7E766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50C8C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F1E31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88,2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14A5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88,2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2C56C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</w:tr>
      <w:tr w:rsidR="00494A0E" w:rsidRPr="00D31EA6" w14:paraId="3DFA110F" w14:textId="77777777" w:rsidTr="00494A0E">
        <w:trPr>
          <w:trHeight w:val="32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49B1" w14:textId="77777777" w:rsidR="00494A0E" w:rsidRPr="00901818" w:rsidRDefault="00494A0E" w:rsidP="00494A0E">
            <w:pPr>
              <w:rPr>
                <w:b/>
                <w:sz w:val="20"/>
                <w:szCs w:val="20"/>
              </w:rPr>
            </w:pPr>
            <w:r w:rsidRPr="00901818">
              <w:rPr>
                <w:b/>
                <w:sz w:val="20"/>
                <w:szCs w:val="20"/>
              </w:rPr>
              <w:lastRenderedPageBreak/>
              <w:t>Отдел культуры администрации Кольского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EF0D4" w14:textId="74D98284" w:rsidR="00494A0E" w:rsidRPr="00901818" w:rsidRDefault="00BB2216" w:rsidP="00494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3367</w:t>
            </w:r>
            <w:r w:rsidR="00494A0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9D393" w14:textId="3B7D91AD" w:rsidR="00494A0E" w:rsidRPr="00901818" w:rsidRDefault="00BF4051" w:rsidP="00494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9116" w14:textId="77777777" w:rsidR="00494A0E" w:rsidRPr="00901818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901818">
              <w:rPr>
                <w:b/>
                <w:sz w:val="20"/>
                <w:szCs w:val="20"/>
              </w:rPr>
              <w:t>583,4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B502" w14:textId="77777777" w:rsidR="00494A0E" w:rsidRPr="00901818" w:rsidRDefault="00494A0E" w:rsidP="00494A0E">
            <w:pPr>
              <w:jc w:val="center"/>
              <w:rPr>
                <w:b/>
                <w:sz w:val="20"/>
                <w:szCs w:val="20"/>
              </w:rPr>
            </w:pPr>
            <w:r w:rsidRPr="00901818">
              <w:rPr>
                <w:b/>
                <w:sz w:val="20"/>
                <w:szCs w:val="20"/>
              </w:rPr>
              <w:t>583,4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FA86" w14:textId="77777777" w:rsidR="00494A0E" w:rsidRPr="00901818" w:rsidRDefault="00494A0E" w:rsidP="00494A0E">
            <w:pPr>
              <w:rPr>
                <w:b/>
                <w:sz w:val="20"/>
                <w:szCs w:val="20"/>
              </w:rPr>
            </w:pPr>
            <w:r w:rsidRPr="00901818">
              <w:rPr>
                <w:b/>
                <w:sz w:val="20"/>
                <w:szCs w:val="20"/>
              </w:rPr>
              <w:t>583,4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BB6A1" w14:textId="77777777" w:rsidR="00494A0E" w:rsidRPr="00901818" w:rsidRDefault="00494A0E" w:rsidP="00494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583,4</w:t>
            </w:r>
          </w:p>
        </w:tc>
      </w:tr>
      <w:tr w:rsidR="00494A0E" w:rsidRPr="00D31EA6" w14:paraId="412248C1" w14:textId="77777777" w:rsidTr="00494A0E">
        <w:trPr>
          <w:trHeight w:val="2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6D4CBC" w14:textId="77777777" w:rsidR="00494A0E" w:rsidRPr="00901818" w:rsidRDefault="00494A0E" w:rsidP="00494A0E">
            <w:pPr>
              <w:suppressAutoHyphens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Организация и проведение мероприятий, направленных на поддержку и продвижение талантливых детей и молодежи Кольского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58B6F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2F193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351,3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A5C7B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351,3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AD0D8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351,3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D98A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351,3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872A0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351,3</w:t>
            </w:r>
          </w:p>
        </w:tc>
      </w:tr>
      <w:tr w:rsidR="00494A0E" w:rsidRPr="00D31EA6" w14:paraId="70FC67A6" w14:textId="77777777" w:rsidTr="00494A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EBC7" w14:textId="77777777" w:rsidR="00494A0E" w:rsidRPr="00901818" w:rsidRDefault="00494A0E" w:rsidP="00494A0E">
            <w:pPr>
              <w:suppressAutoHyphens/>
              <w:rPr>
                <w:sz w:val="20"/>
                <w:szCs w:val="20"/>
              </w:rPr>
            </w:pPr>
            <w:bookmarkStart w:id="2" w:name="_Hlk82508869"/>
            <w:r w:rsidRPr="00901818">
              <w:rPr>
                <w:sz w:val="20"/>
                <w:szCs w:val="20"/>
                <w:lang w:eastAsia="ar-SA"/>
              </w:rPr>
              <w:t>Комплекс мер, направленный на реализацию мероприятий государственной молодежной политики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1F10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869F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6B7D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5933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42,4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DB9C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42,4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C099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</w:tr>
      <w:tr w:rsidR="00494A0E" w:rsidRPr="00D31EA6" w14:paraId="613C83FC" w14:textId="77777777" w:rsidTr="00494A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2142BE" w14:textId="77777777" w:rsidR="00494A0E" w:rsidRPr="00901818" w:rsidRDefault="00494A0E" w:rsidP="00494A0E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Организация и проведение мероприятий, направленных на формирование у молодежи российской идентичности (россияне) и профилактику этнического и религиозно-политического экстремизма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A3B2D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D2A7B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37159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033CD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42D2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05C29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494A0E" w:rsidRPr="00D31EA6" w14:paraId="5529C38E" w14:textId="77777777" w:rsidTr="00494A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3462" w14:textId="77777777" w:rsidR="00494A0E" w:rsidRPr="00901818" w:rsidRDefault="00494A0E" w:rsidP="00494A0E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Реализация Комплекса мер, направленного на воспитание у детей и молодежи патриотизма и чувства долга перед Отечеством:</w:t>
            </w:r>
          </w:p>
          <w:p w14:paraId="42068BA3" w14:textId="77777777" w:rsidR="00494A0E" w:rsidRPr="00901818" w:rsidRDefault="00494A0E" w:rsidP="00494A0E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районные и областные мероприятия военно-патриотической направленности;</w:t>
            </w:r>
          </w:p>
          <w:p w14:paraId="1027C59C" w14:textId="77777777" w:rsidR="00494A0E" w:rsidRPr="00901818" w:rsidRDefault="00494A0E" w:rsidP="00494A0E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приобретение в ОУ Кольского района специализированных кабинетов ОВС</w:t>
            </w:r>
          </w:p>
          <w:p w14:paraId="60D49988" w14:textId="77777777" w:rsidR="00494A0E" w:rsidRPr="00901818" w:rsidRDefault="00494A0E" w:rsidP="00494A0E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торжественные мероприятия, посвященные:</w:t>
            </w:r>
          </w:p>
          <w:p w14:paraId="5712E885" w14:textId="77777777" w:rsidR="00494A0E" w:rsidRPr="00901818" w:rsidRDefault="00494A0E" w:rsidP="00494A0E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годовщине Победы в Великой Отечественной войне 1941-1945г, Дню Памяти и скорби 22 июня, Освобождению Заполярья от немецко-фашистских захватчиков</w:t>
            </w:r>
          </w:p>
          <w:p w14:paraId="0B6F28A9" w14:textId="77777777" w:rsidR="00494A0E" w:rsidRPr="00901818" w:rsidRDefault="00494A0E" w:rsidP="00494A0E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Оказание материальной помощи ветеранам Великой Отечественной войны 1941-1945 гг., проживающим на территории Кольского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95EA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0688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3EB0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B104" w14:textId="77777777" w:rsidR="00494A0E" w:rsidRPr="00901818" w:rsidRDefault="00494A0E" w:rsidP="00494A0E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177,7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CBE9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177,7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5B07" w14:textId="77777777" w:rsidR="00494A0E" w:rsidRPr="00901818" w:rsidRDefault="00494A0E" w:rsidP="0049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177,7</w:t>
            </w:r>
          </w:p>
        </w:tc>
      </w:tr>
      <w:tr w:rsidR="00BB2216" w:rsidRPr="00D31EA6" w14:paraId="782E861F" w14:textId="77777777" w:rsidTr="00494A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5B02" w14:textId="1CD79A99" w:rsidR="00BB2216" w:rsidRPr="00901818" w:rsidRDefault="00BB2216" w:rsidP="00BB2216">
            <w:pPr>
              <w:jc w:val="both"/>
              <w:rPr>
                <w:sz w:val="20"/>
                <w:szCs w:val="20"/>
              </w:rPr>
            </w:pPr>
            <w:r w:rsidRPr="00F475AC">
              <w:rPr>
                <w:sz w:val="20"/>
                <w:szCs w:val="20"/>
              </w:rPr>
              <w:t>Создание современной инфраструктуры на территории с. п. Междуречье Кольского района в рамках Соглашения о социально – экономическом сотрудничестве между Администрацией Кольского района ООО «НОВАТЭК – Мурманск»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2F20" w14:textId="17E9BA6E" w:rsidR="00BB2216" w:rsidRDefault="00BB2216" w:rsidP="00BB2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9878" w14:textId="2E5CC057" w:rsidR="00BB2216" w:rsidRPr="00901818" w:rsidRDefault="00BB2216" w:rsidP="00BB2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1620" w14:textId="50534C9F" w:rsidR="00BB2216" w:rsidRPr="00901818" w:rsidRDefault="00BB2216" w:rsidP="00BB2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9DFF" w14:textId="2A7689FD" w:rsidR="00BB2216" w:rsidRPr="00901818" w:rsidRDefault="00BB2216" w:rsidP="00BB2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0759" w14:textId="38D5DC95" w:rsidR="00BB2216" w:rsidRPr="00901818" w:rsidRDefault="00BB2216" w:rsidP="00BB2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8E49" w14:textId="0C3ABF0B" w:rsidR="00BB2216" w:rsidRDefault="00BB2216" w:rsidP="00BB2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2216" w:rsidRPr="00D31EA6" w14:paraId="4839D793" w14:textId="77777777" w:rsidTr="00494A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F847" w14:textId="77777777" w:rsidR="00BB2216" w:rsidRPr="00901818" w:rsidRDefault="00BB2216" w:rsidP="00BB2216">
            <w:pPr>
              <w:rPr>
                <w:b/>
                <w:sz w:val="20"/>
                <w:szCs w:val="20"/>
              </w:rPr>
            </w:pPr>
            <w:r w:rsidRPr="00901818">
              <w:rPr>
                <w:b/>
                <w:sz w:val="20"/>
                <w:szCs w:val="20"/>
              </w:rPr>
              <w:t>Управление образования администрации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7F87" w14:textId="19C1A345" w:rsidR="00BB2216" w:rsidRPr="00901818" w:rsidRDefault="00CF7B74" w:rsidP="00BB22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3FAE" w14:textId="2011DD6E" w:rsidR="00BB2216" w:rsidRPr="00901818" w:rsidRDefault="00BB2216" w:rsidP="00BB22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515910">
              <w:rPr>
                <w:b/>
                <w:sz w:val="20"/>
                <w:szCs w:val="20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9D52" w14:textId="77243F4C" w:rsidR="00BB2216" w:rsidRPr="00901818" w:rsidRDefault="00CF7B74" w:rsidP="00BB22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4BF3" w14:textId="77777777" w:rsidR="00BB2216" w:rsidRPr="00901818" w:rsidRDefault="00BB2216" w:rsidP="00BB22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7819" w14:textId="77777777" w:rsidR="00BB2216" w:rsidRPr="00901818" w:rsidRDefault="00BB2216" w:rsidP="00BB22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5A95" w14:textId="77777777" w:rsidR="00BB2216" w:rsidRPr="00901818" w:rsidRDefault="00BB2216" w:rsidP="00BB22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1102,1</w:t>
            </w:r>
          </w:p>
        </w:tc>
      </w:tr>
      <w:tr w:rsidR="00BB2216" w:rsidRPr="00D31EA6" w14:paraId="3B047050" w14:textId="77777777" w:rsidTr="00494A0E">
        <w:trPr>
          <w:trHeight w:val="45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0D3F" w14:textId="77777777" w:rsidR="00BB2216" w:rsidRPr="00901818" w:rsidRDefault="00BB2216" w:rsidP="00BB2216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  <w:lang w:eastAsia="ar-SA"/>
              </w:rPr>
              <w:t>Комплекс мер, направленный на реализацию мероприятий государственной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2AD6" w14:textId="0D495E12" w:rsidR="00BB2216" w:rsidRPr="008A2E53" w:rsidRDefault="00BB2216" w:rsidP="00BB2216">
            <w:r>
              <w:rPr>
                <w:bCs/>
                <w:sz w:val="20"/>
                <w:szCs w:val="20"/>
              </w:rPr>
              <w:t>46</w:t>
            </w:r>
            <w:r w:rsidR="00D41224">
              <w:rPr>
                <w:bCs/>
                <w:sz w:val="20"/>
                <w:szCs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44CF" w14:textId="4B168BAF" w:rsidR="00BB2216" w:rsidRPr="00AF73D4" w:rsidRDefault="00515910" w:rsidP="00BB2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96C9" w14:textId="196C0571" w:rsidR="00BB2216" w:rsidRPr="00AF73D4" w:rsidRDefault="00CF7B74" w:rsidP="00BB2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71D7" w14:textId="77777777" w:rsidR="00BB2216" w:rsidRPr="00AF73D4" w:rsidRDefault="00BB2216" w:rsidP="00BB2216">
            <w:pPr>
              <w:rPr>
                <w:sz w:val="20"/>
                <w:szCs w:val="20"/>
              </w:rPr>
            </w:pPr>
            <w:r w:rsidRPr="00AF73D4">
              <w:rPr>
                <w:sz w:val="20"/>
                <w:szCs w:val="20"/>
              </w:rPr>
              <w:t>822,6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1042" w14:textId="77777777" w:rsidR="00BB2216" w:rsidRPr="00AF73D4" w:rsidRDefault="00BB2216" w:rsidP="00BB2216">
            <w:pPr>
              <w:rPr>
                <w:sz w:val="20"/>
                <w:szCs w:val="20"/>
              </w:rPr>
            </w:pPr>
            <w:r w:rsidRPr="00AF73D4">
              <w:rPr>
                <w:sz w:val="20"/>
                <w:szCs w:val="20"/>
              </w:rPr>
              <w:t>822,6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94F0" w14:textId="77777777" w:rsidR="00BB2216" w:rsidRPr="00AF73D4" w:rsidRDefault="00BB2216" w:rsidP="00BB2216">
            <w:pPr>
              <w:rPr>
                <w:sz w:val="20"/>
                <w:szCs w:val="20"/>
              </w:rPr>
            </w:pPr>
            <w:r w:rsidRPr="00AF73D4">
              <w:rPr>
                <w:sz w:val="20"/>
                <w:szCs w:val="20"/>
              </w:rPr>
              <w:t>822,6</w:t>
            </w:r>
          </w:p>
        </w:tc>
      </w:tr>
      <w:tr w:rsidR="00BB2216" w:rsidRPr="00D31EA6" w14:paraId="70498CE3" w14:textId="77777777" w:rsidTr="00494A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7E96" w14:textId="77777777" w:rsidR="00BB2216" w:rsidRPr="00901818" w:rsidRDefault="00BB2216" w:rsidP="00BB2216">
            <w:pPr>
              <w:rPr>
                <w:sz w:val="20"/>
                <w:szCs w:val="20"/>
                <w:lang w:eastAsia="ar-SA"/>
              </w:rPr>
            </w:pPr>
            <w:r w:rsidRPr="00901818">
              <w:rPr>
                <w:sz w:val="20"/>
                <w:szCs w:val="20"/>
              </w:rPr>
              <w:t>Организация и проведение мероприятий, направленных на формирование у молодежи российской идентичности (россияне) и профилактику этнического и религиозно-политического экстремизма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0BF2" w14:textId="77777777" w:rsidR="00BB2216" w:rsidRPr="00901818" w:rsidRDefault="00BB2216" w:rsidP="00BB2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1961" w14:textId="77777777" w:rsidR="00BB2216" w:rsidRPr="00901818" w:rsidRDefault="00BB2216" w:rsidP="00BB2216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8F9B" w14:textId="77777777" w:rsidR="00BB2216" w:rsidRPr="00901818" w:rsidRDefault="00BB2216" w:rsidP="00BB2216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0054" w14:textId="77777777" w:rsidR="00BB2216" w:rsidRPr="00901818" w:rsidRDefault="00BB2216" w:rsidP="00BB2216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13,5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7A40" w14:textId="77777777" w:rsidR="00BB2216" w:rsidRPr="00901818" w:rsidRDefault="00BB2216" w:rsidP="00BB2216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13,5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93AA" w14:textId="77777777" w:rsidR="00BB2216" w:rsidRPr="00901818" w:rsidRDefault="00BB2216" w:rsidP="00BB2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BB2216" w:rsidRPr="00D31EA6" w14:paraId="4CAF6813" w14:textId="77777777" w:rsidTr="00494A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E024" w14:textId="77777777" w:rsidR="00BB2216" w:rsidRPr="00901818" w:rsidRDefault="00BB2216" w:rsidP="00BB2216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 xml:space="preserve">Реализация Комплекса мер, направленного на воспитание у детей </w:t>
            </w:r>
            <w:r w:rsidRPr="00901818">
              <w:rPr>
                <w:sz w:val="20"/>
                <w:szCs w:val="20"/>
              </w:rPr>
              <w:lastRenderedPageBreak/>
              <w:t>и молодежи патриотизма и чувства долга перед Отечеством:</w:t>
            </w:r>
          </w:p>
          <w:p w14:paraId="5FD9B2B2" w14:textId="77777777" w:rsidR="00BB2216" w:rsidRPr="00901818" w:rsidRDefault="00BB2216" w:rsidP="00BB2216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районные и областные мероприятия военно-патриотической направленности;</w:t>
            </w:r>
          </w:p>
          <w:p w14:paraId="3DA94CE7" w14:textId="77777777" w:rsidR="00BB2216" w:rsidRPr="00901818" w:rsidRDefault="00BB2216" w:rsidP="00BB2216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приобретение в ОУ Кольского района специализированных кабинетов ОВС</w:t>
            </w:r>
          </w:p>
          <w:p w14:paraId="22F80586" w14:textId="77777777" w:rsidR="00BB2216" w:rsidRPr="00901818" w:rsidRDefault="00BB2216" w:rsidP="00BB2216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торжественные мероприятия, посвященные:</w:t>
            </w:r>
          </w:p>
          <w:p w14:paraId="1FF8A3B9" w14:textId="77777777" w:rsidR="00BB2216" w:rsidRPr="00901818" w:rsidRDefault="00BB2216" w:rsidP="00BB2216">
            <w:pPr>
              <w:jc w:val="both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годовщине Победы в Великой Отечественной войне 1941-1945г, Дню Памяти и скорби 22 июня, Освобождению Заполярья от немецко-фашистских захватчиков</w:t>
            </w:r>
          </w:p>
          <w:p w14:paraId="20ADB2F8" w14:textId="77777777" w:rsidR="00BB2216" w:rsidRPr="00901818" w:rsidRDefault="00BB2216" w:rsidP="00BB2216">
            <w:pPr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- Оказание материальной помощи ветеранам Великой Отечественной войны 1941-1945 гг., проживающим на территории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A7DD" w14:textId="77777777" w:rsidR="00BB2216" w:rsidRPr="00901818" w:rsidRDefault="00BB2216" w:rsidP="00BB2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A5F9" w14:textId="77777777" w:rsidR="00BB2216" w:rsidRPr="00901818" w:rsidRDefault="00BB2216" w:rsidP="00BB2216">
            <w:pPr>
              <w:jc w:val="center"/>
              <w:rPr>
                <w:sz w:val="20"/>
                <w:szCs w:val="20"/>
              </w:rPr>
            </w:pPr>
            <w:r w:rsidRPr="00901818">
              <w:rPr>
                <w:sz w:val="20"/>
                <w:szCs w:val="20"/>
              </w:rPr>
              <w:t>266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0F62" w14:textId="77777777" w:rsidR="00BB2216" w:rsidRPr="00901818" w:rsidRDefault="00BB2216" w:rsidP="00BB2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F8D9" w14:textId="77777777" w:rsidR="00BB2216" w:rsidRPr="00901818" w:rsidRDefault="00BB2216" w:rsidP="00BB2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52EF" w14:textId="77777777" w:rsidR="00BB2216" w:rsidRPr="00901818" w:rsidRDefault="00BB2216" w:rsidP="00BB2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53D9" w14:textId="77777777" w:rsidR="00BB2216" w:rsidRPr="00901818" w:rsidRDefault="00BB2216" w:rsidP="00BB2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</w:tr>
    </w:tbl>
    <w:p w14:paraId="00387C3F" w14:textId="77777777" w:rsidR="00494A0E" w:rsidRPr="00901818" w:rsidRDefault="00494A0E" w:rsidP="00494A0E">
      <w:pPr>
        <w:suppressAutoHyphens/>
        <w:ind w:firstLine="709"/>
        <w:jc w:val="both"/>
      </w:pPr>
    </w:p>
    <w:p w14:paraId="12031A1D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Объемы</w:t>
      </w:r>
      <w:r>
        <w:t xml:space="preserve"> </w:t>
      </w:r>
      <w:r w:rsidRPr="00901818">
        <w:t>финансирования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уточняются</w:t>
      </w:r>
      <w:r>
        <w:t xml:space="preserve"> </w:t>
      </w:r>
      <w:r w:rsidRPr="00901818">
        <w:t>и</w:t>
      </w:r>
      <w:r>
        <w:t xml:space="preserve"> </w:t>
      </w:r>
      <w:r w:rsidRPr="00901818">
        <w:t>устанавливаются</w:t>
      </w:r>
      <w:r>
        <w:t xml:space="preserve"> </w:t>
      </w:r>
      <w:r w:rsidRPr="00901818">
        <w:t>ежегодно</w:t>
      </w:r>
      <w:r>
        <w:t xml:space="preserve"> </w:t>
      </w:r>
      <w:r w:rsidRPr="00901818">
        <w:t>при</w:t>
      </w:r>
      <w:r>
        <w:t xml:space="preserve"> </w:t>
      </w:r>
      <w:r w:rsidRPr="00901818">
        <w:t>формировании</w:t>
      </w:r>
      <w:r>
        <w:t xml:space="preserve"> </w:t>
      </w:r>
      <w:r w:rsidRPr="00901818">
        <w:t>районного</w:t>
      </w:r>
      <w:r>
        <w:t xml:space="preserve"> </w:t>
      </w:r>
      <w:r w:rsidRPr="00901818">
        <w:t>бюджета</w:t>
      </w:r>
      <w:r>
        <w:t xml:space="preserve"> </w:t>
      </w:r>
      <w:r w:rsidRPr="00901818">
        <w:t>на</w:t>
      </w:r>
      <w:r>
        <w:t xml:space="preserve"> </w:t>
      </w:r>
      <w:r w:rsidRPr="00901818">
        <w:t>соответствующий</w:t>
      </w:r>
      <w:r>
        <w:t xml:space="preserve"> </w:t>
      </w:r>
      <w:r w:rsidRPr="00901818">
        <w:t>финансовый</w:t>
      </w:r>
      <w:r>
        <w:t xml:space="preserve"> </w:t>
      </w:r>
      <w:r w:rsidRPr="00901818">
        <w:t>год</w:t>
      </w:r>
      <w:r>
        <w:t xml:space="preserve"> </w:t>
      </w:r>
      <w:r w:rsidRPr="00901818">
        <w:t>с</w:t>
      </w:r>
      <w:r>
        <w:t xml:space="preserve"> </w:t>
      </w:r>
      <w:r w:rsidRPr="00901818">
        <w:t>учетом</w:t>
      </w:r>
      <w:r>
        <w:t xml:space="preserve"> </w:t>
      </w:r>
      <w:r w:rsidRPr="00901818">
        <w:t>возможностей</w:t>
      </w:r>
      <w:r>
        <w:t xml:space="preserve"> </w:t>
      </w:r>
      <w:r w:rsidRPr="00901818">
        <w:t>бюджета</w:t>
      </w:r>
      <w:r>
        <w:t xml:space="preserve"> </w:t>
      </w:r>
      <w:r w:rsidRPr="00901818">
        <w:t>Кольского</w:t>
      </w:r>
      <w:r>
        <w:t xml:space="preserve"> </w:t>
      </w:r>
      <w:r w:rsidRPr="00901818">
        <w:t>района.</w:t>
      </w:r>
    </w:p>
    <w:p w14:paraId="1C0D77DF" w14:textId="77777777" w:rsidR="00494A0E" w:rsidRPr="00901818" w:rsidRDefault="00494A0E" w:rsidP="00494A0E">
      <w:pPr>
        <w:suppressAutoHyphens/>
        <w:ind w:firstLine="709"/>
        <w:jc w:val="both"/>
        <w:rPr>
          <w:b/>
          <w:bCs/>
        </w:rPr>
      </w:pPr>
    </w:p>
    <w:p w14:paraId="4BBC63BC" w14:textId="77777777" w:rsidR="00494A0E" w:rsidRPr="00901818" w:rsidRDefault="00494A0E" w:rsidP="00494A0E">
      <w:pPr>
        <w:suppressAutoHyphens/>
        <w:ind w:firstLine="709"/>
        <w:jc w:val="both"/>
        <w:rPr>
          <w:b/>
          <w:bCs/>
        </w:rPr>
      </w:pPr>
      <w:r w:rsidRPr="00901818">
        <w:rPr>
          <w:b/>
          <w:bCs/>
        </w:rPr>
        <w:t>Раздел</w:t>
      </w:r>
      <w:r>
        <w:rPr>
          <w:b/>
          <w:bCs/>
        </w:rPr>
        <w:t xml:space="preserve"> </w:t>
      </w:r>
      <w:r w:rsidRPr="00901818">
        <w:rPr>
          <w:b/>
          <w:bCs/>
        </w:rPr>
        <w:t>5.</w:t>
      </w:r>
      <w:r>
        <w:rPr>
          <w:b/>
          <w:bCs/>
        </w:rPr>
        <w:t xml:space="preserve"> </w:t>
      </w:r>
      <w:r w:rsidRPr="00901818">
        <w:rPr>
          <w:b/>
          <w:bCs/>
        </w:rPr>
        <w:t>Механизм</w:t>
      </w:r>
      <w:r>
        <w:rPr>
          <w:b/>
          <w:bCs/>
        </w:rPr>
        <w:t xml:space="preserve"> </w:t>
      </w:r>
      <w:r w:rsidRPr="00901818">
        <w:rPr>
          <w:b/>
          <w:bCs/>
        </w:rPr>
        <w:t>реализации</w:t>
      </w:r>
      <w:r>
        <w:rPr>
          <w:b/>
          <w:bCs/>
        </w:rPr>
        <w:t xml:space="preserve"> </w:t>
      </w:r>
      <w:r w:rsidRPr="00901818">
        <w:rPr>
          <w:b/>
          <w:bCs/>
        </w:rPr>
        <w:t>Программы</w:t>
      </w:r>
    </w:p>
    <w:p w14:paraId="154AF86B" w14:textId="77777777" w:rsidR="00494A0E" w:rsidRPr="00901818" w:rsidRDefault="00494A0E" w:rsidP="00494A0E">
      <w:pPr>
        <w:suppressAutoHyphens/>
        <w:ind w:firstLine="709"/>
        <w:jc w:val="both"/>
      </w:pPr>
    </w:p>
    <w:p w14:paraId="7828E188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Система</w:t>
      </w:r>
      <w:r>
        <w:t xml:space="preserve"> </w:t>
      </w:r>
      <w:r w:rsidRPr="00901818">
        <w:t>управления</w:t>
      </w:r>
      <w:r>
        <w:t xml:space="preserve"> </w:t>
      </w:r>
      <w:r w:rsidRPr="00901818">
        <w:t>программой</w:t>
      </w:r>
      <w:r>
        <w:t xml:space="preserve"> </w:t>
      </w:r>
      <w:r w:rsidRPr="00901818">
        <w:t>основана</w:t>
      </w:r>
      <w:r>
        <w:t xml:space="preserve"> </w:t>
      </w:r>
      <w:r w:rsidRPr="00901818">
        <w:t>на</w:t>
      </w:r>
      <w:r>
        <w:t xml:space="preserve"> </w:t>
      </w:r>
      <w:r w:rsidRPr="00901818">
        <w:t>скоординированных</w:t>
      </w:r>
      <w:r>
        <w:t xml:space="preserve"> </w:t>
      </w:r>
      <w:r w:rsidRPr="00901818">
        <w:t>по</w:t>
      </w:r>
      <w:r>
        <w:t xml:space="preserve"> </w:t>
      </w:r>
      <w:r w:rsidRPr="00901818">
        <w:t>срокам</w:t>
      </w:r>
      <w:r>
        <w:t xml:space="preserve"> </w:t>
      </w:r>
      <w:r w:rsidRPr="00901818">
        <w:t>и</w:t>
      </w:r>
      <w:r>
        <w:t xml:space="preserve"> </w:t>
      </w:r>
      <w:r w:rsidRPr="00901818">
        <w:t>направлениям</w:t>
      </w:r>
      <w:r>
        <w:t xml:space="preserve"> </w:t>
      </w:r>
      <w:r w:rsidRPr="00901818">
        <w:t>действиях</w:t>
      </w:r>
      <w:r>
        <w:t xml:space="preserve"> </w:t>
      </w:r>
      <w:r w:rsidRPr="00901818">
        <w:t>исполнителей</w:t>
      </w:r>
      <w:r>
        <w:t xml:space="preserve"> </w:t>
      </w:r>
      <w:r w:rsidRPr="00901818">
        <w:t>и</w:t>
      </w:r>
      <w:r>
        <w:t xml:space="preserve"> </w:t>
      </w:r>
      <w:r w:rsidRPr="00901818">
        <w:t>участников</w:t>
      </w:r>
      <w:r>
        <w:t xml:space="preserve"> </w:t>
      </w:r>
      <w:r w:rsidRPr="00901818">
        <w:t>программных</w:t>
      </w:r>
      <w:r>
        <w:t xml:space="preserve"> </w:t>
      </w:r>
      <w:r w:rsidRPr="00901818">
        <w:t>мероприятий</w:t>
      </w:r>
      <w:r>
        <w:t xml:space="preserve"> </w:t>
      </w:r>
      <w:r w:rsidRPr="00901818">
        <w:t>по</w:t>
      </w:r>
      <w:r>
        <w:t xml:space="preserve"> </w:t>
      </w:r>
      <w:r w:rsidRPr="00901818">
        <w:t>достижению</w:t>
      </w:r>
      <w:r>
        <w:t xml:space="preserve"> </w:t>
      </w:r>
      <w:r w:rsidRPr="00901818">
        <w:t>намеченных</w:t>
      </w:r>
      <w:r>
        <w:t xml:space="preserve"> </w:t>
      </w:r>
      <w:r w:rsidRPr="00901818">
        <w:t>целей.</w:t>
      </w:r>
    </w:p>
    <w:p w14:paraId="5361153E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В</w:t>
      </w:r>
      <w:r>
        <w:t xml:space="preserve"> </w:t>
      </w:r>
      <w:r w:rsidRPr="00901818">
        <w:t>ходе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отдел</w:t>
      </w:r>
      <w:r>
        <w:t xml:space="preserve"> </w:t>
      </w:r>
      <w:r w:rsidRPr="00901818">
        <w:t>культуры</w:t>
      </w:r>
      <w:r>
        <w:t xml:space="preserve"> </w:t>
      </w:r>
      <w:r w:rsidRPr="00901818">
        <w:t>обеспечивает</w:t>
      </w:r>
      <w:r>
        <w:t xml:space="preserve"> </w:t>
      </w:r>
      <w:r w:rsidRPr="00901818">
        <w:t>координацию</w:t>
      </w:r>
      <w:r>
        <w:t xml:space="preserve"> </w:t>
      </w:r>
      <w:r w:rsidRPr="00901818">
        <w:t>деятельности</w:t>
      </w:r>
      <w:r>
        <w:t xml:space="preserve"> </w:t>
      </w:r>
      <w:r w:rsidRPr="00901818">
        <w:t>основных</w:t>
      </w:r>
      <w:r>
        <w:t xml:space="preserve"> </w:t>
      </w:r>
      <w:r w:rsidRPr="00901818">
        <w:t>исполнителей,</w:t>
      </w:r>
      <w:r>
        <w:t xml:space="preserve"> </w:t>
      </w:r>
      <w:r w:rsidRPr="00901818">
        <w:t>контролирует</w:t>
      </w:r>
      <w:r>
        <w:t xml:space="preserve"> </w:t>
      </w:r>
      <w:r w:rsidRPr="00901818">
        <w:t>выполнение</w:t>
      </w:r>
      <w:r>
        <w:t xml:space="preserve"> </w:t>
      </w:r>
      <w:r w:rsidRPr="00901818">
        <w:t>программных</w:t>
      </w:r>
      <w:r>
        <w:t xml:space="preserve"> </w:t>
      </w:r>
      <w:r w:rsidRPr="00901818">
        <w:t>мероприятий</w:t>
      </w:r>
      <w:r>
        <w:t xml:space="preserve"> </w:t>
      </w:r>
      <w:r w:rsidRPr="00901818">
        <w:t>и</w:t>
      </w:r>
      <w:r>
        <w:t xml:space="preserve"> </w:t>
      </w:r>
      <w:r w:rsidRPr="00901818">
        <w:t>использование</w:t>
      </w:r>
      <w:r>
        <w:t xml:space="preserve"> </w:t>
      </w:r>
      <w:r w:rsidRPr="00901818">
        <w:t>финансовых</w:t>
      </w:r>
      <w:r>
        <w:t xml:space="preserve"> </w:t>
      </w:r>
      <w:r w:rsidRPr="00901818">
        <w:t>средств.</w:t>
      </w:r>
    </w:p>
    <w:p w14:paraId="4E78C8A9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Исполнители</w:t>
      </w:r>
      <w:r>
        <w:t xml:space="preserve"> </w:t>
      </w:r>
      <w:r w:rsidRPr="00901818">
        <w:t>Программы:</w:t>
      </w:r>
    </w:p>
    <w:p w14:paraId="0AB6CCC5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-</w:t>
      </w:r>
      <w:r>
        <w:t xml:space="preserve"> </w:t>
      </w:r>
      <w:r w:rsidRPr="00901818">
        <w:t>осуществляют</w:t>
      </w:r>
      <w:r>
        <w:t xml:space="preserve"> </w:t>
      </w:r>
      <w:r w:rsidRPr="00901818">
        <w:t>текущее</w:t>
      </w:r>
      <w:r>
        <w:t xml:space="preserve"> </w:t>
      </w:r>
      <w:r w:rsidRPr="00901818">
        <w:t>управление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программных</w:t>
      </w:r>
      <w:r>
        <w:t xml:space="preserve"> </w:t>
      </w:r>
      <w:r w:rsidRPr="00901818">
        <w:t>мероприятий;</w:t>
      </w:r>
    </w:p>
    <w:p w14:paraId="21DA5F16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-</w:t>
      </w:r>
      <w:r>
        <w:t xml:space="preserve"> </w:t>
      </w:r>
      <w:r w:rsidRPr="00901818">
        <w:t>обеспечивают</w:t>
      </w:r>
      <w:r>
        <w:t xml:space="preserve"> </w:t>
      </w:r>
      <w:r w:rsidRPr="00901818">
        <w:t>эффективное</w:t>
      </w:r>
      <w:r>
        <w:t xml:space="preserve"> </w:t>
      </w:r>
      <w:r w:rsidRPr="00901818">
        <w:t>и</w:t>
      </w:r>
      <w:r>
        <w:t xml:space="preserve"> </w:t>
      </w:r>
      <w:r w:rsidRPr="00901818">
        <w:t>целевое</w:t>
      </w:r>
      <w:r>
        <w:t xml:space="preserve"> </w:t>
      </w:r>
      <w:r w:rsidRPr="00901818">
        <w:t>использование</w:t>
      </w:r>
      <w:r>
        <w:t xml:space="preserve"> </w:t>
      </w:r>
      <w:r w:rsidRPr="00901818">
        <w:t>бюджетных</w:t>
      </w:r>
      <w:r>
        <w:t xml:space="preserve"> </w:t>
      </w:r>
      <w:r w:rsidRPr="00901818">
        <w:t>средств,</w:t>
      </w:r>
      <w:r>
        <w:t xml:space="preserve"> </w:t>
      </w:r>
      <w:r w:rsidRPr="00901818">
        <w:t>выделенных</w:t>
      </w:r>
      <w:r>
        <w:t xml:space="preserve"> </w:t>
      </w:r>
      <w:r w:rsidRPr="00901818">
        <w:t>на</w:t>
      </w:r>
      <w:r>
        <w:t xml:space="preserve"> </w:t>
      </w:r>
      <w:r w:rsidRPr="00901818">
        <w:t>исполнение</w:t>
      </w:r>
      <w:r>
        <w:t xml:space="preserve"> </w:t>
      </w:r>
      <w:r w:rsidRPr="00901818">
        <w:t>программных</w:t>
      </w:r>
      <w:r>
        <w:t xml:space="preserve"> </w:t>
      </w:r>
      <w:r w:rsidRPr="00901818">
        <w:t>задач;</w:t>
      </w:r>
    </w:p>
    <w:p w14:paraId="517E8756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-</w:t>
      </w:r>
      <w:r>
        <w:t xml:space="preserve"> </w:t>
      </w:r>
      <w:r w:rsidRPr="00901818">
        <w:t>вносят</w:t>
      </w:r>
      <w:r>
        <w:t xml:space="preserve"> </w:t>
      </w:r>
      <w:r w:rsidRPr="00901818">
        <w:t>предложения</w:t>
      </w:r>
      <w:r>
        <w:t xml:space="preserve"> </w:t>
      </w:r>
      <w:r w:rsidRPr="00901818">
        <w:t>об</w:t>
      </w:r>
      <w:r>
        <w:t xml:space="preserve"> </w:t>
      </w:r>
      <w:r w:rsidRPr="00901818">
        <w:t>уточнении</w:t>
      </w:r>
      <w:r>
        <w:t xml:space="preserve"> </w:t>
      </w:r>
      <w:r w:rsidRPr="00901818">
        <w:t>целевых</w:t>
      </w:r>
      <w:r>
        <w:t xml:space="preserve"> </w:t>
      </w:r>
      <w:r w:rsidRPr="00901818">
        <w:t>индикаторов</w:t>
      </w:r>
      <w:r>
        <w:t xml:space="preserve"> </w:t>
      </w:r>
      <w:r w:rsidRPr="00901818">
        <w:t>и</w:t>
      </w:r>
      <w:r>
        <w:t xml:space="preserve"> </w:t>
      </w:r>
      <w:r w:rsidRPr="00901818">
        <w:t>показателей,</w:t>
      </w:r>
      <w:r>
        <w:t xml:space="preserve"> </w:t>
      </w:r>
      <w:r w:rsidRPr="00901818">
        <w:t>расходов</w:t>
      </w:r>
      <w:r>
        <w:t xml:space="preserve"> </w:t>
      </w:r>
      <w:r w:rsidRPr="00901818">
        <w:t>на</w:t>
      </w:r>
      <w:r>
        <w:t xml:space="preserve"> </w:t>
      </w:r>
      <w:r w:rsidRPr="00901818">
        <w:t>реализацию</w:t>
      </w:r>
      <w:r>
        <w:t xml:space="preserve"> </w:t>
      </w:r>
      <w:r w:rsidRPr="00901818">
        <w:t>мероприятий</w:t>
      </w:r>
      <w:r>
        <w:t xml:space="preserve"> </w:t>
      </w:r>
      <w:r w:rsidRPr="00901818">
        <w:t>Программы,</w:t>
      </w:r>
      <w:r>
        <w:t xml:space="preserve"> </w:t>
      </w:r>
      <w:r w:rsidRPr="00901818">
        <w:t>а</w:t>
      </w:r>
      <w:r>
        <w:t xml:space="preserve"> </w:t>
      </w:r>
      <w:r w:rsidRPr="00901818">
        <w:t>также</w:t>
      </w:r>
      <w:r>
        <w:t xml:space="preserve"> </w:t>
      </w:r>
      <w:r w:rsidRPr="00901818">
        <w:t>совершенствование</w:t>
      </w:r>
      <w:r>
        <w:t xml:space="preserve"> </w:t>
      </w:r>
      <w:r w:rsidRPr="00901818">
        <w:t>механизма</w:t>
      </w:r>
      <w:r>
        <w:t xml:space="preserve"> </w:t>
      </w:r>
      <w:r w:rsidRPr="00901818">
        <w:t>её</w:t>
      </w:r>
      <w:r>
        <w:t xml:space="preserve"> </w:t>
      </w:r>
      <w:r w:rsidRPr="00901818">
        <w:t>реализации;</w:t>
      </w:r>
    </w:p>
    <w:p w14:paraId="7E1ADEDB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-</w:t>
      </w:r>
      <w:r>
        <w:t xml:space="preserve"> </w:t>
      </w:r>
      <w:r w:rsidRPr="00901818">
        <w:t>осуществляют</w:t>
      </w:r>
      <w:r>
        <w:t xml:space="preserve"> </w:t>
      </w:r>
      <w:r w:rsidRPr="00901818">
        <w:t>на</w:t>
      </w:r>
      <w:r>
        <w:t xml:space="preserve"> </w:t>
      </w:r>
      <w:r w:rsidRPr="00901818">
        <w:t>конкурсной</w:t>
      </w:r>
      <w:r>
        <w:t xml:space="preserve"> </w:t>
      </w:r>
      <w:r w:rsidRPr="00901818">
        <w:t>основе</w:t>
      </w:r>
      <w:r>
        <w:t xml:space="preserve"> </w:t>
      </w:r>
      <w:r w:rsidRPr="00901818">
        <w:t>отбор</w:t>
      </w:r>
      <w:r>
        <w:t xml:space="preserve"> </w:t>
      </w:r>
      <w:r w:rsidRPr="00901818">
        <w:t>исполнителей</w:t>
      </w:r>
      <w:r>
        <w:t xml:space="preserve"> </w:t>
      </w:r>
      <w:r w:rsidRPr="00901818">
        <w:t>работ</w:t>
      </w:r>
      <w:r>
        <w:t xml:space="preserve"> </w:t>
      </w:r>
      <w:r w:rsidRPr="00901818">
        <w:t>(услуг),</w:t>
      </w:r>
      <w:r>
        <w:t xml:space="preserve"> </w:t>
      </w:r>
      <w:r w:rsidRPr="00901818">
        <w:t>поставщиков</w:t>
      </w:r>
      <w:r>
        <w:t xml:space="preserve"> </w:t>
      </w:r>
      <w:r w:rsidRPr="00901818">
        <w:t>продукции</w:t>
      </w:r>
      <w:r>
        <w:t xml:space="preserve"> </w:t>
      </w:r>
      <w:r w:rsidRPr="00901818">
        <w:t>по</w:t>
      </w:r>
      <w:r>
        <w:t xml:space="preserve"> </w:t>
      </w:r>
      <w:r w:rsidRPr="00901818">
        <w:t>мероприятиям</w:t>
      </w:r>
      <w:r>
        <w:t xml:space="preserve"> </w:t>
      </w:r>
      <w:r w:rsidRPr="00901818">
        <w:t>Программы,</w:t>
      </w:r>
      <w:r>
        <w:t xml:space="preserve"> </w:t>
      </w:r>
      <w:r w:rsidRPr="00901818">
        <w:t>требующих</w:t>
      </w:r>
      <w:r>
        <w:t xml:space="preserve"> </w:t>
      </w:r>
      <w:r w:rsidRPr="00901818">
        <w:t>заключения</w:t>
      </w:r>
      <w:r>
        <w:t xml:space="preserve"> </w:t>
      </w:r>
      <w:r w:rsidRPr="00901818">
        <w:t>муниципальных</w:t>
      </w:r>
      <w:r>
        <w:t xml:space="preserve"> </w:t>
      </w:r>
      <w:r w:rsidRPr="00901818">
        <w:t>контрактов</w:t>
      </w:r>
      <w:r>
        <w:t xml:space="preserve"> </w:t>
      </w:r>
      <w:r w:rsidRPr="00901818">
        <w:t>(договоров);</w:t>
      </w:r>
    </w:p>
    <w:p w14:paraId="67E477FC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-</w:t>
      </w:r>
      <w:r>
        <w:t xml:space="preserve"> </w:t>
      </w:r>
      <w:r w:rsidRPr="00901818">
        <w:t>организуют</w:t>
      </w:r>
      <w:r>
        <w:t xml:space="preserve"> </w:t>
      </w:r>
      <w:r w:rsidRPr="00901818">
        <w:t>применение</w:t>
      </w:r>
      <w:r>
        <w:t xml:space="preserve"> </w:t>
      </w:r>
      <w:r w:rsidRPr="00901818">
        <w:t>информационных</w:t>
      </w:r>
      <w:r>
        <w:t xml:space="preserve"> </w:t>
      </w:r>
      <w:r w:rsidRPr="00901818">
        <w:t>технологий</w:t>
      </w:r>
      <w:r>
        <w:t xml:space="preserve"> </w:t>
      </w:r>
      <w:r w:rsidRPr="00901818">
        <w:t>в</w:t>
      </w:r>
      <w:r>
        <w:t xml:space="preserve"> </w:t>
      </w:r>
      <w:r w:rsidRPr="00901818">
        <w:t>целях</w:t>
      </w:r>
      <w:r>
        <w:t xml:space="preserve"> </w:t>
      </w:r>
      <w:r w:rsidRPr="00901818">
        <w:t>управления</w:t>
      </w:r>
      <w:r>
        <w:t xml:space="preserve"> </w:t>
      </w:r>
      <w:r w:rsidRPr="00901818">
        <w:t>и</w:t>
      </w:r>
      <w:r>
        <w:t xml:space="preserve"> </w:t>
      </w:r>
      <w:r w:rsidRPr="00901818">
        <w:t>контроля</w:t>
      </w:r>
      <w:r>
        <w:t xml:space="preserve"> </w:t>
      </w:r>
      <w:r w:rsidRPr="00901818">
        <w:t>за</w:t>
      </w:r>
      <w:r>
        <w:t xml:space="preserve"> </w:t>
      </w:r>
      <w:r w:rsidRPr="00901818">
        <w:t>реализацией</w:t>
      </w:r>
      <w:r>
        <w:t xml:space="preserve"> </w:t>
      </w:r>
      <w:r w:rsidRPr="00901818">
        <w:t>Программы,</w:t>
      </w:r>
      <w:r>
        <w:t xml:space="preserve"> </w:t>
      </w:r>
      <w:r w:rsidRPr="00901818">
        <w:t>обеспечивают</w:t>
      </w:r>
      <w:r>
        <w:t xml:space="preserve"> </w:t>
      </w:r>
      <w:r w:rsidRPr="00901818">
        <w:t>размещение</w:t>
      </w:r>
      <w:r>
        <w:t xml:space="preserve"> </w:t>
      </w:r>
      <w:r w:rsidRPr="00901818">
        <w:t>в</w:t>
      </w:r>
      <w:r>
        <w:t xml:space="preserve"> </w:t>
      </w:r>
      <w:r w:rsidRPr="00901818">
        <w:t>сети</w:t>
      </w:r>
      <w:r>
        <w:t xml:space="preserve"> </w:t>
      </w:r>
      <w:r w:rsidRPr="00901818">
        <w:t>Интернет</w:t>
      </w:r>
      <w:r>
        <w:t xml:space="preserve"> </w:t>
      </w:r>
      <w:r w:rsidRPr="00901818">
        <w:t>текста</w:t>
      </w:r>
      <w:r>
        <w:t xml:space="preserve"> </w:t>
      </w:r>
      <w:r w:rsidRPr="00901818">
        <w:t>Программы,</w:t>
      </w:r>
      <w:r>
        <w:t xml:space="preserve"> </w:t>
      </w:r>
      <w:r w:rsidRPr="00901818">
        <w:t>материалов</w:t>
      </w:r>
      <w:r>
        <w:t xml:space="preserve"> </w:t>
      </w:r>
      <w:r w:rsidRPr="00901818">
        <w:t>о</w:t>
      </w:r>
      <w:r>
        <w:t xml:space="preserve"> </w:t>
      </w:r>
      <w:r w:rsidRPr="00901818">
        <w:t>ходе</w:t>
      </w:r>
      <w:r>
        <w:t xml:space="preserve"> </w:t>
      </w:r>
      <w:r w:rsidRPr="00901818">
        <w:t>и</w:t>
      </w:r>
      <w:r>
        <w:t xml:space="preserve"> </w:t>
      </w:r>
      <w:r w:rsidRPr="00901818">
        <w:t>результатах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Программы;</w:t>
      </w:r>
    </w:p>
    <w:p w14:paraId="42DBE546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-</w:t>
      </w:r>
      <w:r>
        <w:t xml:space="preserve"> </w:t>
      </w:r>
      <w:r w:rsidRPr="00901818">
        <w:t>согласуют</w:t>
      </w:r>
      <w:r>
        <w:t xml:space="preserve"> </w:t>
      </w:r>
      <w:r w:rsidRPr="00901818">
        <w:t>с</w:t>
      </w:r>
      <w:r>
        <w:t xml:space="preserve"> </w:t>
      </w:r>
      <w:r w:rsidRPr="00901818">
        <w:t>основными</w:t>
      </w:r>
      <w:r>
        <w:t xml:space="preserve"> </w:t>
      </w:r>
      <w:r w:rsidRPr="00901818">
        <w:t>заинтересованными</w:t>
      </w:r>
      <w:r>
        <w:t xml:space="preserve"> </w:t>
      </w:r>
      <w:r w:rsidRPr="00901818">
        <w:t>участниками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возможные</w:t>
      </w:r>
      <w:r>
        <w:t xml:space="preserve"> </w:t>
      </w:r>
      <w:r w:rsidRPr="00901818">
        <w:t>сроки</w:t>
      </w:r>
      <w:r>
        <w:t xml:space="preserve"> </w:t>
      </w:r>
      <w:r w:rsidRPr="00901818">
        <w:t>выполнения</w:t>
      </w:r>
      <w:r>
        <w:t xml:space="preserve"> </w:t>
      </w:r>
      <w:r w:rsidRPr="00901818">
        <w:t>мероприятий,</w:t>
      </w:r>
      <w:r>
        <w:t xml:space="preserve"> </w:t>
      </w:r>
      <w:r w:rsidRPr="00901818">
        <w:t>объемы</w:t>
      </w:r>
      <w:r>
        <w:t xml:space="preserve"> </w:t>
      </w:r>
      <w:r w:rsidRPr="00901818">
        <w:t>и</w:t>
      </w:r>
      <w:r>
        <w:t xml:space="preserve"> </w:t>
      </w:r>
      <w:r w:rsidRPr="00901818">
        <w:t>источники</w:t>
      </w:r>
      <w:r>
        <w:t xml:space="preserve"> </w:t>
      </w:r>
      <w:r w:rsidRPr="00901818">
        <w:t>финансирования;</w:t>
      </w:r>
    </w:p>
    <w:p w14:paraId="08F78965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-</w:t>
      </w:r>
      <w:r>
        <w:t xml:space="preserve"> </w:t>
      </w:r>
      <w:r w:rsidRPr="00901818">
        <w:t>организуют</w:t>
      </w:r>
      <w:r>
        <w:t xml:space="preserve"> </w:t>
      </w:r>
      <w:r w:rsidRPr="00901818">
        <w:t>ведение</w:t>
      </w:r>
      <w:r>
        <w:t xml:space="preserve"> </w:t>
      </w:r>
      <w:r w:rsidRPr="00901818">
        <w:t>ежеквартальной</w:t>
      </w:r>
      <w:r>
        <w:t xml:space="preserve"> </w:t>
      </w:r>
      <w:r w:rsidRPr="00901818">
        <w:t>отчетности</w:t>
      </w:r>
      <w:r>
        <w:t xml:space="preserve"> </w:t>
      </w:r>
      <w:r w:rsidRPr="00901818">
        <w:t>по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и</w:t>
      </w:r>
      <w:r>
        <w:t xml:space="preserve"> </w:t>
      </w:r>
      <w:r w:rsidRPr="00901818">
        <w:t>мониторинг</w:t>
      </w:r>
      <w:r>
        <w:t xml:space="preserve"> </w:t>
      </w:r>
      <w:r w:rsidRPr="00901818">
        <w:t>выполнения</w:t>
      </w:r>
      <w:r>
        <w:t xml:space="preserve"> </w:t>
      </w:r>
      <w:r w:rsidRPr="00901818">
        <w:t>программных</w:t>
      </w:r>
      <w:r>
        <w:t xml:space="preserve"> </w:t>
      </w:r>
      <w:r w:rsidRPr="00901818">
        <w:t>мероприятий,</w:t>
      </w:r>
      <w:r>
        <w:t xml:space="preserve"> </w:t>
      </w:r>
      <w:r w:rsidRPr="00901818">
        <w:t>предоставляют</w:t>
      </w:r>
      <w:r>
        <w:t xml:space="preserve"> </w:t>
      </w:r>
      <w:r w:rsidRPr="00901818">
        <w:t>в</w:t>
      </w:r>
      <w:r>
        <w:t xml:space="preserve"> </w:t>
      </w:r>
      <w:r w:rsidRPr="00901818">
        <w:t>отдел</w:t>
      </w:r>
      <w:r>
        <w:t xml:space="preserve"> </w:t>
      </w:r>
      <w:r w:rsidRPr="00901818">
        <w:t>культуры</w:t>
      </w:r>
      <w:r>
        <w:t xml:space="preserve"> </w:t>
      </w:r>
      <w:r w:rsidRPr="00901818">
        <w:t>ежеквартально</w:t>
      </w:r>
      <w:r>
        <w:t xml:space="preserve"> </w:t>
      </w:r>
      <w:r w:rsidRPr="00901818">
        <w:t>в</w:t>
      </w:r>
      <w:r>
        <w:t xml:space="preserve"> </w:t>
      </w:r>
      <w:r w:rsidRPr="00901818">
        <w:t>срок</w:t>
      </w:r>
      <w:r>
        <w:t xml:space="preserve"> </w:t>
      </w:r>
      <w:r w:rsidRPr="00901818">
        <w:t>до</w:t>
      </w:r>
      <w:r>
        <w:t xml:space="preserve"> </w:t>
      </w:r>
      <w:r w:rsidRPr="00901818">
        <w:t>10</w:t>
      </w:r>
      <w:r>
        <w:t xml:space="preserve"> </w:t>
      </w:r>
      <w:r w:rsidRPr="00901818">
        <w:t>числа</w:t>
      </w:r>
      <w:r>
        <w:t xml:space="preserve"> </w:t>
      </w:r>
      <w:r w:rsidRPr="00901818">
        <w:t>последующего</w:t>
      </w:r>
      <w:r>
        <w:t xml:space="preserve"> </w:t>
      </w:r>
      <w:r w:rsidRPr="00901818">
        <w:t>за</w:t>
      </w:r>
      <w:r>
        <w:t xml:space="preserve"> </w:t>
      </w:r>
      <w:r w:rsidRPr="00901818">
        <w:t>окончанием</w:t>
      </w:r>
      <w:r>
        <w:t xml:space="preserve"> </w:t>
      </w:r>
      <w:r w:rsidRPr="00901818">
        <w:t>квартала</w:t>
      </w:r>
      <w:r>
        <w:t xml:space="preserve"> </w:t>
      </w:r>
      <w:r w:rsidRPr="00901818">
        <w:t>месяца</w:t>
      </w:r>
      <w:r>
        <w:t xml:space="preserve"> </w:t>
      </w:r>
      <w:r w:rsidRPr="00901818">
        <w:t>отчет</w:t>
      </w:r>
      <w:r>
        <w:t xml:space="preserve"> </w:t>
      </w:r>
      <w:r w:rsidRPr="00901818">
        <w:t>о</w:t>
      </w:r>
      <w:r>
        <w:t xml:space="preserve"> </w:t>
      </w:r>
      <w:r w:rsidRPr="00901818">
        <w:t>ходе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Программы.</w:t>
      </w:r>
    </w:p>
    <w:p w14:paraId="1B5EAECD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-</w:t>
      </w:r>
      <w:r>
        <w:t xml:space="preserve"> </w:t>
      </w:r>
      <w:r w:rsidRPr="00901818">
        <w:t>ежегодно</w:t>
      </w:r>
      <w:r>
        <w:t xml:space="preserve"> </w:t>
      </w:r>
      <w:r w:rsidRPr="00901818">
        <w:t>до</w:t>
      </w:r>
      <w:r>
        <w:t xml:space="preserve"> </w:t>
      </w:r>
      <w:r w:rsidRPr="00901818">
        <w:t>25</w:t>
      </w:r>
      <w:r>
        <w:t xml:space="preserve"> </w:t>
      </w:r>
      <w:r w:rsidRPr="00901818">
        <w:t>января</w:t>
      </w:r>
      <w:r>
        <w:t xml:space="preserve"> </w:t>
      </w:r>
      <w:r w:rsidRPr="00901818">
        <w:t>предоставляют</w:t>
      </w:r>
      <w:r>
        <w:t xml:space="preserve"> </w:t>
      </w:r>
      <w:r w:rsidRPr="00901818">
        <w:t>в</w:t>
      </w:r>
      <w:r>
        <w:t xml:space="preserve"> </w:t>
      </w:r>
      <w:r w:rsidRPr="00901818">
        <w:t>отдел</w:t>
      </w:r>
      <w:r>
        <w:t xml:space="preserve"> </w:t>
      </w:r>
      <w:r w:rsidRPr="00901818">
        <w:t>культуры</w:t>
      </w:r>
      <w:r>
        <w:t xml:space="preserve"> </w:t>
      </w:r>
      <w:r w:rsidRPr="00901818">
        <w:t>отчет</w:t>
      </w:r>
      <w:r>
        <w:t xml:space="preserve"> </w:t>
      </w:r>
      <w:r w:rsidRPr="00901818">
        <w:t>по</w:t>
      </w:r>
      <w:r>
        <w:t xml:space="preserve"> </w:t>
      </w:r>
      <w:r w:rsidRPr="00901818">
        <w:t>установленной</w:t>
      </w:r>
      <w:r>
        <w:t xml:space="preserve"> </w:t>
      </w:r>
      <w:r w:rsidRPr="00901818">
        <w:t>форме</w:t>
      </w:r>
      <w:r>
        <w:t xml:space="preserve"> </w:t>
      </w:r>
      <w:r w:rsidRPr="00901818">
        <w:t>о</w:t>
      </w:r>
      <w:r>
        <w:t xml:space="preserve"> </w:t>
      </w:r>
      <w:r w:rsidRPr="00901818">
        <w:t>ходе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Программы,</w:t>
      </w:r>
      <w:r>
        <w:t xml:space="preserve"> </w:t>
      </w:r>
      <w:r w:rsidRPr="00901818">
        <w:t>достигнутых</w:t>
      </w:r>
      <w:r>
        <w:t xml:space="preserve"> </w:t>
      </w:r>
      <w:r w:rsidRPr="00901818">
        <w:t>результатах,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использования</w:t>
      </w:r>
      <w:r>
        <w:t xml:space="preserve"> </w:t>
      </w:r>
      <w:r w:rsidRPr="00901818">
        <w:t>финансовых</w:t>
      </w:r>
      <w:r>
        <w:t xml:space="preserve"> </w:t>
      </w:r>
      <w:r w:rsidRPr="00901818">
        <w:t>средств;</w:t>
      </w:r>
    </w:p>
    <w:p w14:paraId="1A64B06A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lastRenderedPageBreak/>
        <w:t>Исполнители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несут</w:t>
      </w:r>
      <w:r>
        <w:t xml:space="preserve"> </w:t>
      </w:r>
      <w:r w:rsidRPr="00901818">
        <w:t>ответственность</w:t>
      </w:r>
      <w:r>
        <w:t xml:space="preserve"> </w:t>
      </w:r>
      <w:r w:rsidRPr="00901818">
        <w:t>за</w:t>
      </w:r>
      <w:r>
        <w:t xml:space="preserve"> </w:t>
      </w:r>
      <w:r w:rsidRPr="00901818">
        <w:t>качественное</w:t>
      </w:r>
      <w:r>
        <w:t xml:space="preserve"> </w:t>
      </w:r>
      <w:r w:rsidRPr="00901818">
        <w:t>и</w:t>
      </w:r>
      <w:r>
        <w:t xml:space="preserve"> </w:t>
      </w:r>
      <w:r w:rsidRPr="00901818">
        <w:t>своевременное</w:t>
      </w:r>
      <w:r>
        <w:t xml:space="preserve"> </w:t>
      </w:r>
      <w:r w:rsidRPr="00901818">
        <w:t>выполнение</w:t>
      </w:r>
      <w:r>
        <w:t xml:space="preserve"> </w:t>
      </w:r>
      <w:r w:rsidRPr="00901818">
        <w:t>мероприятий,</w:t>
      </w:r>
      <w:r>
        <w:t xml:space="preserve"> </w:t>
      </w:r>
      <w:r w:rsidRPr="00901818">
        <w:t>рациональное</w:t>
      </w:r>
      <w:r>
        <w:t xml:space="preserve"> </w:t>
      </w:r>
      <w:r w:rsidRPr="00901818">
        <w:t>использование</w:t>
      </w:r>
      <w:r>
        <w:t xml:space="preserve"> </w:t>
      </w:r>
      <w:r w:rsidRPr="00901818">
        <w:t>финансовых</w:t>
      </w:r>
      <w:r>
        <w:t xml:space="preserve"> </w:t>
      </w:r>
      <w:r w:rsidRPr="00901818">
        <w:t>средств,</w:t>
      </w:r>
      <w:r>
        <w:t xml:space="preserve"> </w:t>
      </w:r>
      <w:r w:rsidRPr="00901818">
        <w:t>выделяемых</w:t>
      </w:r>
      <w:r>
        <w:t xml:space="preserve"> </w:t>
      </w:r>
      <w:r w:rsidRPr="00901818">
        <w:t>на</w:t>
      </w:r>
      <w:r>
        <w:t xml:space="preserve"> </w:t>
      </w:r>
      <w:r w:rsidRPr="00901818">
        <w:t>реализацию</w:t>
      </w:r>
      <w:r>
        <w:t xml:space="preserve"> </w:t>
      </w:r>
      <w:r w:rsidRPr="00901818">
        <w:t>Программы.</w:t>
      </w:r>
    </w:p>
    <w:p w14:paraId="23D07FFE" w14:textId="77777777" w:rsidR="00494A0E" w:rsidRPr="00901818" w:rsidRDefault="00494A0E" w:rsidP="00494A0E">
      <w:pPr>
        <w:suppressAutoHyphens/>
        <w:overflowPunct w:val="0"/>
        <w:ind w:firstLine="709"/>
        <w:jc w:val="both"/>
        <w:textAlignment w:val="baseline"/>
      </w:pPr>
      <w:r w:rsidRPr="00901818">
        <w:t>Отдел</w:t>
      </w:r>
      <w:r>
        <w:t xml:space="preserve"> </w:t>
      </w:r>
      <w:r w:rsidRPr="00901818">
        <w:t>культуры</w:t>
      </w:r>
      <w:r>
        <w:t xml:space="preserve"> </w:t>
      </w:r>
      <w:r w:rsidRPr="00901818">
        <w:t>формирует</w:t>
      </w:r>
      <w:r>
        <w:t xml:space="preserve"> </w:t>
      </w:r>
      <w:r w:rsidRPr="00901818">
        <w:t>в</w:t>
      </w:r>
      <w:r>
        <w:t xml:space="preserve"> </w:t>
      </w:r>
      <w:r w:rsidRPr="00901818">
        <w:t>течение</w:t>
      </w:r>
      <w:r>
        <w:t xml:space="preserve"> </w:t>
      </w:r>
      <w:r w:rsidRPr="00901818">
        <w:t>5</w:t>
      </w:r>
      <w:r>
        <w:t xml:space="preserve"> </w:t>
      </w:r>
      <w:r w:rsidRPr="00901818">
        <w:t>рабочих</w:t>
      </w:r>
      <w:r>
        <w:t xml:space="preserve"> </w:t>
      </w:r>
      <w:r w:rsidRPr="00901818">
        <w:t>дней</w:t>
      </w:r>
      <w:r>
        <w:t xml:space="preserve"> </w:t>
      </w:r>
      <w:r w:rsidRPr="00901818">
        <w:t>сводный</w:t>
      </w:r>
      <w:r>
        <w:t xml:space="preserve"> </w:t>
      </w:r>
      <w:r w:rsidRPr="00901818">
        <w:t>отчет</w:t>
      </w:r>
      <w:r>
        <w:t xml:space="preserve"> </w:t>
      </w:r>
      <w:r w:rsidRPr="00901818">
        <w:t>исполнителей</w:t>
      </w:r>
      <w:r>
        <w:t xml:space="preserve"> </w:t>
      </w:r>
      <w:r w:rsidRPr="00901818">
        <w:t>о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программных</w:t>
      </w:r>
      <w:r>
        <w:t xml:space="preserve"> </w:t>
      </w:r>
      <w:r w:rsidRPr="00901818">
        <w:t>мероприятий</w:t>
      </w:r>
      <w:r>
        <w:t xml:space="preserve"> </w:t>
      </w:r>
      <w:r w:rsidRPr="00901818">
        <w:t>и</w:t>
      </w:r>
      <w:r>
        <w:t xml:space="preserve"> </w:t>
      </w:r>
      <w:r w:rsidRPr="00901818">
        <w:t>направляет</w:t>
      </w:r>
      <w:r>
        <w:t xml:space="preserve"> </w:t>
      </w:r>
      <w:r w:rsidRPr="00901818">
        <w:t>его</w:t>
      </w:r>
      <w:r>
        <w:t xml:space="preserve"> </w:t>
      </w:r>
      <w:r w:rsidRPr="00901818">
        <w:t>заказчику-координатору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(отдел</w:t>
      </w:r>
      <w:r>
        <w:t xml:space="preserve"> </w:t>
      </w:r>
      <w:r w:rsidRPr="00901818">
        <w:t>образования).</w:t>
      </w:r>
    </w:p>
    <w:p w14:paraId="10CAF091" w14:textId="77777777" w:rsidR="00494A0E" w:rsidRPr="00901818" w:rsidRDefault="00494A0E" w:rsidP="00494A0E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 w:rsidRPr="00901818">
        <w:t>Отдел</w:t>
      </w:r>
      <w:r>
        <w:t xml:space="preserve"> </w:t>
      </w:r>
      <w:r w:rsidRPr="00901818">
        <w:t>культуры</w:t>
      </w:r>
      <w:r>
        <w:t xml:space="preserve"> </w:t>
      </w:r>
      <w:r w:rsidRPr="00901818">
        <w:rPr>
          <w:lang w:val="x-none" w:eastAsia="x-none"/>
        </w:rPr>
        <w:t>ежеквартально</w:t>
      </w:r>
      <w:r w:rsidRPr="00901818">
        <w:rPr>
          <w:lang w:eastAsia="x-none"/>
        </w:rPr>
        <w:t>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до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20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числа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месяца,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следующего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отчетным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кварталом,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представляет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отдел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экономического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развития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защиты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прав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потребителей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отчет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ходе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реализации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муниципальной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Программы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на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бумажном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электронном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носителях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согласно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утвержденной</w:t>
      </w:r>
      <w:r>
        <w:rPr>
          <w:lang w:eastAsia="x-none"/>
        </w:rPr>
        <w:t xml:space="preserve"> </w:t>
      </w:r>
      <w:r w:rsidRPr="00901818">
        <w:rPr>
          <w:lang w:val="x-none" w:eastAsia="x-none"/>
        </w:rPr>
        <w:t>форме</w:t>
      </w:r>
      <w:r w:rsidRPr="00901818">
        <w:rPr>
          <w:lang w:eastAsia="x-none"/>
        </w:rPr>
        <w:t>.</w:t>
      </w:r>
    </w:p>
    <w:p w14:paraId="547BB47B" w14:textId="77777777" w:rsidR="00494A0E" w:rsidRPr="00901818" w:rsidRDefault="00494A0E" w:rsidP="00494A0E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 w:rsidRPr="00901818">
        <w:rPr>
          <w:lang w:val="x-none" w:eastAsia="x-none"/>
        </w:rPr>
        <w:t>К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отчету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обязательном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порядке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прилагается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пояснительная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записка,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содержащая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информацию:</w:t>
      </w:r>
    </w:p>
    <w:p w14:paraId="28C7A94D" w14:textId="77777777" w:rsidR="00494A0E" w:rsidRPr="00901818" w:rsidRDefault="00494A0E" w:rsidP="00494A0E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 w:rsidRPr="00901818">
        <w:rPr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результатах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реализации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Программы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отчетный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период;</w:t>
      </w:r>
    </w:p>
    <w:p w14:paraId="0EB6C7EA" w14:textId="77777777" w:rsidR="00494A0E" w:rsidRPr="00901818" w:rsidRDefault="00494A0E" w:rsidP="00494A0E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 w:rsidRPr="00901818">
        <w:rPr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об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эффективности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использования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финансовых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средств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отчетный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период;</w:t>
      </w:r>
    </w:p>
    <w:p w14:paraId="152026CA" w14:textId="77777777" w:rsidR="00494A0E" w:rsidRPr="00901818" w:rsidRDefault="00494A0E" w:rsidP="00494A0E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 w:rsidRPr="00901818">
        <w:rPr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выполнении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программных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мероприятий,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предусмотренных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на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данный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период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реализации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Программы;</w:t>
      </w:r>
    </w:p>
    <w:p w14:paraId="0D7CD180" w14:textId="77777777" w:rsidR="00494A0E" w:rsidRPr="00901818" w:rsidRDefault="00494A0E" w:rsidP="00494A0E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 w:rsidRPr="00901818">
        <w:rPr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причинах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невыполнения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несвоевременного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выполнения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мероприятий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мерах,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принимаемых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устранению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выявленных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отклонений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реализации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Программы</w:t>
      </w:r>
      <w:r w:rsidRPr="00901818">
        <w:rPr>
          <w:lang w:eastAsia="x-none"/>
        </w:rPr>
        <w:t>.</w:t>
      </w:r>
    </w:p>
    <w:p w14:paraId="087DE53C" w14:textId="77777777" w:rsidR="00494A0E" w:rsidRPr="00901818" w:rsidRDefault="00494A0E" w:rsidP="00494A0E">
      <w:pPr>
        <w:suppressAutoHyphens/>
        <w:overflowPunct w:val="0"/>
        <w:ind w:firstLine="709"/>
        <w:jc w:val="both"/>
        <w:textAlignment w:val="baseline"/>
        <w:rPr>
          <w:highlight w:val="yellow"/>
          <w:lang w:val="x-none" w:eastAsia="x-none"/>
        </w:rPr>
      </w:pPr>
      <w:r w:rsidRPr="00901818">
        <w:t>Отдел</w:t>
      </w:r>
      <w:r>
        <w:t xml:space="preserve"> </w:t>
      </w:r>
      <w:r w:rsidRPr="00901818">
        <w:t>культуры</w:t>
      </w:r>
      <w:r>
        <w:t xml:space="preserve"> </w:t>
      </w:r>
      <w:r w:rsidRPr="00901818">
        <w:rPr>
          <w:lang w:val="x-none" w:eastAsia="x-none"/>
        </w:rPr>
        <w:t>ежегодно</w:t>
      </w:r>
      <w:r w:rsidRPr="00901818">
        <w:rPr>
          <w:lang w:eastAsia="x-none"/>
        </w:rPr>
        <w:t>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до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1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марта,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представляет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отдел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экономического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развития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защиты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прав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потребителей</w:t>
      </w:r>
      <w:r w:rsidRPr="00901818">
        <w:rPr>
          <w:lang w:eastAsia="x-none"/>
        </w:rPr>
        <w:t>,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а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также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финансовый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отдел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годовой</w:t>
      </w:r>
      <w:r>
        <w:rPr>
          <w:lang w:eastAsia="x-none"/>
        </w:rPr>
        <w:t xml:space="preserve"> </w:t>
      </w:r>
      <w:r w:rsidRPr="00901818">
        <w:rPr>
          <w:lang w:val="x-none" w:eastAsia="x-none"/>
        </w:rPr>
        <w:t>отчет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реализации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Программы,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включая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оценку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эффективности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реализаци</w:t>
      </w:r>
      <w:r w:rsidRPr="00901818">
        <w:rPr>
          <w:lang w:eastAsia="x-none"/>
        </w:rPr>
        <w:t>и</w:t>
      </w:r>
      <w:r>
        <w:rPr>
          <w:lang w:eastAsia="x-none"/>
        </w:rPr>
        <w:t xml:space="preserve"> </w:t>
      </w:r>
      <w:r w:rsidRPr="00901818">
        <w:rPr>
          <w:lang w:val="x-none" w:eastAsia="x-none"/>
        </w:rPr>
        <w:t>Программы.</w:t>
      </w:r>
    </w:p>
    <w:p w14:paraId="60CFD815" w14:textId="77777777" w:rsidR="00494A0E" w:rsidRPr="00901818" w:rsidRDefault="00494A0E" w:rsidP="00494A0E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 w:rsidRPr="00901818">
        <w:rPr>
          <w:lang w:val="x-none" w:eastAsia="x-none"/>
        </w:rPr>
        <w:t>Годовой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отчет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должен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содержать:</w:t>
      </w:r>
    </w:p>
    <w:p w14:paraId="20A17AB1" w14:textId="77777777" w:rsidR="00494A0E" w:rsidRPr="00901818" w:rsidRDefault="00494A0E" w:rsidP="00494A0E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 w:rsidRPr="00901818">
        <w:rPr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сведения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результатах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реализации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Программы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отчетный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год;</w:t>
      </w:r>
    </w:p>
    <w:p w14:paraId="6DECA2B4" w14:textId="77777777" w:rsidR="00494A0E" w:rsidRPr="00901818" w:rsidRDefault="00494A0E" w:rsidP="00494A0E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 w:rsidRPr="00901818">
        <w:rPr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данные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</w:t>
      </w:r>
      <w:r w:rsidRPr="00901818">
        <w:rPr>
          <w:lang w:eastAsia="x-none"/>
        </w:rPr>
        <w:t>б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использовании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объемах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привлеченных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средств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местного,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областного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федерального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бюджетов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внебюджетных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источников;</w:t>
      </w:r>
    </w:p>
    <w:p w14:paraId="2A2ABB65" w14:textId="77777777" w:rsidR="00494A0E" w:rsidRPr="00901818" w:rsidRDefault="00494A0E" w:rsidP="00494A0E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 w:rsidRPr="00901818">
        <w:rPr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информацию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ходе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полноте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выполнения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программных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мероприятий;</w:t>
      </w:r>
    </w:p>
    <w:p w14:paraId="4463C9AA" w14:textId="77777777" w:rsidR="00494A0E" w:rsidRPr="00901818" w:rsidRDefault="00494A0E" w:rsidP="00494A0E">
      <w:pPr>
        <w:suppressAutoHyphens/>
        <w:overflowPunct w:val="0"/>
        <w:ind w:firstLine="709"/>
        <w:jc w:val="both"/>
        <w:textAlignment w:val="baseline"/>
        <w:rPr>
          <w:lang w:val="x-none" w:eastAsia="x-none"/>
        </w:rPr>
      </w:pPr>
      <w:r w:rsidRPr="00901818">
        <w:rPr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оценку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количественных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значений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целевых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показателей;</w:t>
      </w:r>
    </w:p>
    <w:p w14:paraId="433C4C89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-</w:t>
      </w:r>
      <w:r>
        <w:t xml:space="preserve"> </w:t>
      </w:r>
      <w:r w:rsidRPr="00901818">
        <w:t>сведения</w:t>
      </w:r>
      <w:r>
        <w:t xml:space="preserve"> </w:t>
      </w:r>
      <w:r w:rsidRPr="00901818">
        <w:t>о</w:t>
      </w:r>
      <w:r>
        <w:t xml:space="preserve"> </w:t>
      </w:r>
      <w:r w:rsidRPr="00901818">
        <w:t>ходе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инвестиционных</w:t>
      </w:r>
      <w:r>
        <w:t xml:space="preserve"> </w:t>
      </w:r>
      <w:r w:rsidRPr="00901818">
        <w:t>проектов</w:t>
      </w:r>
      <w:r>
        <w:t xml:space="preserve"> </w:t>
      </w:r>
      <w:r w:rsidRPr="00901818">
        <w:t>в</w:t>
      </w:r>
      <w:r>
        <w:t xml:space="preserve"> </w:t>
      </w:r>
      <w:r w:rsidRPr="00901818">
        <w:t>рамках</w:t>
      </w:r>
      <w:r>
        <w:t xml:space="preserve"> </w:t>
      </w:r>
      <w:r w:rsidRPr="00901818">
        <w:t>Программы;</w:t>
      </w:r>
    </w:p>
    <w:p w14:paraId="7B50EC12" w14:textId="77777777" w:rsidR="00494A0E" w:rsidRPr="00901818" w:rsidRDefault="00494A0E" w:rsidP="00494A0E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 w:rsidRPr="00901818">
        <w:rPr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оценку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эффективности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реализации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Программы</w:t>
      </w:r>
      <w:r w:rsidRPr="00901818">
        <w:rPr>
          <w:lang w:val="x-none" w:eastAsia="x-none"/>
        </w:rPr>
        <w:t>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подготовленную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соответствии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порядком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проведения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оценки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эффективности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реализации.</w:t>
      </w:r>
    </w:p>
    <w:p w14:paraId="6A7D799B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Отдел</w:t>
      </w:r>
      <w:r>
        <w:t xml:space="preserve"> </w:t>
      </w:r>
      <w:r w:rsidRPr="00901818">
        <w:t>экономического</w:t>
      </w:r>
      <w:r>
        <w:t xml:space="preserve"> </w:t>
      </w:r>
      <w:r w:rsidRPr="00901818">
        <w:t>развития</w:t>
      </w:r>
      <w:r>
        <w:t xml:space="preserve"> </w:t>
      </w:r>
      <w:r w:rsidRPr="00901818">
        <w:t>и</w:t>
      </w:r>
      <w:r>
        <w:t xml:space="preserve"> </w:t>
      </w:r>
      <w:r w:rsidRPr="00901818">
        <w:t>защиты</w:t>
      </w:r>
      <w:r>
        <w:t xml:space="preserve"> </w:t>
      </w:r>
      <w:r w:rsidRPr="00901818">
        <w:t>прав</w:t>
      </w:r>
      <w:r>
        <w:t xml:space="preserve"> </w:t>
      </w:r>
      <w:r w:rsidRPr="00901818">
        <w:t>потребителей</w:t>
      </w:r>
      <w:r>
        <w:t xml:space="preserve"> </w:t>
      </w:r>
      <w:r w:rsidRPr="00901818">
        <w:t>на</w:t>
      </w:r>
      <w:r>
        <w:t xml:space="preserve"> </w:t>
      </w:r>
      <w:r w:rsidRPr="00901818">
        <w:t>основании</w:t>
      </w:r>
      <w:r>
        <w:t xml:space="preserve"> </w:t>
      </w:r>
      <w:r w:rsidRPr="00901818">
        <w:t>отчетов</w:t>
      </w:r>
      <w:r>
        <w:t xml:space="preserve"> </w:t>
      </w:r>
      <w:r w:rsidRPr="00901818">
        <w:t>заказчиков-координаторов</w:t>
      </w:r>
      <w:r>
        <w:t xml:space="preserve"> </w:t>
      </w:r>
      <w:r w:rsidRPr="00901818">
        <w:t>и</w:t>
      </w:r>
      <w:r>
        <w:t xml:space="preserve"> </w:t>
      </w:r>
      <w:r w:rsidRPr="00901818">
        <w:t>информации</w:t>
      </w:r>
      <w:r>
        <w:t xml:space="preserve"> </w:t>
      </w:r>
      <w:r w:rsidRPr="00901818">
        <w:t>финансового</w:t>
      </w:r>
      <w:r>
        <w:t xml:space="preserve"> </w:t>
      </w:r>
      <w:r w:rsidRPr="00901818">
        <w:t>отдела:</w:t>
      </w:r>
    </w:p>
    <w:p w14:paraId="6AAF0DF1" w14:textId="77777777" w:rsidR="00494A0E" w:rsidRPr="00901818" w:rsidRDefault="00494A0E" w:rsidP="00494A0E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 w:rsidRPr="00901818">
        <w:rPr>
          <w:lang w:eastAsia="x-none"/>
        </w:rPr>
        <w:t>-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ежеквартально,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до</w:t>
      </w:r>
      <w:r>
        <w:rPr>
          <w:lang w:eastAsia="x-none"/>
        </w:rPr>
        <w:t xml:space="preserve"> </w:t>
      </w:r>
      <w:r w:rsidRPr="00901818">
        <w:rPr>
          <w:lang w:eastAsia="x-none"/>
        </w:rPr>
        <w:t>30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числа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месяца,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следующего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за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отчетным,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подготавливает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сводный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отчет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ходе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реализации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подпрограмм,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который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размещается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на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официальном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сайте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органов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местного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самоуправления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муниципального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образования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Кольский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район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в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сети</w:t>
      </w:r>
      <w:r>
        <w:rPr>
          <w:lang w:eastAsia="x-none"/>
        </w:rPr>
        <w:t xml:space="preserve"> </w:t>
      </w:r>
      <w:r w:rsidRPr="00901818">
        <w:rPr>
          <w:lang w:eastAsia="x-none"/>
        </w:rPr>
        <w:t>«Интернет»;</w:t>
      </w:r>
    </w:p>
    <w:p w14:paraId="58B6C033" w14:textId="77777777" w:rsidR="00494A0E" w:rsidRPr="00901818" w:rsidRDefault="00494A0E" w:rsidP="00494A0E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 w:rsidRPr="00901818">
        <w:rPr>
          <w:lang w:eastAsia="x-none"/>
        </w:rPr>
        <w:t>-</w:t>
      </w:r>
      <w:r>
        <w:rPr>
          <w:lang w:eastAsia="x-none"/>
        </w:rPr>
        <w:t xml:space="preserve"> </w:t>
      </w:r>
      <w:r w:rsidRPr="00901818">
        <w:rPr>
          <w:lang w:val="x-none" w:eastAsia="x-none"/>
        </w:rPr>
        <w:t>ежегодно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до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0</w:t>
      </w:r>
      <w:r w:rsidRPr="00901818">
        <w:rPr>
          <w:lang w:val="x-none" w:eastAsia="x-none"/>
        </w:rPr>
        <w:t>1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апреля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осуществляет</w:t>
      </w:r>
      <w:r>
        <w:rPr>
          <w:lang w:eastAsia="x-none"/>
        </w:rPr>
        <w:t xml:space="preserve"> </w:t>
      </w:r>
      <w:r w:rsidRPr="00901818">
        <w:rPr>
          <w:lang w:val="x-none" w:eastAsia="x-none"/>
        </w:rPr>
        <w:t>подгот</w:t>
      </w:r>
      <w:r w:rsidRPr="00901818">
        <w:rPr>
          <w:lang w:eastAsia="x-none"/>
        </w:rPr>
        <w:t>овку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сводн</w:t>
      </w:r>
      <w:r w:rsidRPr="00901818">
        <w:rPr>
          <w:lang w:eastAsia="x-none"/>
        </w:rPr>
        <w:t>ой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информаци</w:t>
      </w:r>
      <w:r w:rsidRPr="00901818">
        <w:rPr>
          <w:lang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ходе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реализации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подпрограмм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отчетный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год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и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размещает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данную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информацию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на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официальном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сайте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органов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местного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самоуправления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муниципального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образования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Кольский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район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в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сети</w:t>
      </w:r>
      <w:r>
        <w:rPr>
          <w:lang w:eastAsia="x-none"/>
        </w:rPr>
        <w:t xml:space="preserve"> </w:t>
      </w:r>
      <w:r w:rsidRPr="00901818">
        <w:rPr>
          <w:lang w:eastAsia="x-none"/>
        </w:rPr>
        <w:t>«Интернет».</w:t>
      </w:r>
    </w:p>
    <w:p w14:paraId="75F842B6" w14:textId="77777777" w:rsidR="00494A0E" w:rsidRPr="00901818" w:rsidRDefault="00494A0E" w:rsidP="00494A0E">
      <w:pPr>
        <w:suppressAutoHyphens/>
        <w:overflowPunct w:val="0"/>
        <w:ind w:firstLine="709"/>
        <w:jc w:val="both"/>
        <w:textAlignment w:val="baseline"/>
        <w:rPr>
          <w:lang w:eastAsia="x-none"/>
        </w:rPr>
      </w:pPr>
      <w:r w:rsidRPr="00901818">
        <w:rPr>
          <w:lang w:val="x-none" w:eastAsia="x-none"/>
        </w:rPr>
        <w:t>По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программе</w:t>
      </w:r>
      <w:r w:rsidRPr="00901818">
        <w:rPr>
          <w:lang w:val="x-none" w:eastAsia="x-none"/>
        </w:rPr>
        <w:t>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срок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реализации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которой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завершается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отчетном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году,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заказчик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–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координатор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до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1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марта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года,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следующего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отчетным,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подготавливает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представляет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в</w:t>
      </w:r>
      <w:r>
        <w:rPr>
          <w:lang w:eastAsia="x-none"/>
        </w:rPr>
        <w:t xml:space="preserve"> </w:t>
      </w:r>
      <w:r w:rsidRPr="00901818">
        <w:rPr>
          <w:lang w:val="x-none" w:eastAsia="x-none"/>
        </w:rPr>
        <w:t>отдел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экономического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развития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и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защиты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прав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потребителей</w:t>
      </w:r>
      <w:r w:rsidRPr="00901818">
        <w:rPr>
          <w:lang w:eastAsia="x-none"/>
        </w:rPr>
        <w:t>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финансов</w:t>
      </w:r>
      <w:r w:rsidRPr="00901818">
        <w:rPr>
          <w:lang w:eastAsia="x-none"/>
        </w:rPr>
        <w:t>ый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отдел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доклад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об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итогах</w:t>
      </w:r>
      <w:r>
        <w:rPr>
          <w:lang w:eastAsia="x-none"/>
        </w:rPr>
        <w:t xml:space="preserve"> </w:t>
      </w:r>
      <w:r w:rsidRPr="00901818">
        <w:rPr>
          <w:lang w:val="x-none" w:eastAsia="x-none"/>
        </w:rPr>
        <w:t>реализации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Программы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весь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период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ее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действия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пояснительной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запиской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реализованных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мероприятиях,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достигнутых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целях,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полученном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социально-экономическом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эффекте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(</w:t>
      </w:r>
      <w:r w:rsidRPr="00901818">
        <w:rPr>
          <w:lang w:val="x-none" w:eastAsia="x-none"/>
        </w:rPr>
        <w:t>включая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оценку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эффективности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муниципальной</w:t>
      </w:r>
      <w:r>
        <w:rPr>
          <w:lang w:val="x-none" w:eastAsia="x-none"/>
        </w:rPr>
        <w:t xml:space="preserve"> </w:t>
      </w:r>
      <w:r w:rsidRPr="00901818">
        <w:rPr>
          <w:lang w:val="x-none" w:eastAsia="x-none"/>
        </w:rPr>
        <w:t>Программы</w:t>
      </w:r>
      <w:r w:rsidRPr="00901818">
        <w:rPr>
          <w:lang w:eastAsia="x-none"/>
        </w:rPr>
        <w:t>)</w:t>
      </w:r>
      <w:r w:rsidRPr="00901818">
        <w:rPr>
          <w:lang w:val="x-none" w:eastAsia="x-none"/>
        </w:rPr>
        <w:t>.</w:t>
      </w:r>
      <w:r>
        <w:rPr>
          <w:lang w:val="x-none" w:eastAsia="x-none"/>
        </w:rPr>
        <w:t xml:space="preserve"> </w:t>
      </w:r>
      <w:r w:rsidRPr="00901818">
        <w:rPr>
          <w:lang w:eastAsia="x-none"/>
        </w:rPr>
        <w:t>После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проверки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отчет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реализации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Программы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направляется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заказчиком</w:t>
      </w:r>
      <w:r>
        <w:rPr>
          <w:lang w:eastAsia="x-none"/>
        </w:rPr>
        <w:t xml:space="preserve"> </w:t>
      </w:r>
      <w:r w:rsidRPr="00901818">
        <w:rPr>
          <w:lang w:eastAsia="x-none"/>
        </w:rPr>
        <w:t>–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координатором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Главе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администрации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Кольского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района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и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размещается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на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официальном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сайте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органов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местного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самоуправления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муниципального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образования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Кольский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район</w:t>
      </w:r>
      <w:r>
        <w:rPr>
          <w:lang w:eastAsia="x-none"/>
        </w:rPr>
        <w:t xml:space="preserve"> </w:t>
      </w:r>
      <w:r w:rsidRPr="00901818">
        <w:rPr>
          <w:lang w:eastAsia="x-none"/>
        </w:rPr>
        <w:t>в</w:t>
      </w:r>
      <w:r>
        <w:rPr>
          <w:lang w:eastAsia="x-none"/>
        </w:rPr>
        <w:t xml:space="preserve"> </w:t>
      </w:r>
      <w:r w:rsidRPr="00901818">
        <w:rPr>
          <w:lang w:eastAsia="x-none"/>
        </w:rPr>
        <w:t>сети</w:t>
      </w:r>
      <w:r>
        <w:rPr>
          <w:lang w:eastAsia="x-none"/>
        </w:rPr>
        <w:t xml:space="preserve"> </w:t>
      </w:r>
      <w:r w:rsidRPr="00901818">
        <w:rPr>
          <w:lang w:eastAsia="x-none"/>
        </w:rPr>
        <w:t>«Интернет».</w:t>
      </w:r>
    </w:p>
    <w:p w14:paraId="50242652" w14:textId="77777777" w:rsidR="00494A0E" w:rsidRPr="00901818" w:rsidRDefault="00494A0E" w:rsidP="00494A0E">
      <w:pPr>
        <w:suppressAutoHyphens/>
        <w:ind w:firstLine="709"/>
        <w:jc w:val="both"/>
        <w:rPr>
          <w:b/>
          <w:bCs/>
        </w:rPr>
      </w:pPr>
    </w:p>
    <w:p w14:paraId="15DEE857" w14:textId="77777777" w:rsidR="00494A0E" w:rsidRPr="00901818" w:rsidRDefault="00494A0E" w:rsidP="00494A0E">
      <w:pPr>
        <w:suppressAutoHyphens/>
        <w:ind w:firstLine="709"/>
        <w:jc w:val="both"/>
        <w:outlineLvl w:val="2"/>
        <w:rPr>
          <w:b/>
        </w:rPr>
      </w:pPr>
      <w:r w:rsidRPr="00901818">
        <w:rPr>
          <w:b/>
        </w:rPr>
        <w:t>Раздел</w:t>
      </w:r>
      <w:r>
        <w:rPr>
          <w:b/>
        </w:rPr>
        <w:t xml:space="preserve"> </w:t>
      </w:r>
      <w:r w:rsidRPr="00901818">
        <w:rPr>
          <w:b/>
        </w:rPr>
        <w:t>6.</w:t>
      </w:r>
      <w:r>
        <w:rPr>
          <w:b/>
        </w:rPr>
        <w:t xml:space="preserve"> </w:t>
      </w:r>
      <w:r w:rsidRPr="00901818">
        <w:rPr>
          <w:b/>
        </w:rPr>
        <w:t>Оценка</w:t>
      </w:r>
      <w:r>
        <w:rPr>
          <w:b/>
        </w:rPr>
        <w:t xml:space="preserve"> </w:t>
      </w:r>
      <w:r w:rsidRPr="00901818">
        <w:rPr>
          <w:b/>
        </w:rPr>
        <w:t>эффективности</w:t>
      </w:r>
      <w:r>
        <w:rPr>
          <w:b/>
        </w:rPr>
        <w:t xml:space="preserve"> </w:t>
      </w:r>
      <w:r w:rsidRPr="00901818">
        <w:rPr>
          <w:b/>
        </w:rPr>
        <w:t>реализации</w:t>
      </w:r>
      <w:r>
        <w:rPr>
          <w:b/>
        </w:rPr>
        <w:t xml:space="preserve"> </w:t>
      </w:r>
      <w:r w:rsidRPr="00901818">
        <w:rPr>
          <w:b/>
        </w:rPr>
        <w:t>Программы</w:t>
      </w:r>
    </w:p>
    <w:p w14:paraId="23840F33" w14:textId="77777777" w:rsidR="00494A0E" w:rsidRPr="00901818" w:rsidRDefault="00494A0E" w:rsidP="00494A0E">
      <w:pPr>
        <w:suppressAutoHyphens/>
        <w:ind w:firstLine="709"/>
        <w:jc w:val="both"/>
      </w:pPr>
    </w:p>
    <w:p w14:paraId="1C47D6D8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Оценку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необходимо</w:t>
      </w:r>
      <w:r>
        <w:t xml:space="preserve"> </w:t>
      </w:r>
      <w:r w:rsidRPr="00901818">
        <w:t>проводить</w:t>
      </w:r>
      <w:r>
        <w:t xml:space="preserve"> </w:t>
      </w:r>
      <w:r w:rsidRPr="00901818">
        <w:t>в</w:t>
      </w:r>
      <w:r>
        <w:t xml:space="preserve"> </w:t>
      </w:r>
      <w:r w:rsidRPr="00901818">
        <w:t>соответствии</w:t>
      </w:r>
      <w:r>
        <w:t xml:space="preserve"> </w:t>
      </w:r>
      <w:r w:rsidRPr="00901818">
        <w:t>со</w:t>
      </w:r>
      <w:r>
        <w:t xml:space="preserve"> </w:t>
      </w:r>
      <w:r w:rsidRPr="00901818">
        <w:t>следующей</w:t>
      </w:r>
      <w:r>
        <w:t xml:space="preserve"> </w:t>
      </w:r>
      <w:r w:rsidRPr="00901818">
        <w:t>методикой,</w:t>
      </w:r>
      <w:r>
        <w:t xml:space="preserve"> </w:t>
      </w:r>
      <w:r w:rsidRPr="00901818">
        <w:t>которая</w:t>
      </w:r>
      <w:r>
        <w:t xml:space="preserve"> </w:t>
      </w:r>
      <w:r w:rsidRPr="00901818">
        <w:t>определяет</w:t>
      </w:r>
      <w:r>
        <w:t xml:space="preserve"> </w:t>
      </w:r>
      <w:r w:rsidRPr="00901818">
        <w:t>механизмы</w:t>
      </w:r>
      <w:r>
        <w:t xml:space="preserve"> </w:t>
      </w:r>
      <w:r w:rsidRPr="00901818">
        <w:t>оценки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в</w:t>
      </w:r>
      <w:r>
        <w:t xml:space="preserve"> </w:t>
      </w:r>
      <w:r w:rsidRPr="00901818">
        <w:t>ходе</w:t>
      </w:r>
      <w:r>
        <w:t xml:space="preserve"> </w:t>
      </w:r>
      <w:r w:rsidRPr="00901818">
        <w:t>её</w:t>
      </w:r>
      <w:r>
        <w:t xml:space="preserve"> </w:t>
      </w:r>
      <w:r w:rsidRPr="00901818">
        <w:t>реализации.</w:t>
      </w:r>
    </w:p>
    <w:p w14:paraId="0B09E29B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Оценка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проводится</w:t>
      </w:r>
      <w:r>
        <w:t xml:space="preserve"> </w:t>
      </w:r>
      <w:r w:rsidRPr="00901818">
        <w:t>в</w:t>
      </w:r>
      <w:r>
        <w:t xml:space="preserve"> </w:t>
      </w:r>
      <w:r w:rsidRPr="00901818">
        <w:t>целом</w:t>
      </w:r>
      <w:r>
        <w:t xml:space="preserve"> </w:t>
      </w:r>
      <w:r w:rsidRPr="00901818">
        <w:t>для</w:t>
      </w:r>
      <w:r>
        <w:t xml:space="preserve"> </w:t>
      </w:r>
      <w:r w:rsidRPr="00901818">
        <w:t>обеспечения</w:t>
      </w:r>
      <w:r>
        <w:t xml:space="preserve"> </w:t>
      </w:r>
      <w:r w:rsidRPr="00901818">
        <w:t>информацией</w:t>
      </w:r>
      <w:r>
        <w:t xml:space="preserve"> </w:t>
      </w:r>
      <w:r w:rsidRPr="00901818">
        <w:t>о</w:t>
      </w:r>
      <w:r>
        <w:t xml:space="preserve"> </w:t>
      </w:r>
      <w:r w:rsidRPr="00901818">
        <w:t>ходе</w:t>
      </w:r>
      <w:r>
        <w:t xml:space="preserve"> </w:t>
      </w:r>
      <w:r w:rsidRPr="00901818">
        <w:t>и</w:t>
      </w:r>
      <w:r>
        <w:t xml:space="preserve"> </w:t>
      </w:r>
      <w:r w:rsidRPr="00901818">
        <w:t>промежуточных</w:t>
      </w:r>
      <w:r>
        <w:t xml:space="preserve"> </w:t>
      </w:r>
      <w:r w:rsidRPr="00901818">
        <w:t>результатах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ответственным</w:t>
      </w:r>
      <w:r>
        <w:t xml:space="preserve"> </w:t>
      </w:r>
      <w:r w:rsidRPr="00901818">
        <w:t>исполнителем</w:t>
      </w:r>
      <w:r>
        <w:t xml:space="preserve"> </w:t>
      </w:r>
      <w:r w:rsidRPr="00901818">
        <w:t>ежегодно,</w:t>
      </w:r>
      <w:r>
        <w:t xml:space="preserve"> </w:t>
      </w:r>
      <w:r w:rsidRPr="00901818">
        <w:t>а</w:t>
      </w:r>
      <w:r>
        <w:t xml:space="preserve"> </w:t>
      </w:r>
      <w:r w:rsidRPr="00901818">
        <w:t>также</w:t>
      </w:r>
      <w:r>
        <w:t xml:space="preserve"> </w:t>
      </w:r>
      <w:r w:rsidRPr="00901818">
        <w:t>по</w:t>
      </w:r>
      <w:r>
        <w:t xml:space="preserve"> </w:t>
      </w:r>
      <w:r w:rsidRPr="00901818">
        <w:t>итогам</w:t>
      </w:r>
      <w:r>
        <w:t xml:space="preserve"> </w:t>
      </w:r>
      <w:r w:rsidRPr="00901818">
        <w:t>завершения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Программы.</w:t>
      </w:r>
    </w:p>
    <w:p w14:paraId="15470863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В</w:t>
      </w:r>
      <w:r>
        <w:t xml:space="preserve"> </w:t>
      </w:r>
      <w:r w:rsidRPr="00901818">
        <w:t>течение</w:t>
      </w:r>
      <w:r>
        <w:t xml:space="preserve"> </w:t>
      </w:r>
      <w:r w:rsidRPr="00901818">
        <w:t>года</w:t>
      </w:r>
      <w:r>
        <w:t xml:space="preserve"> </w:t>
      </w:r>
      <w:r w:rsidRPr="00901818">
        <w:t>осуществляется</w:t>
      </w:r>
      <w:r>
        <w:t xml:space="preserve"> </w:t>
      </w:r>
      <w:r w:rsidRPr="00901818">
        <w:t>мониторинг</w:t>
      </w:r>
      <w:r>
        <w:t xml:space="preserve"> </w:t>
      </w:r>
      <w:r w:rsidRPr="00901818">
        <w:t>показателей</w:t>
      </w:r>
      <w:r>
        <w:t xml:space="preserve"> </w:t>
      </w:r>
      <w:r w:rsidRPr="00901818">
        <w:t>результативности</w:t>
      </w:r>
      <w:r>
        <w:t xml:space="preserve"> </w:t>
      </w:r>
      <w:r w:rsidRPr="00901818">
        <w:t>выполнения</w:t>
      </w:r>
      <w:r>
        <w:t xml:space="preserve"> </w:t>
      </w:r>
      <w:r w:rsidRPr="00901818">
        <w:t>мероприятий</w:t>
      </w:r>
      <w:r>
        <w:t xml:space="preserve"> </w:t>
      </w:r>
      <w:r w:rsidRPr="00901818">
        <w:t>Программы.</w:t>
      </w:r>
    </w:p>
    <w:p w14:paraId="61197AA8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По</w:t>
      </w:r>
      <w:r>
        <w:t xml:space="preserve"> </w:t>
      </w:r>
      <w:r w:rsidRPr="00901818">
        <w:t>результатам</w:t>
      </w:r>
      <w:r>
        <w:t xml:space="preserve"> </w:t>
      </w:r>
      <w:r w:rsidRPr="00901818">
        <w:t>оценки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производится</w:t>
      </w:r>
      <w:r>
        <w:t xml:space="preserve"> </w:t>
      </w:r>
      <w:r w:rsidRPr="00901818">
        <w:t>уточнение</w:t>
      </w:r>
      <w:r>
        <w:t xml:space="preserve"> </w:t>
      </w:r>
      <w:r w:rsidRPr="00901818">
        <w:t>и</w:t>
      </w:r>
      <w:r>
        <w:t xml:space="preserve"> </w:t>
      </w:r>
      <w:r w:rsidRPr="00901818">
        <w:t>корректировка</w:t>
      </w:r>
      <w:r>
        <w:t xml:space="preserve"> </w:t>
      </w:r>
      <w:r w:rsidRPr="00901818">
        <w:t>задач</w:t>
      </w:r>
      <w:r>
        <w:t xml:space="preserve"> </w:t>
      </w:r>
      <w:r w:rsidRPr="00901818">
        <w:t>Программы,</w:t>
      </w:r>
      <w:r>
        <w:t xml:space="preserve"> </w:t>
      </w:r>
      <w:r w:rsidRPr="00901818">
        <w:t>и</w:t>
      </w:r>
      <w:r>
        <w:t xml:space="preserve"> </w:t>
      </w:r>
      <w:r w:rsidRPr="00901818">
        <w:t>основных</w:t>
      </w:r>
      <w:r>
        <w:t xml:space="preserve"> </w:t>
      </w:r>
      <w:r w:rsidRPr="00901818">
        <w:t>мероприятий</w:t>
      </w:r>
      <w:r>
        <w:t xml:space="preserve"> </w:t>
      </w:r>
      <w:r w:rsidRPr="00901818">
        <w:t>Программы.</w:t>
      </w:r>
    </w:p>
    <w:p w14:paraId="29835DD1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При</w:t>
      </w:r>
      <w:r>
        <w:t xml:space="preserve"> </w:t>
      </w:r>
      <w:r w:rsidRPr="00901818">
        <w:t>проведении</w:t>
      </w:r>
      <w:r>
        <w:t xml:space="preserve"> </w:t>
      </w:r>
      <w:r w:rsidRPr="00901818">
        <w:t>оценки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учитывается</w:t>
      </w:r>
      <w:r>
        <w:t xml:space="preserve"> </w:t>
      </w:r>
      <w:r w:rsidRPr="00901818">
        <w:t>информация</w:t>
      </w:r>
      <w:r>
        <w:t xml:space="preserve"> </w:t>
      </w:r>
      <w:r w:rsidRPr="00901818">
        <w:t>(сведения)</w:t>
      </w:r>
      <w:r>
        <w:t xml:space="preserve"> </w:t>
      </w:r>
      <w:r w:rsidRPr="00901818">
        <w:t>отчетов</w:t>
      </w:r>
      <w:r>
        <w:t xml:space="preserve"> </w:t>
      </w:r>
      <w:r w:rsidRPr="00901818">
        <w:t>соисполнителей</w:t>
      </w:r>
      <w:r>
        <w:t xml:space="preserve"> </w:t>
      </w:r>
      <w:r w:rsidRPr="00901818">
        <w:t>Программы.</w:t>
      </w:r>
    </w:p>
    <w:p w14:paraId="2FB2EC26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Для</w:t>
      </w:r>
      <w:r>
        <w:t xml:space="preserve"> </w:t>
      </w:r>
      <w:r w:rsidRPr="00901818">
        <w:t>оценки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используются</w:t>
      </w:r>
      <w:r>
        <w:t xml:space="preserve"> </w:t>
      </w:r>
      <w:r w:rsidRPr="00901818">
        <w:t>показатели</w:t>
      </w:r>
      <w:r>
        <w:t xml:space="preserve"> </w:t>
      </w:r>
      <w:r w:rsidRPr="00901818">
        <w:t>результативности,</w:t>
      </w:r>
      <w:r>
        <w:t xml:space="preserve"> </w:t>
      </w:r>
      <w:r w:rsidRPr="00901818">
        <w:t>которые</w:t>
      </w:r>
      <w:r>
        <w:t xml:space="preserve"> </w:t>
      </w:r>
      <w:r w:rsidRPr="00901818">
        <w:t>отражают:</w:t>
      </w:r>
    </w:p>
    <w:p w14:paraId="7E1A43BE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-</w:t>
      </w:r>
      <w:r>
        <w:t xml:space="preserve"> </w:t>
      </w:r>
      <w:r w:rsidRPr="00901818">
        <w:t>степень</w:t>
      </w:r>
      <w:r>
        <w:t xml:space="preserve"> </w:t>
      </w:r>
      <w:r w:rsidRPr="00901818">
        <w:t>достижения</w:t>
      </w:r>
      <w:r>
        <w:t xml:space="preserve"> </w:t>
      </w:r>
      <w:r w:rsidRPr="00901818">
        <w:t>целей</w:t>
      </w:r>
      <w:r>
        <w:t xml:space="preserve"> </w:t>
      </w:r>
      <w:r w:rsidRPr="00901818">
        <w:t>и</w:t>
      </w:r>
      <w:r>
        <w:t xml:space="preserve"> </w:t>
      </w:r>
      <w:r w:rsidRPr="00901818">
        <w:t>решения</w:t>
      </w:r>
      <w:r>
        <w:t xml:space="preserve"> </w:t>
      </w:r>
      <w:r w:rsidRPr="00901818">
        <w:t>задач</w:t>
      </w:r>
      <w:r>
        <w:t xml:space="preserve"> </w:t>
      </w:r>
      <w:r w:rsidRPr="00901818">
        <w:t>Программы;</w:t>
      </w:r>
    </w:p>
    <w:p w14:paraId="50A5DD56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-</w:t>
      </w:r>
      <w:r>
        <w:t xml:space="preserve"> </w:t>
      </w:r>
      <w:r w:rsidRPr="00901818">
        <w:t>степень</w:t>
      </w:r>
      <w:r>
        <w:t xml:space="preserve"> </w:t>
      </w:r>
      <w:r w:rsidRPr="00901818">
        <w:t>соответствия</w:t>
      </w:r>
      <w:r>
        <w:t xml:space="preserve"> </w:t>
      </w:r>
      <w:r w:rsidRPr="00901818">
        <w:t>фактических</w:t>
      </w:r>
      <w:r>
        <w:t xml:space="preserve"> </w:t>
      </w:r>
      <w:r w:rsidRPr="00901818">
        <w:t>затрат</w:t>
      </w:r>
      <w:r>
        <w:t xml:space="preserve"> </w:t>
      </w:r>
      <w:r w:rsidRPr="00901818">
        <w:t>запланированному</w:t>
      </w:r>
      <w:r>
        <w:t xml:space="preserve"> </w:t>
      </w:r>
      <w:r w:rsidRPr="00901818">
        <w:t>уровню</w:t>
      </w:r>
      <w:r>
        <w:t xml:space="preserve"> </w:t>
      </w:r>
      <w:r w:rsidRPr="00901818">
        <w:t>затрат</w:t>
      </w:r>
      <w:r>
        <w:t xml:space="preserve"> </w:t>
      </w:r>
      <w:r w:rsidRPr="00901818">
        <w:t>и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использования</w:t>
      </w:r>
      <w:r>
        <w:t xml:space="preserve"> </w:t>
      </w:r>
      <w:r w:rsidRPr="00901818">
        <w:t>финансовых</w:t>
      </w:r>
      <w:r>
        <w:t xml:space="preserve"> </w:t>
      </w:r>
      <w:r w:rsidRPr="00901818">
        <w:t>средств.</w:t>
      </w:r>
    </w:p>
    <w:p w14:paraId="06291C44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Эффективность</w:t>
      </w:r>
      <w:r>
        <w:t xml:space="preserve"> </w:t>
      </w:r>
      <w:r w:rsidRPr="00901818">
        <w:t>и</w:t>
      </w:r>
      <w:r>
        <w:t xml:space="preserve"> </w:t>
      </w:r>
      <w:r w:rsidRPr="00901818">
        <w:t>результативность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определяется</w:t>
      </w:r>
      <w:r>
        <w:t xml:space="preserve"> </w:t>
      </w:r>
      <w:r w:rsidRPr="00901818">
        <w:t>исходя</w:t>
      </w:r>
      <w:r>
        <w:t xml:space="preserve"> </w:t>
      </w:r>
      <w:r w:rsidRPr="00901818">
        <w:t>из</w:t>
      </w:r>
      <w:r>
        <w:t xml:space="preserve"> </w:t>
      </w:r>
      <w:r w:rsidRPr="00901818">
        <w:t>оценки</w:t>
      </w:r>
      <w:r>
        <w:t xml:space="preserve"> </w:t>
      </w:r>
      <w:r w:rsidRPr="00901818">
        <w:t>степени</w:t>
      </w:r>
      <w:r>
        <w:t xml:space="preserve"> </w:t>
      </w:r>
      <w:r w:rsidRPr="00901818">
        <w:t>выполнения</w:t>
      </w:r>
      <w:r>
        <w:t xml:space="preserve"> </w:t>
      </w:r>
      <w:r w:rsidRPr="00901818">
        <w:t>целевых</w:t>
      </w:r>
      <w:r>
        <w:t xml:space="preserve"> </w:t>
      </w:r>
      <w:r w:rsidRPr="00901818">
        <w:t>показателей</w:t>
      </w:r>
      <w:r>
        <w:t xml:space="preserve"> </w:t>
      </w:r>
      <w:r w:rsidRPr="00901818">
        <w:t>с</w:t>
      </w:r>
      <w:r>
        <w:t xml:space="preserve"> </w:t>
      </w:r>
      <w:r w:rsidRPr="00901818">
        <w:t>учетом</w:t>
      </w:r>
      <w:r>
        <w:t xml:space="preserve"> </w:t>
      </w:r>
      <w:r w:rsidRPr="00901818">
        <w:t>соответствия</w:t>
      </w:r>
      <w:r>
        <w:t xml:space="preserve"> </w:t>
      </w:r>
      <w:r w:rsidRPr="00901818">
        <w:t>полученных</w:t>
      </w:r>
      <w:r>
        <w:t xml:space="preserve"> </w:t>
      </w:r>
      <w:r w:rsidRPr="00901818">
        <w:t>результатов</w:t>
      </w:r>
      <w:r>
        <w:t xml:space="preserve"> </w:t>
      </w:r>
      <w:r w:rsidRPr="00901818">
        <w:t>поставленным</w:t>
      </w:r>
      <w:r>
        <w:t xml:space="preserve"> </w:t>
      </w:r>
      <w:r w:rsidRPr="00901818">
        <w:t>целям,</w:t>
      </w:r>
      <w:r>
        <w:t xml:space="preserve"> </w:t>
      </w:r>
      <w:r w:rsidRPr="00901818">
        <w:t>а</w:t>
      </w:r>
      <w:r>
        <w:t xml:space="preserve"> </w:t>
      </w:r>
      <w:r w:rsidRPr="00901818">
        <w:t>также</w:t>
      </w:r>
      <w:r>
        <w:t xml:space="preserve"> </w:t>
      </w:r>
      <w:r w:rsidRPr="00901818">
        <w:t>косвенных</w:t>
      </w:r>
      <w:r>
        <w:t xml:space="preserve"> </w:t>
      </w:r>
      <w:r w:rsidRPr="00901818">
        <w:t>воздействий</w:t>
      </w:r>
      <w:r>
        <w:t xml:space="preserve"> </w:t>
      </w:r>
      <w:r w:rsidRPr="00901818">
        <w:t>на</w:t>
      </w:r>
      <w:r>
        <w:t xml:space="preserve"> </w:t>
      </w:r>
      <w:r w:rsidRPr="00901818">
        <w:t>социально-экономическую</w:t>
      </w:r>
      <w:r>
        <w:t xml:space="preserve"> </w:t>
      </w:r>
      <w:r w:rsidRPr="00901818">
        <w:t>ситуацию</w:t>
      </w:r>
      <w:r>
        <w:t xml:space="preserve"> </w:t>
      </w:r>
      <w:r w:rsidRPr="00901818">
        <w:t>в</w:t>
      </w:r>
      <w:r>
        <w:t xml:space="preserve"> </w:t>
      </w:r>
      <w:r w:rsidRPr="00901818">
        <w:t>регионе.</w:t>
      </w:r>
    </w:p>
    <w:p w14:paraId="722DFF04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Оценка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проводится</w:t>
      </w:r>
      <w:r>
        <w:t xml:space="preserve"> </w:t>
      </w:r>
      <w:r w:rsidRPr="00901818">
        <w:t>ежегодно,</w:t>
      </w:r>
      <w:r>
        <w:t xml:space="preserve"> </w:t>
      </w:r>
      <w:r w:rsidRPr="00901818">
        <w:t>до</w:t>
      </w:r>
      <w:r>
        <w:t xml:space="preserve"> </w:t>
      </w:r>
      <w:r w:rsidRPr="00901818">
        <w:t>1</w:t>
      </w:r>
      <w:r>
        <w:t xml:space="preserve"> </w:t>
      </w:r>
      <w:r w:rsidRPr="00901818">
        <w:t>марта</w:t>
      </w:r>
      <w:r>
        <w:t xml:space="preserve"> </w:t>
      </w:r>
      <w:r w:rsidRPr="00901818">
        <w:t>года,</w:t>
      </w:r>
      <w:r>
        <w:t xml:space="preserve"> </w:t>
      </w:r>
      <w:r w:rsidRPr="00901818">
        <w:t>следующего</w:t>
      </w:r>
      <w:r>
        <w:t xml:space="preserve"> </w:t>
      </w:r>
      <w:r w:rsidRPr="00901818">
        <w:t>за</w:t>
      </w:r>
      <w:r>
        <w:t xml:space="preserve"> </w:t>
      </w:r>
      <w:r w:rsidRPr="00901818">
        <w:t>отчетным,</w:t>
      </w:r>
      <w:r>
        <w:t xml:space="preserve"> </w:t>
      </w:r>
      <w:r w:rsidRPr="00901818">
        <w:t>а</w:t>
      </w:r>
      <w:r>
        <w:t xml:space="preserve"> </w:t>
      </w:r>
      <w:r w:rsidRPr="00901818">
        <w:t>также</w:t>
      </w:r>
      <w:r>
        <w:t xml:space="preserve"> </w:t>
      </w:r>
      <w:r w:rsidRPr="00901818">
        <w:t>по</w:t>
      </w:r>
      <w:r>
        <w:t xml:space="preserve"> </w:t>
      </w:r>
      <w:r w:rsidRPr="00901818">
        <w:t>завершении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Программы.</w:t>
      </w:r>
    </w:p>
    <w:p w14:paraId="699D43FF" w14:textId="77777777" w:rsidR="00494A0E" w:rsidRDefault="00494A0E" w:rsidP="00494A0E">
      <w:pPr>
        <w:suppressAutoHyphens/>
        <w:ind w:firstLine="709"/>
        <w:jc w:val="both"/>
      </w:pPr>
      <w:r w:rsidRPr="00901818">
        <w:t>Оценка</w:t>
      </w:r>
      <w:r>
        <w:t xml:space="preserve"> </w:t>
      </w:r>
      <w:r w:rsidRPr="00901818">
        <w:t>степени</w:t>
      </w:r>
      <w:r>
        <w:t xml:space="preserve"> </w:t>
      </w:r>
      <w:r w:rsidRPr="00901818">
        <w:t>достижения</w:t>
      </w:r>
      <w:r>
        <w:t xml:space="preserve"> </w:t>
      </w:r>
      <w:r w:rsidRPr="00901818">
        <w:t>целей</w:t>
      </w:r>
      <w:r>
        <w:t xml:space="preserve"> </w:t>
      </w:r>
      <w:r w:rsidRPr="00901818">
        <w:t>и</w:t>
      </w:r>
      <w:r>
        <w:t xml:space="preserve"> </w:t>
      </w:r>
      <w:r w:rsidRPr="00901818">
        <w:t>решения</w:t>
      </w:r>
      <w:r>
        <w:t xml:space="preserve"> </w:t>
      </w:r>
      <w:r w:rsidRPr="00901818">
        <w:t>задач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осуществляется</w:t>
      </w:r>
      <w:r>
        <w:t xml:space="preserve"> </w:t>
      </w:r>
      <w:r w:rsidRPr="00901818">
        <w:t>путем</w:t>
      </w:r>
      <w:r>
        <w:t xml:space="preserve"> </w:t>
      </w:r>
      <w:r w:rsidRPr="00901818">
        <w:t>сопоставления</w:t>
      </w:r>
      <w:r>
        <w:t xml:space="preserve"> </w:t>
      </w:r>
      <w:r w:rsidRPr="00901818">
        <w:t>фактически</w:t>
      </w:r>
      <w:r>
        <w:t xml:space="preserve"> </w:t>
      </w:r>
      <w:r w:rsidRPr="00901818">
        <w:t>достигнутых</w:t>
      </w:r>
      <w:r>
        <w:t xml:space="preserve"> </w:t>
      </w:r>
      <w:r w:rsidRPr="00901818">
        <w:t>значений</w:t>
      </w:r>
      <w:r>
        <w:t xml:space="preserve"> </w:t>
      </w:r>
      <w:r w:rsidRPr="00901818">
        <w:t>показателей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и</w:t>
      </w:r>
      <w:r>
        <w:t xml:space="preserve"> </w:t>
      </w:r>
      <w:r w:rsidRPr="00901818">
        <w:t>их</w:t>
      </w:r>
      <w:r>
        <w:t xml:space="preserve"> </w:t>
      </w:r>
      <w:r w:rsidRPr="00901818">
        <w:t>плановых</w:t>
      </w:r>
      <w:r>
        <w:t xml:space="preserve"> </w:t>
      </w:r>
      <w:r w:rsidRPr="00901818">
        <w:t>значений</w:t>
      </w:r>
      <w:r>
        <w:t xml:space="preserve"> </w:t>
      </w:r>
      <w:r w:rsidRPr="00901818">
        <w:t>на</w:t>
      </w:r>
      <w:r>
        <w:t xml:space="preserve"> </w:t>
      </w:r>
      <w:r w:rsidRPr="00901818">
        <w:t>основании</w:t>
      </w:r>
      <w:r>
        <w:t xml:space="preserve"> </w:t>
      </w:r>
      <w:r w:rsidRPr="00901818">
        <w:t>следующей</w:t>
      </w:r>
      <w:r>
        <w:t xml:space="preserve"> </w:t>
      </w:r>
      <w:r w:rsidRPr="00901818">
        <w:t>формулы:</w:t>
      </w:r>
    </w:p>
    <w:p w14:paraId="51467E1A" w14:textId="77777777" w:rsidR="00494A0E" w:rsidRPr="00901818" w:rsidRDefault="00494A0E" w:rsidP="00494A0E">
      <w:pPr>
        <w:suppressAutoHyphens/>
        <w:ind w:firstLine="709"/>
        <w:jc w:val="both"/>
      </w:pPr>
    </w:p>
    <w:p w14:paraId="18609DF0" w14:textId="77777777" w:rsidR="00494A0E" w:rsidRPr="00901818" w:rsidRDefault="00494A0E" w:rsidP="00494A0E">
      <w:pPr>
        <w:suppressAutoHyphens/>
        <w:ind w:firstLine="709"/>
        <w:jc w:val="both"/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D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факт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план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×100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 w:rsidRPr="00901818">
        <w:t>,</w:t>
      </w:r>
    </w:p>
    <w:p w14:paraId="4D97C8A5" w14:textId="77777777" w:rsidR="00494A0E" w:rsidRDefault="00494A0E" w:rsidP="00494A0E">
      <w:pPr>
        <w:suppressAutoHyphens/>
        <w:ind w:firstLine="709"/>
        <w:jc w:val="both"/>
      </w:pPr>
    </w:p>
    <w:p w14:paraId="52F92E38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где:</w:t>
      </w:r>
    </w:p>
    <w:p w14:paraId="3C6EF0BD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D</w:t>
      </w:r>
      <w:r>
        <w:t xml:space="preserve"> </w:t>
      </w:r>
      <w:r w:rsidRPr="00901818">
        <w:t>-</w:t>
      </w:r>
      <w:r>
        <w:t xml:space="preserve"> </w:t>
      </w:r>
      <w:r w:rsidRPr="00901818">
        <w:t>степень</w:t>
      </w:r>
      <w:r>
        <w:t xml:space="preserve"> </w:t>
      </w:r>
      <w:r w:rsidRPr="00901818">
        <w:t>достижения</w:t>
      </w:r>
      <w:r>
        <w:t xml:space="preserve"> </w:t>
      </w:r>
      <w:r w:rsidRPr="00901818">
        <w:t>цели</w:t>
      </w:r>
      <w:r>
        <w:t xml:space="preserve"> </w:t>
      </w:r>
      <w:r w:rsidRPr="00901818">
        <w:t>(решения</w:t>
      </w:r>
      <w:r>
        <w:t xml:space="preserve"> </w:t>
      </w:r>
      <w:r w:rsidRPr="00901818">
        <w:t>задач)</w:t>
      </w:r>
      <w:r>
        <w:t xml:space="preserve"> </w:t>
      </w:r>
      <w:r w:rsidRPr="00901818">
        <w:t>Программы,</w:t>
      </w:r>
      <w:r>
        <w:t xml:space="preserve"> </w:t>
      </w:r>
      <w:r w:rsidRPr="00901818">
        <w:t>%;</w:t>
      </w:r>
    </w:p>
    <w:p w14:paraId="071646B3" w14:textId="77777777" w:rsidR="00494A0E" w:rsidRPr="00901818" w:rsidRDefault="00494A0E" w:rsidP="00494A0E">
      <w:pPr>
        <w:suppressAutoHyphens/>
        <w:ind w:firstLine="709"/>
        <w:jc w:val="both"/>
      </w:pPr>
      <w:proofErr w:type="spellStart"/>
      <w:r w:rsidRPr="00901818">
        <w:t>Pi</w:t>
      </w:r>
      <w:proofErr w:type="spellEnd"/>
      <w:r>
        <w:t xml:space="preserve"> </w:t>
      </w:r>
      <w:r w:rsidRPr="00901818">
        <w:t>-</w:t>
      </w:r>
      <w:r>
        <w:t xml:space="preserve"> </w:t>
      </w:r>
      <w:r w:rsidRPr="00901818">
        <w:t>степень</w:t>
      </w:r>
      <w:r>
        <w:t xml:space="preserve"> </w:t>
      </w:r>
      <w:r w:rsidRPr="00901818">
        <w:t>достижения</w:t>
      </w:r>
      <w:r>
        <w:t xml:space="preserve"> </w:t>
      </w:r>
      <w:r w:rsidRPr="00901818">
        <w:t>i-</w:t>
      </w:r>
      <w:proofErr w:type="spellStart"/>
      <w:r w:rsidRPr="00901818">
        <w:t>го</w:t>
      </w:r>
      <w:proofErr w:type="spellEnd"/>
      <w:r>
        <w:t xml:space="preserve"> </w:t>
      </w:r>
      <w:r w:rsidRPr="00901818">
        <w:t>показателя</w:t>
      </w:r>
      <w:r>
        <w:t xml:space="preserve"> </w:t>
      </w:r>
      <w:r w:rsidRPr="00901818">
        <w:t>цели</w:t>
      </w:r>
      <w:r>
        <w:t xml:space="preserve"> </w:t>
      </w:r>
      <w:r w:rsidRPr="00901818">
        <w:t>(решения</w:t>
      </w:r>
      <w:r>
        <w:t xml:space="preserve"> </w:t>
      </w:r>
      <w:r w:rsidRPr="00901818">
        <w:t>задач)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(Программы);</w:t>
      </w:r>
    </w:p>
    <w:p w14:paraId="7CA2F1CD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N</w:t>
      </w:r>
      <w:r>
        <w:t xml:space="preserve"> </w:t>
      </w:r>
      <w:r w:rsidRPr="00901818">
        <w:t>-</w:t>
      </w:r>
      <w:r>
        <w:t xml:space="preserve"> </w:t>
      </w:r>
      <w:r w:rsidRPr="00901818">
        <w:t>количество</w:t>
      </w:r>
      <w:r>
        <w:t xml:space="preserve"> </w:t>
      </w:r>
      <w:r w:rsidRPr="00901818">
        <w:t>показателей</w:t>
      </w:r>
      <w:r>
        <w:t xml:space="preserve"> </w:t>
      </w:r>
      <w:r w:rsidRPr="00901818">
        <w:t>Программы;</w:t>
      </w:r>
    </w:p>
    <w:p w14:paraId="12234F32" w14:textId="77777777" w:rsidR="00494A0E" w:rsidRPr="00901818" w:rsidRDefault="00494A0E" w:rsidP="00494A0E">
      <w:pPr>
        <w:suppressAutoHyphens/>
        <w:ind w:firstLine="709"/>
        <w:jc w:val="both"/>
      </w:pPr>
      <w:proofErr w:type="spellStart"/>
      <w:r w:rsidRPr="00901818">
        <w:t>Рфакт</w:t>
      </w:r>
      <w:proofErr w:type="spellEnd"/>
      <w:r>
        <w:t xml:space="preserve"> </w:t>
      </w:r>
      <w:r w:rsidRPr="00901818">
        <w:t>-</w:t>
      </w:r>
      <w:r>
        <w:t xml:space="preserve"> </w:t>
      </w:r>
      <w:r w:rsidRPr="00901818">
        <w:t>фактическое</w:t>
      </w:r>
      <w:r>
        <w:t xml:space="preserve"> </w:t>
      </w:r>
      <w:r w:rsidRPr="00901818">
        <w:t>значение</w:t>
      </w:r>
      <w:r>
        <w:t xml:space="preserve"> </w:t>
      </w:r>
      <w:r w:rsidRPr="00901818">
        <w:t>показателя</w:t>
      </w:r>
      <w:r>
        <w:t xml:space="preserve"> </w:t>
      </w:r>
      <w:r w:rsidRPr="00901818">
        <w:t>цели</w:t>
      </w:r>
      <w:r>
        <w:t xml:space="preserve"> </w:t>
      </w:r>
      <w:r w:rsidRPr="00901818">
        <w:t>(решения</w:t>
      </w:r>
      <w:r>
        <w:t xml:space="preserve"> </w:t>
      </w:r>
      <w:r w:rsidRPr="00901818">
        <w:t>задач)</w:t>
      </w:r>
      <w:r>
        <w:t xml:space="preserve"> </w:t>
      </w:r>
      <w:r w:rsidRPr="00901818">
        <w:t>Программы;</w:t>
      </w:r>
    </w:p>
    <w:p w14:paraId="6FA1DF3E" w14:textId="77777777" w:rsidR="00494A0E" w:rsidRPr="00901818" w:rsidRDefault="00494A0E" w:rsidP="00494A0E">
      <w:pPr>
        <w:suppressAutoHyphens/>
        <w:ind w:firstLine="709"/>
        <w:jc w:val="both"/>
      </w:pPr>
      <w:proofErr w:type="spellStart"/>
      <w:r w:rsidRPr="00901818">
        <w:t>Рплан</w:t>
      </w:r>
      <w:proofErr w:type="spellEnd"/>
      <w:r>
        <w:t xml:space="preserve"> </w:t>
      </w:r>
      <w:r w:rsidRPr="00901818">
        <w:t>-</w:t>
      </w:r>
      <w:r>
        <w:t xml:space="preserve"> </w:t>
      </w:r>
      <w:r w:rsidRPr="00901818">
        <w:t>плановое</w:t>
      </w:r>
      <w:r>
        <w:t xml:space="preserve"> </w:t>
      </w:r>
      <w:r w:rsidRPr="00901818">
        <w:t>значение</w:t>
      </w:r>
      <w:r>
        <w:t xml:space="preserve"> </w:t>
      </w:r>
      <w:r w:rsidRPr="00901818">
        <w:t>показателя</w:t>
      </w:r>
      <w:r>
        <w:t xml:space="preserve"> </w:t>
      </w:r>
      <w:r w:rsidRPr="00901818">
        <w:t>цели</w:t>
      </w:r>
      <w:r>
        <w:t xml:space="preserve"> </w:t>
      </w:r>
      <w:r w:rsidRPr="00901818">
        <w:t>Программы.</w:t>
      </w:r>
    </w:p>
    <w:p w14:paraId="2FFE4290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Планируемые</w:t>
      </w:r>
      <w:r>
        <w:t xml:space="preserve"> </w:t>
      </w:r>
      <w:r w:rsidRPr="00901818">
        <w:t>и</w:t>
      </w:r>
      <w:r>
        <w:t xml:space="preserve"> </w:t>
      </w:r>
      <w:r w:rsidRPr="00901818">
        <w:t>фактические</w:t>
      </w:r>
      <w:r>
        <w:t xml:space="preserve"> </w:t>
      </w:r>
      <w:r w:rsidRPr="00901818">
        <w:t>значения</w:t>
      </w:r>
      <w:r>
        <w:t xml:space="preserve"> </w:t>
      </w:r>
      <w:r w:rsidRPr="00901818">
        <w:t>показателей</w:t>
      </w:r>
      <w:r>
        <w:t xml:space="preserve"> </w:t>
      </w:r>
      <w:r w:rsidRPr="00901818">
        <w:t>достижения</w:t>
      </w:r>
      <w:r>
        <w:t xml:space="preserve"> </w:t>
      </w:r>
      <w:r w:rsidRPr="00901818">
        <w:t>цели</w:t>
      </w:r>
      <w:r>
        <w:t xml:space="preserve"> </w:t>
      </w:r>
      <w:r w:rsidRPr="00901818">
        <w:t>(решения</w:t>
      </w:r>
      <w:r>
        <w:t xml:space="preserve"> </w:t>
      </w:r>
      <w:r w:rsidRPr="00901818">
        <w:t>задач)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определяются</w:t>
      </w:r>
      <w:r>
        <w:t xml:space="preserve"> </w:t>
      </w:r>
      <w:r w:rsidRPr="00901818">
        <w:t>в</w:t>
      </w:r>
      <w:r>
        <w:t xml:space="preserve"> </w:t>
      </w:r>
      <w:r w:rsidRPr="00901818">
        <w:t>соответствии</w:t>
      </w:r>
      <w:r>
        <w:t xml:space="preserve"> </w:t>
      </w:r>
      <w:r w:rsidRPr="00901818">
        <w:t>с</w:t>
      </w:r>
      <w:r>
        <w:t xml:space="preserve"> </w:t>
      </w:r>
      <w:r w:rsidRPr="00901818">
        <w:t>данными,</w:t>
      </w:r>
      <w:r>
        <w:t xml:space="preserve"> </w:t>
      </w:r>
      <w:r w:rsidRPr="00901818">
        <w:t>представленные</w:t>
      </w:r>
      <w:r>
        <w:t xml:space="preserve"> </w:t>
      </w:r>
      <w:r w:rsidRPr="00901818">
        <w:t>в</w:t>
      </w:r>
      <w:r>
        <w:t xml:space="preserve"> </w:t>
      </w:r>
      <w:r w:rsidRPr="00901818">
        <w:t>таблице</w:t>
      </w:r>
      <w:r>
        <w:t xml:space="preserve"> </w:t>
      </w:r>
      <w:r w:rsidRPr="00901818">
        <w:t>5</w:t>
      </w:r>
      <w:r>
        <w:t xml:space="preserve"> </w:t>
      </w:r>
      <w:r w:rsidRPr="00901818">
        <w:t>к</w:t>
      </w:r>
      <w:r>
        <w:t xml:space="preserve"> </w:t>
      </w:r>
      <w:r w:rsidRPr="00901818">
        <w:t>настоящей</w:t>
      </w:r>
      <w:r>
        <w:t xml:space="preserve"> </w:t>
      </w:r>
      <w:r w:rsidRPr="00901818">
        <w:t>Программе.</w:t>
      </w:r>
    </w:p>
    <w:p w14:paraId="484C5DA9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Оценка</w:t>
      </w:r>
      <w:r>
        <w:t xml:space="preserve"> </w:t>
      </w:r>
      <w:r w:rsidRPr="00901818">
        <w:t>степени</w:t>
      </w:r>
      <w:r>
        <w:t xml:space="preserve"> </w:t>
      </w:r>
      <w:r w:rsidRPr="00901818">
        <w:t>соответствия</w:t>
      </w:r>
      <w:r>
        <w:t xml:space="preserve"> </w:t>
      </w:r>
      <w:r w:rsidRPr="00901818">
        <w:t>запланированному</w:t>
      </w:r>
      <w:r>
        <w:t xml:space="preserve"> </w:t>
      </w:r>
      <w:r w:rsidRPr="00901818">
        <w:t>уровню</w:t>
      </w:r>
      <w:r>
        <w:t xml:space="preserve"> </w:t>
      </w:r>
      <w:r w:rsidRPr="00901818">
        <w:t>затрат</w:t>
      </w:r>
      <w:r>
        <w:t xml:space="preserve"> </w:t>
      </w:r>
      <w:r w:rsidRPr="00901818">
        <w:t>и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использования</w:t>
      </w:r>
      <w:r>
        <w:t xml:space="preserve"> </w:t>
      </w:r>
      <w:r w:rsidRPr="00901818">
        <w:t>бюджетных</w:t>
      </w:r>
      <w:r>
        <w:t xml:space="preserve"> </w:t>
      </w:r>
      <w:r w:rsidRPr="00901818">
        <w:t>средств</w:t>
      </w:r>
      <w:r>
        <w:t xml:space="preserve"> </w:t>
      </w:r>
      <w:r w:rsidRPr="00901818">
        <w:t>заключается</w:t>
      </w:r>
      <w:r>
        <w:t xml:space="preserve"> </w:t>
      </w:r>
      <w:r w:rsidRPr="00901818">
        <w:t>в</w:t>
      </w:r>
      <w:r>
        <w:t xml:space="preserve"> </w:t>
      </w:r>
      <w:r w:rsidRPr="00901818">
        <w:t>сопоставлении</w:t>
      </w:r>
      <w:r>
        <w:t xml:space="preserve"> </w:t>
      </w:r>
      <w:r w:rsidRPr="00901818">
        <w:t>плановых</w:t>
      </w:r>
      <w:r>
        <w:t xml:space="preserve"> </w:t>
      </w:r>
      <w:r w:rsidRPr="00901818">
        <w:t>и</w:t>
      </w:r>
      <w:r>
        <w:t xml:space="preserve"> </w:t>
      </w:r>
      <w:r w:rsidRPr="00901818">
        <w:t>фактических</w:t>
      </w:r>
      <w:r>
        <w:t xml:space="preserve"> </w:t>
      </w:r>
      <w:r w:rsidRPr="00901818">
        <w:t>объемов</w:t>
      </w:r>
      <w:r>
        <w:t xml:space="preserve"> </w:t>
      </w:r>
      <w:r w:rsidRPr="00901818">
        <w:t>финансирования</w:t>
      </w:r>
      <w:r>
        <w:t xml:space="preserve"> </w:t>
      </w:r>
      <w:r w:rsidRPr="00901818">
        <w:t>основных</w:t>
      </w:r>
      <w:r>
        <w:t xml:space="preserve"> </w:t>
      </w:r>
      <w:r w:rsidRPr="00901818">
        <w:t>мероприятий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и</w:t>
      </w:r>
      <w:r>
        <w:t xml:space="preserve"> </w:t>
      </w:r>
      <w:r w:rsidRPr="00901818">
        <w:t>осуществляется</w:t>
      </w:r>
      <w:r>
        <w:t xml:space="preserve"> </w:t>
      </w:r>
      <w:r w:rsidRPr="00901818">
        <w:t>на</w:t>
      </w:r>
      <w:r>
        <w:t xml:space="preserve"> </w:t>
      </w:r>
      <w:r w:rsidRPr="00901818">
        <w:t>основании</w:t>
      </w:r>
      <w:r>
        <w:t xml:space="preserve"> </w:t>
      </w:r>
      <w:r w:rsidRPr="00901818">
        <w:t>следующей</w:t>
      </w:r>
      <w:r>
        <w:t xml:space="preserve"> </w:t>
      </w:r>
      <w:r w:rsidRPr="00901818">
        <w:t>формулы:</w:t>
      </w:r>
    </w:p>
    <w:p w14:paraId="34B203F2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F</w:t>
      </w:r>
      <w:r>
        <w:t xml:space="preserve"> </w:t>
      </w:r>
      <w:r w:rsidRPr="00901818">
        <w:t>=</w:t>
      </w:r>
      <w:r>
        <w:t xml:space="preserve"> </w:t>
      </w:r>
      <w:proofErr w:type="spellStart"/>
      <w:r w:rsidRPr="00901818">
        <w:t>Fфакт</w:t>
      </w:r>
      <w:proofErr w:type="spellEnd"/>
      <w:r>
        <w:t xml:space="preserve"> </w:t>
      </w:r>
      <w:r w:rsidRPr="00901818">
        <w:t>/</w:t>
      </w:r>
      <w:r>
        <w:t xml:space="preserve"> </w:t>
      </w:r>
      <w:proofErr w:type="spellStart"/>
      <w:r w:rsidRPr="00901818">
        <w:t>Fплан</w:t>
      </w:r>
      <w:proofErr w:type="spellEnd"/>
      <w:r>
        <w:t xml:space="preserve"> </w:t>
      </w:r>
      <w:r w:rsidRPr="00901818">
        <w:t>x</w:t>
      </w:r>
      <w:r>
        <w:t xml:space="preserve"> </w:t>
      </w:r>
      <w:r w:rsidRPr="00901818">
        <w:t>100,</w:t>
      </w:r>
    </w:p>
    <w:p w14:paraId="2C4E35CE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где:</w:t>
      </w:r>
    </w:p>
    <w:p w14:paraId="4F72DFF9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F</w:t>
      </w:r>
      <w:r>
        <w:t xml:space="preserve"> </w:t>
      </w:r>
      <w:r w:rsidRPr="00901818">
        <w:t>–</w:t>
      </w:r>
      <w:r>
        <w:t xml:space="preserve"> </w:t>
      </w:r>
      <w:r w:rsidRPr="00901818">
        <w:t>степень</w:t>
      </w:r>
      <w:r>
        <w:t xml:space="preserve"> </w:t>
      </w:r>
      <w:r w:rsidRPr="00901818">
        <w:t>соответствия</w:t>
      </w:r>
      <w:r>
        <w:t xml:space="preserve"> </w:t>
      </w:r>
      <w:r w:rsidRPr="00901818">
        <w:t>запланированному</w:t>
      </w:r>
      <w:r>
        <w:t xml:space="preserve"> </w:t>
      </w:r>
      <w:r w:rsidRPr="00901818">
        <w:t>уровню</w:t>
      </w:r>
      <w:r>
        <w:t xml:space="preserve"> </w:t>
      </w:r>
      <w:r w:rsidRPr="00901818">
        <w:t>затрат</w:t>
      </w:r>
      <w:r>
        <w:t xml:space="preserve"> </w:t>
      </w:r>
      <w:r w:rsidRPr="00901818">
        <w:t>и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использования</w:t>
      </w:r>
      <w:r>
        <w:t xml:space="preserve"> </w:t>
      </w:r>
      <w:r w:rsidRPr="00901818">
        <w:t>бюджетных</w:t>
      </w:r>
      <w:r>
        <w:t xml:space="preserve"> </w:t>
      </w:r>
      <w:r w:rsidRPr="00901818">
        <w:t>средств,</w:t>
      </w:r>
      <w:r>
        <w:t xml:space="preserve"> </w:t>
      </w:r>
      <w:r w:rsidRPr="00901818">
        <w:t>%;</w:t>
      </w:r>
    </w:p>
    <w:p w14:paraId="05073FE2" w14:textId="77777777" w:rsidR="00494A0E" w:rsidRPr="00901818" w:rsidRDefault="00494A0E" w:rsidP="00494A0E">
      <w:pPr>
        <w:suppressAutoHyphens/>
        <w:ind w:firstLine="709"/>
        <w:jc w:val="both"/>
      </w:pPr>
      <w:proofErr w:type="spellStart"/>
      <w:r w:rsidRPr="00901818">
        <w:t>Fфакт</w:t>
      </w:r>
      <w:proofErr w:type="spellEnd"/>
      <w:r>
        <w:t xml:space="preserve"> </w:t>
      </w:r>
      <w:r w:rsidRPr="00901818">
        <w:t>–</w:t>
      </w:r>
      <w:r>
        <w:t xml:space="preserve"> </w:t>
      </w:r>
      <w:r w:rsidRPr="00901818">
        <w:t>фактическое</w:t>
      </w:r>
      <w:r>
        <w:t xml:space="preserve"> </w:t>
      </w:r>
      <w:r w:rsidRPr="00901818">
        <w:t>значение</w:t>
      </w:r>
      <w:r>
        <w:t xml:space="preserve"> </w:t>
      </w:r>
      <w:r w:rsidRPr="00901818">
        <w:t>объема</w:t>
      </w:r>
      <w:r>
        <w:t xml:space="preserve"> </w:t>
      </w:r>
      <w:r w:rsidRPr="00901818">
        <w:t>финансовых</w:t>
      </w:r>
      <w:r>
        <w:t xml:space="preserve"> </w:t>
      </w:r>
      <w:r w:rsidRPr="00901818">
        <w:t>ресурсов,</w:t>
      </w:r>
      <w:r>
        <w:t xml:space="preserve"> </w:t>
      </w:r>
      <w:r w:rsidRPr="00901818">
        <w:t>направленных</w:t>
      </w:r>
      <w:r>
        <w:t xml:space="preserve"> </w:t>
      </w:r>
      <w:r w:rsidRPr="00901818">
        <w:t>на</w:t>
      </w:r>
      <w:r>
        <w:t xml:space="preserve"> </w:t>
      </w:r>
      <w:r w:rsidRPr="00901818">
        <w:t>реализацию</w:t>
      </w:r>
      <w:r>
        <w:t xml:space="preserve"> </w:t>
      </w:r>
      <w:r w:rsidRPr="00901818">
        <w:t>мероприятия</w:t>
      </w:r>
      <w:r>
        <w:t xml:space="preserve"> </w:t>
      </w:r>
      <w:r w:rsidRPr="00901818">
        <w:t>за</w:t>
      </w:r>
      <w:r>
        <w:t xml:space="preserve"> </w:t>
      </w:r>
      <w:r w:rsidRPr="00901818">
        <w:t>отчетный</w:t>
      </w:r>
      <w:r>
        <w:t xml:space="preserve"> </w:t>
      </w:r>
      <w:r w:rsidRPr="00901818">
        <w:t>период;</w:t>
      </w:r>
    </w:p>
    <w:p w14:paraId="022A6E36" w14:textId="77777777" w:rsidR="00494A0E" w:rsidRPr="00901818" w:rsidRDefault="00494A0E" w:rsidP="00494A0E">
      <w:pPr>
        <w:suppressAutoHyphens/>
        <w:ind w:firstLine="709"/>
        <w:jc w:val="both"/>
      </w:pPr>
      <w:proofErr w:type="spellStart"/>
      <w:r w:rsidRPr="00901818">
        <w:lastRenderedPageBreak/>
        <w:t>Fплан</w:t>
      </w:r>
      <w:proofErr w:type="spellEnd"/>
      <w:r>
        <w:t xml:space="preserve"> </w:t>
      </w:r>
      <w:r w:rsidRPr="00901818">
        <w:t>–</w:t>
      </w:r>
      <w:r>
        <w:t xml:space="preserve"> </w:t>
      </w:r>
      <w:r w:rsidRPr="00901818">
        <w:t>плановое</w:t>
      </w:r>
      <w:r>
        <w:t xml:space="preserve"> </w:t>
      </w:r>
      <w:r w:rsidRPr="00901818">
        <w:t>значение</w:t>
      </w:r>
      <w:r>
        <w:t xml:space="preserve"> </w:t>
      </w:r>
      <w:r w:rsidRPr="00901818">
        <w:t>объема</w:t>
      </w:r>
      <w:r>
        <w:t xml:space="preserve"> </w:t>
      </w:r>
      <w:r w:rsidRPr="00901818">
        <w:t>финансовых</w:t>
      </w:r>
      <w:r>
        <w:t xml:space="preserve"> </w:t>
      </w:r>
      <w:r w:rsidRPr="00901818">
        <w:t>ресурсов,</w:t>
      </w:r>
      <w:r>
        <w:t xml:space="preserve"> </w:t>
      </w:r>
      <w:r w:rsidRPr="00901818">
        <w:t>направленных</w:t>
      </w:r>
      <w:r>
        <w:t xml:space="preserve"> </w:t>
      </w:r>
      <w:r w:rsidRPr="00901818">
        <w:t>на</w:t>
      </w:r>
      <w:r>
        <w:t xml:space="preserve"> </w:t>
      </w:r>
      <w:r w:rsidRPr="00901818">
        <w:t>реализацию</w:t>
      </w:r>
      <w:r>
        <w:t xml:space="preserve"> </w:t>
      </w:r>
      <w:r w:rsidRPr="00901818">
        <w:t>мероприятия</w:t>
      </w:r>
      <w:r>
        <w:t xml:space="preserve"> </w:t>
      </w:r>
      <w:r w:rsidRPr="00901818">
        <w:t>за</w:t>
      </w:r>
      <w:r>
        <w:t xml:space="preserve"> </w:t>
      </w:r>
      <w:r w:rsidRPr="00901818">
        <w:t>отчетный</w:t>
      </w:r>
      <w:r>
        <w:t xml:space="preserve"> </w:t>
      </w:r>
      <w:r w:rsidRPr="00901818">
        <w:t>период.</w:t>
      </w:r>
    </w:p>
    <w:p w14:paraId="30D2CE6E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Оценка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рассчитывается</w:t>
      </w:r>
      <w:r>
        <w:t xml:space="preserve"> </w:t>
      </w:r>
      <w:r w:rsidRPr="00901818">
        <w:t>по</w:t>
      </w:r>
      <w:r>
        <w:t xml:space="preserve"> </w:t>
      </w:r>
      <w:r w:rsidRPr="00901818">
        <w:t>следующей</w:t>
      </w:r>
      <w:r>
        <w:t xml:space="preserve"> </w:t>
      </w:r>
      <w:r w:rsidRPr="00901818">
        <w:t>формуле:</w:t>
      </w:r>
    </w:p>
    <w:p w14:paraId="22463060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rPr>
          <w:lang w:val="en-US"/>
        </w:rPr>
        <w:t>I</w:t>
      </w:r>
      <w:r>
        <w:t xml:space="preserve"> </w:t>
      </w:r>
      <w:r w:rsidRPr="00901818">
        <w:t>=</w:t>
      </w:r>
      <w:r>
        <w:t xml:space="preserve"> </w:t>
      </w:r>
      <w:r w:rsidRPr="00901818">
        <w:t>(</w:t>
      </w:r>
      <w:r w:rsidRPr="00901818">
        <w:rPr>
          <w:lang w:val="en-US"/>
        </w:rPr>
        <w:t>D</w:t>
      </w:r>
      <w:r>
        <w:t xml:space="preserve"> </w:t>
      </w:r>
      <w:r w:rsidRPr="00901818">
        <w:t>+</w:t>
      </w:r>
      <w:r>
        <w:t xml:space="preserve"> </w:t>
      </w:r>
      <w:r w:rsidRPr="00901818">
        <w:rPr>
          <w:lang w:val="en-US"/>
        </w:rPr>
        <w:t>F</w:t>
      </w:r>
      <w:r w:rsidRPr="00901818">
        <w:t>)/2</w:t>
      </w:r>
    </w:p>
    <w:p w14:paraId="79BA9841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где:</w:t>
      </w:r>
    </w:p>
    <w:p w14:paraId="066FFD76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I</w:t>
      </w:r>
      <w:r>
        <w:t xml:space="preserve"> </w:t>
      </w:r>
      <w:r w:rsidRPr="00901818">
        <w:t>–</w:t>
      </w:r>
      <w:r>
        <w:t xml:space="preserve"> </w:t>
      </w:r>
      <w:r w:rsidRPr="00901818">
        <w:t>показатель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в</w:t>
      </w:r>
      <w:r>
        <w:t xml:space="preserve"> </w:t>
      </w:r>
      <w:r w:rsidRPr="00901818">
        <w:t>отчетном</w:t>
      </w:r>
      <w:r>
        <w:t xml:space="preserve"> </w:t>
      </w:r>
      <w:r w:rsidRPr="00901818">
        <w:t>году;</w:t>
      </w:r>
    </w:p>
    <w:p w14:paraId="115B577C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D</w:t>
      </w:r>
      <w:r>
        <w:t xml:space="preserve"> </w:t>
      </w:r>
      <w:r w:rsidRPr="00901818">
        <w:t>–</w:t>
      </w:r>
      <w:r>
        <w:t xml:space="preserve"> </w:t>
      </w:r>
      <w:r w:rsidRPr="00901818">
        <w:t>степень</w:t>
      </w:r>
      <w:r>
        <w:t xml:space="preserve"> </w:t>
      </w:r>
      <w:r w:rsidRPr="00901818">
        <w:t>достижения</w:t>
      </w:r>
      <w:r>
        <w:t xml:space="preserve"> </w:t>
      </w:r>
      <w:r w:rsidRPr="00901818">
        <w:t>цели</w:t>
      </w:r>
      <w:r>
        <w:t xml:space="preserve"> </w:t>
      </w:r>
      <w:r w:rsidRPr="00901818">
        <w:t>(решения</w:t>
      </w:r>
      <w:r>
        <w:t xml:space="preserve"> </w:t>
      </w:r>
      <w:r w:rsidRPr="00901818">
        <w:t>задач)</w:t>
      </w:r>
      <w:r>
        <w:t xml:space="preserve"> </w:t>
      </w:r>
      <w:r w:rsidRPr="00901818">
        <w:t>Программы;</w:t>
      </w:r>
    </w:p>
    <w:p w14:paraId="7837EBB0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F</w:t>
      </w:r>
      <w:r>
        <w:t xml:space="preserve"> </w:t>
      </w:r>
      <w:r w:rsidRPr="00901818">
        <w:t>–</w:t>
      </w:r>
      <w:r>
        <w:t xml:space="preserve"> </w:t>
      </w:r>
      <w:r w:rsidRPr="00901818">
        <w:t>степень</w:t>
      </w:r>
      <w:r>
        <w:t xml:space="preserve"> </w:t>
      </w:r>
      <w:r w:rsidRPr="00901818">
        <w:t>соответствия</w:t>
      </w:r>
      <w:r>
        <w:t xml:space="preserve"> </w:t>
      </w:r>
      <w:r w:rsidRPr="00901818">
        <w:t>запланированному</w:t>
      </w:r>
      <w:r>
        <w:t xml:space="preserve"> </w:t>
      </w:r>
      <w:r w:rsidRPr="00901818">
        <w:t>уровню</w:t>
      </w:r>
      <w:r>
        <w:t xml:space="preserve"> </w:t>
      </w:r>
      <w:r w:rsidRPr="00901818">
        <w:t>затрат</w:t>
      </w:r>
      <w:r>
        <w:t xml:space="preserve"> </w:t>
      </w:r>
      <w:r w:rsidRPr="00901818">
        <w:t>и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использования</w:t>
      </w:r>
      <w:r>
        <w:t xml:space="preserve"> </w:t>
      </w:r>
      <w:r w:rsidRPr="00901818">
        <w:t>бюджетных</w:t>
      </w:r>
      <w:r>
        <w:t xml:space="preserve"> </w:t>
      </w:r>
      <w:r w:rsidRPr="00901818">
        <w:t>средств.</w:t>
      </w:r>
    </w:p>
    <w:p w14:paraId="1459AF42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Программа</w:t>
      </w:r>
      <w:r>
        <w:t xml:space="preserve"> </w:t>
      </w:r>
      <w:r w:rsidRPr="00901818">
        <w:t>считается</w:t>
      </w:r>
      <w:r>
        <w:t xml:space="preserve"> </w:t>
      </w:r>
      <w:r w:rsidRPr="00901818">
        <w:t>реализуемой</w:t>
      </w:r>
      <w:r>
        <w:t xml:space="preserve"> </w:t>
      </w:r>
      <w:r w:rsidRPr="00901818">
        <w:t>с</w:t>
      </w:r>
      <w:r>
        <w:t xml:space="preserve"> </w:t>
      </w:r>
      <w:r w:rsidRPr="00901818">
        <w:t>высоким</w:t>
      </w:r>
      <w:r>
        <w:t xml:space="preserve"> </w:t>
      </w:r>
      <w:r w:rsidRPr="00901818">
        <w:t>уровнем</w:t>
      </w:r>
      <w:r>
        <w:t xml:space="preserve"> </w:t>
      </w:r>
      <w:r w:rsidRPr="00901818">
        <w:t>эффективности,</w:t>
      </w:r>
      <w:r>
        <w:t xml:space="preserve"> </w:t>
      </w:r>
      <w:r w:rsidRPr="00901818">
        <w:t>если</w:t>
      </w:r>
      <w:r>
        <w:t xml:space="preserve"> </w:t>
      </w:r>
      <w:r w:rsidRPr="00901818">
        <w:t>значение</w:t>
      </w:r>
      <w:r>
        <w:t xml:space="preserve"> </w:t>
      </w:r>
      <w:r w:rsidRPr="00901818">
        <w:t>интегрального</w:t>
      </w:r>
      <w:r>
        <w:t xml:space="preserve"> </w:t>
      </w:r>
      <w:r w:rsidRPr="00901818">
        <w:t>показателя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составляет</w:t>
      </w:r>
      <w:r>
        <w:t xml:space="preserve"> </w:t>
      </w:r>
      <w:r w:rsidRPr="00901818">
        <w:t>не</w:t>
      </w:r>
      <w:r>
        <w:t xml:space="preserve"> </w:t>
      </w:r>
      <w:r w:rsidRPr="00901818">
        <w:t>менее</w:t>
      </w:r>
      <w:r>
        <w:t xml:space="preserve"> </w:t>
      </w:r>
      <w:r w:rsidRPr="00901818">
        <w:t>95%.</w:t>
      </w:r>
    </w:p>
    <w:p w14:paraId="4FA5353E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Программа</w:t>
      </w:r>
      <w:r>
        <w:t xml:space="preserve"> </w:t>
      </w:r>
      <w:r w:rsidRPr="00901818">
        <w:t>считается</w:t>
      </w:r>
      <w:r>
        <w:t xml:space="preserve"> </w:t>
      </w:r>
      <w:r w:rsidRPr="00901818">
        <w:t>реализуемой</w:t>
      </w:r>
      <w:r>
        <w:t xml:space="preserve"> </w:t>
      </w:r>
      <w:r w:rsidRPr="00901818">
        <w:t>с</w:t>
      </w:r>
      <w:r>
        <w:t xml:space="preserve"> </w:t>
      </w:r>
      <w:r w:rsidRPr="00901818">
        <w:t>удовлетворительным</w:t>
      </w:r>
      <w:r>
        <w:t xml:space="preserve"> </w:t>
      </w:r>
      <w:r w:rsidRPr="00901818">
        <w:t>уровнем</w:t>
      </w:r>
      <w:r>
        <w:t xml:space="preserve"> </w:t>
      </w:r>
      <w:r w:rsidRPr="00901818">
        <w:t>эффективности,</w:t>
      </w:r>
      <w:r>
        <w:t xml:space="preserve"> </w:t>
      </w:r>
      <w:r w:rsidRPr="00901818">
        <w:t>если</w:t>
      </w:r>
      <w:r>
        <w:t xml:space="preserve"> </w:t>
      </w:r>
      <w:r w:rsidRPr="00901818">
        <w:t>значение</w:t>
      </w:r>
      <w:r>
        <w:t xml:space="preserve"> </w:t>
      </w:r>
      <w:r w:rsidRPr="00901818">
        <w:t>интегрального</w:t>
      </w:r>
      <w:r>
        <w:t xml:space="preserve"> </w:t>
      </w:r>
      <w:r w:rsidRPr="00901818">
        <w:t>показателя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составляет</w:t>
      </w:r>
      <w:r>
        <w:t xml:space="preserve"> </w:t>
      </w:r>
      <w:r w:rsidRPr="00901818">
        <w:t>не</w:t>
      </w:r>
      <w:r>
        <w:t xml:space="preserve"> </w:t>
      </w:r>
      <w:r w:rsidRPr="00901818">
        <w:t>менее</w:t>
      </w:r>
      <w:r>
        <w:t xml:space="preserve"> </w:t>
      </w:r>
      <w:r w:rsidRPr="00901818">
        <w:t>70%.</w:t>
      </w:r>
    </w:p>
    <w:p w14:paraId="0FF86331" w14:textId="77777777" w:rsidR="00494A0E" w:rsidRPr="00901818" w:rsidRDefault="00494A0E" w:rsidP="00494A0E">
      <w:pPr>
        <w:suppressAutoHyphens/>
        <w:ind w:firstLine="709"/>
        <w:jc w:val="both"/>
      </w:pPr>
      <w:r w:rsidRPr="00901818">
        <w:t>Программа</w:t>
      </w:r>
      <w:r>
        <w:t xml:space="preserve"> </w:t>
      </w:r>
      <w:r w:rsidRPr="00901818">
        <w:t>считается</w:t>
      </w:r>
      <w:r>
        <w:t xml:space="preserve"> </w:t>
      </w:r>
      <w:r w:rsidRPr="00901818">
        <w:t>реализуемой</w:t>
      </w:r>
      <w:r>
        <w:t xml:space="preserve"> </w:t>
      </w:r>
      <w:r w:rsidRPr="00901818">
        <w:t>с</w:t>
      </w:r>
      <w:r>
        <w:t xml:space="preserve"> </w:t>
      </w:r>
      <w:r w:rsidRPr="00901818">
        <w:t>неудовлетворительным</w:t>
      </w:r>
      <w:r>
        <w:t xml:space="preserve"> </w:t>
      </w:r>
      <w:r w:rsidRPr="00901818">
        <w:t>уровнем</w:t>
      </w:r>
      <w:r>
        <w:t xml:space="preserve"> </w:t>
      </w:r>
      <w:r w:rsidRPr="00901818">
        <w:t>эффективности,</w:t>
      </w:r>
      <w:r>
        <w:t xml:space="preserve"> </w:t>
      </w:r>
      <w:r w:rsidRPr="00901818">
        <w:t>если</w:t>
      </w:r>
      <w:r>
        <w:t xml:space="preserve"> </w:t>
      </w:r>
      <w:r w:rsidRPr="00901818">
        <w:t>значение</w:t>
      </w:r>
      <w:r>
        <w:t xml:space="preserve"> </w:t>
      </w:r>
      <w:r w:rsidRPr="00901818">
        <w:t>интегрального</w:t>
      </w:r>
      <w:r>
        <w:t xml:space="preserve"> </w:t>
      </w:r>
      <w:r w:rsidRPr="00901818">
        <w:t>показателя</w:t>
      </w:r>
      <w:r>
        <w:t xml:space="preserve"> </w:t>
      </w:r>
      <w:r w:rsidRPr="00901818">
        <w:t>эффективности</w:t>
      </w:r>
      <w:r>
        <w:t xml:space="preserve"> </w:t>
      </w:r>
      <w:r w:rsidRPr="00901818">
        <w:t>реализации</w:t>
      </w:r>
      <w:r>
        <w:t xml:space="preserve"> </w:t>
      </w:r>
      <w:r w:rsidRPr="00901818">
        <w:t>Программы</w:t>
      </w:r>
      <w:r>
        <w:t xml:space="preserve"> </w:t>
      </w:r>
      <w:r w:rsidRPr="00901818">
        <w:t>составляет</w:t>
      </w:r>
      <w:r>
        <w:t xml:space="preserve"> </w:t>
      </w:r>
      <w:r w:rsidRPr="00901818">
        <w:t>менее</w:t>
      </w:r>
      <w:r>
        <w:t xml:space="preserve"> </w:t>
      </w:r>
      <w:r w:rsidRPr="00901818">
        <w:t>70%.</w:t>
      </w:r>
    </w:p>
    <w:p w14:paraId="47021635" w14:textId="77777777" w:rsidR="00494A0E" w:rsidRPr="00901818" w:rsidRDefault="00494A0E" w:rsidP="00494A0E">
      <w:pPr>
        <w:suppressAutoHyphens/>
        <w:ind w:firstLine="709"/>
        <w:jc w:val="both"/>
        <w:rPr>
          <w:lang w:eastAsia="ar-SA"/>
        </w:rPr>
      </w:pPr>
    </w:p>
    <w:p w14:paraId="361ACD11" w14:textId="77777777" w:rsidR="00494A0E" w:rsidRPr="00901818" w:rsidRDefault="00494A0E" w:rsidP="00494A0E">
      <w:pPr>
        <w:suppressAutoHyphens/>
        <w:ind w:firstLine="709"/>
        <w:jc w:val="both"/>
        <w:rPr>
          <w:lang w:eastAsia="ar-SA"/>
        </w:rPr>
      </w:pPr>
      <w:r w:rsidRPr="00901818">
        <w:rPr>
          <w:lang w:eastAsia="ar-SA"/>
        </w:rPr>
        <w:t>Бюджетная</w:t>
      </w:r>
      <w:r>
        <w:rPr>
          <w:lang w:eastAsia="ar-SA"/>
        </w:rPr>
        <w:t xml:space="preserve"> </w:t>
      </w:r>
      <w:r w:rsidRPr="00901818">
        <w:rPr>
          <w:lang w:eastAsia="ar-SA"/>
        </w:rPr>
        <w:t>эффективность</w:t>
      </w:r>
      <w:r>
        <w:rPr>
          <w:lang w:eastAsia="ar-SA"/>
        </w:rPr>
        <w:t xml:space="preserve"> </w:t>
      </w:r>
      <w:r w:rsidRPr="00901818">
        <w:rPr>
          <w:lang w:eastAsia="ar-SA"/>
        </w:rPr>
        <w:t>Программы</w:t>
      </w:r>
      <w:r>
        <w:rPr>
          <w:lang w:eastAsia="ar-SA"/>
        </w:rPr>
        <w:t xml:space="preserve"> </w:t>
      </w:r>
      <w:r w:rsidRPr="00901818">
        <w:rPr>
          <w:lang w:eastAsia="ar-SA"/>
        </w:rPr>
        <w:t>определяется</w:t>
      </w:r>
      <w:r>
        <w:rPr>
          <w:lang w:eastAsia="ar-SA"/>
        </w:rPr>
        <w:t xml:space="preserve"> </w:t>
      </w:r>
      <w:r w:rsidRPr="00901818">
        <w:rPr>
          <w:lang w:eastAsia="ar-SA"/>
        </w:rPr>
        <w:t>как</w:t>
      </w:r>
      <w:r>
        <w:rPr>
          <w:lang w:eastAsia="ar-SA"/>
        </w:rPr>
        <w:t xml:space="preserve"> </w:t>
      </w:r>
      <w:r w:rsidRPr="00901818">
        <w:rPr>
          <w:lang w:eastAsia="ar-SA"/>
        </w:rPr>
        <w:t>соотношение</w:t>
      </w:r>
      <w:r>
        <w:rPr>
          <w:lang w:eastAsia="ar-SA"/>
        </w:rPr>
        <w:t xml:space="preserve"> </w:t>
      </w:r>
      <w:r w:rsidRPr="00901818">
        <w:rPr>
          <w:lang w:eastAsia="ar-SA"/>
        </w:rPr>
        <w:t>фактически</w:t>
      </w:r>
      <w:r>
        <w:rPr>
          <w:lang w:eastAsia="ar-SA"/>
        </w:rPr>
        <w:t xml:space="preserve"> </w:t>
      </w:r>
      <w:r w:rsidRPr="00901818">
        <w:rPr>
          <w:lang w:eastAsia="ar-SA"/>
        </w:rPr>
        <w:t>использование</w:t>
      </w:r>
      <w:r>
        <w:rPr>
          <w:lang w:eastAsia="ar-SA"/>
        </w:rPr>
        <w:t xml:space="preserve"> </w:t>
      </w:r>
      <w:r w:rsidRPr="00901818">
        <w:rPr>
          <w:lang w:eastAsia="ar-SA"/>
        </w:rPr>
        <w:t>средств,</w:t>
      </w:r>
      <w:r>
        <w:rPr>
          <w:lang w:eastAsia="ar-SA"/>
        </w:rPr>
        <w:t xml:space="preserve"> </w:t>
      </w:r>
      <w:r w:rsidRPr="00901818">
        <w:rPr>
          <w:lang w:eastAsia="ar-SA"/>
        </w:rPr>
        <w:t>запланированных</w:t>
      </w:r>
      <w:r>
        <w:rPr>
          <w:lang w:eastAsia="ar-SA"/>
        </w:rPr>
        <w:t xml:space="preserve"> </w:t>
      </w:r>
      <w:r w:rsidRPr="00901818">
        <w:rPr>
          <w:lang w:eastAsia="ar-SA"/>
        </w:rPr>
        <w:t>на</w:t>
      </w:r>
      <w:r>
        <w:rPr>
          <w:lang w:eastAsia="ar-SA"/>
        </w:rPr>
        <w:t xml:space="preserve"> </w:t>
      </w:r>
      <w:r w:rsidRPr="00901818">
        <w:rPr>
          <w:lang w:eastAsia="ar-SA"/>
        </w:rPr>
        <w:t>реализацию</w:t>
      </w:r>
      <w:r>
        <w:rPr>
          <w:lang w:eastAsia="ar-SA"/>
        </w:rPr>
        <w:t xml:space="preserve"> </w:t>
      </w:r>
      <w:r w:rsidRPr="00901818">
        <w:rPr>
          <w:lang w:eastAsia="ar-SA"/>
        </w:rPr>
        <w:t>Программы,</w:t>
      </w:r>
      <w:r>
        <w:rPr>
          <w:lang w:eastAsia="ar-SA"/>
        </w:rPr>
        <w:t xml:space="preserve"> </w:t>
      </w:r>
      <w:r w:rsidRPr="00901818">
        <w:rPr>
          <w:lang w:eastAsia="ar-SA"/>
        </w:rPr>
        <w:t>к</w:t>
      </w:r>
      <w:r>
        <w:rPr>
          <w:lang w:eastAsia="ar-SA"/>
        </w:rPr>
        <w:t xml:space="preserve"> </w:t>
      </w:r>
      <w:r w:rsidRPr="00901818">
        <w:rPr>
          <w:lang w:eastAsia="ar-SA"/>
        </w:rPr>
        <w:t>утвержденному</w:t>
      </w:r>
      <w:r>
        <w:rPr>
          <w:lang w:eastAsia="ar-SA"/>
        </w:rPr>
        <w:t xml:space="preserve"> </w:t>
      </w:r>
      <w:r w:rsidRPr="00901818">
        <w:rPr>
          <w:lang w:eastAsia="ar-SA"/>
        </w:rPr>
        <w:t>плану:</w:t>
      </w:r>
    </w:p>
    <w:p w14:paraId="3D39C889" w14:textId="77777777" w:rsidR="00494A0E" w:rsidRPr="00901818" w:rsidRDefault="00494A0E" w:rsidP="00494A0E">
      <w:pPr>
        <w:suppressAutoHyphens/>
        <w:ind w:firstLine="709"/>
        <w:jc w:val="both"/>
        <w:rPr>
          <w:lang w:eastAsia="ar-SA"/>
        </w:rPr>
      </w:pPr>
    </w:p>
    <w:p w14:paraId="6CCF14EC" w14:textId="77777777" w:rsidR="00494A0E" w:rsidRPr="00901818" w:rsidRDefault="00494A0E" w:rsidP="00494A0E">
      <w:pPr>
        <w:suppressAutoHyphens/>
        <w:ind w:firstLine="709"/>
        <w:jc w:val="both"/>
        <w:rPr>
          <w:lang w:eastAsia="ar-SA"/>
        </w:rPr>
      </w:pPr>
      <w:r w:rsidRPr="00901818">
        <w:rPr>
          <w:lang w:eastAsia="ar-SA"/>
        </w:rPr>
        <w:t>Фактическое</w:t>
      </w:r>
      <w:r>
        <w:rPr>
          <w:lang w:eastAsia="ar-SA"/>
        </w:rPr>
        <w:t xml:space="preserve"> </w:t>
      </w:r>
      <w:r w:rsidRPr="00901818">
        <w:rPr>
          <w:lang w:eastAsia="ar-SA"/>
        </w:rPr>
        <w:t>использование</w:t>
      </w:r>
      <w:r>
        <w:rPr>
          <w:lang w:eastAsia="ar-SA"/>
        </w:rPr>
        <w:t xml:space="preserve"> </w:t>
      </w:r>
      <w:r w:rsidRPr="00901818">
        <w:rPr>
          <w:lang w:eastAsia="ar-SA"/>
        </w:rPr>
        <w:t>средств</w:t>
      </w:r>
    </w:p>
    <w:p w14:paraId="5F6283D0" w14:textId="77777777" w:rsidR="00494A0E" w:rsidRPr="00901818" w:rsidRDefault="00494A0E" w:rsidP="00494A0E">
      <w:pPr>
        <w:suppressAutoHyphens/>
        <w:ind w:firstLine="709"/>
        <w:jc w:val="both"/>
        <w:rPr>
          <w:lang w:eastAsia="ar-SA"/>
        </w:rPr>
      </w:pPr>
      <w:r w:rsidRPr="00901818">
        <w:rPr>
          <w:lang w:eastAsia="ar-SA"/>
        </w:rPr>
        <w:t>________________________________</w:t>
      </w:r>
      <w:r>
        <w:rPr>
          <w:lang w:eastAsia="ar-SA"/>
        </w:rPr>
        <w:t xml:space="preserve"> </w:t>
      </w:r>
      <w:r w:rsidRPr="00901818">
        <w:rPr>
          <w:lang w:eastAsia="ar-SA"/>
        </w:rPr>
        <w:t>*</w:t>
      </w:r>
      <w:r>
        <w:rPr>
          <w:lang w:eastAsia="ar-SA"/>
        </w:rPr>
        <w:t xml:space="preserve"> </w:t>
      </w:r>
      <w:r w:rsidRPr="00901818">
        <w:rPr>
          <w:lang w:eastAsia="ar-SA"/>
        </w:rPr>
        <w:t>100</w:t>
      </w:r>
      <w:r>
        <w:rPr>
          <w:lang w:eastAsia="ar-SA"/>
        </w:rPr>
        <w:t xml:space="preserve"> </w:t>
      </w:r>
      <w:r w:rsidRPr="00901818">
        <w:rPr>
          <w:lang w:eastAsia="ar-SA"/>
        </w:rPr>
        <w:t>процентов</w:t>
      </w:r>
    </w:p>
    <w:p w14:paraId="6167B9EC" w14:textId="77777777" w:rsidR="00494A0E" w:rsidRDefault="00494A0E" w:rsidP="00494A0E">
      <w:pPr>
        <w:suppressAutoHyphens/>
        <w:ind w:firstLine="709"/>
        <w:jc w:val="both"/>
        <w:rPr>
          <w:lang w:eastAsia="ar-SA"/>
        </w:rPr>
      </w:pPr>
      <w:r w:rsidRPr="00901818">
        <w:rPr>
          <w:lang w:eastAsia="ar-SA"/>
        </w:rPr>
        <w:t>Утвержденный</w:t>
      </w:r>
      <w:r>
        <w:rPr>
          <w:lang w:eastAsia="ar-SA"/>
        </w:rPr>
        <w:t xml:space="preserve"> </w:t>
      </w:r>
      <w:r w:rsidRPr="00901818">
        <w:rPr>
          <w:lang w:eastAsia="ar-SA"/>
        </w:rPr>
        <w:t>план</w:t>
      </w:r>
    </w:p>
    <w:p w14:paraId="63547A22" w14:textId="77777777" w:rsidR="00494A0E" w:rsidRDefault="00494A0E" w:rsidP="00494A0E"/>
    <w:p w14:paraId="3ADE5DAB" w14:textId="77777777" w:rsidR="00494A0E" w:rsidRDefault="00494A0E" w:rsidP="00494A0E"/>
    <w:p w14:paraId="2DDF35E1" w14:textId="77777777" w:rsidR="00671BA3" w:rsidRDefault="00671BA3"/>
    <w:sectPr w:rsidR="00671BA3" w:rsidSect="00494A0E">
      <w:pgSz w:w="11906" w:h="16838"/>
      <w:pgMar w:top="1418" w:right="709" w:bottom="1134" w:left="1559" w:header="720" w:footer="720" w:gutter="0"/>
      <w:pgNumType w:start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CC224" w14:textId="77777777" w:rsidR="00270837" w:rsidRDefault="00270837">
      <w:r>
        <w:separator/>
      </w:r>
    </w:p>
  </w:endnote>
  <w:endnote w:type="continuationSeparator" w:id="0">
    <w:p w14:paraId="1C4F086B" w14:textId="77777777" w:rsidR="00270837" w:rsidRDefault="0027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8ADED" w14:textId="77777777" w:rsidR="00270837" w:rsidRDefault="00270837">
      <w:r>
        <w:separator/>
      </w:r>
    </w:p>
  </w:footnote>
  <w:footnote w:type="continuationSeparator" w:id="0">
    <w:p w14:paraId="05600468" w14:textId="77777777" w:rsidR="00270837" w:rsidRDefault="0027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85D94" w14:textId="77777777" w:rsidR="00494A0E" w:rsidRDefault="00494A0E" w:rsidP="00494A0E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17A9B1C" w14:textId="77777777" w:rsidR="00494A0E" w:rsidRDefault="00494A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4003330"/>
      <w:docPartObj>
        <w:docPartGallery w:val="Page Numbers (Top of Page)"/>
        <w:docPartUnique/>
      </w:docPartObj>
    </w:sdtPr>
    <w:sdtEndPr/>
    <w:sdtContent>
      <w:p w14:paraId="65866FA3" w14:textId="77777777" w:rsidR="00494A0E" w:rsidRDefault="00494A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1C7">
          <w:rPr>
            <w:noProof/>
          </w:rPr>
          <w:t>12</w:t>
        </w:r>
        <w:r>
          <w:fldChar w:fldCharType="end"/>
        </w:r>
      </w:p>
    </w:sdtContent>
  </w:sdt>
  <w:p w14:paraId="7175B5ED" w14:textId="77777777" w:rsidR="00494A0E" w:rsidRDefault="00494A0E" w:rsidP="00494A0E">
    <w:pPr>
      <w:pStyle w:val="a7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AB758" w14:textId="77777777" w:rsidR="00494A0E" w:rsidRDefault="00494A0E">
    <w:pPr>
      <w:pStyle w:val="a7"/>
      <w:jc w:val="center"/>
    </w:pPr>
  </w:p>
  <w:p w14:paraId="5A48790B" w14:textId="77777777" w:rsidR="00494A0E" w:rsidRDefault="00494A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B41DF"/>
    <w:multiLevelType w:val="hybridMultilevel"/>
    <w:tmpl w:val="FB408328"/>
    <w:lvl w:ilvl="0" w:tplc="08609BD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13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CD"/>
    <w:rsid w:val="00196E68"/>
    <w:rsid w:val="002139CD"/>
    <w:rsid w:val="00270837"/>
    <w:rsid w:val="003C48DD"/>
    <w:rsid w:val="00494A0E"/>
    <w:rsid w:val="004D37BA"/>
    <w:rsid w:val="0051398E"/>
    <w:rsid w:val="00515910"/>
    <w:rsid w:val="00636056"/>
    <w:rsid w:val="00671BA3"/>
    <w:rsid w:val="006D34EB"/>
    <w:rsid w:val="007624F5"/>
    <w:rsid w:val="007D778D"/>
    <w:rsid w:val="0083315A"/>
    <w:rsid w:val="008A0BFF"/>
    <w:rsid w:val="009016B7"/>
    <w:rsid w:val="00957D8C"/>
    <w:rsid w:val="009D5F0F"/>
    <w:rsid w:val="00A25DD8"/>
    <w:rsid w:val="00B3408E"/>
    <w:rsid w:val="00BB2216"/>
    <w:rsid w:val="00BD12DF"/>
    <w:rsid w:val="00BF4051"/>
    <w:rsid w:val="00BF4919"/>
    <w:rsid w:val="00CD41C7"/>
    <w:rsid w:val="00CE3440"/>
    <w:rsid w:val="00CF7B74"/>
    <w:rsid w:val="00D41224"/>
    <w:rsid w:val="00DB17CC"/>
    <w:rsid w:val="00EA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57EE"/>
  <w15:docId w15:val="{327054B7-6478-4FB3-B08A-D0FB3FCA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94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94A0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494A0E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4A0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494A0E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4">
    <w:name w:val="Гипертекстовая ссылка"/>
    <w:uiPriority w:val="99"/>
    <w:rsid w:val="00494A0E"/>
    <w:rPr>
      <w:color w:val="008000"/>
    </w:rPr>
  </w:style>
  <w:style w:type="paragraph" w:customStyle="1" w:styleId="a5">
    <w:name w:val="Нормальный (таблица)"/>
    <w:basedOn w:val="a0"/>
    <w:next w:val="a0"/>
    <w:rsid w:val="00494A0E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494A0E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494A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0"/>
    <w:rsid w:val="00494A0E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494A0E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494A0E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494A0E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494A0E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494A0E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494A0E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494A0E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494A0E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494A0E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494A0E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494A0E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494A0E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494A0E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494A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0"/>
    <w:link w:val="a8"/>
    <w:uiPriority w:val="99"/>
    <w:unhideWhenUsed/>
    <w:rsid w:val="00494A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94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494A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94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494A0E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494A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94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semiHidden/>
    <w:rsid w:val="00494A0E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semiHidden/>
    <w:rsid w:val="00494A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0"/>
    <w:uiPriority w:val="34"/>
    <w:qFormat/>
    <w:rsid w:val="00494A0E"/>
    <w:pPr>
      <w:ind w:left="720"/>
      <w:contextualSpacing/>
    </w:pPr>
  </w:style>
  <w:style w:type="table" w:styleId="ae">
    <w:name w:val="Table Grid"/>
    <w:basedOn w:val="a2"/>
    <w:uiPriority w:val="59"/>
    <w:rsid w:val="00494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4A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494A0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0"/>
    <w:uiPriority w:val="99"/>
    <w:unhideWhenUsed/>
    <w:rsid w:val="00494A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494A0E"/>
  </w:style>
  <w:style w:type="character" w:styleId="af2">
    <w:name w:val="Strong"/>
    <w:qFormat/>
    <w:rsid w:val="00494A0E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494A0E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494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94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Отчетный"/>
    <w:basedOn w:val="a0"/>
    <w:rsid w:val="00494A0E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494A0E"/>
    <w:pPr>
      <w:jc w:val="both"/>
    </w:pPr>
  </w:style>
  <w:style w:type="character" w:styleId="af6">
    <w:name w:val="Hyperlink"/>
    <w:uiPriority w:val="99"/>
    <w:unhideWhenUsed/>
    <w:rsid w:val="00494A0E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494A0E"/>
    <w:rPr>
      <w:color w:val="800080"/>
      <w:u w:val="single"/>
    </w:rPr>
  </w:style>
  <w:style w:type="paragraph" w:styleId="23">
    <w:name w:val="Body Text 2"/>
    <w:basedOn w:val="a0"/>
    <w:link w:val="24"/>
    <w:rsid w:val="00494A0E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494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494A0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494A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494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8">
    <w:name w:val="No Spacing"/>
    <w:qFormat/>
    <w:rsid w:val="00494A0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TML">
    <w:name w:val="HTML Preformatted"/>
    <w:basedOn w:val="a0"/>
    <w:link w:val="HTML0"/>
    <w:unhideWhenUsed/>
    <w:rsid w:val="00494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94A0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basedOn w:val="a1"/>
    <w:rsid w:val="00494A0E"/>
  </w:style>
  <w:style w:type="numbering" w:customStyle="1" w:styleId="11">
    <w:name w:val="Нет списка1"/>
    <w:next w:val="a3"/>
    <w:semiHidden/>
    <w:unhideWhenUsed/>
    <w:rsid w:val="00494A0E"/>
  </w:style>
  <w:style w:type="numbering" w:customStyle="1" w:styleId="110">
    <w:name w:val="Нет списка11"/>
    <w:next w:val="a3"/>
    <w:semiHidden/>
    <w:unhideWhenUsed/>
    <w:rsid w:val="00494A0E"/>
  </w:style>
  <w:style w:type="character" w:customStyle="1" w:styleId="13">
    <w:name w:val="Знак Знак13"/>
    <w:semiHidden/>
    <w:rsid w:val="00494A0E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494A0E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494A0E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494A0E"/>
    <w:rPr>
      <w:sz w:val="28"/>
      <w:lang w:val="x-none" w:eastAsia="x-none" w:bidi="ar-SA"/>
    </w:rPr>
  </w:style>
  <w:style w:type="character" w:customStyle="1" w:styleId="9">
    <w:name w:val="Знак Знак9"/>
    <w:semiHidden/>
    <w:rsid w:val="00494A0E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494A0E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494A0E"/>
    <w:rPr>
      <w:color w:val="FF0000"/>
      <w:sz w:val="28"/>
    </w:rPr>
  </w:style>
  <w:style w:type="paragraph" w:styleId="33">
    <w:name w:val="Body Text Indent 3"/>
    <w:basedOn w:val="a0"/>
    <w:link w:val="32"/>
    <w:semiHidden/>
    <w:rsid w:val="00494A0E"/>
    <w:pPr>
      <w:ind w:firstLine="720"/>
      <w:jc w:val="both"/>
    </w:pPr>
    <w:rPr>
      <w:rFonts w:asciiTheme="minorHAnsi" w:eastAsiaTheme="minorHAnsi" w:hAnsiTheme="minorHAnsi" w:cstheme="minorBid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basedOn w:val="a1"/>
    <w:semiHidden/>
    <w:rsid w:val="00494A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0"/>
    <w:link w:val="afa"/>
    <w:semiHidden/>
    <w:rsid w:val="00494A0E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a">
    <w:name w:val="Текст Знак"/>
    <w:basedOn w:val="a1"/>
    <w:link w:val="a"/>
    <w:semiHidden/>
    <w:rsid w:val="00494A0E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494A0E"/>
    <w:rPr>
      <w:sz w:val="22"/>
      <w:szCs w:val="22"/>
      <w:lang w:eastAsia="en-US"/>
    </w:rPr>
  </w:style>
  <w:style w:type="paragraph" w:customStyle="1" w:styleId="Normal1">
    <w:name w:val="Normal1"/>
    <w:rsid w:val="00494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Document Map"/>
    <w:basedOn w:val="a0"/>
    <w:link w:val="afc"/>
    <w:semiHidden/>
    <w:unhideWhenUsed/>
    <w:rsid w:val="00494A0E"/>
    <w:rPr>
      <w:rFonts w:ascii="Tahoma" w:hAnsi="Tahoma"/>
      <w:sz w:val="16"/>
      <w:szCs w:val="16"/>
    </w:rPr>
  </w:style>
  <w:style w:type="character" w:customStyle="1" w:styleId="afc">
    <w:name w:val="Схема документа Знак"/>
    <w:basedOn w:val="a1"/>
    <w:link w:val="afb"/>
    <w:semiHidden/>
    <w:rsid w:val="00494A0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494A0E"/>
    <w:rPr>
      <w:rFonts w:ascii="Tahoma" w:hAnsi="Tahoma" w:cs="Tahoma"/>
      <w:sz w:val="16"/>
      <w:szCs w:val="16"/>
      <w:lang w:eastAsia="en-US"/>
    </w:rPr>
  </w:style>
  <w:style w:type="paragraph" w:styleId="afd">
    <w:name w:val="Title"/>
    <w:basedOn w:val="a0"/>
    <w:link w:val="afe"/>
    <w:qFormat/>
    <w:rsid w:val="00494A0E"/>
    <w:pPr>
      <w:jc w:val="center"/>
    </w:pPr>
    <w:rPr>
      <w:sz w:val="32"/>
      <w:szCs w:val="20"/>
      <w:lang w:val="x-none" w:eastAsia="x-none"/>
    </w:rPr>
  </w:style>
  <w:style w:type="character" w:customStyle="1" w:styleId="afe">
    <w:name w:val="Заголовок Знак"/>
    <w:basedOn w:val="a1"/>
    <w:link w:val="afd"/>
    <w:rsid w:val="00494A0E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">
    <w:name w:val="Subtitle"/>
    <w:basedOn w:val="a0"/>
    <w:link w:val="aff0"/>
    <w:qFormat/>
    <w:rsid w:val="00494A0E"/>
    <w:pPr>
      <w:jc w:val="center"/>
    </w:pPr>
    <w:rPr>
      <w:b/>
      <w:sz w:val="32"/>
      <w:szCs w:val="20"/>
      <w:lang w:val="x-none" w:eastAsia="x-none"/>
    </w:rPr>
  </w:style>
  <w:style w:type="character" w:customStyle="1" w:styleId="aff0">
    <w:name w:val="Подзаголовок Знак"/>
    <w:basedOn w:val="a1"/>
    <w:link w:val="aff"/>
    <w:rsid w:val="00494A0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494A0E"/>
    <w:rPr>
      <w:sz w:val="24"/>
      <w:szCs w:val="24"/>
    </w:rPr>
  </w:style>
  <w:style w:type="paragraph" w:customStyle="1" w:styleId="BodyText20">
    <w:name w:val="Body Text 2 Знак"/>
    <w:basedOn w:val="a0"/>
    <w:link w:val="BodyText2"/>
    <w:rsid w:val="00494A0E"/>
    <w:pPr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21"/>
    <w:basedOn w:val="a0"/>
    <w:rsid w:val="00494A0E"/>
    <w:pPr>
      <w:ind w:firstLine="720"/>
      <w:jc w:val="both"/>
    </w:pPr>
    <w:rPr>
      <w:sz w:val="28"/>
      <w:szCs w:val="28"/>
    </w:rPr>
  </w:style>
  <w:style w:type="character" w:styleId="aff1">
    <w:name w:val="Emphasis"/>
    <w:qFormat/>
    <w:rsid w:val="00494A0E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494A0E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494A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Основной текст_"/>
    <w:link w:val="34"/>
    <w:locked/>
    <w:rsid w:val="00494A0E"/>
    <w:rPr>
      <w:sz w:val="26"/>
      <w:shd w:val="clear" w:color="auto" w:fill="FFFFFF"/>
    </w:rPr>
  </w:style>
  <w:style w:type="character" w:customStyle="1" w:styleId="17">
    <w:name w:val="Заголовок №1"/>
    <w:rsid w:val="00494A0E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f2"/>
    <w:rsid w:val="00494A0E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0"/>
    <w:rsid w:val="00494A0E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494A0E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494A0E"/>
    <w:pPr>
      <w:jc w:val="both"/>
    </w:pPr>
    <w:rPr>
      <w:szCs w:val="20"/>
    </w:rPr>
  </w:style>
  <w:style w:type="character" w:customStyle="1" w:styleId="FontStyle15">
    <w:name w:val="Font Style15"/>
    <w:rsid w:val="00494A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494A0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494A0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4094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kylt02</dc:creator>
  <cp:lastModifiedBy>oer02</cp:lastModifiedBy>
  <cp:revision>2</cp:revision>
  <cp:lastPrinted>2022-01-19T12:48:00Z</cp:lastPrinted>
  <dcterms:created xsi:type="dcterms:W3CDTF">2022-01-19T12:49:00Z</dcterms:created>
  <dcterms:modified xsi:type="dcterms:W3CDTF">2022-01-19T12:49:00Z</dcterms:modified>
</cp:coreProperties>
</file>