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D4B38" w14:textId="77777777" w:rsidR="00F477C7" w:rsidRPr="00FA7319" w:rsidRDefault="00F477C7" w:rsidP="00F477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FA7319">
        <w:rPr>
          <w:rFonts w:ascii="Times New Roman" w:eastAsia="Times New Roman" w:hAnsi="Times New Roman"/>
          <w:b/>
          <w:sz w:val="36"/>
          <w:szCs w:val="20"/>
          <w:lang w:eastAsia="ru-RU"/>
        </w:rPr>
        <w:t>Мурманская область</w:t>
      </w:r>
    </w:p>
    <w:p w14:paraId="25FB4DC1" w14:textId="77777777" w:rsidR="00F477C7" w:rsidRPr="00FA7319" w:rsidRDefault="00F477C7" w:rsidP="00F477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36"/>
          <w:szCs w:val="20"/>
          <w:lang w:eastAsia="ru-RU"/>
        </w:rPr>
      </w:pPr>
      <w:r w:rsidRPr="00FA7319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Администрация Кольского района</w:t>
      </w:r>
    </w:p>
    <w:p w14:paraId="34E2B79C" w14:textId="77777777" w:rsidR="00F477C7" w:rsidRPr="00FA7319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FA7319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муниципальное учреждение </w:t>
      </w:r>
    </w:p>
    <w:p w14:paraId="78AAB4FC" w14:textId="77777777" w:rsidR="00F477C7" w:rsidRPr="00FA7319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20"/>
          <w:lang w:eastAsia="ru-RU"/>
        </w:rPr>
      </w:pPr>
      <w:r w:rsidRPr="00FA7319">
        <w:rPr>
          <w:rFonts w:ascii="Times New Roman" w:eastAsia="Times New Roman" w:hAnsi="Times New Roman"/>
          <w:b/>
          <w:sz w:val="36"/>
          <w:szCs w:val="24"/>
          <w:lang w:eastAsia="ru-RU"/>
        </w:rPr>
        <w:t>Отдел культуры</w:t>
      </w:r>
    </w:p>
    <w:p w14:paraId="47EE152B" w14:textId="77777777" w:rsidR="00F477C7" w:rsidRPr="00FA7319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14:paraId="13AEE293" w14:textId="77777777" w:rsidR="00F477C7" w:rsidRPr="00FA7319" w:rsidRDefault="00F477C7" w:rsidP="00F477C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FA7319">
        <w:rPr>
          <w:rFonts w:ascii="Times New Roman" w:eastAsia="Times New Roman" w:hAnsi="Times New Roman"/>
          <w:b/>
          <w:sz w:val="36"/>
          <w:szCs w:val="20"/>
          <w:lang w:eastAsia="ru-RU"/>
        </w:rPr>
        <w:t>ПРИКАЗ</w:t>
      </w:r>
    </w:p>
    <w:p w14:paraId="3736CD9C" w14:textId="77777777" w:rsidR="00F477C7" w:rsidRPr="00FA7319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C7AB9F4" w14:textId="644EC68D" w:rsidR="00F477C7" w:rsidRPr="00FA7319" w:rsidRDefault="00F477C7" w:rsidP="00F477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11.10. </w:t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 xml:space="preserve"> г. </w:t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A73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2D55D3">
        <w:rPr>
          <w:rFonts w:ascii="Times New Roman" w:eastAsia="Times New Roman" w:hAnsi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128</w:t>
      </w:r>
    </w:p>
    <w:p w14:paraId="1B3CAF24" w14:textId="77777777" w:rsidR="00F477C7" w:rsidRPr="00FA7319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17C855" w14:textId="77777777" w:rsidR="00F477C7" w:rsidRPr="00FA7319" w:rsidRDefault="00F477C7" w:rsidP="00F477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A7319">
        <w:rPr>
          <w:rFonts w:ascii="Times New Roman" w:eastAsia="Times New Roman" w:hAnsi="Times New Roman"/>
          <w:sz w:val="24"/>
          <w:szCs w:val="28"/>
          <w:lang w:eastAsia="ru-RU"/>
        </w:rPr>
        <w:t xml:space="preserve">Об утверждении показателей оценки   эффективности деятельности учреждений, подведомственных отделу культуры, критериях оценки </w:t>
      </w:r>
      <w:proofErr w:type="gramStart"/>
      <w:r w:rsidRPr="00FA7319">
        <w:rPr>
          <w:rFonts w:ascii="Times New Roman" w:eastAsia="Times New Roman" w:hAnsi="Times New Roman"/>
          <w:sz w:val="24"/>
          <w:szCs w:val="28"/>
          <w:lang w:eastAsia="ru-RU"/>
        </w:rPr>
        <w:t>эффективности  работы</w:t>
      </w:r>
      <w:proofErr w:type="gramEnd"/>
      <w:r w:rsidRPr="00FA7319">
        <w:rPr>
          <w:rFonts w:ascii="Times New Roman" w:eastAsia="Times New Roman" w:hAnsi="Times New Roman"/>
          <w:sz w:val="24"/>
          <w:szCs w:val="28"/>
          <w:lang w:eastAsia="ru-RU"/>
        </w:rPr>
        <w:t xml:space="preserve"> их руководителей</w:t>
      </w:r>
    </w:p>
    <w:p w14:paraId="656D0698" w14:textId="77777777" w:rsidR="00F477C7" w:rsidRPr="00FA7319" w:rsidRDefault="00F477C7" w:rsidP="00F477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2A2EB63" w14:textId="77777777" w:rsidR="00F477C7" w:rsidRPr="00006058" w:rsidRDefault="00F477C7" w:rsidP="00F477C7">
      <w:pPr>
        <w:jc w:val="both"/>
        <w:rPr>
          <w:b/>
          <w:spacing w:val="-1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приказом Отдела культуры администрации Кольского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311B">
        <w:rPr>
          <w:rFonts w:ascii="Times New Roman" w:eastAsia="Times New Roman" w:hAnsi="Times New Roman"/>
          <w:sz w:val="32"/>
          <w:szCs w:val="28"/>
          <w:lang w:eastAsia="ru-RU"/>
        </w:rPr>
        <w:t>«</w:t>
      </w:r>
      <w:r w:rsidRPr="0091311B">
        <w:rPr>
          <w:rFonts w:ascii="Times New Roman" w:hAnsi="Times New Roman"/>
          <w:spacing w:val="-10"/>
          <w:sz w:val="28"/>
          <w:szCs w:val="28"/>
        </w:rPr>
        <w:t>О целевых показателях эффективности деятельности учреждений и критериях оценки эффективности работы их руководителей</w:t>
      </w:r>
      <w:r>
        <w:rPr>
          <w:rFonts w:ascii="Times New Roman" w:hAnsi="Times New Roman"/>
          <w:spacing w:val="-10"/>
          <w:sz w:val="28"/>
          <w:szCs w:val="28"/>
        </w:rPr>
        <w:t>»</w:t>
      </w:r>
    </w:p>
    <w:p w14:paraId="5F2CEA3D" w14:textId="77777777" w:rsidR="00F477C7" w:rsidRPr="00FA7319" w:rsidRDefault="00F477C7" w:rsidP="00F477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731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приказываю:</w:t>
      </w:r>
    </w:p>
    <w:p w14:paraId="5923059E" w14:textId="290F35B0" w:rsidR="00F477C7" w:rsidRPr="00FA7319" w:rsidRDefault="00F477C7" w:rsidP="00F477C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 итогам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14:paraId="2F9B67F9" w14:textId="77777777" w:rsidR="00F477C7" w:rsidRPr="00FA7319" w:rsidRDefault="00F477C7" w:rsidP="00F477C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Показатели оценки э</w:t>
      </w:r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>ффективности деятельности учреждений, подведомственных отделу культуры, критерии оценки эффективности работы их руководителей (Приложения №1)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F092AC" w14:textId="77777777" w:rsidR="00F477C7" w:rsidRPr="00FA7319" w:rsidRDefault="00F477C7" w:rsidP="00F477C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>1.2. Порядок премирования руководителей Учреждений за основные результаты работы с учетом показателей оценки эффективности деятельности учреждений, размер премии руководителю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основные результаты работы </w:t>
      </w:r>
      <w:r w:rsidRPr="00FA7319">
        <w:rPr>
          <w:rFonts w:ascii="Times New Roman" w:eastAsia="Times New Roman" w:hAnsi="Times New Roman"/>
          <w:sz w:val="28"/>
          <w:szCs w:val="28"/>
          <w:lang w:eastAsia="ru-RU"/>
        </w:rPr>
        <w:t>(Приложения №1)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148"/>
        <w:gridCol w:w="1559"/>
        <w:gridCol w:w="2126"/>
        <w:gridCol w:w="2126"/>
      </w:tblGrid>
      <w:tr w:rsidR="00F477C7" w:rsidRPr="009D5E91" w14:paraId="4C991FB8" w14:textId="77777777" w:rsidTr="00A706D0">
        <w:trPr>
          <w:trHeight w:val="8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BACE" w14:textId="77777777" w:rsidR="00F477C7" w:rsidRPr="009D5E91" w:rsidRDefault="00F477C7" w:rsidP="00A70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677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6EDC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Оценка</w:t>
            </w:r>
          </w:p>
          <w:p w14:paraId="4D98BDDF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(баллы)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E694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Степень эффективности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26A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8"/>
              </w:rPr>
              <w:t xml:space="preserve">Размер премии </w:t>
            </w:r>
            <w:proofErr w:type="gramStart"/>
            <w:r w:rsidRPr="009D5E91">
              <w:rPr>
                <w:rFonts w:ascii="Times New Roman" w:hAnsi="Times New Roman"/>
                <w:sz w:val="24"/>
                <w:szCs w:val="28"/>
              </w:rPr>
              <w:t>руководителю  за</w:t>
            </w:r>
            <w:proofErr w:type="gramEnd"/>
            <w:r w:rsidRPr="009D5E91">
              <w:rPr>
                <w:rFonts w:ascii="Times New Roman" w:hAnsi="Times New Roman"/>
                <w:sz w:val="24"/>
                <w:szCs w:val="28"/>
              </w:rPr>
              <w:t xml:space="preserve"> основные результаты работы с учетом критериев и показателей оценки эффективности деятельности учреждения</w:t>
            </w: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%</w:t>
            </w:r>
          </w:p>
        </w:tc>
      </w:tr>
      <w:tr w:rsidR="00F477C7" w:rsidRPr="009D5E91" w14:paraId="18B3F84B" w14:textId="77777777" w:rsidTr="00A706D0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AD10" w14:textId="77777777" w:rsidR="00F477C7" w:rsidRPr="009D5E91" w:rsidRDefault="00F477C7" w:rsidP="00A706D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02C6" w14:textId="77777777" w:rsidR="00F477C7" w:rsidRPr="0047361A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"</w:t>
            </w:r>
            <w:proofErr w:type="gram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Кольская районная детская школа искусств"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61B" w14:textId="39975167" w:rsidR="00F477C7" w:rsidRPr="009F123B" w:rsidRDefault="00AD0EA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6AEC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B3A7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F477C7" w:rsidRPr="009D5E91" w14:paraId="1A96A973" w14:textId="77777777" w:rsidTr="00A706D0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1B01" w14:textId="77777777" w:rsidR="00F477C7" w:rsidRPr="009D5E91" w:rsidRDefault="00F477C7" w:rsidP="00A706D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D353" w14:textId="77777777" w:rsidR="00F477C7" w:rsidRPr="0047361A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"</w:t>
            </w:r>
            <w:proofErr w:type="spellStart"/>
            <w:proofErr w:type="gram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Мурмашинская</w:t>
            </w:r>
            <w:proofErr w:type="spell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детская школа искусств"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E874" w14:textId="19B4674C" w:rsidR="00F477C7" w:rsidRPr="0047361A" w:rsidRDefault="0098483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60B0" w14:textId="77777777" w:rsidR="00F477C7" w:rsidRPr="0047361A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22C5" w14:textId="77777777" w:rsidR="00F477C7" w:rsidRPr="0047361A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F477C7" w:rsidRPr="009D5E91" w14:paraId="05F3C282" w14:textId="77777777" w:rsidTr="00A706D0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5800" w14:textId="77777777" w:rsidR="00F477C7" w:rsidRPr="009D5E91" w:rsidRDefault="00F477C7" w:rsidP="00A706D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CCD2" w14:textId="77777777" w:rsidR="00F477C7" w:rsidRPr="0047361A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"</w:t>
            </w:r>
            <w:proofErr w:type="spellStart"/>
            <w:proofErr w:type="gram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Молочненская</w:t>
            </w:r>
            <w:proofErr w:type="spell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детская музыкальная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5F72" w14:textId="77777777" w:rsidR="00F477C7" w:rsidRPr="0047361A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5303" w14:textId="77777777" w:rsidR="00F477C7" w:rsidRPr="0047361A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4F36" w14:textId="77777777" w:rsidR="00F477C7" w:rsidRPr="0047361A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F477C7" w:rsidRPr="009D5E91" w14:paraId="352585C2" w14:textId="77777777" w:rsidTr="00A706D0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9A50" w14:textId="77777777" w:rsidR="00F477C7" w:rsidRPr="009D5E91" w:rsidRDefault="00F477C7" w:rsidP="00A706D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BE5" w14:textId="77777777" w:rsidR="00F477C7" w:rsidRPr="0047361A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"</w:t>
            </w:r>
            <w:proofErr w:type="gram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Верхнетуломская детская музыкальная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7B57" w14:textId="4B9345BE" w:rsidR="00F477C7" w:rsidRPr="0047361A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BFEE" w14:textId="77777777" w:rsidR="00F477C7" w:rsidRPr="0047361A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C2BD" w14:textId="77777777" w:rsidR="00F477C7" w:rsidRPr="0047361A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  <w:bookmarkStart w:id="0" w:name="_GoBack"/>
            <w:bookmarkEnd w:id="0"/>
          </w:p>
        </w:tc>
      </w:tr>
      <w:tr w:rsidR="00F477C7" w:rsidRPr="009D5E91" w14:paraId="59DC473F" w14:textId="77777777" w:rsidTr="00A706D0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26AF" w14:textId="77777777" w:rsidR="00F477C7" w:rsidRPr="009D5E91" w:rsidRDefault="00F477C7" w:rsidP="00A706D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0527" w14:textId="77777777" w:rsidR="00F477C7" w:rsidRPr="0047361A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"</w:t>
            </w:r>
            <w:proofErr w:type="gram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Междуреченская  детская музыкальная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37D" w14:textId="57C95289" w:rsidR="00F477C7" w:rsidRPr="009F123B" w:rsidRDefault="00017D8F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18F2" w14:textId="5D7A22BF" w:rsidR="00F477C7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E364" w14:textId="6C3BC79D" w:rsidR="00F477C7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</w:tr>
      <w:tr w:rsidR="00F477C7" w:rsidRPr="009D5E91" w14:paraId="45D83F8A" w14:textId="77777777" w:rsidTr="00A706D0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2682" w14:textId="77777777" w:rsidR="00F477C7" w:rsidRPr="009D5E91" w:rsidRDefault="00F477C7" w:rsidP="00A706D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3545" w14:textId="77777777" w:rsidR="00F477C7" w:rsidRPr="0047361A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"</w:t>
            </w:r>
            <w:proofErr w:type="spellStart"/>
            <w:proofErr w:type="gram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Туломская</w:t>
            </w:r>
            <w:proofErr w:type="spell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детская музыкальная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9592" w14:textId="5B834328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  <w:r w:rsidR="00AD0EA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E57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07D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F477C7" w:rsidRPr="009D5E91" w14:paraId="39919ED5" w14:textId="77777777" w:rsidTr="00A706D0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68F4" w14:textId="77777777" w:rsidR="00F477C7" w:rsidRPr="009D5E91" w:rsidRDefault="00F477C7" w:rsidP="00A706D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079E" w14:textId="77777777" w:rsidR="00F477C7" w:rsidRPr="0047361A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 "</w:t>
            </w:r>
            <w:proofErr w:type="spellStart"/>
            <w:proofErr w:type="gram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Пушновская</w:t>
            </w:r>
            <w:proofErr w:type="spell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детская музыкальная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3454" w14:textId="2B79374E" w:rsidR="00F477C7" w:rsidRPr="009F123B" w:rsidRDefault="0047259B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652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DBC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017D8F" w:rsidRPr="009D5E91" w14:paraId="00BAAC5F" w14:textId="77777777" w:rsidTr="00017D8F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26CD" w14:textId="77777777" w:rsidR="00017D8F" w:rsidRPr="009D5E91" w:rsidRDefault="00017D8F" w:rsidP="00017D8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3CA6" w14:textId="770526CB" w:rsidR="00017D8F" w:rsidRPr="0047361A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МБУДО "</w:t>
            </w:r>
            <w:proofErr w:type="gramStart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Кильдинская  детская</w:t>
            </w:r>
            <w:proofErr w:type="gram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музыкальная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6C4C" w14:textId="1BAE3694" w:rsidR="00017D8F" w:rsidRPr="009F123B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57BC" w14:textId="057096EC" w:rsidR="00017D8F" w:rsidRPr="009D5E91" w:rsidRDefault="00017D8F" w:rsidP="00017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высокая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7CA5" w14:textId="4B5A9654" w:rsidR="00017D8F" w:rsidRPr="009D5E91" w:rsidRDefault="00017D8F" w:rsidP="00017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017D8F" w:rsidRPr="009D5E91" w14:paraId="0B0C26D3" w14:textId="77777777" w:rsidTr="00A706D0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77AE" w14:textId="77777777" w:rsidR="00017D8F" w:rsidRPr="009D5E91" w:rsidRDefault="00017D8F" w:rsidP="00017D8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0669" w14:textId="408DB9BD" w:rsidR="00017D8F" w:rsidRPr="0047361A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МУК "</w:t>
            </w:r>
            <w:proofErr w:type="spellStart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Межпоселенческая</w:t>
            </w:r>
            <w:proofErr w:type="spell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библиотека Кольского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B1F6" w14:textId="181B56F0" w:rsidR="00017D8F" w:rsidRPr="009F123B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1B52" w14:textId="6BE2EF68" w:rsidR="00017D8F" w:rsidRPr="009D5E91" w:rsidRDefault="00017D8F" w:rsidP="00017D8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FEFE" w14:textId="7C0747C9" w:rsidR="00017D8F" w:rsidRPr="009D5E91" w:rsidRDefault="00017D8F" w:rsidP="00017D8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017D8F" w:rsidRPr="009D5E91" w14:paraId="276B8821" w14:textId="77777777" w:rsidTr="00017D8F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2A3E" w14:textId="77777777" w:rsidR="00017D8F" w:rsidRPr="009D5E91" w:rsidRDefault="00017D8F" w:rsidP="00017D8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234" w14:textId="754F98B6" w:rsidR="00017D8F" w:rsidRPr="0047361A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МАУК «Кольский районный Центр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B18" w14:textId="09A278DA" w:rsidR="00017D8F" w:rsidRPr="009F123B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CF7E" w14:textId="39030B0D" w:rsidR="00017D8F" w:rsidRPr="009D5E91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CD57" w14:textId="44CBD2FB" w:rsidR="00017D8F" w:rsidRPr="009D5E91" w:rsidRDefault="00017D8F" w:rsidP="00017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017D8F" w:rsidRPr="009D5E91" w14:paraId="7CB3CF3D" w14:textId="77777777" w:rsidTr="00017D8F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27D6" w14:textId="77777777" w:rsidR="00017D8F" w:rsidRPr="009D5E91" w:rsidRDefault="00017D8F" w:rsidP="00017D8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261" w14:textId="17D806D4" w:rsidR="00017D8F" w:rsidRPr="0047361A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МБУК "Кольская центральная детская библиотека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93D2" w14:textId="558AB789" w:rsidR="00017D8F" w:rsidRPr="009F123B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BE4D" w14:textId="45AFF406" w:rsidR="00017D8F" w:rsidRPr="009D5E91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hAnsi="Times New Roman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4FBC" w14:textId="0A3165E5" w:rsidR="00017D8F" w:rsidRPr="009D5E91" w:rsidRDefault="00017D8F" w:rsidP="00017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  <w:tr w:rsidR="00017D8F" w:rsidRPr="009D5E91" w14:paraId="4E85D199" w14:textId="77777777" w:rsidTr="00017D8F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3F3D" w14:textId="77777777" w:rsidR="00017D8F" w:rsidRPr="009D5E91" w:rsidRDefault="00017D8F" w:rsidP="00017D8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C62D" w14:textId="2E9FF920" w:rsidR="00017D8F" w:rsidRPr="0047361A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МБУК «</w:t>
            </w:r>
            <w:proofErr w:type="spellStart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Териберский</w:t>
            </w:r>
            <w:proofErr w:type="spellEnd"/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CF9" w14:textId="4A251FA2" w:rsidR="00017D8F" w:rsidRPr="009F123B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2104" w14:textId="0D3B6FFB" w:rsidR="00017D8F" w:rsidRPr="009D5E91" w:rsidRDefault="00017D8F" w:rsidP="00017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D5E91">
              <w:rPr>
                <w:rFonts w:ascii="Times New Roman" w:hAnsi="Times New Roman"/>
              </w:rPr>
              <w:t xml:space="preserve">редняя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7802" w14:textId="3C43B9C4" w:rsidR="00017D8F" w:rsidRPr="009D5E91" w:rsidRDefault="00017D8F" w:rsidP="00017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</w:tr>
      <w:tr w:rsidR="00017D8F" w:rsidRPr="009D5E91" w14:paraId="76101E48" w14:textId="77777777" w:rsidTr="00A706D0">
        <w:trPr>
          <w:trHeight w:val="9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B192" w14:textId="77777777" w:rsidR="00017D8F" w:rsidRPr="009D5E91" w:rsidRDefault="00017D8F" w:rsidP="00017D8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9D3" w14:textId="31FC1755" w:rsidR="00017D8F" w:rsidRPr="0047361A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736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МБУК «Музей истории города 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9D3" w14:textId="2F17E91A" w:rsidR="00017D8F" w:rsidRPr="009F123B" w:rsidRDefault="00017D8F" w:rsidP="0001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3A01" w14:textId="43566063" w:rsidR="00017D8F" w:rsidRPr="009D5E91" w:rsidRDefault="00017D8F" w:rsidP="00017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16FF" w14:textId="63BC9CEA" w:rsidR="00017D8F" w:rsidRPr="009D5E91" w:rsidRDefault="00017D8F" w:rsidP="00017D8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</w:tr>
    </w:tbl>
    <w:tbl>
      <w:tblPr>
        <w:tblStyle w:val="a3"/>
        <w:tblW w:w="10123" w:type="dxa"/>
        <w:tblInd w:w="-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0"/>
        <w:gridCol w:w="5423"/>
      </w:tblGrid>
      <w:tr w:rsidR="00F477C7" w:rsidRPr="009D5E91" w14:paraId="357C3E5C" w14:textId="77777777" w:rsidTr="00A706D0">
        <w:tc>
          <w:tcPr>
            <w:tcW w:w="4700" w:type="dxa"/>
          </w:tcPr>
          <w:p w14:paraId="561357B4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F186670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61EAC8F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D5E91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D5E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отдела</w:t>
            </w:r>
            <w:proofErr w:type="gramEnd"/>
            <w:r w:rsidRPr="009D5E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культуры </w:t>
            </w:r>
          </w:p>
        </w:tc>
        <w:tc>
          <w:tcPr>
            <w:tcW w:w="5423" w:type="dxa"/>
          </w:tcPr>
          <w:p w14:paraId="01CEA393" w14:textId="77777777" w:rsidR="00F477C7" w:rsidRPr="009D5E91" w:rsidRDefault="00F477C7" w:rsidP="00A706D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F65E5AA" w14:textId="77777777" w:rsidR="00F477C7" w:rsidRDefault="00F477C7" w:rsidP="00A706D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3288B7E" w14:textId="77777777" w:rsidR="00F477C7" w:rsidRPr="009D5E91" w:rsidRDefault="00F477C7" w:rsidP="00A706D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Мартынова Ю.А. </w:t>
            </w:r>
          </w:p>
        </w:tc>
      </w:tr>
    </w:tbl>
    <w:p w14:paraId="7A71243D" w14:textId="77777777" w:rsidR="00F477C7" w:rsidRPr="009D5E91" w:rsidRDefault="00F477C7" w:rsidP="00F47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477C7" w:rsidRPr="009D5E91">
          <w:pgSz w:w="11906" w:h="16838"/>
          <w:pgMar w:top="1418" w:right="709" w:bottom="851" w:left="1418" w:header="709" w:footer="709" w:gutter="0"/>
          <w:cols w:space="720"/>
        </w:sectPr>
      </w:pPr>
    </w:p>
    <w:p w14:paraId="618829AD" w14:textId="77777777" w:rsidR="00F477C7" w:rsidRPr="009D5E91" w:rsidRDefault="00F477C7" w:rsidP="00F477C7">
      <w:pPr>
        <w:spacing w:after="0" w:line="240" w:lineRule="auto"/>
        <w:ind w:left="5670" w:hanging="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E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3FB3B2E1" w14:textId="77777777" w:rsidR="00F477C7" w:rsidRPr="009D5E91" w:rsidRDefault="00F477C7" w:rsidP="00F477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24431" w14:textId="5D697E85" w:rsidR="00F477C7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E91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9D5E9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Показатели эффективности деятельности муниципальных образовательных учреждений дополнительного образования сферы </w:t>
      </w:r>
      <w:proofErr w:type="gramStart"/>
      <w:r w:rsidRPr="009D5E91">
        <w:rPr>
          <w:rFonts w:ascii="Times New Roman" w:eastAsia="Times New Roman" w:hAnsi="Times New Roman"/>
          <w:sz w:val="28"/>
          <w:szCs w:val="28"/>
          <w:lang w:eastAsia="ru-RU"/>
        </w:rPr>
        <w:t>культуры  и</w:t>
      </w:r>
      <w:proofErr w:type="gramEnd"/>
      <w:r w:rsidRPr="009D5E91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критерии оценки эффективности работы их руководителей</w:t>
      </w:r>
    </w:p>
    <w:p w14:paraId="3327A66F" w14:textId="77777777" w:rsidR="00017D8F" w:rsidRPr="009D5E91" w:rsidRDefault="00017D8F" w:rsidP="00F477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121"/>
        <w:gridCol w:w="143"/>
        <w:gridCol w:w="142"/>
        <w:gridCol w:w="1276"/>
        <w:gridCol w:w="1986"/>
        <w:gridCol w:w="1134"/>
        <w:gridCol w:w="850"/>
        <w:gridCol w:w="851"/>
        <w:gridCol w:w="708"/>
        <w:gridCol w:w="709"/>
        <w:gridCol w:w="851"/>
        <w:gridCol w:w="708"/>
        <w:gridCol w:w="709"/>
        <w:gridCol w:w="709"/>
      </w:tblGrid>
      <w:tr w:rsidR="00017D8F" w:rsidRPr="009D5E91" w14:paraId="0252ADB0" w14:textId="77777777" w:rsidTr="00017D8F">
        <w:trPr>
          <w:gridAfter w:val="8"/>
          <w:wAfter w:w="6095" w:type="dxa"/>
          <w:cantSplit/>
          <w:trHeight w:val="450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FF9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№ п/п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2993" w14:textId="77777777" w:rsidR="00017D8F" w:rsidRPr="009D5E91" w:rsidRDefault="00017D8F" w:rsidP="00A70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 xml:space="preserve">Показатели </w:t>
            </w:r>
            <w:proofErr w:type="gramStart"/>
            <w:r w:rsidRPr="009D5E91">
              <w:rPr>
                <w:rFonts w:ascii="Times New Roman" w:hAnsi="Times New Roman"/>
              </w:rPr>
              <w:t>эффективности  деятельности</w:t>
            </w:r>
            <w:proofErr w:type="gramEnd"/>
            <w:r w:rsidRPr="009D5E91">
              <w:rPr>
                <w:rFonts w:ascii="Times New Roman" w:hAnsi="Times New Roman"/>
              </w:rPr>
              <w:t xml:space="preserve"> учреждения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ECAE" w14:textId="7777777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Критерии оценки деятельности руководителя в баллах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A7DA" w14:textId="7777777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22B76" w14:textId="7777777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Периодичность отчетности</w:t>
            </w:r>
          </w:p>
        </w:tc>
      </w:tr>
      <w:tr w:rsidR="00017D8F" w:rsidRPr="009D5E91" w14:paraId="36DEBCB0" w14:textId="77777777" w:rsidTr="00017D8F">
        <w:trPr>
          <w:cantSplit/>
          <w:trHeight w:val="1279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F747" w14:textId="77777777" w:rsidR="00017D8F" w:rsidRPr="009D5E91" w:rsidRDefault="00017D8F" w:rsidP="00A70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3D6E" w14:textId="77777777" w:rsidR="00017D8F" w:rsidRPr="009D5E91" w:rsidRDefault="00017D8F" w:rsidP="00A70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7F40" w14:textId="77777777" w:rsidR="00017D8F" w:rsidRPr="009D5E91" w:rsidRDefault="00017D8F" w:rsidP="00A70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8F5F" w14:textId="77777777" w:rsidR="00017D8F" w:rsidRPr="009D5E91" w:rsidRDefault="00017D8F" w:rsidP="00A70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F02E" w14:textId="77777777" w:rsidR="00017D8F" w:rsidRPr="009D5E91" w:rsidRDefault="00017D8F" w:rsidP="00A70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E9BED3" w14:textId="7777777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КРДШИ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A5B46" w14:textId="7777777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D5E91">
              <w:rPr>
                <w:rFonts w:ascii="Times New Roman" w:hAnsi="Times New Roman"/>
              </w:rPr>
              <w:t>Мурмаш</w:t>
            </w:r>
            <w:proofErr w:type="spellEnd"/>
            <w:r w:rsidRPr="009D5E91">
              <w:rPr>
                <w:rFonts w:ascii="Times New Roman" w:hAnsi="Times New Roman"/>
              </w:rPr>
              <w:t>. ДШИ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C763B" w14:textId="7777777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D5E91">
              <w:rPr>
                <w:rFonts w:ascii="Times New Roman" w:hAnsi="Times New Roman"/>
              </w:rPr>
              <w:t>Молочн</w:t>
            </w:r>
            <w:proofErr w:type="spellEnd"/>
            <w:r w:rsidRPr="009D5E91">
              <w:rPr>
                <w:rFonts w:ascii="Times New Roman" w:hAnsi="Times New Roman"/>
              </w:rPr>
              <w:t>. ДМШ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707B31" w14:textId="7777777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D5E91">
              <w:rPr>
                <w:rFonts w:ascii="Times New Roman" w:hAnsi="Times New Roman"/>
              </w:rPr>
              <w:t>Верхнет</w:t>
            </w:r>
            <w:proofErr w:type="spellEnd"/>
            <w:r w:rsidRPr="009D5E91">
              <w:rPr>
                <w:rFonts w:ascii="Times New Roman" w:hAnsi="Times New Roman"/>
              </w:rPr>
              <w:t>. ДМШ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32E4C3" w14:textId="7777777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Межд. ДМШ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7EDE23" w14:textId="7777777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D5E91">
              <w:rPr>
                <w:rFonts w:ascii="Times New Roman" w:hAnsi="Times New Roman"/>
              </w:rPr>
              <w:t>Тул</w:t>
            </w:r>
            <w:proofErr w:type="spellEnd"/>
            <w:r w:rsidRPr="009D5E91">
              <w:rPr>
                <w:rFonts w:ascii="Times New Roman" w:hAnsi="Times New Roman"/>
              </w:rPr>
              <w:t>. ДМШ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1CC1A1" w14:textId="7777777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D5E91">
              <w:rPr>
                <w:rFonts w:ascii="Times New Roman" w:hAnsi="Times New Roman"/>
              </w:rPr>
              <w:t>Кильд.ДМШ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3CF9F5" w14:textId="7777777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D5E91">
              <w:rPr>
                <w:rFonts w:ascii="Times New Roman" w:hAnsi="Times New Roman"/>
              </w:rPr>
              <w:t>Пушн</w:t>
            </w:r>
            <w:proofErr w:type="spellEnd"/>
            <w:r w:rsidRPr="009D5E91">
              <w:rPr>
                <w:rFonts w:ascii="Times New Roman" w:hAnsi="Times New Roman"/>
              </w:rPr>
              <w:t>. ДМШ</w:t>
            </w:r>
          </w:p>
        </w:tc>
      </w:tr>
      <w:tr w:rsidR="00017D8F" w:rsidRPr="009D5E91" w14:paraId="76C81F2F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CA7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52E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Выполнение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397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6F8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955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C62E" w14:textId="10718AAC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A68E" w14:textId="38EB98F0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793D" w14:textId="6EE1A878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954" w14:textId="62090871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B236" w14:textId="0F95B2D7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7B29" w14:textId="7CFAA922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C0EA" w14:textId="3737850C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C43F" w14:textId="67F7F566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021E03E1" w14:textId="77777777" w:rsidTr="00017D8F">
        <w:trPr>
          <w:cantSplit/>
          <w:trHeight w:val="12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4E9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4B0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Сохранность контингента учащихся (Ст. отчет 1- ДМШ, допустимое отклонение от показателя предыдущего года 10 %)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52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C58E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DF3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5C402" w14:textId="7D1AA219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D57F1" w14:textId="45B541D6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A2DF" w14:textId="30D54F7D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C3B8C" w14:textId="293D996B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517D" w14:textId="0F283BA6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3E3FB" w14:textId="55B43EF4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D72C" w14:textId="4FFA834F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754D" w14:textId="644B798F" w:rsidR="00017D8F" w:rsidRPr="009D5E91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17D8F" w:rsidRPr="009D5E91" w14:paraId="6A1115E9" w14:textId="77777777" w:rsidTr="00017D8F">
        <w:trPr>
          <w:cantSplit/>
          <w:trHeight w:val="15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7F84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3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CE4F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Отчисление учащихся из школы (не более 10% от общего количества учащихся)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97FE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EFA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71D4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1, 2, 4 кварталы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78B69" w14:textId="30628A2B" w:rsidR="00017D8F" w:rsidRPr="009F123B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C1A3C" w14:textId="4F5B7002" w:rsidR="00017D8F" w:rsidRPr="009F123B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272B" w14:textId="01E4D525" w:rsidR="00017D8F" w:rsidRPr="009F123B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67F61" w14:textId="42D1ACCE" w:rsidR="00017D8F" w:rsidRPr="009F123B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16F26" w14:textId="00DF35CE" w:rsidR="00017D8F" w:rsidRPr="009F123B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1E682" w14:textId="0E1FD796" w:rsidR="00017D8F" w:rsidRPr="009F123B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0408" w14:textId="769E4E5C" w:rsidR="00017D8F" w:rsidRPr="009F123B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89C06" w14:textId="323125F5" w:rsidR="00017D8F" w:rsidRPr="009F123B" w:rsidRDefault="00017D8F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1A9B58B0" w14:textId="77777777" w:rsidTr="00017D8F">
        <w:trPr>
          <w:cantSplit/>
          <w:trHeight w:val="11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6B0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CE2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Обеспечение качества обучения - количество учащихся, окончивших учебное заведение на «хорошо» и «отлично»</w:t>
            </w:r>
          </w:p>
          <w:p w14:paraId="1101632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(не менее 30% от общего количества учащихся)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4606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4E3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FF4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1CA9" w14:textId="27A0B62B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2AC6" w14:textId="5B795394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FF4A6" w14:textId="58884B4D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974EC" w14:textId="7FBDB072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75BCC" w14:textId="2B26FFB3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987B0" w14:textId="122C3A4A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7F6" w14:textId="45C4EE91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ACE15" w14:textId="2F0107AB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310C2D4C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AF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CBD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 xml:space="preserve">Наличие учащихся-стипендиатов Главы </w:t>
            </w:r>
            <w:proofErr w:type="gramStart"/>
            <w:r w:rsidRPr="009D5E91">
              <w:rPr>
                <w:rFonts w:ascii="Times New Roman" w:hAnsi="Times New Roman"/>
              </w:rPr>
              <w:t>администрации  Кольского</w:t>
            </w:r>
            <w:proofErr w:type="gramEnd"/>
            <w:r w:rsidRPr="009D5E91">
              <w:rPr>
                <w:rFonts w:ascii="Times New Roman" w:hAnsi="Times New Roman"/>
              </w:rPr>
              <w:t xml:space="preserve"> района, </w:t>
            </w:r>
            <w:r>
              <w:rPr>
                <w:rFonts w:ascii="Times New Roman" w:hAnsi="Times New Roman"/>
              </w:rPr>
              <w:t>Г</w:t>
            </w:r>
            <w:r w:rsidRPr="009D5E91">
              <w:rPr>
                <w:rFonts w:ascii="Times New Roman" w:hAnsi="Times New Roman"/>
              </w:rPr>
              <w:t xml:space="preserve">убернатора Мурманской области, Министерства </w:t>
            </w:r>
            <w:r>
              <w:rPr>
                <w:rFonts w:ascii="Times New Roman" w:hAnsi="Times New Roman"/>
              </w:rPr>
              <w:t>к</w:t>
            </w:r>
            <w:r w:rsidRPr="009D5E91">
              <w:rPr>
                <w:rFonts w:ascii="Times New Roman" w:hAnsi="Times New Roman"/>
              </w:rPr>
              <w:t>ультуры и всероссийских фондов.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91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A0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749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65C0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25DA0" w14:textId="508B87CE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E7E0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556D0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050F7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E0AF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61F4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B950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500FDF22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932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6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1124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Наличие учащихся ранней профессиональной ориентации (согласно ОП)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0F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AE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35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43196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F22D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808F8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CBF6D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8E50" w14:textId="2A8F06EB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88B7A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6D4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A5CA3" w14:textId="4F63392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07B2BFD5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092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7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C81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Наличие хоровых коллективов младших и старших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4443" w14:textId="77777777" w:rsidR="00017D8F" w:rsidRPr="009D5E91" w:rsidRDefault="00017D8F" w:rsidP="00A706D0">
            <w:pPr>
              <w:spacing w:after="0"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A37E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FAD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1747A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E731E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170C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F65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205F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B2AC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AC33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ED1D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</w:tr>
      <w:tr w:rsidR="00017D8F" w:rsidRPr="009D5E91" w14:paraId="4F29DE09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11BD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8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64D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Наличие ансамбля (от 3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1C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879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1DA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04911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FC9E6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1434A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F3357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790E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DF004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B2CD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4B26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</w:tr>
      <w:tr w:rsidR="00017D8F" w:rsidRPr="009D5E91" w14:paraId="0598703F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F15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9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F12" w14:textId="77777777" w:rsidR="00017D8F" w:rsidRPr="009D5E91" w:rsidRDefault="00017D8F" w:rsidP="00A706D0">
            <w:pPr>
              <w:shd w:val="clear" w:color="auto" w:fill="FFFFFF"/>
              <w:spacing w:line="240" w:lineRule="auto"/>
              <w:ind w:left="97" w:right="6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pacing w:val="-3"/>
                <w:sz w:val="24"/>
                <w:szCs w:val="24"/>
              </w:rPr>
              <w:t>Доля преподавателей Учреждения, имеющих высшую и первую квалификационную категорию</w:t>
            </w:r>
          </w:p>
          <w:p w14:paraId="1BB34A8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pacing w:val="-3"/>
                <w:sz w:val="24"/>
                <w:szCs w:val="24"/>
              </w:rPr>
              <w:t>(60% общего числа преподавателей учреждения)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AA4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8EBE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EEB6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6DDE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BCEDD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BDFCE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D4DA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8210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19BF8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522F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ADCA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</w:tr>
      <w:tr w:rsidR="00017D8F" w:rsidRPr="009D5E91" w14:paraId="5A4A6A6F" w14:textId="77777777" w:rsidTr="00017D8F">
        <w:trPr>
          <w:cantSplit/>
          <w:trHeight w:val="21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C34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2F2" w14:textId="77777777" w:rsidR="00017D8F" w:rsidRPr="009D5E91" w:rsidRDefault="00017D8F" w:rsidP="00A706D0">
            <w:pPr>
              <w:shd w:val="clear" w:color="auto" w:fill="FFFFFF"/>
              <w:spacing w:line="240" w:lineRule="auto"/>
              <w:ind w:left="97" w:right="6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pacing w:val="-3"/>
                <w:sz w:val="24"/>
                <w:szCs w:val="24"/>
              </w:rPr>
              <w:t>Доля работников Учреждения, прошедших курсы повышения квалификации и (или) профессиональную переподготовку</w:t>
            </w:r>
          </w:p>
          <w:p w14:paraId="3236A3D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pacing w:val="-3"/>
                <w:sz w:val="24"/>
                <w:szCs w:val="24"/>
              </w:rPr>
              <w:t>(80% работников имеют действующее удостоверение о прохождении КПК, дипломы о профессиональной переподготовке)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B2F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497D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48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2120F" w14:textId="6FE13D68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B9355" w14:textId="54F1199C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DB1A" w14:textId="4070586D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54944" w14:textId="30FD36E0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880DB" w14:textId="6F293D5E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43284" w14:textId="7D2EEAB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D98" w14:textId="0BEF694B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5F950" w14:textId="7AA70AA1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3FED2148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0594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11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F620" w14:textId="77777777" w:rsidR="00017D8F" w:rsidRPr="009D5E91" w:rsidRDefault="00017D8F" w:rsidP="00A706D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Участие преподавателей и </w:t>
            </w:r>
            <w:r w:rsidRPr="009D5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административного персонала в </w:t>
            </w:r>
            <w:r w:rsidRPr="009D5E9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мероприятиях, связанных с повышением квалификации: тематические открытые уроки, </w:t>
            </w:r>
            <w:r w:rsidRPr="009D5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мастер-классы, </w:t>
            </w:r>
            <w:r w:rsidRPr="009D5E9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семинары, совещания и т.п.</w:t>
            </w:r>
          </w:p>
          <w:p w14:paraId="437B111A" w14:textId="77777777" w:rsidR="00017D8F" w:rsidRPr="009D5E91" w:rsidRDefault="00017D8F" w:rsidP="00A706D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а) местного (школьного)</w:t>
            </w:r>
            <w:r w:rsidRPr="009D5E91">
              <w:rPr>
                <w:rFonts w:ascii="Times New Roman" w:hAnsi="Times New Roman"/>
              </w:rPr>
              <w:t xml:space="preserve"> </w:t>
            </w:r>
            <w:r w:rsidRPr="009D5E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уровня,</w:t>
            </w:r>
          </w:p>
          <w:p w14:paraId="634BE65D" w14:textId="77777777" w:rsidR="00017D8F" w:rsidRPr="009D5E91" w:rsidRDefault="00017D8F" w:rsidP="00A706D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б) </w:t>
            </w:r>
            <w:r w:rsidRPr="009D5E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муниципального уровня,</w:t>
            </w:r>
          </w:p>
          <w:p w14:paraId="71D16868" w14:textId="77777777" w:rsidR="00017D8F" w:rsidRPr="009D5E91" w:rsidRDefault="00017D8F" w:rsidP="00A706D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в) регионального и межрегионального,</w:t>
            </w:r>
          </w:p>
          <w:p w14:paraId="099F49D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г) всероссийского и международного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212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DEE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7EC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BF9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0683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A921E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7312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F6237" w14:textId="14D44574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A84E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8764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6ACA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</w:tr>
      <w:tr w:rsidR="00017D8F" w:rsidRPr="009D5E91" w14:paraId="7F0A2C65" w14:textId="77777777" w:rsidTr="00017D8F">
        <w:trPr>
          <w:cantSplit/>
          <w:trHeight w:val="325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9B4E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B223" w14:textId="77777777" w:rsidR="00017D8F" w:rsidRPr="009D5E91" w:rsidRDefault="00017D8F" w:rsidP="00A706D0">
            <w:pPr>
              <w:shd w:val="clear" w:color="auto" w:fill="FFFFFF"/>
              <w:spacing w:line="240" w:lineRule="auto"/>
              <w:ind w:left="72" w:right="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szCs w:val="24"/>
              </w:rPr>
              <w:t>Ведение культурно-просветительской деятельности:</w:t>
            </w:r>
          </w:p>
          <w:p w14:paraId="5D3AC866" w14:textId="77777777" w:rsidR="00017D8F" w:rsidRPr="009D5E91" w:rsidRDefault="00017D8F" w:rsidP="00A706D0">
            <w:pPr>
              <w:shd w:val="clear" w:color="auto" w:fill="FFFFFF"/>
              <w:spacing w:line="240" w:lineRule="auto"/>
              <w:ind w:right="61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а) участие в программах мероприятий </w:t>
            </w:r>
            <w:r w:rsidRPr="009D5E91">
              <w:rPr>
                <w:rFonts w:ascii="Times New Roman" w:hAnsi="Times New Roman"/>
                <w:color w:val="000000"/>
                <w:sz w:val="24"/>
                <w:szCs w:val="24"/>
              </w:rPr>
              <w:t>других учреждений,</w:t>
            </w:r>
          </w:p>
          <w:p w14:paraId="3326C92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szCs w:val="24"/>
              </w:rPr>
              <w:t>б) проведение самостоятельных мероприятий, или концертных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67D6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683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E58F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47CE9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8C7F2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4577" w14:textId="692B148A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4A2B2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276E7" w14:textId="7B7D2E0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88004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FC48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24666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</w:tr>
      <w:tr w:rsidR="00017D8F" w:rsidRPr="009D5E91" w14:paraId="4B82281D" w14:textId="77777777" w:rsidTr="00017D8F">
        <w:trPr>
          <w:cantSplit/>
          <w:trHeight w:val="19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103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13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A249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Организация проведения на базе школы мастер-классов, концерт</w:t>
            </w:r>
            <w:r w:rsidRPr="009D5E91">
              <w:rPr>
                <w:rFonts w:ascii="Times New Roman" w:hAnsi="Times New Roman"/>
              </w:rPr>
              <w:softHyphen/>
              <w:t>ных выступлений профессиональных коллективов (солистов), студентов и преподавателей 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ACF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C039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689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258B8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2413D" w14:textId="6FCB9205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DBC6B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226FE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EBB1C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FD09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046" w14:textId="17903718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10448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78891DAB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B04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B802" w14:textId="77777777" w:rsidR="00017D8F" w:rsidRPr="009D5E91" w:rsidRDefault="00017D8F" w:rsidP="00A706D0">
            <w:pPr>
              <w:shd w:val="clear" w:color="auto" w:fill="FFFFFF"/>
              <w:spacing w:line="240" w:lineRule="auto"/>
              <w:ind w:right="176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Доля учащихся (от общего контингента), принявших участие в конкурсах, фестивалях, олимпиадах различного уровня</w:t>
            </w:r>
          </w:p>
          <w:p w14:paraId="37CEEB03" w14:textId="77777777" w:rsidR="00017D8F" w:rsidRPr="009D5E91" w:rsidRDefault="00017D8F" w:rsidP="00A706D0">
            <w:pPr>
              <w:shd w:val="clear" w:color="auto" w:fill="FFFFFF"/>
              <w:spacing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(Школьный уровень – 30% обучающихся, районный, областной, межрегиональный </w:t>
            </w:r>
          </w:p>
          <w:p w14:paraId="181A941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международный – 10 %)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44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78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E6C4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2,4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BE6AA" w14:textId="747D4990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CCC18" w14:textId="38D4E76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E815F" w14:textId="5ABE1B28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5EC61" w14:textId="4A24A4F9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A4164" w14:textId="7AD9BD52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B98B6" w14:textId="0E40DCF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2981" w14:textId="6969B20A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AF3DB" w14:textId="16E02052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07A944BE" w14:textId="77777777" w:rsidTr="00017D8F">
        <w:trPr>
          <w:cantSplit/>
          <w:trHeight w:val="12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17F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4E7" w14:textId="77777777" w:rsidR="00017D8F" w:rsidRPr="009D5E91" w:rsidRDefault="00017D8F" w:rsidP="00A706D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Доля учащихся (от общего контингента) – лауреатов и дипломантов конкурсов, фестивалей, олимпиад различного уровня </w:t>
            </w:r>
          </w:p>
          <w:p w14:paraId="58FB2F4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(областной уровень, районный межрегиональный, всероссийский, международный – 10 %)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9D1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930E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5FE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5A06D" w14:textId="01C99671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83835" w14:textId="270C94E9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13573" w14:textId="0C5BCAB1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C61B4" w14:textId="387B9D6D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D29ED" w14:textId="62859318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6CBF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BAC6" w14:textId="129E4E9E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FFA2D" w14:textId="2C946E0D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1CB3F904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DA5C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16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AAC7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Наличие программы развития 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6656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ED7A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1AF1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E5D2D" w14:textId="5E444563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96814" w14:textId="6C39C37E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AB436" w14:textId="355DD7C1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05981" w14:textId="46F019E1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67431" w14:textId="4ED53C1B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45CD5" w14:textId="28C33D65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9D6" w14:textId="06A2B169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99425" w14:textId="6999637E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56D4E0A2" w14:textId="77777777" w:rsidTr="00017D8F">
        <w:trPr>
          <w:cantSplit/>
          <w:trHeight w:val="170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C4DA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17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B418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Наличие договоров о сотрудничестве с общеобразовательными школами, домами культуры, детскими садами, библиотеками и др.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A87B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2D28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364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677B1" w14:textId="7C26D9E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A9E96" w14:textId="7F0DB740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2BFCD" w14:textId="6C2AD3B0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4F71C" w14:textId="041DAC5A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8CCA2" w14:textId="0835C808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F2610" w14:textId="6517083B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B07" w14:textId="2A7CB7FA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7F5DD" w14:textId="3C8AB622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6C6EE886" w14:textId="77777777" w:rsidTr="00017D8F">
        <w:trPr>
          <w:cantSplit/>
          <w:trHeight w:val="17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9D04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18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716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Обеспеченность школы учебно-методической литературой по нормативу (не менее 0,5 экземпляров на одного учащегося)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9F84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3C8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778F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A4965" w14:textId="7982652E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E741F" w14:textId="4C3C03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992BB" w14:textId="4207F934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EDA60" w14:textId="0169A37C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C6D2E" w14:textId="611975A6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546D7" w14:textId="3FA3B6A5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8ABD" w14:textId="0DAAB975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625F6" w14:textId="307A1CA1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3A6E5A"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4798019F" w14:textId="77777777" w:rsidTr="00017D8F">
        <w:trPr>
          <w:cantSplit/>
          <w:trHeight w:val="17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466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19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C2A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Отсутствие письменных жалоб, поступивших от граждан и организаций, на качество оказания услуг, признанных обоснованными.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1D1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E90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487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013C3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F67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5BF72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E4331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49347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2FAE3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61D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8398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</w:tr>
      <w:tr w:rsidR="00017D8F" w:rsidRPr="009D5E91" w14:paraId="4F57A523" w14:textId="77777777" w:rsidTr="00017D8F">
        <w:trPr>
          <w:cantSplit/>
          <w:trHeight w:val="17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1611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53D5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Состояние технической оснащенности Учреждения: обновление музыкальных инструментов, оборудования, мебели и т.д. необходимого для образовательного процесса, учебников и учебных пособий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DB10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FA3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A3E2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FDA43" w14:textId="3C9A93A2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D20AE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508EA" w14:textId="111E739D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D20AE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3EB46" w14:textId="584605A1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D20AE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5B659" w14:textId="1152E92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D20AE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1269C" w14:textId="5917D64F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D20AE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303F1" w14:textId="028584F2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D20AE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326" w14:textId="5749EF23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D20AE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4B766" w14:textId="4A67E689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D20AE3"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5F6D692F" w14:textId="77777777" w:rsidTr="00017D8F">
        <w:trPr>
          <w:cantSplit/>
          <w:trHeight w:val="17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18FD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21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839E" w14:textId="77777777" w:rsidR="00017D8F" w:rsidRPr="009D5E91" w:rsidRDefault="00017D8F" w:rsidP="0047259B">
            <w:pPr>
              <w:shd w:val="clear" w:color="auto" w:fill="FFFFFF"/>
              <w:spacing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Уровень удовлетворенности родителей (законных представителей) обучающихся качеством представляемой образовательной услуги</w:t>
            </w:r>
          </w:p>
          <w:p w14:paraId="4C6418D8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(не менее 80 % положительных отзывов от родителей (законных представителей)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525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8BA3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C31" w14:textId="7777777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EF6EF" w14:textId="60594B87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1C39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3EE37" w14:textId="5CB35FA5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1C392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68115" w14:textId="68692278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1C392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2D8F2" w14:textId="245C3428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1C39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99F57" w14:textId="00499EDA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1C392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2CE3B" w14:textId="235FCD24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1C392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090" w14:textId="2D4D9D8C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1C392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CCA10" w14:textId="15A1BFF4" w:rsidR="00017D8F" w:rsidRPr="009D5E91" w:rsidRDefault="00017D8F" w:rsidP="0047259B">
            <w:pPr>
              <w:spacing w:line="240" w:lineRule="auto"/>
              <w:rPr>
                <w:rFonts w:ascii="Times New Roman" w:hAnsi="Times New Roman"/>
              </w:rPr>
            </w:pPr>
            <w:r w:rsidRPr="001C392F">
              <w:rPr>
                <w:rFonts w:ascii="Times New Roman" w:hAnsi="Times New Roman"/>
              </w:rPr>
              <w:t>0</w:t>
            </w:r>
          </w:p>
        </w:tc>
      </w:tr>
      <w:tr w:rsidR="00017D8F" w:rsidRPr="009D5E91" w14:paraId="01E890F9" w14:textId="77777777" w:rsidTr="00017D8F">
        <w:trPr>
          <w:cantSplit/>
          <w:trHeight w:val="17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1A7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22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6B19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817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A2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90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90E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D6261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3FE21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8F821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3D00C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12FD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F32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9935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</w:p>
        </w:tc>
      </w:tr>
      <w:tr w:rsidR="00017D8F" w:rsidRPr="009D5E91" w14:paraId="120E45F0" w14:textId="77777777" w:rsidTr="00017D8F">
        <w:trPr>
          <w:cantSplit/>
          <w:trHeight w:val="23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5F2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23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F61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092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Аннулирование начисленных баллов по данному разделу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0DF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Результаты проверок учреждения уполномоченными органами, результаты обращения граждан.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2B9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8F7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480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55FE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D0AA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1AB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45A0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1C6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 xml:space="preserve"> 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36F5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</w:tr>
      <w:tr w:rsidR="00017D8F" w:rsidRPr="009D5E91" w14:paraId="6B6B513D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D10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759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A3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FFB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EBAEA6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ИТОГО по разделу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805B9" w14:textId="7F4EF43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067F1" w14:textId="38BB0799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06B4F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1789D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DA60" w14:textId="0769E0B8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8FAE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FB40" w14:textId="279CB3A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99599" w14:textId="30A7BD58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17D8F" w:rsidRPr="009D5E91" w14:paraId="2C9F6637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776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4DF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D71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2F3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D85559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F1C69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C34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9006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DEFE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838F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5EB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0CB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87C7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7D8F" w:rsidRPr="009D5E91" w14:paraId="50C53E6E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149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98B4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Отсутствие задолженности по налогам и сборам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25E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FA1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5A2E6D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3D3AE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C8A0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759B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9F6B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4CB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9AD04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4B5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94C9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7D8F" w:rsidRPr="009D5E91" w14:paraId="1BF6D913" w14:textId="77777777" w:rsidTr="00017D8F">
        <w:trPr>
          <w:cantSplit/>
          <w:trHeight w:val="11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D52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44A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Отсутствие просроченной кредиторской задолженности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A99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CC9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245C3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2BB1F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1418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B5A1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B145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84976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7175F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79BF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34CE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</w:tr>
      <w:tr w:rsidR="00017D8F" w:rsidRPr="009D5E91" w14:paraId="2DE53B8C" w14:textId="77777777" w:rsidTr="00017D8F">
        <w:trPr>
          <w:cantSplit/>
          <w:trHeight w:val="13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5F8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BB24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Отсутствие задержек по выплате заработной платы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47C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156D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4ECDA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4CF25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B96D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7364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A697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D812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09D7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D87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245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</w:tr>
      <w:tr w:rsidR="00017D8F" w:rsidRPr="009D5E91" w14:paraId="077FE24F" w14:textId="77777777" w:rsidTr="00017D8F">
        <w:trPr>
          <w:cantSplit/>
          <w:trHeight w:val="219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42CC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D4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E4B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 xml:space="preserve">Аннулирование начисленных баллов по </w:t>
            </w:r>
            <w:proofErr w:type="spellStart"/>
            <w:r w:rsidRPr="009D5E91">
              <w:rPr>
                <w:rFonts w:ascii="Times New Roman" w:hAnsi="Times New Roman"/>
              </w:rPr>
              <w:t>пп</w:t>
            </w:r>
            <w:proofErr w:type="spellEnd"/>
            <w:r w:rsidRPr="009D5E91">
              <w:rPr>
                <w:rFonts w:ascii="Times New Roman" w:hAnsi="Times New Roman"/>
              </w:rPr>
              <w:t>. 1-4 данного раздела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A3A9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68806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2F2E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F2BF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46E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EAA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7ECBE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0F1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A59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от-</w:t>
            </w:r>
            <w:proofErr w:type="spellStart"/>
            <w:r w:rsidRPr="009D5E91">
              <w:rPr>
                <w:rFonts w:ascii="Times New Roman" w:hAnsi="Times New Roman"/>
              </w:rPr>
              <w:t>сут</w:t>
            </w:r>
            <w:proofErr w:type="spellEnd"/>
            <w:r w:rsidRPr="009D5E91">
              <w:rPr>
                <w:rFonts w:ascii="Times New Roman" w:hAnsi="Times New Roman"/>
              </w:rPr>
              <w:t>-</w:t>
            </w:r>
            <w:proofErr w:type="spellStart"/>
            <w:r w:rsidRPr="009D5E91">
              <w:rPr>
                <w:rFonts w:ascii="Times New Roman" w:hAnsi="Times New Roman"/>
              </w:rPr>
              <w:t>ствуют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19F1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отсутствуют</w:t>
            </w:r>
          </w:p>
        </w:tc>
      </w:tr>
      <w:tr w:rsidR="00017D8F" w:rsidRPr="009D5E91" w14:paraId="284113F8" w14:textId="77777777" w:rsidTr="00017D8F">
        <w:trPr>
          <w:cantSplit/>
          <w:trHeight w:val="184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AC3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B630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EF8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1E2D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AB76E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F5A8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5F13D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4AEBF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72FD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FDB9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D6ED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50E6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93C87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17D8F" w:rsidRPr="009D5E91" w14:paraId="564D02DC" w14:textId="77777777" w:rsidTr="00017D8F">
        <w:trPr>
          <w:cantSplit/>
          <w:trHeight w:val="18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6E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6B7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 xml:space="preserve">Отсутствие замечаний </w:t>
            </w:r>
            <w:proofErr w:type="gramStart"/>
            <w:r w:rsidRPr="009D5E91">
              <w:rPr>
                <w:rFonts w:ascii="Times New Roman" w:hAnsi="Times New Roman"/>
              </w:rPr>
              <w:t>по  своевременному</w:t>
            </w:r>
            <w:proofErr w:type="gramEnd"/>
            <w:r w:rsidRPr="009D5E91">
              <w:rPr>
                <w:rFonts w:ascii="Times New Roman" w:hAnsi="Times New Roman"/>
              </w:rPr>
              <w:t xml:space="preserve"> выполнению нормативных правовых актов и локальных нормативных актов Работодателя.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1F6E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9F5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Доклад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63D6E4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ежеквартальная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7DB5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5A13E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7BA2A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DB3A6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1D1B3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6BD89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EDD6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E0601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2</w:t>
            </w:r>
          </w:p>
        </w:tc>
      </w:tr>
      <w:tr w:rsidR="00017D8F" w:rsidRPr="009D5E91" w14:paraId="43183005" w14:textId="77777777" w:rsidTr="00017D8F">
        <w:trPr>
          <w:cantSplit/>
          <w:trHeight w:val="702"/>
          <w:jc w:val="center"/>
        </w:trPr>
        <w:tc>
          <w:tcPr>
            <w:tcW w:w="8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38E3B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ИТОГО по разделу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4653E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E660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EA519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0A113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02C72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5E363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BDD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6D164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6</w:t>
            </w:r>
          </w:p>
        </w:tc>
      </w:tr>
      <w:tr w:rsidR="00017D8F" w:rsidRPr="009D5E91" w14:paraId="4E7CFADA" w14:textId="77777777" w:rsidTr="00017D8F">
        <w:trPr>
          <w:cantSplit/>
          <w:trHeight w:val="712"/>
          <w:jc w:val="center"/>
        </w:trPr>
        <w:tc>
          <w:tcPr>
            <w:tcW w:w="8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70B02" w14:textId="77777777" w:rsidR="00017D8F" w:rsidRPr="009D5E91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E0160" w14:textId="50181EAF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79BD1" w14:textId="3F94217B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4F88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4ED7E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7F9DA" w14:textId="7D837A10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FC6F" w14:textId="77777777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 w:rsidRPr="009F123B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F8CE" w14:textId="0520EB6C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DBF72" w14:textId="7F531F3B" w:rsidR="00017D8F" w:rsidRPr="009F123B" w:rsidRDefault="00017D8F" w:rsidP="00A70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</w:tbl>
    <w:p w14:paraId="2BB06858" w14:textId="77777777" w:rsidR="00F477C7" w:rsidRPr="009D5E91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99FC812" w14:textId="77777777" w:rsidR="00F477C7" w:rsidRPr="009D5E91" w:rsidRDefault="00F477C7" w:rsidP="00F477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  <w:sectPr w:rsidR="00F477C7" w:rsidRPr="009D5E91">
          <w:pgSz w:w="16838" w:h="11906" w:orient="landscape"/>
          <w:pgMar w:top="851" w:right="1418" w:bottom="426" w:left="1134" w:header="709" w:footer="709" w:gutter="0"/>
          <w:cols w:space="720"/>
        </w:sectPr>
      </w:pPr>
    </w:p>
    <w:p w14:paraId="71CB14AE" w14:textId="77777777" w:rsidR="00F477C7" w:rsidRPr="009D5E91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D5E91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1.2. Показатели эффективности деятельности муниципального автономного учреждения </w:t>
      </w:r>
      <w:r w:rsidRPr="00E936BF">
        <w:rPr>
          <w:rFonts w:ascii="Times New Roman" w:eastAsia="Times New Roman" w:hAnsi="Times New Roman"/>
          <w:sz w:val="24"/>
          <w:szCs w:val="28"/>
          <w:lang w:eastAsia="ru-RU"/>
        </w:rPr>
        <w:t>культуры</w:t>
      </w:r>
      <w:r w:rsidRPr="00E936B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«Кольский районный Центр культуры» </w:t>
      </w:r>
      <w:r w:rsidRPr="009D5E91">
        <w:rPr>
          <w:rFonts w:ascii="Times New Roman" w:eastAsia="Times New Roman" w:hAnsi="Times New Roman"/>
          <w:sz w:val="24"/>
          <w:szCs w:val="28"/>
          <w:lang w:eastAsia="ru-RU"/>
        </w:rPr>
        <w:t>и критерии оценки эффективности работы руководителя</w:t>
      </w:r>
    </w:p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7"/>
        <w:gridCol w:w="1842"/>
        <w:gridCol w:w="2150"/>
        <w:gridCol w:w="1250"/>
        <w:gridCol w:w="959"/>
      </w:tblGrid>
      <w:tr w:rsidR="00F477C7" w:rsidRPr="009D5E91" w14:paraId="665D9133" w14:textId="77777777" w:rsidTr="00A706D0">
        <w:trPr>
          <w:trHeight w:val="1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559E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525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эффективности деятельности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6399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оценки деятельности руководителя в баллах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A5D9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3154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отчетности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1F88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КРЦК</w:t>
            </w:r>
          </w:p>
        </w:tc>
      </w:tr>
      <w:tr w:rsidR="00F477C7" w:rsidRPr="009D5E91" w14:paraId="2308D5AE" w14:textId="77777777" w:rsidTr="00A706D0">
        <w:trPr>
          <w:trHeight w:val="315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47D7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основной деятельности учреждения</w:t>
            </w:r>
          </w:p>
        </w:tc>
      </w:tr>
      <w:tr w:rsidR="00F477C7" w:rsidRPr="009D5E91" w14:paraId="3FE875B7" w14:textId="77777777" w:rsidTr="00A706D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E2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8917D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Выполнение муниципального задания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38A9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737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DF1E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26CE5" w14:textId="57E3DD7A" w:rsidR="00F477C7" w:rsidRPr="009D5E91" w:rsidRDefault="00AD0EA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477C7" w:rsidRPr="009D5E91" w14:paraId="2A569109" w14:textId="77777777" w:rsidTr="00A706D0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D63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F6CBB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Количество посетителей мероприятий</w:t>
            </w:r>
            <w:r w:rsidRPr="009D5E91">
              <w:rPr>
                <w:rFonts w:ascii="Times New Roman" w:hAnsi="Times New Roman"/>
                <w:sz w:val="24"/>
              </w:rPr>
              <w:tab/>
            </w:r>
          </w:p>
          <w:p w14:paraId="783AE67F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не менее 50% от технической возможности площадей, задействованных на подготовку и проведение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888E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7126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962B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2E7E3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4B23E5E1" w14:textId="77777777" w:rsidTr="00A706D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C82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A43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Количество проводимых культурно-массовых мероприятий:</w:t>
            </w:r>
          </w:p>
          <w:p w14:paraId="61014A2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1 квартал – 43 мер.</w:t>
            </w:r>
          </w:p>
          <w:p w14:paraId="098637B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2 квартал - 54 мер.</w:t>
            </w:r>
          </w:p>
          <w:p w14:paraId="7D1381B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3 квартал - 26 мер.</w:t>
            </w:r>
          </w:p>
          <w:p w14:paraId="7064A325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4 квартал - 77 мер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B5E7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5BAC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BFE2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9183F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73834533" w14:textId="77777777" w:rsidTr="00A706D0">
        <w:trPr>
          <w:trHeight w:val="19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BD09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EC302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Разнообразие направлений деятельности</w:t>
            </w:r>
          </w:p>
          <w:p w14:paraId="718BFB2A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самодеятельных творческих коллективов</w:t>
            </w:r>
          </w:p>
          <w:p w14:paraId="222F797D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 xml:space="preserve">(вокальное (по жанрам), хореографическое (по жанрам) и т.д., (Не менее 4-х направлений)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7460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30AF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910D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A73A4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0D698383" w14:textId="77777777" w:rsidTr="00A706D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A1A7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03B58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Количество новых концертных программ, спектаклей, проектов и т.д.</w:t>
            </w:r>
          </w:p>
          <w:p w14:paraId="21F150E0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(Не менее 4-х в год)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53CD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C2AD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5392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D106" w14:textId="5BB46C5B" w:rsidR="00F477C7" w:rsidRPr="009F123B" w:rsidRDefault="00AD0EA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477C7" w:rsidRPr="009D5E91" w14:paraId="1D722F50" w14:textId="77777777" w:rsidTr="00A706D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223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3EF5F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D5E91">
              <w:rPr>
                <w:rFonts w:ascii="Times New Roman" w:hAnsi="Times New Roman"/>
                <w:sz w:val="24"/>
              </w:rPr>
              <w:t>Количество коллективов</w:t>
            </w:r>
            <w:proofErr w:type="gramEnd"/>
            <w:r w:rsidRPr="009D5E91">
              <w:rPr>
                <w:rFonts w:ascii="Times New Roman" w:hAnsi="Times New Roman"/>
                <w:sz w:val="24"/>
              </w:rPr>
              <w:t xml:space="preserve"> имеющих звание «образцовый», «народный»</w:t>
            </w:r>
          </w:p>
          <w:p w14:paraId="5C62F45D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(Не менее 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081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C436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FBF2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C52D2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6ADE084A" w14:textId="77777777" w:rsidTr="00A706D0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CEA1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C3AB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Проведение сольных</w:t>
            </w:r>
          </w:p>
          <w:p w14:paraId="052B2E0C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концертов коллективами, имеющими звание «образцовый», «народный»</w:t>
            </w:r>
          </w:p>
          <w:p w14:paraId="64923B4E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(Не менее 1-го в год на каждый коллектив)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FAF9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23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01EB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23B">
              <w:rPr>
                <w:rFonts w:ascii="Times New Roman" w:hAnsi="Times New Roman"/>
                <w:color w:val="000000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5795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23B">
              <w:rPr>
                <w:rFonts w:ascii="Times New Roman" w:hAnsi="Times New Roman"/>
                <w:color w:val="000000"/>
              </w:rPr>
              <w:t>4 квартал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8C659" w14:textId="33ADD380" w:rsidR="00F477C7" w:rsidRPr="009F123B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477C7" w:rsidRPr="009D5E91" w14:paraId="0AB04198" w14:textId="77777777" w:rsidTr="00A706D0">
        <w:trPr>
          <w:trHeight w:val="17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F56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3F17F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</w:rPr>
              <w:t xml:space="preserve">Численность участников в постоянно </w:t>
            </w:r>
            <w:r w:rsidRPr="009D5E91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действующих в течение года </w:t>
            </w:r>
            <w:r w:rsidRPr="009D5E91">
              <w:rPr>
                <w:rFonts w:ascii="Times New Roman" w:hAnsi="Times New Roman"/>
                <w:color w:val="000000"/>
                <w:sz w:val="24"/>
              </w:rPr>
              <w:t xml:space="preserve">коллективах, кружках художественной </w:t>
            </w:r>
            <w:r w:rsidRPr="009D5E91">
              <w:rPr>
                <w:rFonts w:ascii="Times New Roman" w:hAnsi="Times New Roman"/>
                <w:color w:val="000000"/>
                <w:spacing w:val="-8"/>
                <w:sz w:val="24"/>
              </w:rPr>
              <w:t>самодеятельности</w:t>
            </w:r>
          </w:p>
          <w:p w14:paraId="1F5476FF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(Не менее 280 участников)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D0A8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8378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3C2D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38348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2EC39073" w14:textId="77777777" w:rsidTr="00A706D0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0EEE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8878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культурно-досуговых мероприятий на платной </w:t>
            </w:r>
            <w:proofErr w:type="gramStart"/>
            <w:r w:rsidRPr="009D5E91">
              <w:rPr>
                <w:rFonts w:ascii="Times New Roman" w:hAnsi="Times New Roman"/>
                <w:sz w:val="24"/>
                <w:szCs w:val="24"/>
              </w:rPr>
              <w:t>основе  (</w:t>
            </w:r>
            <w:proofErr w:type="gramEnd"/>
            <w:r w:rsidRPr="009D5E91">
              <w:rPr>
                <w:rFonts w:ascii="Times New Roman" w:hAnsi="Times New Roman"/>
                <w:sz w:val="24"/>
                <w:szCs w:val="24"/>
              </w:rPr>
              <w:t>Не менее 4000 чел. в год)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2C6C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1A5A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D6EB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E89D" w14:textId="2E979351" w:rsidR="00F477C7" w:rsidRPr="009F123B" w:rsidRDefault="00AD0EA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477C7" w:rsidRPr="009D5E91" w14:paraId="51BC9341" w14:textId="77777777" w:rsidTr="00A706D0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5536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6AC64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Количество видов платных услуг не менее 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65E0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0B6F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589F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A78D" w14:textId="07FB5EA6" w:rsidR="00F477C7" w:rsidRPr="009F123B" w:rsidRDefault="00AD0EA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477C7" w:rsidRPr="009D5E91" w14:paraId="454A3105" w14:textId="77777777" w:rsidTr="00A706D0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05F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ECE1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 программы развития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5705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2825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1D84E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3D90A" w14:textId="516AC013" w:rsidR="00F477C7" w:rsidRPr="009F123B" w:rsidRDefault="00AD0EA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477C7" w:rsidRPr="009D5E91" w14:paraId="02F24BB9" w14:textId="77777777" w:rsidTr="00A706D0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653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36F29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Наличие собственного интернет-сайта Учреждения и обеспечение его поддержки в актуальном состоянии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C52DC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38907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B9D7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26751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16D40B75" w14:textId="77777777" w:rsidTr="00A706D0">
        <w:trPr>
          <w:trHeight w:val="1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9BA6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05ED" w14:textId="77777777" w:rsidR="00F477C7" w:rsidRPr="009D5E91" w:rsidRDefault="00F477C7" w:rsidP="00A706D0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1EAC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Аннулирование начисленных баллов по данному разделу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BAEC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проверок учреждений уполномоченными органами, результаты обращения граждан.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D51D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8A29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F477C7" w:rsidRPr="009D5E91" w14:paraId="242FC5B0" w14:textId="77777777" w:rsidTr="00A706D0">
        <w:trPr>
          <w:trHeight w:val="645"/>
        </w:trPr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C842B2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1 разделу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39389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F477C7" w:rsidRPr="009D5E91" w14:paraId="721E199F" w14:textId="77777777" w:rsidTr="00A706D0">
        <w:trPr>
          <w:trHeight w:val="630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BF63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финансово-экономической деятельности, исполнительской дисциплины учреждения</w:t>
            </w:r>
          </w:p>
        </w:tc>
      </w:tr>
      <w:tr w:rsidR="00F477C7" w:rsidRPr="009D5E91" w14:paraId="5A2E0549" w14:textId="77777777" w:rsidTr="00A706D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CEBE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0ABD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EBF2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8359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BE67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63C9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77C7" w:rsidRPr="009D5E91" w14:paraId="2BC2AB0D" w14:textId="77777777" w:rsidTr="00A706D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B7AF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7936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задолженности по налогам и сборам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CEC8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910C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414A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9C1D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77C7" w:rsidRPr="009D5E91" w14:paraId="4A9A626B" w14:textId="77777777" w:rsidTr="00A706D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D32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vAlign w:val="center"/>
            <w:hideMark/>
          </w:tcPr>
          <w:p w14:paraId="4738AF25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3F894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3351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4CF8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295D1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1C477C8B" w14:textId="77777777" w:rsidTr="00A706D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8781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112A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задержек по выплате заработной платы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6608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F86D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5E4A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B1DEA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731427DB" w14:textId="77777777" w:rsidTr="00A706D0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8E80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B291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5E6F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Аннулирование начисленных баллов по </w:t>
            </w:r>
            <w:proofErr w:type="spellStart"/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1-4 данного раздела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A89C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2BCF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47472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77C7" w:rsidRPr="009D5E91" w14:paraId="7043D57F" w14:textId="77777777" w:rsidTr="00A706D0">
        <w:trPr>
          <w:trHeight w:val="1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F2B8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67E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6B80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F221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B3A9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FB70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77C7" w:rsidRPr="009D5E91" w14:paraId="38F1CD8D" w14:textId="77777777" w:rsidTr="00A706D0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52DC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A726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замечаний </w:t>
            </w:r>
            <w:proofErr w:type="gramStart"/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 своевременному</w:t>
            </w:r>
            <w:proofErr w:type="gramEnd"/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выполнению нормативных правовых актов и локальных нормативных актов Работодателя.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45EE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8F3A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A71F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E43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392E37A0" w14:textId="77777777" w:rsidTr="00A706D0">
        <w:trPr>
          <w:trHeight w:val="300"/>
        </w:trPr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677290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ИТОГО по 2 разделу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2DE12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F477C7" w:rsidRPr="009D5E91" w14:paraId="0440EDB1" w14:textId="77777777" w:rsidTr="00A706D0">
        <w:trPr>
          <w:trHeight w:val="300"/>
        </w:trPr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18BBDC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AC61" w14:textId="77777777" w:rsidR="00F477C7" w:rsidRPr="009F123B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123B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</w:tr>
    </w:tbl>
    <w:p w14:paraId="49EB5ADE" w14:textId="77777777" w:rsidR="00F477C7" w:rsidRPr="009D5E91" w:rsidRDefault="00F477C7" w:rsidP="00F477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509DFFF" w14:textId="77777777" w:rsidR="00F477C7" w:rsidRPr="009D5E91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1.2. </w:t>
      </w:r>
      <w:r w:rsidRPr="009D5E91">
        <w:rPr>
          <w:rFonts w:ascii="Times New Roman" w:eastAsia="Times New Roman" w:hAnsi="Times New Roman"/>
          <w:sz w:val="24"/>
          <w:szCs w:val="28"/>
          <w:lang w:eastAsia="ru-RU"/>
        </w:rPr>
        <w:t xml:space="preserve">Показатели эффективности деятельности муниципального бюджетного учреждения культуры </w:t>
      </w:r>
      <w:r w:rsidRPr="009F123B">
        <w:rPr>
          <w:rFonts w:ascii="Times New Roman" w:eastAsia="Times New Roman" w:hAnsi="Times New Roman"/>
          <w:b/>
          <w:sz w:val="24"/>
          <w:szCs w:val="28"/>
          <w:lang w:eastAsia="ru-RU"/>
        </w:rPr>
        <w:t>«</w:t>
      </w:r>
      <w:proofErr w:type="spellStart"/>
      <w:r w:rsidRPr="009F123B">
        <w:rPr>
          <w:rFonts w:ascii="Times New Roman" w:eastAsia="Times New Roman" w:hAnsi="Times New Roman"/>
          <w:b/>
          <w:sz w:val="24"/>
          <w:szCs w:val="28"/>
          <w:lang w:eastAsia="ru-RU"/>
        </w:rPr>
        <w:t>Териберский</w:t>
      </w:r>
      <w:proofErr w:type="spellEnd"/>
      <w:r w:rsidRPr="009F123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сельский Дом культуры»</w:t>
      </w:r>
      <w:r w:rsidRPr="009D5E91">
        <w:rPr>
          <w:rFonts w:ascii="Times New Roman" w:eastAsia="Times New Roman" w:hAnsi="Times New Roman"/>
          <w:sz w:val="24"/>
          <w:szCs w:val="28"/>
          <w:lang w:eastAsia="ru-RU"/>
        </w:rPr>
        <w:t xml:space="preserve"> и критерии оценки эффективности работы руководителя</w:t>
      </w:r>
    </w:p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7"/>
        <w:gridCol w:w="1842"/>
        <w:gridCol w:w="2150"/>
        <w:gridCol w:w="1250"/>
        <w:gridCol w:w="959"/>
      </w:tblGrid>
      <w:tr w:rsidR="00F477C7" w:rsidRPr="009D5E91" w14:paraId="20448D9D" w14:textId="77777777" w:rsidTr="00A706D0">
        <w:trPr>
          <w:trHeight w:val="1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2250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2764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эффективности деятельности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D003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оценки деятельности руководителя в баллах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F521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DE5D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отчетности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547F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F477C7" w:rsidRPr="009D5E91" w14:paraId="01D90054" w14:textId="77777777" w:rsidTr="00A706D0">
        <w:trPr>
          <w:trHeight w:val="315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9515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основной деятельности учреждения</w:t>
            </w:r>
          </w:p>
        </w:tc>
      </w:tr>
      <w:tr w:rsidR="00F477C7" w:rsidRPr="009D5E91" w14:paraId="2CE03226" w14:textId="77777777" w:rsidTr="00A706D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44BF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03B7F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Выполнение муниципального задания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5C37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8519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BEC3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A1EE6" w14:textId="5AF451E5" w:rsidR="00F477C7" w:rsidRPr="009D5E91" w:rsidRDefault="0047259B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477C7" w:rsidRPr="009D5E91" w14:paraId="2980FD19" w14:textId="77777777" w:rsidTr="00A706D0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B86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FA7D4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Количество посетителей мероприятий</w:t>
            </w:r>
            <w:r w:rsidRPr="009D5E91">
              <w:rPr>
                <w:rFonts w:ascii="Times New Roman" w:hAnsi="Times New Roman"/>
                <w:sz w:val="24"/>
              </w:rPr>
              <w:tab/>
            </w:r>
          </w:p>
          <w:p w14:paraId="5F364A61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не менее 50% от технической возможности площадей, задействованных на подготовку и проведение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4753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1E10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F64C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9B14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69126CC5" w14:textId="77777777" w:rsidTr="00A706D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6FB6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C8BD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Количество проводимых культурно-массовых мероприятий</w:t>
            </w:r>
          </w:p>
          <w:p w14:paraId="7A2D47B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1 квартал - 30 мер.</w:t>
            </w:r>
          </w:p>
          <w:p w14:paraId="3626041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2 квартал - 10 мер.</w:t>
            </w:r>
          </w:p>
          <w:p w14:paraId="6B77A58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3 квартал - 10 мер.</w:t>
            </w:r>
          </w:p>
          <w:p w14:paraId="6815BDE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4 квартал - 30 мер.</w:t>
            </w:r>
          </w:p>
          <w:p w14:paraId="25221D35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4423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A9EF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101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E4E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64844486" w14:textId="77777777" w:rsidTr="00A706D0">
        <w:trPr>
          <w:trHeight w:val="19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A407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84794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Разнообразие направлений деятельности</w:t>
            </w:r>
          </w:p>
          <w:p w14:paraId="287EEAF6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самодеятельных творческих коллективов</w:t>
            </w:r>
          </w:p>
          <w:p w14:paraId="2808A307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 xml:space="preserve">(вокальное (по жанрам), хореографическое (по жанрам) и т.д., (Не менее 4-х направлений)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1E34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A8D9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85B1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1B0B0" w14:textId="3452DB28" w:rsidR="00F477C7" w:rsidRPr="009D5E91" w:rsidRDefault="0047259B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477C7" w:rsidRPr="009D5E91" w14:paraId="41246867" w14:textId="77777777" w:rsidTr="00A706D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BACC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BF017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Количество новых концертных программ, спектаклей, проектов и т.д.</w:t>
            </w:r>
          </w:p>
          <w:p w14:paraId="69D65CDF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(Не менее 4-х в год)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D1E4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13D5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C3D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82947" w14:textId="69AE5FF3" w:rsidR="00F477C7" w:rsidRPr="009D5E91" w:rsidRDefault="0047259B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477C7" w:rsidRPr="009D5E91" w14:paraId="55689AD0" w14:textId="77777777" w:rsidTr="00A706D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0891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371A6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D5E91">
              <w:rPr>
                <w:rFonts w:ascii="Times New Roman" w:hAnsi="Times New Roman"/>
                <w:sz w:val="24"/>
              </w:rPr>
              <w:t>Количество коллективов</w:t>
            </w:r>
            <w:proofErr w:type="gramEnd"/>
            <w:r w:rsidRPr="009D5E91">
              <w:rPr>
                <w:rFonts w:ascii="Times New Roman" w:hAnsi="Times New Roman"/>
                <w:sz w:val="24"/>
              </w:rPr>
              <w:t xml:space="preserve"> имеющих звание «образцовый», «народный»</w:t>
            </w:r>
          </w:p>
          <w:p w14:paraId="6A6BD860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(Не менее 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CA5E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5CC7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15F5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345C6" w14:textId="67BAE649" w:rsidR="00F477C7" w:rsidRPr="009D5E91" w:rsidRDefault="0047259B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477C7" w:rsidRPr="009D5E91" w14:paraId="7ABB84D5" w14:textId="77777777" w:rsidTr="00A706D0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0E4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B4A5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Проведение сольных</w:t>
            </w:r>
          </w:p>
          <w:p w14:paraId="697A0065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концертов коллективами, имеющими звание «образцовый», «народный»</w:t>
            </w:r>
          </w:p>
          <w:p w14:paraId="086E1676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(Не менее 1-го в год на каждый коллектив)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525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59D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06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</w:rPr>
              <w:t>4 квартал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5E67" w14:textId="08217463" w:rsidR="00F477C7" w:rsidRPr="009D5E91" w:rsidRDefault="0047259B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477C7" w:rsidRPr="009D5E91" w14:paraId="5BAE019F" w14:textId="77777777" w:rsidTr="00A706D0">
        <w:trPr>
          <w:trHeight w:val="17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E368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7C25A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</w:rPr>
              <w:t xml:space="preserve">Численность участников в постоянно </w:t>
            </w:r>
            <w:r w:rsidRPr="009D5E91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действующих в течение года </w:t>
            </w:r>
            <w:r w:rsidRPr="009D5E91">
              <w:rPr>
                <w:rFonts w:ascii="Times New Roman" w:hAnsi="Times New Roman"/>
                <w:color w:val="000000"/>
                <w:sz w:val="24"/>
              </w:rPr>
              <w:t xml:space="preserve">коллективах, кружках художественной </w:t>
            </w:r>
            <w:r w:rsidRPr="009D5E91">
              <w:rPr>
                <w:rFonts w:ascii="Times New Roman" w:hAnsi="Times New Roman"/>
                <w:color w:val="000000"/>
                <w:spacing w:val="-8"/>
                <w:sz w:val="24"/>
              </w:rPr>
              <w:t>самодеятельности</w:t>
            </w:r>
          </w:p>
          <w:p w14:paraId="2C07F207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(Не менее 140 участников)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CFC8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124E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34B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5BF7" w14:textId="29C18C38" w:rsidR="00F477C7" w:rsidRPr="009D5E91" w:rsidRDefault="0047259B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477C7" w:rsidRPr="009D5E91" w14:paraId="1A6A72C7" w14:textId="77777777" w:rsidTr="00A706D0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2A5F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0C9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 программы развития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F36D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695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A0E1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6ADE8" w14:textId="012D013C" w:rsidR="00F477C7" w:rsidRPr="009D5E91" w:rsidRDefault="0047259B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477C7" w:rsidRPr="009D5E91" w14:paraId="55C6A28D" w14:textId="77777777" w:rsidTr="00A706D0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F970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F98F" w14:textId="77777777" w:rsidR="00F477C7" w:rsidRPr="009D5E91" w:rsidRDefault="00F477C7" w:rsidP="00A70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9B7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C481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71450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33F78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16C651F8" w14:textId="77777777" w:rsidTr="00A706D0">
        <w:trPr>
          <w:trHeight w:val="1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F1C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86F3" w14:textId="77777777" w:rsidR="00F477C7" w:rsidRPr="009D5E91" w:rsidRDefault="00F477C7" w:rsidP="00A706D0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1290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Аннулирование начисленных баллов по данному разделу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293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проверок учреждений уполномоченными органами, результаты обращения граждан.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E716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50DF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прокуратуры</w:t>
            </w:r>
          </w:p>
        </w:tc>
      </w:tr>
      <w:tr w:rsidR="00F477C7" w:rsidRPr="009D5E91" w14:paraId="508CC792" w14:textId="77777777" w:rsidTr="00A706D0">
        <w:trPr>
          <w:trHeight w:val="645"/>
        </w:trPr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434D44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1 разделу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8100F" w14:textId="110C1131" w:rsidR="00F477C7" w:rsidRPr="009D5E91" w:rsidRDefault="0047259B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F477C7" w:rsidRPr="009D5E91" w14:paraId="4523372D" w14:textId="77777777" w:rsidTr="00A706D0">
        <w:trPr>
          <w:trHeight w:val="630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07C0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и критерии по финансово-экономической деятельности, исполнительской дисциплины учреждения</w:t>
            </w:r>
          </w:p>
        </w:tc>
      </w:tr>
      <w:tr w:rsidR="00F477C7" w:rsidRPr="009D5E91" w14:paraId="26D40F9E" w14:textId="77777777" w:rsidTr="00A706D0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9ECC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F611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AAB1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0AD6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98F8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A6226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77C7" w:rsidRPr="009D5E91" w14:paraId="0C7497A1" w14:textId="77777777" w:rsidTr="00A706D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7E2A3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09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задолженности по налогам и сборам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C435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16EC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2443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517F4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77C7" w:rsidRPr="009D5E91" w14:paraId="5FAF8204" w14:textId="77777777" w:rsidTr="00A706D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A080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vAlign w:val="center"/>
            <w:hideMark/>
          </w:tcPr>
          <w:p w14:paraId="70BF445C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E72F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073C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72F8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F7CB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50353D6C" w14:textId="77777777" w:rsidTr="00A706D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CCFC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D137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задержек по выплате заработной платы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F396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9BB4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3CE7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D5511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7D688651" w14:textId="77777777" w:rsidTr="00A706D0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46AE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5103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A4BA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Аннулирование начисленных баллов по </w:t>
            </w:r>
            <w:proofErr w:type="spellStart"/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1-4 данного раздела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35B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2FAF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E2404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F477C7" w:rsidRPr="009D5E91" w14:paraId="065DE678" w14:textId="77777777" w:rsidTr="00A706D0">
        <w:trPr>
          <w:trHeight w:val="1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BB9A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C54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454D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6A06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3DC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F43EF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77C7" w:rsidRPr="009D5E91" w14:paraId="053BE38C" w14:textId="77777777" w:rsidTr="00A706D0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3760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70A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замечаний </w:t>
            </w:r>
            <w:proofErr w:type="gramStart"/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 своевременному</w:t>
            </w:r>
            <w:proofErr w:type="gramEnd"/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выполнению нормативных правовых актов и локальных нормативных актов Работодателя.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5A52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AD9E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5838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743AB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477C7" w:rsidRPr="009D5E91" w14:paraId="204832B1" w14:textId="77777777" w:rsidTr="00A706D0">
        <w:trPr>
          <w:trHeight w:val="300"/>
        </w:trPr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951EF7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lang w:eastAsia="ru-RU"/>
              </w:rPr>
              <w:t>ИТОГО по 2 разделу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1D0E9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F477C7" w:rsidRPr="009D5E91" w14:paraId="1C5A7694" w14:textId="77777777" w:rsidTr="00A706D0">
        <w:trPr>
          <w:trHeight w:val="300"/>
        </w:trPr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CD850C" w14:textId="77777777" w:rsidR="00F477C7" w:rsidRPr="009D5E91" w:rsidRDefault="00F477C7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5E91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5E18B" w14:textId="638F3E68" w:rsidR="00F477C7" w:rsidRPr="009D5E91" w:rsidRDefault="0047259B" w:rsidP="00A70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</w:tbl>
    <w:p w14:paraId="5583C084" w14:textId="77777777" w:rsidR="00F477C7" w:rsidRPr="009D5E91" w:rsidRDefault="00F477C7" w:rsidP="00F477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A7D5CFF" w14:textId="77777777" w:rsidR="00F477C7" w:rsidRPr="00FD7733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733">
        <w:rPr>
          <w:rFonts w:ascii="Times New Roman" w:eastAsia="Times New Roman" w:hAnsi="Times New Roman"/>
          <w:sz w:val="24"/>
          <w:szCs w:val="24"/>
          <w:lang w:eastAsia="ru-RU"/>
        </w:rPr>
        <w:t>1.3. Показатели эффективности деятельности муниципальных библиотек, находящихся в ведении Отдела культуры, и критерии оценки эффективности работы руководителей</w:t>
      </w:r>
    </w:p>
    <w:p w14:paraId="766582B1" w14:textId="77777777" w:rsidR="00F477C7" w:rsidRPr="009D5E91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3059"/>
        <w:gridCol w:w="1250"/>
        <w:gridCol w:w="1303"/>
        <w:gridCol w:w="1277"/>
        <w:gridCol w:w="1862"/>
        <w:gridCol w:w="1354"/>
      </w:tblGrid>
      <w:tr w:rsidR="00F477C7" w:rsidRPr="009D5E91" w14:paraId="103E3C0A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BB42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43AFA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DAA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деятельности учреждения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41D0" w14:textId="77777777" w:rsidR="00F477C7" w:rsidRPr="001104BC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04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104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CB64" w14:textId="77777777" w:rsidR="00F477C7" w:rsidRPr="00E936BF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Кольская центральная детская 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748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 руководителя в баллах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1CA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124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отчетности</w:t>
            </w:r>
          </w:p>
        </w:tc>
      </w:tr>
      <w:tr w:rsidR="00F477C7" w:rsidRPr="009D5E91" w14:paraId="045EAB0B" w14:textId="77777777" w:rsidTr="00A706D0">
        <w:trPr>
          <w:gridAfter w:val="6"/>
          <w:wAfter w:w="10105" w:type="dxa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F3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7C7" w:rsidRPr="009D5E91" w14:paraId="1CEEEE4D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745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72BD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Выполнение муниципального задания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B8E5" w14:textId="411BD1B9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E2F6" w14:textId="59874D28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D2E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CF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73F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F477C7" w:rsidRPr="009D5E91" w14:paraId="4C31BF33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C77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1EB" w14:textId="77777777" w:rsidR="00F477C7" w:rsidRPr="009D5E91" w:rsidRDefault="00F477C7" w:rsidP="00A706D0">
            <w:pPr>
              <w:spacing w:line="240" w:lineRule="auto"/>
              <w:ind w:left="24" w:right="-108" w:hanging="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число читателей/среднеквартальное (</w:t>
            </w:r>
            <w:proofErr w:type="spellStart"/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тыс.чел</w:t>
            </w:r>
            <w:proofErr w:type="spellEnd"/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C9FA" w14:textId="77777777" w:rsidR="00F477C7" w:rsidRPr="00FD7733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733"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</w:p>
          <w:p w14:paraId="48DB3AFC" w14:textId="77777777" w:rsidR="00F477C7" w:rsidRPr="00FD7733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733"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B41C" w14:textId="77777777" w:rsidR="00F477C7" w:rsidRPr="00FD7733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733"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  <w:p w14:paraId="0F4533EF" w14:textId="36A7DAAA" w:rsidR="00F477C7" w:rsidRPr="00AD0EA7" w:rsidRDefault="00F477C7" w:rsidP="00AD0E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069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42C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364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F477C7" w:rsidRPr="009D5E91" w14:paraId="7EC5FBA3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ED5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9022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количество выданных документов (</w:t>
            </w:r>
            <w:proofErr w:type="spellStart"/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тыс.экз</w:t>
            </w:r>
            <w:proofErr w:type="spellEnd"/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1430" w14:textId="77777777" w:rsidR="00F477C7" w:rsidRPr="00FD7733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733">
              <w:rPr>
                <w:rFonts w:ascii="Times New Roman" w:hAnsi="Times New Roman"/>
                <w:sz w:val="24"/>
                <w:szCs w:val="24"/>
                <w:lang w:eastAsia="ru-RU"/>
              </w:rPr>
              <w:t>291,4</w:t>
            </w:r>
          </w:p>
          <w:p w14:paraId="17EF32E2" w14:textId="77777777" w:rsidR="00F477C7" w:rsidRPr="00FD7733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733"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B97B" w14:textId="77777777" w:rsidR="00F477C7" w:rsidRPr="00FD7733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733">
              <w:rPr>
                <w:rFonts w:ascii="Times New Roman" w:hAnsi="Times New Roman"/>
                <w:sz w:val="24"/>
                <w:szCs w:val="24"/>
                <w:lang w:eastAsia="ru-RU"/>
              </w:rPr>
              <w:t>73,7</w:t>
            </w:r>
          </w:p>
          <w:p w14:paraId="14FB7210" w14:textId="607C6B25" w:rsidR="00F477C7" w:rsidRPr="00AD0EA7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832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BFD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703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F477C7" w:rsidRPr="009D5E91" w14:paraId="5F33274A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958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1283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Среднегодовое число посещений (тыс. посещений)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2DD0" w14:textId="77777777" w:rsidR="00F477C7" w:rsidRPr="00FD7733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733">
              <w:rPr>
                <w:rFonts w:ascii="Times New Roman" w:hAnsi="Times New Roman"/>
                <w:sz w:val="24"/>
                <w:szCs w:val="24"/>
                <w:lang w:eastAsia="ru-RU"/>
              </w:rPr>
              <w:t>126,1</w:t>
            </w:r>
          </w:p>
          <w:p w14:paraId="150D7914" w14:textId="77777777" w:rsidR="00F477C7" w:rsidRPr="00FD7733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733"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B90D" w14:textId="77777777" w:rsidR="00F477C7" w:rsidRPr="00FD7733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733">
              <w:rPr>
                <w:rFonts w:ascii="Times New Roman" w:hAnsi="Times New Roman"/>
                <w:sz w:val="24"/>
                <w:szCs w:val="24"/>
                <w:lang w:eastAsia="ru-RU"/>
              </w:rPr>
              <w:t>39,2</w:t>
            </w:r>
          </w:p>
          <w:p w14:paraId="07C9F7D3" w14:textId="20275DE8" w:rsidR="00F477C7" w:rsidRPr="00AD0EA7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13C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512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090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F477C7" w:rsidRPr="009D5E91" w14:paraId="0846A15C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2D7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9B3B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Охват населения библиотечным обслуживанием не менее 55 %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EE38" w14:textId="74BBBDAC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8E44" w14:textId="3394F65B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C230" w14:textId="61686DA9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6C1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F1E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F477C7" w:rsidRPr="009D5E91" w14:paraId="29228D40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09D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02A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Методическая работа руководителя.</w:t>
            </w:r>
          </w:p>
          <w:p w14:paraId="242FAB2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proofErr w:type="spellStart"/>
            <w:r w:rsidRPr="009D5E91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Межпоселенческая</w:t>
            </w:r>
            <w:proofErr w:type="spellEnd"/>
            <w:r w:rsidRPr="009D5E91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 xml:space="preserve"> библиотека:</w:t>
            </w:r>
          </w:p>
          <w:p w14:paraId="53C68848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организация семинаров для специалистов библиотек </w:t>
            </w:r>
          </w:p>
          <w:p w14:paraId="02670F12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Муниципальные сельские библиотеки:</w:t>
            </w:r>
          </w:p>
          <w:p w14:paraId="46B9E202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выступление на Советах директоров, Школе библиотечного мастерства, районных семинарах </w:t>
            </w: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</w:t>
            </w:r>
            <w:r w:rsidRPr="009D5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(раз)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309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F59EE6" w14:textId="0E2C0304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A950" w14:textId="497C74B6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07A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58B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D27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F477C7" w:rsidRPr="009D5E91" w14:paraId="2242E1BF" w14:textId="77777777" w:rsidTr="00A706D0">
        <w:trPr>
          <w:trHeight w:val="14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935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2D58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Востребованность (обращаемость) книжного фонда (отношение выдачи документов к общему объему книжного фонда) не менее 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552D" w14:textId="3C9318A8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4868" w14:textId="7225CB61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AC4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DCB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258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4квартал</w:t>
            </w:r>
          </w:p>
        </w:tc>
      </w:tr>
      <w:tr w:rsidR="00F477C7" w:rsidRPr="009D5E91" w14:paraId="18E50296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223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BA46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highlight w:val="yellow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Участие в обучающих семинарах областного и районного уровней</w:t>
            </w: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4</w:t>
            </w: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(раз)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FA0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7FB0C5" w14:textId="06B220C8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4C8F" w14:textId="7AA05FAF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DF5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F5B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20E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F477C7" w:rsidRPr="009D5E91" w14:paraId="28F50F81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E9D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C38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Ведение интернет-сайтов.</w:t>
            </w:r>
          </w:p>
          <w:p w14:paraId="12551DD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proofErr w:type="spellStart"/>
            <w:r w:rsidRPr="009D5E91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Межпоселенческая</w:t>
            </w:r>
            <w:proofErr w:type="spellEnd"/>
            <w:r w:rsidRPr="009D5E91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 xml:space="preserve"> библиотека:</w:t>
            </w:r>
          </w:p>
          <w:p w14:paraId="66675883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количество посещений интернет-сайта  </w:t>
            </w:r>
          </w:p>
          <w:p w14:paraId="25BB806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lastRenderedPageBreak/>
              <w:t>Муниципальные сельские библиотеки:</w:t>
            </w:r>
          </w:p>
          <w:p w14:paraId="25395E43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предоставление информации о своей деятельности для размещения на сайте </w:t>
            </w:r>
            <w:proofErr w:type="spellStart"/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Межпоселенческой</w:t>
            </w:r>
            <w:proofErr w:type="spellEnd"/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библиотеки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F354" w14:textId="77777777" w:rsidR="00F477C7" w:rsidRPr="009F123B" w:rsidRDefault="00F477C7" w:rsidP="00A706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7400</w:t>
            </w:r>
          </w:p>
          <w:p w14:paraId="0B409FD5" w14:textId="77777777" w:rsidR="00F477C7" w:rsidRPr="009F123B" w:rsidRDefault="00F477C7" w:rsidP="00A706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5857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>1550</w:t>
            </w:r>
          </w:p>
          <w:p w14:paraId="4489D0A8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88B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732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77B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F477C7" w:rsidRPr="009D5E91" w14:paraId="453707D3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9CE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5058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Доля библиотечных кадров с высшим образованием от общего числа библиотекарей не менее 37%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EE33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9F123B">
              <w:rPr>
                <w:rFonts w:ascii="Times New Roman" w:hAnsi="Times New Roman"/>
                <w:color w:val="000000"/>
                <w:sz w:val="24"/>
                <w:lang w:eastAsia="ru-RU"/>
              </w:rPr>
              <w:t>63,8</w:t>
            </w:r>
          </w:p>
          <w:p w14:paraId="06ACF725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F280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  <w:p w14:paraId="5E10EAD8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523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B11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9B0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F477C7" w:rsidRPr="009D5E91" w14:paraId="358B7126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10F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332B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Количество посещений массовых </w:t>
            </w:r>
            <w:proofErr w:type="gramStart"/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мероприятий  (</w:t>
            </w:r>
            <w:proofErr w:type="spellStart"/>
            <w:proofErr w:type="gramEnd"/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статотчет</w:t>
            </w:r>
            <w:proofErr w:type="spellEnd"/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6-НК) не ниже 98 % показателя предыдущего года (тыс.)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C547" w14:textId="7583C444" w:rsidR="00F477C7" w:rsidRPr="009F123B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14D" w14:textId="5B0D631B" w:rsidR="00F477C7" w:rsidRPr="009F123B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1CC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7B3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026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4 квартал</w:t>
            </w:r>
          </w:p>
        </w:tc>
      </w:tr>
      <w:tr w:rsidR="00F477C7" w:rsidRPr="009D5E91" w14:paraId="7CC81024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88D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3EE6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F07E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3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  <w:p w14:paraId="690A0430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D0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8D5D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3B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9F123B">
              <w:rPr>
                <w:rFonts w:ascii="Times New Roman" w:hAnsi="Times New Roman"/>
                <w:sz w:val="24"/>
                <w:szCs w:val="24"/>
              </w:rPr>
              <w:t>/нет</w:t>
            </w:r>
          </w:p>
          <w:p w14:paraId="46EF0027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D0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AA1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161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F20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ежеквартально</w:t>
            </w:r>
          </w:p>
        </w:tc>
      </w:tr>
      <w:tr w:rsidR="00F477C7" w:rsidRPr="009D5E91" w14:paraId="477E282A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433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84D9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  <w:lang w:eastAsia="ru-RU"/>
              </w:rPr>
              <w:t>Качество предоставляемых услуг (опрос пользователей, удовлетворенность) не менее 80%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59F1" w14:textId="2B9FED22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59D" w14:textId="31590187" w:rsidR="00F477C7" w:rsidRPr="009D5E91" w:rsidRDefault="00AD0EA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915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9CA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9BE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4 квартал</w:t>
            </w:r>
          </w:p>
        </w:tc>
      </w:tr>
      <w:tr w:rsidR="00F477C7" w:rsidRPr="009D5E91" w14:paraId="1E1ED247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AA1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6EED" w14:textId="77777777" w:rsidR="00F477C7" w:rsidRPr="009D5E91" w:rsidRDefault="00F477C7" w:rsidP="00A706D0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 программы развития Учреждения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5EE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9CF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085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1CE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39A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lang w:eastAsia="ru-RU"/>
              </w:rPr>
              <w:t>4 квартал</w:t>
            </w:r>
          </w:p>
        </w:tc>
      </w:tr>
      <w:tr w:rsidR="00F477C7" w:rsidRPr="009D5E91" w14:paraId="1012C00C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B08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9B6D" w14:textId="77777777" w:rsidR="00F477C7" w:rsidRPr="009D5E91" w:rsidRDefault="00F477C7" w:rsidP="00A706D0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49C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0B3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FA2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Аннулирование начисленных баллов по данному разделу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97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проверок учреждений уполномоченными органами, результаты обращения граждан.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15A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F477C7" w:rsidRPr="009D5E91" w14:paraId="0E1D7D65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37D2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440" w14:textId="77777777" w:rsidR="00F477C7" w:rsidRPr="009D5E91" w:rsidRDefault="00F477C7" w:rsidP="00A706D0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1 разделу(баллы)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679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МУК МБ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51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КЦДБ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20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1F02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3D8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7C7" w:rsidRPr="009D5E91" w14:paraId="389A50F0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50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C35" w14:textId="77777777" w:rsidR="00F477C7" w:rsidRPr="009D5E91" w:rsidRDefault="00F477C7" w:rsidP="00A706D0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81C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7F42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CC9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668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F7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7C7" w:rsidRPr="009D5E91" w14:paraId="043F80F9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CAB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01C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22F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</w:t>
            </w: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BC5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</w:t>
            </w: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227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8A5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03E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F477C7" w:rsidRPr="009D5E91" w14:paraId="5A7061D5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91F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C15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задолженности по налогам и сборам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F01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1D2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7FE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5CA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E15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F477C7" w:rsidRPr="009D5E91" w14:paraId="627F7C8B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194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482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092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14:paraId="29DF853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A3E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14:paraId="3CCC0BE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3F9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678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905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F477C7" w:rsidRPr="009D5E91" w14:paraId="547B177D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C9E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2C0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задержек по выплате заработной платы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61A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14:paraId="49E4398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E58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14:paraId="6C95650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8AF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57F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3D1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F477C7" w:rsidRPr="009D5E91" w14:paraId="7BFF4156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F8B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6A5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фактов нецелевого использование денежных средств учреждения.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2CC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14:paraId="619353C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43A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F68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Аннулирование начисленных баллов по </w:t>
            </w:r>
            <w:proofErr w:type="spellStart"/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. 1-4 данного раздела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180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7CB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F477C7" w:rsidRPr="009D5E91" w14:paraId="2B06D0DB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88E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440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критериев и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FA1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</w:t>
            </w: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E7E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</w:t>
            </w: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59B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ADC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централизованной бухгалтерии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446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F477C7" w:rsidRPr="009D5E91" w14:paraId="2D1E8A20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316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3AE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замечаний </w:t>
            </w:r>
            <w:proofErr w:type="gramStart"/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по  своевременному</w:t>
            </w:r>
            <w:proofErr w:type="gramEnd"/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выполнению нормативных правовых актов и локальных нормативных актов Работодателя.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A8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14:paraId="40A569A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F2E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14:paraId="256017E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E0A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B00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Отдела культуры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CC8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F477C7" w:rsidRPr="009D5E91" w14:paraId="02AA2325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A5C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6C1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2 разделу (баллы)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E18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МУК МБ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1DC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КЦДБ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53A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D02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BD9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7C7" w:rsidRPr="009D5E91" w14:paraId="776DEF3F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02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40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5EC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F9F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B57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ABE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6C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7C7" w:rsidRPr="009D5E91" w14:paraId="4A3C9E73" w14:textId="77777777" w:rsidTr="00A706D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491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8F8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9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745A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596C" w14:textId="77777777" w:rsidR="00F477C7" w:rsidRPr="009F123B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3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249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3C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EA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2977D31" w14:textId="77777777" w:rsidR="00F477C7" w:rsidRPr="009D5E91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8AA8B5A" w14:textId="77777777" w:rsidR="00F477C7" w:rsidRPr="009D5E91" w:rsidRDefault="00F477C7" w:rsidP="00F477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1B0F1A2" w14:textId="77777777" w:rsidR="00F477C7" w:rsidRPr="009D5E91" w:rsidRDefault="00F477C7" w:rsidP="00F477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733">
        <w:rPr>
          <w:rFonts w:ascii="Times New Roman" w:hAnsi="Times New Roman"/>
          <w:sz w:val="24"/>
          <w:szCs w:val="24"/>
        </w:rPr>
        <w:t>1.5.</w:t>
      </w:r>
      <w:r w:rsidRPr="009D5E91">
        <w:rPr>
          <w:rFonts w:ascii="Times New Roman" w:hAnsi="Times New Roman"/>
          <w:b/>
          <w:sz w:val="28"/>
          <w:szCs w:val="28"/>
        </w:rPr>
        <w:t xml:space="preserve"> </w:t>
      </w:r>
      <w:r w:rsidRPr="009F123B">
        <w:rPr>
          <w:rFonts w:ascii="Times New Roman" w:hAnsi="Times New Roman"/>
          <w:sz w:val="24"/>
          <w:szCs w:val="24"/>
        </w:rPr>
        <w:t xml:space="preserve">Показатели эффективности деятельности муниципального бюджетного учреждения культуры </w:t>
      </w:r>
      <w:r w:rsidRPr="0047361A">
        <w:rPr>
          <w:rFonts w:ascii="Times New Roman" w:hAnsi="Times New Roman"/>
          <w:b/>
          <w:sz w:val="24"/>
          <w:szCs w:val="24"/>
        </w:rPr>
        <w:t>«Музей истории города Колы»</w:t>
      </w:r>
      <w:r w:rsidRPr="00FD7733">
        <w:rPr>
          <w:rFonts w:ascii="Times New Roman" w:hAnsi="Times New Roman"/>
          <w:sz w:val="24"/>
          <w:szCs w:val="24"/>
        </w:rPr>
        <w:t xml:space="preserve"> и</w:t>
      </w:r>
      <w:r w:rsidRPr="009F123B">
        <w:rPr>
          <w:rFonts w:ascii="Times New Roman" w:hAnsi="Times New Roman"/>
          <w:sz w:val="24"/>
          <w:szCs w:val="24"/>
        </w:rPr>
        <w:t xml:space="preserve"> критерии оценки эффективности работы руководителя</w:t>
      </w:r>
    </w:p>
    <w:tbl>
      <w:tblPr>
        <w:tblpPr w:leftFromText="180" w:rightFromText="180" w:vertAnchor="text" w:horzAnchor="margin" w:tblpX="-714" w:tblpY="1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2126"/>
        <w:gridCol w:w="2865"/>
        <w:gridCol w:w="15"/>
        <w:gridCol w:w="15"/>
        <w:gridCol w:w="15"/>
        <w:gridCol w:w="15"/>
        <w:gridCol w:w="903"/>
      </w:tblGrid>
      <w:tr w:rsidR="00F477C7" w:rsidRPr="009D5E91" w14:paraId="58CD46CF" w14:textId="77777777" w:rsidTr="00A706D0">
        <w:tc>
          <w:tcPr>
            <w:tcW w:w="562" w:type="dxa"/>
            <w:shd w:val="clear" w:color="auto" w:fill="auto"/>
            <w:vAlign w:val="center"/>
          </w:tcPr>
          <w:p w14:paraId="1C32A9F2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AE777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Показатели эффективности деятельности Учреждения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8EB5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Критерии оценки деятельности руководителя в баллах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D83DE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2925" w:type="dxa"/>
            <w:gridSpan w:val="5"/>
            <w:shd w:val="clear" w:color="auto" w:fill="auto"/>
            <w:vAlign w:val="center"/>
          </w:tcPr>
          <w:p w14:paraId="64CC42C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Периодичность отчетности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B29AC8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</w:tr>
      <w:tr w:rsidR="00F477C7" w:rsidRPr="009D5E91" w14:paraId="2D6B4C55" w14:textId="77777777" w:rsidTr="00A706D0">
        <w:tc>
          <w:tcPr>
            <w:tcW w:w="9724" w:type="dxa"/>
            <w:gridSpan w:val="9"/>
            <w:shd w:val="clear" w:color="auto" w:fill="auto"/>
            <w:vAlign w:val="center"/>
          </w:tcPr>
          <w:p w14:paraId="562245C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E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и критерии по основной деятельности учреждения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BDB76D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7C7" w:rsidRPr="009D5E91" w14:paraId="55416871" w14:textId="77777777" w:rsidTr="00A706D0">
        <w:tc>
          <w:tcPr>
            <w:tcW w:w="562" w:type="dxa"/>
            <w:shd w:val="clear" w:color="auto" w:fill="auto"/>
            <w:vAlign w:val="center"/>
          </w:tcPr>
          <w:p w14:paraId="085C292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A29F12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Выполнение муниципального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D455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19DF3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925" w:type="dxa"/>
            <w:gridSpan w:val="5"/>
            <w:shd w:val="clear" w:color="auto" w:fill="auto"/>
            <w:vAlign w:val="center"/>
          </w:tcPr>
          <w:p w14:paraId="2E960FB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DE49553" w14:textId="42B451C1" w:rsidR="00F477C7" w:rsidRPr="009D5E91" w:rsidRDefault="0047361A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7C7" w:rsidRPr="009D5E91" w14:paraId="3D3D5EEF" w14:textId="77777777" w:rsidTr="00A706D0">
        <w:tc>
          <w:tcPr>
            <w:tcW w:w="562" w:type="dxa"/>
            <w:shd w:val="clear" w:color="auto" w:fill="auto"/>
            <w:vAlign w:val="center"/>
          </w:tcPr>
          <w:p w14:paraId="4950A85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57040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 xml:space="preserve">Количество посетителей в рамках услуги публичный показ музейных предметов, музейных коллекций в стационарных условиях </w:t>
            </w:r>
            <w:proofErr w:type="gramStart"/>
            <w:r w:rsidRPr="009D5E91">
              <w:rPr>
                <w:rFonts w:ascii="Times New Roman" w:hAnsi="Times New Roman"/>
                <w:sz w:val="24"/>
              </w:rPr>
              <w:t>музея  (</w:t>
            </w:r>
            <w:proofErr w:type="gramEnd"/>
            <w:r w:rsidRPr="009D5E91">
              <w:rPr>
                <w:rFonts w:ascii="Times New Roman" w:hAnsi="Times New Roman"/>
                <w:sz w:val="24"/>
              </w:rPr>
              <w:t>не менее 1500 чел. за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21BA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2C3F8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925" w:type="dxa"/>
            <w:gridSpan w:val="5"/>
            <w:shd w:val="clear" w:color="auto" w:fill="auto"/>
            <w:vAlign w:val="center"/>
          </w:tcPr>
          <w:p w14:paraId="6E8DA75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B5955CC" w14:textId="1A7E1201" w:rsidR="00F477C7" w:rsidRPr="009D5E91" w:rsidRDefault="0047361A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7C7" w:rsidRPr="009D5E91" w14:paraId="14896F42" w14:textId="77777777" w:rsidTr="00A706D0">
        <w:tc>
          <w:tcPr>
            <w:tcW w:w="562" w:type="dxa"/>
            <w:shd w:val="clear" w:color="auto" w:fill="auto"/>
            <w:vAlign w:val="center"/>
          </w:tcPr>
          <w:p w14:paraId="766FB8E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15A46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Количество экспозиций, выставок в рамках услуги создание экспозиций (выставок) музеев, организация выездных выставок в стационарных условиях (не менее 8 в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1C51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02AE8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</w:rPr>
              <w:t>Доклад руководителя</w:t>
            </w:r>
          </w:p>
        </w:tc>
        <w:tc>
          <w:tcPr>
            <w:tcW w:w="2925" w:type="dxa"/>
            <w:gridSpan w:val="5"/>
            <w:shd w:val="clear" w:color="auto" w:fill="auto"/>
            <w:vAlign w:val="center"/>
          </w:tcPr>
          <w:p w14:paraId="61EDC96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A54713F" w14:textId="1AB12FA8" w:rsidR="00F477C7" w:rsidRPr="009D5E91" w:rsidRDefault="0047361A" w:rsidP="00A706D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7C7" w:rsidRPr="009D5E91" w14:paraId="1E959FAD" w14:textId="77777777" w:rsidTr="00A706D0">
        <w:tc>
          <w:tcPr>
            <w:tcW w:w="562" w:type="dxa"/>
            <w:shd w:val="clear" w:color="auto" w:fill="auto"/>
            <w:vAlign w:val="center"/>
          </w:tcPr>
          <w:p w14:paraId="777DE3B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5817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 xml:space="preserve">Доля </w:t>
            </w:r>
            <w:proofErr w:type="gramStart"/>
            <w:r w:rsidRPr="009D5E91">
              <w:rPr>
                <w:rFonts w:ascii="Times New Roman" w:hAnsi="Times New Roman"/>
                <w:sz w:val="24"/>
              </w:rPr>
              <w:t>экспонируемых  предметов</w:t>
            </w:r>
            <w:proofErr w:type="gramEnd"/>
            <w:r w:rsidRPr="009D5E91">
              <w:rPr>
                <w:rFonts w:ascii="Times New Roman" w:hAnsi="Times New Roman"/>
                <w:sz w:val="24"/>
              </w:rPr>
              <w:t xml:space="preserve"> за отчетный период от общего количества предметов музейного фонда (не менее 5 %)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40BC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953D9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</w:rPr>
              <w:t>Доклад руководителя</w:t>
            </w:r>
          </w:p>
        </w:tc>
        <w:tc>
          <w:tcPr>
            <w:tcW w:w="2925" w:type="dxa"/>
            <w:gridSpan w:val="5"/>
            <w:shd w:val="clear" w:color="auto" w:fill="auto"/>
            <w:vAlign w:val="center"/>
          </w:tcPr>
          <w:p w14:paraId="6B69AC3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FFFACD1" w14:textId="71857F43" w:rsidR="00F477C7" w:rsidRPr="009D5E91" w:rsidRDefault="0047361A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7C7" w:rsidRPr="009D5E91" w14:paraId="2D005029" w14:textId="77777777" w:rsidTr="00A706D0">
        <w:tc>
          <w:tcPr>
            <w:tcW w:w="562" w:type="dxa"/>
            <w:shd w:val="clear" w:color="auto" w:fill="auto"/>
            <w:vAlign w:val="center"/>
          </w:tcPr>
          <w:p w14:paraId="6D1B69D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B84D92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 xml:space="preserve">Количество описаний музейных предметов и музейных коллекций, внесенных в электронную базу данных (не </w:t>
            </w:r>
            <w:proofErr w:type="gramStart"/>
            <w:r w:rsidRPr="009D5E91">
              <w:rPr>
                <w:rFonts w:ascii="Times New Roman" w:hAnsi="Times New Roman"/>
                <w:sz w:val="24"/>
              </w:rPr>
              <w:t>менее  25</w:t>
            </w:r>
            <w:proofErr w:type="gramEnd"/>
            <w:r w:rsidRPr="009D5E91">
              <w:rPr>
                <w:rFonts w:ascii="Times New Roman" w:hAnsi="Times New Roman"/>
                <w:sz w:val="24"/>
              </w:rPr>
              <w:t xml:space="preserve"> ед. ежеквартально)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4CC9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AA25B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925" w:type="dxa"/>
            <w:gridSpan w:val="5"/>
            <w:shd w:val="clear" w:color="auto" w:fill="auto"/>
            <w:vAlign w:val="center"/>
          </w:tcPr>
          <w:p w14:paraId="4376657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01EE9E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7C7" w:rsidRPr="009D5E91" w14:paraId="77F3D7C4" w14:textId="77777777" w:rsidTr="00A706D0">
        <w:tc>
          <w:tcPr>
            <w:tcW w:w="562" w:type="dxa"/>
            <w:shd w:val="clear" w:color="auto" w:fill="auto"/>
            <w:vAlign w:val="center"/>
          </w:tcPr>
          <w:p w14:paraId="000FF76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941C2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5E91">
              <w:rPr>
                <w:rFonts w:ascii="Times New Roman" w:hAnsi="Times New Roman"/>
                <w:sz w:val="24"/>
              </w:rPr>
              <w:t>Участие в реализации федеральных программ, проектов, грантах, конкурсов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A467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3F03F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</w:rPr>
              <w:t>Доклад руководителя</w:t>
            </w:r>
          </w:p>
        </w:tc>
        <w:tc>
          <w:tcPr>
            <w:tcW w:w="2910" w:type="dxa"/>
            <w:gridSpan w:val="4"/>
            <w:shd w:val="clear" w:color="auto" w:fill="auto"/>
            <w:vAlign w:val="center"/>
          </w:tcPr>
          <w:p w14:paraId="6D893EB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14:paraId="45375CE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7C7" w:rsidRPr="009D5E91" w14:paraId="7C847632" w14:textId="77777777" w:rsidTr="00A706D0">
        <w:tc>
          <w:tcPr>
            <w:tcW w:w="562" w:type="dxa"/>
            <w:shd w:val="clear" w:color="auto" w:fill="auto"/>
            <w:vAlign w:val="center"/>
          </w:tcPr>
          <w:p w14:paraId="60A96FD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346BD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D5E91">
              <w:rPr>
                <w:rFonts w:ascii="Times New Roman" w:hAnsi="Times New Roman"/>
                <w:sz w:val="24"/>
                <w:szCs w:val="24"/>
              </w:rPr>
              <w:t xml:space="preserve">беспечение открытости и доступности на официальном сайте </w:t>
            </w:r>
            <w:r w:rsidRPr="009D5E9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9D5E91">
              <w:rPr>
                <w:rFonts w:ascii="Times New Roman" w:hAnsi="Times New Roman"/>
                <w:sz w:val="24"/>
                <w:szCs w:val="24"/>
              </w:rPr>
              <w:t>.</w:t>
            </w:r>
            <w:r w:rsidRPr="009D5E91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9D5E91">
              <w:rPr>
                <w:rFonts w:ascii="Times New Roman" w:hAnsi="Times New Roman"/>
                <w:sz w:val="24"/>
                <w:szCs w:val="24"/>
              </w:rPr>
              <w:t>.</w:t>
            </w:r>
            <w:r w:rsidRPr="009D5E91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9D5E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D5E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919DDA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A86D2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</w:rPr>
              <w:t>Доклад руководителя</w:t>
            </w:r>
          </w:p>
        </w:tc>
        <w:tc>
          <w:tcPr>
            <w:tcW w:w="2895" w:type="dxa"/>
            <w:gridSpan w:val="3"/>
            <w:shd w:val="clear" w:color="auto" w:fill="auto"/>
            <w:vAlign w:val="center"/>
          </w:tcPr>
          <w:p w14:paraId="5BF3170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14:paraId="17C85C2A" w14:textId="77777777" w:rsidR="00F477C7" w:rsidRPr="009D5E91" w:rsidRDefault="00F477C7" w:rsidP="00A706D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7C7" w:rsidRPr="009D5E91" w14:paraId="6C2D44ED" w14:textId="77777777" w:rsidTr="00A706D0">
        <w:tc>
          <w:tcPr>
            <w:tcW w:w="562" w:type="dxa"/>
            <w:shd w:val="clear" w:color="auto" w:fill="auto"/>
            <w:vAlign w:val="center"/>
          </w:tcPr>
          <w:p w14:paraId="00B74C3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F26FD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Наличие программы развития Учреждения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9002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48430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95" w:type="dxa"/>
            <w:gridSpan w:val="3"/>
            <w:shd w:val="clear" w:color="auto" w:fill="auto"/>
            <w:vAlign w:val="center"/>
          </w:tcPr>
          <w:p w14:paraId="74405E3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14:paraId="646AB1A0" w14:textId="29701172" w:rsidR="00F477C7" w:rsidRPr="009D5E91" w:rsidRDefault="0047361A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7C7" w:rsidRPr="009D5E91" w14:paraId="7F80DB91" w14:textId="77777777" w:rsidTr="00A706D0">
        <w:tc>
          <w:tcPr>
            <w:tcW w:w="562" w:type="dxa"/>
            <w:shd w:val="clear" w:color="auto" w:fill="auto"/>
            <w:vAlign w:val="center"/>
          </w:tcPr>
          <w:p w14:paraId="1FBA375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9557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color w:val="000000"/>
                <w:sz w:val="24"/>
              </w:rPr>
              <w:t xml:space="preserve">Качество предоставляемых услуг (опрос пользователей, удовлетворенность) не </w:t>
            </w:r>
            <w:r w:rsidRPr="009D5E91">
              <w:rPr>
                <w:rFonts w:ascii="Times New Roman" w:hAnsi="Times New Roman"/>
                <w:sz w:val="24"/>
              </w:rPr>
              <w:t>менее 80%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0F97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F03E4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95" w:type="dxa"/>
            <w:gridSpan w:val="3"/>
            <w:shd w:val="clear" w:color="auto" w:fill="auto"/>
            <w:vAlign w:val="center"/>
          </w:tcPr>
          <w:p w14:paraId="0C90F12C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14:paraId="2F80E93F" w14:textId="4B5A0FAA" w:rsidR="00F477C7" w:rsidRPr="009D5E91" w:rsidRDefault="0047361A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7C7" w:rsidRPr="009D5E91" w14:paraId="296BCC42" w14:textId="77777777" w:rsidTr="00A706D0">
        <w:tc>
          <w:tcPr>
            <w:tcW w:w="562" w:type="dxa"/>
            <w:shd w:val="clear" w:color="auto" w:fill="auto"/>
            <w:vAlign w:val="center"/>
          </w:tcPr>
          <w:p w14:paraId="0D74470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D5D366" w14:textId="77777777" w:rsidR="00F477C7" w:rsidRPr="009D5E91" w:rsidRDefault="00F477C7" w:rsidP="00A706D0">
            <w:pPr>
              <w:shd w:val="clear" w:color="auto" w:fill="FFFFFF"/>
              <w:spacing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1BD38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8FF72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95" w:type="dxa"/>
            <w:gridSpan w:val="3"/>
            <w:shd w:val="clear" w:color="auto" w:fill="auto"/>
            <w:vAlign w:val="center"/>
          </w:tcPr>
          <w:p w14:paraId="320A7E92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14:paraId="57A67F3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7C7" w:rsidRPr="009D5E91" w14:paraId="7FBCEA5F" w14:textId="77777777" w:rsidTr="00A706D0">
        <w:tc>
          <w:tcPr>
            <w:tcW w:w="562" w:type="dxa"/>
            <w:shd w:val="clear" w:color="auto" w:fill="auto"/>
            <w:vAlign w:val="center"/>
          </w:tcPr>
          <w:p w14:paraId="2787C0F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1A389" w14:textId="77777777" w:rsidR="00F477C7" w:rsidRPr="009D5E91" w:rsidRDefault="00F477C7" w:rsidP="00A706D0">
            <w:pPr>
              <w:spacing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Наличие нарушений законодательства РФ при реализации основной деятельности Учреждения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B8B4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Аннулирование начисленных баллов по данному разделу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4AC15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Результаты проверок Учреждений уполномоченными органами, результаты обращения граждан</w:t>
            </w:r>
          </w:p>
        </w:tc>
        <w:tc>
          <w:tcPr>
            <w:tcW w:w="2895" w:type="dxa"/>
            <w:gridSpan w:val="3"/>
            <w:shd w:val="clear" w:color="auto" w:fill="auto"/>
            <w:vAlign w:val="center"/>
          </w:tcPr>
          <w:p w14:paraId="30E8EAD2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14:paraId="7285528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7C7" w:rsidRPr="009D5E91" w14:paraId="53BEE3A7" w14:textId="77777777" w:rsidTr="00A706D0">
        <w:tc>
          <w:tcPr>
            <w:tcW w:w="9694" w:type="dxa"/>
            <w:gridSpan w:val="7"/>
            <w:shd w:val="clear" w:color="auto" w:fill="auto"/>
            <w:vAlign w:val="center"/>
          </w:tcPr>
          <w:p w14:paraId="0D784829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разделу 1 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14:paraId="5A74F3EE" w14:textId="77777777" w:rsidR="00F477C7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77C7" w:rsidRPr="009D5E91" w14:paraId="219173CC" w14:textId="77777777" w:rsidTr="00A706D0">
        <w:tc>
          <w:tcPr>
            <w:tcW w:w="10627" w:type="dxa"/>
            <w:gridSpan w:val="10"/>
            <w:shd w:val="clear" w:color="auto" w:fill="auto"/>
            <w:vAlign w:val="center"/>
          </w:tcPr>
          <w:p w14:paraId="5D30509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E9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и </w:t>
            </w:r>
            <w:proofErr w:type="gramStart"/>
            <w:r w:rsidRPr="009D5E91">
              <w:rPr>
                <w:rFonts w:ascii="Times New Roman" w:hAnsi="Times New Roman"/>
                <w:b/>
                <w:sz w:val="24"/>
                <w:szCs w:val="24"/>
              </w:rPr>
              <w:t>критерии  по</w:t>
            </w:r>
            <w:proofErr w:type="gramEnd"/>
            <w:r w:rsidRPr="009D5E91">
              <w:rPr>
                <w:rFonts w:ascii="Times New Roman" w:hAnsi="Times New Roman"/>
                <w:b/>
                <w:sz w:val="24"/>
                <w:szCs w:val="24"/>
              </w:rPr>
              <w:t xml:space="preserve"> финансово-экономической деятельности, исполнительской дисциплины учреждения</w:t>
            </w:r>
          </w:p>
        </w:tc>
      </w:tr>
      <w:tr w:rsidR="00F477C7" w:rsidRPr="009D5E91" w14:paraId="3F6337FC" w14:textId="77777777" w:rsidTr="00A706D0">
        <w:tc>
          <w:tcPr>
            <w:tcW w:w="562" w:type="dxa"/>
            <w:shd w:val="clear" w:color="auto" w:fill="auto"/>
            <w:vAlign w:val="center"/>
          </w:tcPr>
          <w:p w14:paraId="64142E0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35AE7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Выполнение плана финансово-хозяйственной деятельности Учреждения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3A7E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FC650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FBD059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14:paraId="718CBE0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7C7" w:rsidRPr="009D5E91" w14:paraId="4FC85EDB" w14:textId="77777777" w:rsidTr="00A706D0">
        <w:tc>
          <w:tcPr>
            <w:tcW w:w="562" w:type="dxa"/>
            <w:shd w:val="clear" w:color="auto" w:fill="auto"/>
            <w:vAlign w:val="center"/>
          </w:tcPr>
          <w:p w14:paraId="5C679AC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A9DB8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Отсутствие задолженности по налогам и сборам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6861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63940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19327855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14:paraId="403F19A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7C7" w:rsidRPr="009D5E91" w14:paraId="73CAC95B" w14:textId="77777777" w:rsidTr="00A706D0">
        <w:tc>
          <w:tcPr>
            <w:tcW w:w="562" w:type="dxa"/>
            <w:shd w:val="clear" w:color="auto" w:fill="auto"/>
            <w:vAlign w:val="center"/>
          </w:tcPr>
          <w:p w14:paraId="54EBD81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CCDC3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9143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F9E4C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13CAEC8E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14:paraId="6AE1CEE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7C7" w:rsidRPr="009D5E91" w14:paraId="3F6E7C40" w14:textId="77777777" w:rsidTr="00A706D0">
        <w:tc>
          <w:tcPr>
            <w:tcW w:w="562" w:type="dxa"/>
            <w:shd w:val="clear" w:color="auto" w:fill="auto"/>
            <w:vAlign w:val="center"/>
          </w:tcPr>
          <w:p w14:paraId="459BA1AB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95EF77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Отсутствие задержек по выплате заработной платы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099F8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EFB51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303A9D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14:paraId="7E989A9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7C7" w:rsidRPr="009D5E91" w14:paraId="605933FC" w14:textId="77777777" w:rsidTr="00A706D0">
        <w:tc>
          <w:tcPr>
            <w:tcW w:w="562" w:type="dxa"/>
            <w:shd w:val="clear" w:color="auto" w:fill="auto"/>
            <w:vAlign w:val="center"/>
          </w:tcPr>
          <w:p w14:paraId="0CA1797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BEB33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Наличие фактов нецелевого использование денежных средств Учреждения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EE42F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Аннулирование начисленных баллов по </w:t>
            </w:r>
          </w:p>
          <w:p w14:paraId="4EB49B51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E9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9D5E91">
              <w:rPr>
                <w:rFonts w:ascii="Times New Roman" w:hAnsi="Times New Roman"/>
                <w:sz w:val="24"/>
                <w:szCs w:val="24"/>
              </w:rPr>
              <w:t>. 1-4 данного раздела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B74DC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Доклад руководителя, результаты работы комиссий, других уполномоченных органов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02F1BC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14:paraId="5A49E814" w14:textId="01BA3B48" w:rsidR="00F477C7" w:rsidRPr="009D5E91" w:rsidRDefault="0047361A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7C7" w:rsidRPr="009D5E91" w14:paraId="0665723F" w14:textId="77777777" w:rsidTr="00A706D0">
        <w:tc>
          <w:tcPr>
            <w:tcW w:w="562" w:type="dxa"/>
            <w:shd w:val="clear" w:color="auto" w:fill="auto"/>
            <w:vAlign w:val="center"/>
          </w:tcPr>
          <w:p w14:paraId="592C39E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B5B686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Достижение показателей соотношения средней заработной платы работников Учреждения и средней заработной платы соответствующих категорий работников в Мурманской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7EC3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9E33BA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Сведения централизованной бухгалтерии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4334B6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14:paraId="5EE15ACE" w14:textId="5917D103" w:rsidR="00F477C7" w:rsidRPr="009D5E91" w:rsidRDefault="0047361A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7C7" w:rsidRPr="009D5E91" w14:paraId="621E3891" w14:textId="77777777" w:rsidTr="00A706D0">
        <w:tc>
          <w:tcPr>
            <w:tcW w:w="562" w:type="dxa"/>
            <w:shd w:val="clear" w:color="auto" w:fill="auto"/>
            <w:vAlign w:val="center"/>
          </w:tcPr>
          <w:p w14:paraId="7CDC9374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11CEAA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 xml:space="preserve">Отсутствие замечаний </w:t>
            </w:r>
            <w:proofErr w:type="gramStart"/>
            <w:r w:rsidRPr="009D5E91">
              <w:rPr>
                <w:rFonts w:ascii="Times New Roman" w:hAnsi="Times New Roman"/>
                <w:sz w:val="24"/>
                <w:szCs w:val="24"/>
              </w:rPr>
              <w:t>по  своевременному</w:t>
            </w:r>
            <w:proofErr w:type="gramEnd"/>
            <w:r w:rsidRPr="009D5E91">
              <w:rPr>
                <w:rFonts w:ascii="Times New Roman" w:hAnsi="Times New Roman"/>
                <w:sz w:val="24"/>
                <w:szCs w:val="24"/>
              </w:rPr>
              <w:t xml:space="preserve"> выполнению нормативных правовых актов и локальных нормативных актов Работодателя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21D9D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6B8F3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Сведения отдела культуры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F11FC80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63" w:type="dxa"/>
            <w:gridSpan w:val="5"/>
            <w:shd w:val="clear" w:color="auto" w:fill="auto"/>
            <w:vAlign w:val="center"/>
          </w:tcPr>
          <w:p w14:paraId="10107326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7C7" w:rsidRPr="009D5E91" w14:paraId="4F97BA42" w14:textId="77777777" w:rsidTr="00A706D0">
        <w:tc>
          <w:tcPr>
            <w:tcW w:w="9664" w:type="dxa"/>
            <w:gridSpan w:val="5"/>
            <w:shd w:val="clear" w:color="auto" w:fill="auto"/>
            <w:vAlign w:val="center"/>
          </w:tcPr>
          <w:p w14:paraId="3C6D029F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963" w:type="dxa"/>
            <w:gridSpan w:val="5"/>
            <w:shd w:val="clear" w:color="auto" w:fill="auto"/>
            <w:vAlign w:val="center"/>
          </w:tcPr>
          <w:p w14:paraId="3D0A4F79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77C7" w:rsidRPr="009D5E91" w14:paraId="7F72F49B" w14:textId="77777777" w:rsidTr="00A706D0">
        <w:tc>
          <w:tcPr>
            <w:tcW w:w="9664" w:type="dxa"/>
            <w:gridSpan w:val="5"/>
            <w:shd w:val="clear" w:color="auto" w:fill="auto"/>
            <w:vAlign w:val="center"/>
          </w:tcPr>
          <w:p w14:paraId="0AD165FF" w14:textId="77777777" w:rsidR="00F477C7" w:rsidRPr="009D5E91" w:rsidRDefault="00F477C7" w:rsidP="00A706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gridSpan w:val="5"/>
            <w:shd w:val="clear" w:color="auto" w:fill="auto"/>
            <w:vAlign w:val="center"/>
          </w:tcPr>
          <w:p w14:paraId="1E42B052" w14:textId="77777777" w:rsidR="00F477C7" w:rsidRPr="009D5E91" w:rsidRDefault="00F477C7" w:rsidP="00A70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781ECEB3" w14:textId="77777777" w:rsidR="00F477C7" w:rsidRPr="009D5E91" w:rsidRDefault="00F477C7" w:rsidP="00F477C7">
      <w:pPr>
        <w:spacing w:line="240" w:lineRule="auto"/>
        <w:rPr>
          <w:rFonts w:ascii="Times New Roman" w:hAnsi="Times New Roman"/>
        </w:rPr>
      </w:pPr>
    </w:p>
    <w:p w14:paraId="50EC948C" w14:textId="77777777" w:rsidR="00F477C7" w:rsidRPr="00554D0F" w:rsidRDefault="00F477C7" w:rsidP="00F477C7">
      <w:pPr>
        <w:rPr>
          <w:rFonts w:ascii="Times New Roman" w:hAnsi="Times New Roman"/>
        </w:rPr>
      </w:pPr>
    </w:p>
    <w:p w14:paraId="1F0BB1E0" w14:textId="77777777" w:rsidR="00F477C7" w:rsidRDefault="00F477C7" w:rsidP="00F477C7"/>
    <w:p w14:paraId="501E18C0" w14:textId="77777777" w:rsidR="00192E13" w:rsidRDefault="00192E13"/>
    <w:sectPr w:rsidR="0019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E44EF"/>
    <w:multiLevelType w:val="hybridMultilevel"/>
    <w:tmpl w:val="88D2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99"/>
    <w:rsid w:val="00017D8F"/>
    <w:rsid w:val="00192E13"/>
    <w:rsid w:val="001F0457"/>
    <w:rsid w:val="0047259B"/>
    <w:rsid w:val="0047361A"/>
    <w:rsid w:val="00984837"/>
    <w:rsid w:val="00A706D0"/>
    <w:rsid w:val="00A72E99"/>
    <w:rsid w:val="00AD0EA7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B140"/>
  <w15:chartTrackingRefBased/>
  <w15:docId w15:val="{3DF950DC-9189-47EB-A9B5-B070833C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7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7C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B7B3-686A-4BCD-9667-355BEE42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21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kylt02</dc:creator>
  <cp:keywords/>
  <dc:description/>
  <cp:lastModifiedBy>kylt02</cp:lastModifiedBy>
  <cp:revision>4</cp:revision>
  <dcterms:created xsi:type="dcterms:W3CDTF">2021-10-22T09:09:00Z</dcterms:created>
  <dcterms:modified xsi:type="dcterms:W3CDTF">2021-10-24T09:00:00Z</dcterms:modified>
</cp:coreProperties>
</file>