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F38" w:rsidRPr="0063318C" w:rsidRDefault="00393A6D" w:rsidP="008E2F38">
      <w:pPr>
        <w:ind w:left="4820"/>
        <w:jc w:val="right"/>
        <w:rPr>
          <w:sz w:val="24"/>
          <w:szCs w:val="24"/>
        </w:rPr>
      </w:pPr>
      <w:r w:rsidRPr="0063318C">
        <w:rPr>
          <w:sz w:val="24"/>
          <w:szCs w:val="24"/>
        </w:rPr>
        <w:t>Приложен</w:t>
      </w:r>
      <w:r w:rsidR="008E2F38" w:rsidRPr="0063318C">
        <w:rPr>
          <w:sz w:val="24"/>
          <w:szCs w:val="24"/>
        </w:rPr>
        <w:t>ие № 1</w:t>
      </w:r>
    </w:p>
    <w:p w:rsidR="006E6BDF" w:rsidRPr="0063318C" w:rsidRDefault="00C960A8" w:rsidP="008E2F38">
      <w:pPr>
        <w:ind w:left="4820"/>
        <w:jc w:val="right"/>
        <w:rPr>
          <w:sz w:val="24"/>
          <w:szCs w:val="24"/>
        </w:rPr>
      </w:pPr>
      <w:r w:rsidRPr="0063318C">
        <w:rPr>
          <w:sz w:val="24"/>
          <w:szCs w:val="24"/>
        </w:rPr>
        <w:t xml:space="preserve">к приказу </w:t>
      </w:r>
      <w:r w:rsidR="008E2F38" w:rsidRPr="0063318C">
        <w:rPr>
          <w:sz w:val="24"/>
          <w:szCs w:val="24"/>
        </w:rPr>
        <w:t>УМИ Кольского района</w:t>
      </w:r>
    </w:p>
    <w:p w:rsidR="00663A30" w:rsidRPr="0063318C" w:rsidRDefault="008E2F38" w:rsidP="008E2F38">
      <w:pPr>
        <w:ind w:left="4820"/>
        <w:jc w:val="right"/>
        <w:rPr>
          <w:sz w:val="24"/>
          <w:szCs w:val="24"/>
        </w:rPr>
      </w:pPr>
      <w:r w:rsidRPr="0063318C">
        <w:rPr>
          <w:sz w:val="24"/>
          <w:szCs w:val="24"/>
        </w:rPr>
        <w:t>от </w:t>
      </w:r>
      <w:r w:rsidR="00B82656" w:rsidRPr="0063318C">
        <w:rPr>
          <w:sz w:val="24"/>
          <w:szCs w:val="24"/>
        </w:rPr>
        <w:t>11</w:t>
      </w:r>
      <w:r w:rsidR="0085018A" w:rsidRPr="0063318C">
        <w:rPr>
          <w:sz w:val="24"/>
          <w:szCs w:val="24"/>
        </w:rPr>
        <w:t>.</w:t>
      </w:r>
      <w:r w:rsidR="00B82656" w:rsidRPr="0063318C">
        <w:rPr>
          <w:sz w:val="24"/>
          <w:szCs w:val="24"/>
        </w:rPr>
        <w:t>0</w:t>
      </w:r>
      <w:r w:rsidR="00237761" w:rsidRPr="0063318C">
        <w:rPr>
          <w:sz w:val="24"/>
          <w:szCs w:val="24"/>
        </w:rPr>
        <w:t>2</w:t>
      </w:r>
      <w:r w:rsidR="0096604F" w:rsidRPr="0063318C">
        <w:rPr>
          <w:sz w:val="24"/>
          <w:szCs w:val="24"/>
        </w:rPr>
        <w:t>.201</w:t>
      </w:r>
      <w:r w:rsidR="00B82656" w:rsidRPr="0063318C">
        <w:rPr>
          <w:sz w:val="24"/>
          <w:szCs w:val="24"/>
        </w:rPr>
        <w:t>9</w:t>
      </w:r>
      <w:r w:rsidR="006E6BDF" w:rsidRPr="0063318C">
        <w:rPr>
          <w:sz w:val="24"/>
          <w:szCs w:val="24"/>
        </w:rPr>
        <w:t xml:space="preserve"> года № </w:t>
      </w:r>
      <w:r w:rsidR="00B82656" w:rsidRPr="0063318C">
        <w:rPr>
          <w:sz w:val="24"/>
          <w:szCs w:val="24"/>
        </w:rPr>
        <w:t>22</w:t>
      </w:r>
      <w:r w:rsidR="0096604F" w:rsidRPr="0063318C">
        <w:rPr>
          <w:sz w:val="24"/>
          <w:szCs w:val="24"/>
        </w:rPr>
        <w:t>-1</w:t>
      </w:r>
      <w:r w:rsidR="00B82656" w:rsidRPr="0063318C">
        <w:rPr>
          <w:sz w:val="24"/>
          <w:szCs w:val="24"/>
        </w:rPr>
        <w:t>9</w:t>
      </w:r>
    </w:p>
    <w:p w:rsidR="00393A6D" w:rsidRPr="0063318C" w:rsidRDefault="00393A6D" w:rsidP="00B00674">
      <w:pPr>
        <w:jc w:val="center"/>
        <w:rPr>
          <w:b/>
          <w:bCs/>
          <w:sz w:val="24"/>
          <w:szCs w:val="24"/>
        </w:rPr>
      </w:pPr>
    </w:p>
    <w:p w:rsidR="00393A6D" w:rsidRPr="0063318C" w:rsidRDefault="00393A6D" w:rsidP="00B00674">
      <w:pPr>
        <w:jc w:val="center"/>
        <w:rPr>
          <w:b/>
          <w:bCs/>
          <w:sz w:val="24"/>
          <w:szCs w:val="24"/>
        </w:rPr>
      </w:pPr>
    </w:p>
    <w:p w:rsidR="001057BD" w:rsidRPr="0063318C" w:rsidRDefault="00393A6D" w:rsidP="00AE41A6">
      <w:pPr>
        <w:jc w:val="center"/>
        <w:rPr>
          <w:b/>
          <w:bCs/>
          <w:sz w:val="28"/>
          <w:szCs w:val="28"/>
        </w:rPr>
      </w:pPr>
      <w:r w:rsidRPr="0063318C">
        <w:rPr>
          <w:b/>
          <w:bCs/>
          <w:sz w:val="28"/>
          <w:szCs w:val="28"/>
        </w:rPr>
        <w:t>ИЗВЕЩЕНИЕ</w:t>
      </w:r>
    </w:p>
    <w:p w:rsidR="00393A6D" w:rsidRPr="0063318C" w:rsidRDefault="001057BD" w:rsidP="00AE41A6">
      <w:pPr>
        <w:jc w:val="center"/>
        <w:rPr>
          <w:b/>
          <w:bCs/>
          <w:caps/>
          <w:sz w:val="28"/>
          <w:szCs w:val="28"/>
        </w:rPr>
      </w:pPr>
      <w:r w:rsidRPr="0063318C">
        <w:rPr>
          <w:b/>
          <w:caps/>
          <w:sz w:val="28"/>
          <w:szCs w:val="28"/>
        </w:rPr>
        <w:t xml:space="preserve">о проведении </w:t>
      </w:r>
      <w:r w:rsidR="00385D77" w:rsidRPr="0063318C">
        <w:rPr>
          <w:b/>
          <w:caps/>
          <w:sz w:val="28"/>
          <w:szCs w:val="28"/>
        </w:rPr>
        <w:t>АУКЦИОНА на право</w:t>
      </w:r>
      <w:r w:rsidR="00A97D15" w:rsidRPr="0063318C">
        <w:rPr>
          <w:b/>
          <w:caps/>
          <w:sz w:val="28"/>
          <w:szCs w:val="28"/>
        </w:rPr>
        <w:t xml:space="preserve"> заключени</w:t>
      </w:r>
      <w:r w:rsidR="00385D77" w:rsidRPr="0063318C">
        <w:rPr>
          <w:b/>
          <w:caps/>
          <w:sz w:val="28"/>
          <w:szCs w:val="28"/>
        </w:rPr>
        <w:t>я</w:t>
      </w:r>
      <w:r w:rsidR="00A97D15" w:rsidRPr="0063318C">
        <w:rPr>
          <w:b/>
          <w:caps/>
          <w:sz w:val="28"/>
          <w:szCs w:val="28"/>
        </w:rPr>
        <w:t xml:space="preserve"> договора аренды</w:t>
      </w:r>
      <w:r w:rsidRPr="0063318C">
        <w:rPr>
          <w:b/>
          <w:caps/>
          <w:sz w:val="28"/>
          <w:szCs w:val="28"/>
        </w:rPr>
        <w:t xml:space="preserve"> </w:t>
      </w:r>
      <w:proofErr w:type="gramStart"/>
      <w:r w:rsidRPr="0063318C">
        <w:rPr>
          <w:b/>
          <w:caps/>
          <w:sz w:val="28"/>
          <w:szCs w:val="28"/>
        </w:rPr>
        <w:t>находящ</w:t>
      </w:r>
      <w:r w:rsidR="00E73B07" w:rsidRPr="0063318C">
        <w:rPr>
          <w:b/>
          <w:caps/>
          <w:sz w:val="28"/>
          <w:szCs w:val="28"/>
        </w:rPr>
        <w:t>ихся</w:t>
      </w:r>
      <w:proofErr w:type="gramEnd"/>
      <w:r w:rsidRPr="0063318C">
        <w:rPr>
          <w:b/>
          <w:caps/>
          <w:sz w:val="28"/>
          <w:szCs w:val="28"/>
        </w:rPr>
        <w:t xml:space="preserve"> в </w:t>
      </w:r>
      <w:r w:rsidR="00B00417" w:rsidRPr="0063318C">
        <w:rPr>
          <w:b/>
          <w:caps/>
          <w:sz w:val="28"/>
          <w:szCs w:val="28"/>
        </w:rPr>
        <w:t>ГОСУДАРСТВЕННОЙ</w:t>
      </w:r>
      <w:r w:rsidR="00385D77" w:rsidRPr="0063318C">
        <w:rPr>
          <w:b/>
          <w:caps/>
          <w:sz w:val="28"/>
          <w:szCs w:val="28"/>
        </w:rPr>
        <w:t xml:space="preserve"> собственности земельн</w:t>
      </w:r>
      <w:r w:rsidR="00D36108" w:rsidRPr="0063318C">
        <w:rPr>
          <w:b/>
          <w:caps/>
          <w:sz w:val="28"/>
          <w:szCs w:val="28"/>
        </w:rPr>
        <w:t>ОГО</w:t>
      </w:r>
      <w:r w:rsidRPr="0063318C">
        <w:rPr>
          <w:b/>
          <w:caps/>
          <w:sz w:val="28"/>
          <w:szCs w:val="28"/>
        </w:rPr>
        <w:t xml:space="preserve"> участк</w:t>
      </w:r>
      <w:r w:rsidR="00D36108" w:rsidRPr="0063318C">
        <w:rPr>
          <w:b/>
          <w:caps/>
          <w:sz w:val="28"/>
          <w:szCs w:val="28"/>
        </w:rPr>
        <w:t>А</w:t>
      </w:r>
    </w:p>
    <w:p w:rsidR="00A0784F" w:rsidRPr="0063318C" w:rsidRDefault="00A0784F" w:rsidP="00393A6D">
      <w:pPr>
        <w:jc w:val="both"/>
        <w:rPr>
          <w:sz w:val="24"/>
          <w:szCs w:val="24"/>
        </w:rPr>
      </w:pPr>
    </w:p>
    <w:p w:rsidR="00AD68F2" w:rsidRPr="0063318C" w:rsidRDefault="00AD68F2" w:rsidP="00BB1042">
      <w:pPr>
        <w:ind w:firstLine="851"/>
        <w:jc w:val="both"/>
        <w:rPr>
          <w:sz w:val="24"/>
          <w:szCs w:val="24"/>
        </w:rPr>
      </w:pPr>
    </w:p>
    <w:p w:rsidR="00AD68F2" w:rsidRPr="0063318C" w:rsidRDefault="00FC5058" w:rsidP="002D03FA">
      <w:pPr>
        <w:tabs>
          <w:tab w:val="left" w:pos="851"/>
        </w:tabs>
        <w:ind w:firstLine="709"/>
        <w:jc w:val="both"/>
        <w:rPr>
          <w:sz w:val="24"/>
          <w:szCs w:val="24"/>
        </w:rPr>
      </w:pPr>
      <w:r w:rsidRPr="0063318C">
        <w:rPr>
          <w:sz w:val="24"/>
          <w:szCs w:val="24"/>
        </w:rPr>
        <w:t xml:space="preserve">Управление муниципальным имуществом администрации Кольского района </w:t>
      </w:r>
      <w:r w:rsidR="006E6BDF" w:rsidRPr="0063318C">
        <w:rPr>
          <w:sz w:val="24"/>
          <w:szCs w:val="24"/>
        </w:rPr>
        <w:t xml:space="preserve">уведомляет </w:t>
      </w:r>
      <w:r w:rsidR="00F65039" w:rsidRPr="0063318C">
        <w:rPr>
          <w:sz w:val="24"/>
          <w:szCs w:val="24"/>
        </w:rPr>
        <w:t>о проведен</w:t>
      </w:r>
      <w:proofErr w:type="gramStart"/>
      <w:r w:rsidR="00F65039" w:rsidRPr="0063318C">
        <w:rPr>
          <w:sz w:val="24"/>
          <w:szCs w:val="24"/>
        </w:rPr>
        <w:t xml:space="preserve">ии </w:t>
      </w:r>
      <w:r w:rsidR="00541C30" w:rsidRPr="0063318C">
        <w:rPr>
          <w:sz w:val="24"/>
          <w:szCs w:val="24"/>
        </w:rPr>
        <w:t>ау</w:t>
      </w:r>
      <w:proofErr w:type="gramEnd"/>
      <w:r w:rsidR="00541C30" w:rsidRPr="0063318C">
        <w:rPr>
          <w:sz w:val="24"/>
          <w:szCs w:val="24"/>
        </w:rPr>
        <w:t xml:space="preserve">кциона, открытого по составу участников, по форме подачи заявок и предложений </w:t>
      </w:r>
      <w:r w:rsidR="00305490" w:rsidRPr="0063318C">
        <w:rPr>
          <w:sz w:val="24"/>
          <w:szCs w:val="28"/>
        </w:rPr>
        <w:t>о размере годовой арендной платы</w:t>
      </w:r>
      <w:r w:rsidR="008E2F38" w:rsidRPr="0063318C">
        <w:rPr>
          <w:sz w:val="24"/>
          <w:szCs w:val="24"/>
        </w:rPr>
        <w:t xml:space="preserve">, </w:t>
      </w:r>
      <w:r w:rsidR="00237486" w:rsidRPr="0063318C">
        <w:rPr>
          <w:sz w:val="24"/>
          <w:szCs w:val="24"/>
        </w:rPr>
        <w:t xml:space="preserve">на право </w:t>
      </w:r>
      <w:r w:rsidR="00305490" w:rsidRPr="0063318C">
        <w:rPr>
          <w:sz w:val="24"/>
          <w:szCs w:val="24"/>
        </w:rPr>
        <w:t>заключени</w:t>
      </w:r>
      <w:r w:rsidR="00237486" w:rsidRPr="0063318C">
        <w:rPr>
          <w:sz w:val="24"/>
          <w:szCs w:val="24"/>
        </w:rPr>
        <w:t>я</w:t>
      </w:r>
      <w:r w:rsidR="00305490" w:rsidRPr="0063318C">
        <w:rPr>
          <w:sz w:val="24"/>
          <w:szCs w:val="24"/>
        </w:rPr>
        <w:t xml:space="preserve"> договора аренды земельн</w:t>
      </w:r>
      <w:r w:rsidR="004265DD" w:rsidRPr="0063318C">
        <w:rPr>
          <w:sz w:val="24"/>
          <w:szCs w:val="24"/>
        </w:rPr>
        <w:t>ого</w:t>
      </w:r>
      <w:r w:rsidR="00305490" w:rsidRPr="0063318C">
        <w:rPr>
          <w:sz w:val="24"/>
          <w:szCs w:val="24"/>
        </w:rPr>
        <w:t xml:space="preserve"> участк</w:t>
      </w:r>
      <w:r w:rsidR="004265DD" w:rsidRPr="0063318C">
        <w:rPr>
          <w:sz w:val="24"/>
          <w:szCs w:val="24"/>
        </w:rPr>
        <w:t>а</w:t>
      </w:r>
      <w:r w:rsidR="00305490" w:rsidRPr="0063318C">
        <w:rPr>
          <w:sz w:val="24"/>
          <w:szCs w:val="24"/>
        </w:rPr>
        <w:t>, находящ</w:t>
      </w:r>
      <w:r w:rsidR="004265DD" w:rsidRPr="0063318C">
        <w:rPr>
          <w:sz w:val="24"/>
          <w:szCs w:val="24"/>
        </w:rPr>
        <w:t>егося</w:t>
      </w:r>
      <w:r w:rsidR="00305490" w:rsidRPr="0063318C">
        <w:rPr>
          <w:sz w:val="24"/>
          <w:szCs w:val="24"/>
        </w:rPr>
        <w:t xml:space="preserve"> </w:t>
      </w:r>
      <w:r w:rsidR="006E6BDF" w:rsidRPr="0063318C">
        <w:rPr>
          <w:sz w:val="24"/>
          <w:szCs w:val="24"/>
        </w:rPr>
        <w:t xml:space="preserve">в </w:t>
      </w:r>
      <w:r w:rsidR="00B00417" w:rsidRPr="0063318C">
        <w:rPr>
          <w:sz w:val="24"/>
          <w:szCs w:val="24"/>
        </w:rPr>
        <w:t>государственной</w:t>
      </w:r>
      <w:r w:rsidR="006E6BDF" w:rsidRPr="0063318C">
        <w:rPr>
          <w:sz w:val="24"/>
          <w:szCs w:val="24"/>
        </w:rPr>
        <w:t xml:space="preserve"> собственности</w:t>
      </w:r>
      <w:r w:rsidR="008E2F38" w:rsidRPr="0063318C">
        <w:rPr>
          <w:sz w:val="24"/>
          <w:szCs w:val="24"/>
        </w:rPr>
        <w:t>.</w:t>
      </w:r>
    </w:p>
    <w:p w:rsidR="00E9239C" w:rsidRPr="0063318C" w:rsidRDefault="00E9239C" w:rsidP="002D03FA">
      <w:pPr>
        <w:tabs>
          <w:tab w:val="left" w:pos="851"/>
        </w:tabs>
        <w:ind w:firstLine="709"/>
        <w:jc w:val="both"/>
        <w:rPr>
          <w:sz w:val="24"/>
          <w:szCs w:val="24"/>
        </w:rPr>
      </w:pPr>
    </w:p>
    <w:p w:rsidR="00E9239C" w:rsidRPr="0063318C" w:rsidRDefault="00E9239C" w:rsidP="00967FDD">
      <w:pPr>
        <w:numPr>
          <w:ilvl w:val="0"/>
          <w:numId w:val="4"/>
        </w:numPr>
        <w:tabs>
          <w:tab w:val="left" w:pos="851"/>
        </w:tabs>
        <w:ind w:left="0" w:firstLine="709"/>
        <w:jc w:val="center"/>
        <w:rPr>
          <w:b/>
          <w:sz w:val="24"/>
          <w:szCs w:val="24"/>
          <w:u w:val="single"/>
        </w:rPr>
      </w:pPr>
      <w:r w:rsidRPr="0063318C">
        <w:rPr>
          <w:b/>
          <w:sz w:val="24"/>
          <w:szCs w:val="24"/>
          <w:u w:val="single"/>
        </w:rPr>
        <w:t xml:space="preserve">Общие сведения </w:t>
      </w:r>
      <w:r w:rsidR="00616B71" w:rsidRPr="0063318C">
        <w:rPr>
          <w:b/>
          <w:sz w:val="24"/>
          <w:szCs w:val="24"/>
          <w:u w:val="single"/>
        </w:rPr>
        <w:t>об аукционе</w:t>
      </w:r>
    </w:p>
    <w:p w:rsidR="00E9239C" w:rsidRPr="0063318C" w:rsidRDefault="00E9239C" w:rsidP="002D03FA">
      <w:pPr>
        <w:tabs>
          <w:tab w:val="left" w:pos="851"/>
        </w:tabs>
        <w:ind w:firstLine="709"/>
        <w:jc w:val="both"/>
        <w:rPr>
          <w:sz w:val="24"/>
          <w:szCs w:val="24"/>
        </w:rPr>
      </w:pPr>
    </w:p>
    <w:p w:rsidR="00E9239C" w:rsidRPr="0063318C" w:rsidRDefault="00E9239C" w:rsidP="00967FDD">
      <w:pPr>
        <w:numPr>
          <w:ilvl w:val="1"/>
          <w:numId w:val="4"/>
        </w:numPr>
        <w:tabs>
          <w:tab w:val="left" w:pos="851"/>
        </w:tabs>
        <w:ind w:left="0" w:firstLine="709"/>
        <w:jc w:val="both"/>
        <w:rPr>
          <w:sz w:val="24"/>
          <w:szCs w:val="24"/>
        </w:rPr>
      </w:pPr>
      <w:r w:rsidRPr="0063318C">
        <w:rPr>
          <w:sz w:val="24"/>
          <w:szCs w:val="24"/>
          <w:u w:val="single"/>
        </w:rPr>
        <w:t xml:space="preserve">Форма проведения </w:t>
      </w:r>
      <w:r w:rsidR="00616B71" w:rsidRPr="0063318C">
        <w:rPr>
          <w:sz w:val="24"/>
          <w:szCs w:val="24"/>
          <w:u w:val="single"/>
        </w:rPr>
        <w:t>аукциона</w:t>
      </w:r>
      <w:r w:rsidRPr="0063318C">
        <w:rPr>
          <w:sz w:val="24"/>
          <w:szCs w:val="24"/>
        </w:rPr>
        <w:t xml:space="preserve">: аукцион, </w:t>
      </w:r>
      <w:r w:rsidR="00541C30" w:rsidRPr="0063318C">
        <w:rPr>
          <w:sz w:val="24"/>
          <w:szCs w:val="24"/>
        </w:rPr>
        <w:t xml:space="preserve">открытый по составу участников, по форме подачи заявок и предложений </w:t>
      </w:r>
      <w:r w:rsidR="00D97E1B" w:rsidRPr="0063318C">
        <w:rPr>
          <w:sz w:val="24"/>
          <w:szCs w:val="24"/>
        </w:rPr>
        <w:t>о размере годовой арендной платы</w:t>
      </w:r>
      <w:r w:rsidRPr="0063318C">
        <w:rPr>
          <w:sz w:val="24"/>
          <w:szCs w:val="24"/>
        </w:rPr>
        <w:t>.</w:t>
      </w:r>
    </w:p>
    <w:p w:rsidR="00E9239C" w:rsidRPr="0063318C" w:rsidRDefault="00E9239C" w:rsidP="002D03FA">
      <w:pPr>
        <w:tabs>
          <w:tab w:val="left" w:pos="851"/>
        </w:tabs>
        <w:suppressAutoHyphens/>
        <w:ind w:firstLine="709"/>
        <w:jc w:val="both"/>
        <w:rPr>
          <w:sz w:val="24"/>
          <w:szCs w:val="24"/>
        </w:rPr>
      </w:pPr>
      <w:proofErr w:type="gramStart"/>
      <w:r w:rsidRPr="0063318C">
        <w:rPr>
          <w:sz w:val="24"/>
          <w:szCs w:val="24"/>
          <w:u w:val="single"/>
        </w:rPr>
        <w:t xml:space="preserve">Наименование решения органа местного самоуправления о проведении </w:t>
      </w:r>
      <w:r w:rsidR="00616B71" w:rsidRPr="0063318C">
        <w:rPr>
          <w:sz w:val="24"/>
          <w:szCs w:val="24"/>
          <w:u w:val="single"/>
        </w:rPr>
        <w:t>аукциона</w:t>
      </w:r>
      <w:r w:rsidRPr="0063318C">
        <w:rPr>
          <w:sz w:val="24"/>
          <w:szCs w:val="24"/>
          <w:u w:val="single"/>
        </w:rPr>
        <w:t>, реквизиты указанного решения</w:t>
      </w:r>
      <w:r w:rsidRPr="0063318C">
        <w:rPr>
          <w:sz w:val="24"/>
          <w:szCs w:val="24"/>
        </w:rPr>
        <w:t xml:space="preserve">: </w:t>
      </w:r>
      <w:r w:rsidR="00E218D8" w:rsidRPr="0063318C">
        <w:rPr>
          <w:sz w:val="24"/>
          <w:szCs w:val="24"/>
        </w:rPr>
        <w:t xml:space="preserve">постановление </w:t>
      </w:r>
      <w:r w:rsidR="00CE381D" w:rsidRPr="0063318C">
        <w:rPr>
          <w:sz w:val="24"/>
          <w:szCs w:val="24"/>
        </w:rPr>
        <w:t>администрации муниципального образования Кольский район Мурманской области от 13.12.2018 года № 1392 «О подготовке и проведении аукциона на право заключения договора аренды земельного участка», постановление администрации муниципального образования Кольский район Мурманской области от 28.12.2018 года № 1511 «О подготовке и проведении аукциона на право заключения договора аренды земельного участка», постановление</w:t>
      </w:r>
      <w:proofErr w:type="gramEnd"/>
      <w:r w:rsidR="00CE381D" w:rsidRPr="0063318C">
        <w:rPr>
          <w:sz w:val="24"/>
          <w:szCs w:val="24"/>
        </w:rPr>
        <w:t xml:space="preserve"> </w:t>
      </w:r>
      <w:proofErr w:type="gramStart"/>
      <w:r w:rsidR="00CE381D" w:rsidRPr="0063318C">
        <w:rPr>
          <w:sz w:val="24"/>
          <w:szCs w:val="24"/>
        </w:rPr>
        <w:t>администрации муниципального образования Кольский район Мурманской области от 21.01.2019 года № 57 «О подготовке и проведении аукциона на право заключения договора аренды земельного участка», постановление администрации муниципального образования Кольский район Мурманской области от 25.01.2019 года № 116 «О подготовке и проведении аукциона на право заключения договора аренды земельного участка», постановление администрации муниципального образования Кольский район Мурманской области от 21.01.2019 года № 59 «О</w:t>
      </w:r>
      <w:proofErr w:type="gramEnd"/>
      <w:r w:rsidR="00CE381D" w:rsidRPr="0063318C">
        <w:rPr>
          <w:sz w:val="24"/>
          <w:szCs w:val="24"/>
        </w:rPr>
        <w:t xml:space="preserve"> </w:t>
      </w:r>
      <w:proofErr w:type="gramStart"/>
      <w:r w:rsidR="00CE381D" w:rsidRPr="0063318C">
        <w:rPr>
          <w:sz w:val="24"/>
          <w:szCs w:val="24"/>
        </w:rPr>
        <w:t>подготовке и проведении аукциона на право заключения договора аренды земельного участка», постановление администрации муниципального образования Кольский район Мурманской области от 27.12.2018 года № 1490 «О подготовке и проведении аукциона на право заключения договора аренды земельного участка», постановление администрации муниципального образования Кольский район Мурманской области от 27.12.2018 года № 1488 «О подготовке и проведении аукциона на право заключения договора аренды земельного участка», постановление</w:t>
      </w:r>
      <w:proofErr w:type="gramEnd"/>
      <w:r w:rsidR="00CE381D" w:rsidRPr="0063318C">
        <w:rPr>
          <w:sz w:val="24"/>
          <w:szCs w:val="24"/>
        </w:rPr>
        <w:t xml:space="preserve"> </w:t>
      </w:r>
      <w:proofErr w:type="gramStart"/>
      <w:r w:rsidR="00CE381D" w:rsidRPr="0063318C">
        <w:rPr>
          <w:sz w:val="24"/>
          <w:szCs w:val="24"/>
        </w:rPr>
        <w:t>администрации муниципального образования Кольский район Мурманской области от 07.02.2019 года № 183 «О подготовке и проведении аукциона на право заключения договора аренды земельного участка», постановление администрации муниципального образования Кольский район Мурманской области от 21.01.2019 года № 56 «О подготовке и проведении аукциона на право заключения договора аренды земельного участка», постановление администрации муниципального образования Кольский район Мурманской области от 21.01.2019 года № 61 «О</w:t>
      </w:r>
      <w:proofErr w:type="gramEnd"/>
      <w:r w:rsidR="00CE381D" w:rsidRPr="0063318C">
        <w:rPr>
          <w:sz w:val="24"/>
          <w:szCs w:val="24"/>
        </w:rPr>
        <w:t xml:space="preserve"> </w:t>
      </w:r>
      <w:proofErr w:type="gramStart"/>
      <w:r w:rsidR="00CE381D" w:rsidRPr="0063318C">
        <w:rPr>
          <w:sz w:val="24"/>
          <w:szCs w:val="24"/>
        </w:rPr>
        <w:t>подготовке и проведении аукциона на право заключения договора аренды земельного участка», постановление администрации муниципального образования Кольский район Мурманской области от 21.01.2019 года № 60 «О подготовке и проведении аукциона на право заключения договора аренды земельного участка», постановление администрации муниципального образования Кольский район Мурманской области от 07.02.2019 года № 187 «О подготовке и проведении аукциона на право заключения договора аренды земельного участка», постановление</w:t>
      </w:r>
      <w:proofErr w:type="gramEnd"/>
      <w:r w:rsidR="00CE381D" w:rsidRPr="0063318C">
        <w:rPr>
          <w:sz w:val="24"/>
          <w:szCs w:val="24"/>
        </w:rPr>
        <w:t xml:space="preserve"> </w:t>
      </w:r>
      <w:proofErr w:type="gramStart"/>
      <w:r w:rsidR="00CE381D" w:rsidRPr="0063318C">
        <w:rPr>
          <w:sz w:val="24"/>
          <w:szCs w:val="24"/>
        </w:rPr>
        <w:t>администрации муниципального образования Кольский район Мурманской области от 07.02.2019 года № 186 «О подготовке и проведении аукциона на право заключения договора аренды земельного участка», постановление администрации муниципального образования Кольский район Мурманской области от 07.02.2019 года № 183 «О подготовке и проведении аукциона на право заключения договора аренды земельного участка», постановление администрации муниципального образования Кольский район Мурманской области от 12.02.2019 года № 204 «О</w:t>
      </w:r>
      <w:proofErr w:type="gramEnd"/>
      <w:r w:rsidR="00CE381D" w:rsidRPr="0063318C">
        <w:rPr>
          <w:sz w:val="24"/>
          <w:szCs w:val="24"/>
        </w:rPr>
        <w:t xml:space="preserve"> </w:t>
      </w:r>
      <w:proofErr w:type="gramStart"/>
      <w:r w:rsidR="00CE381D" w:rsidRPr="0063318C">
        <w:rPr>
          <w:sz w:val="24"/>
          <w:szCs w:val="24"/>
        </w:rPr>
        <w:t>подготовке и проведении аукциона на право заключения договора аренды земельного участка», постановление администрации муниципального образования Кольский район Мурманской области от 29.01.2019 года № 134 «О подготовке и проведении аукциона на право заключения договора аренды земельного участка», постановление администрации муниципального образования Кольский район Мурманской области от 29.12.2019 года № 1526 «О подготовке и проведении аукциона на право заключения договора аренды земельного участка», постановление</w:t>
      </w:r>
      <w:proofErr w:type="gramEnd"/>
      <w:r w:rsidR="00CE381D" w:rsidRPr="0063318C">
        <w:rPr>
          <w:sz w:val="24"/>
          <w:szCs w:val="24"/>
        </w:rPr>
        <w:t xml:space="preserve"> </w:t>
      </w:r>
      <w:proofErr w:type="gramStart"/>
      <w:r w:rsidR="00CE381D" w:rsidRPr="0063318C">
        <w:rPr>
          <w:sz w:val="24"/>
          <w:szCs w:val="24"/>
        </w:rPr>
        <w:t>администрации муниципального образования Кольский район Мурманской области от 21.01.2019 года № 63 «О подготовке и проведении аукциона на право заключения договора аренды земельного участка»</w:t>
      </w:r>
      <w:r w:rsidR="009E5728" w:rsidRPr="0063318C">
        <w:rPr>
          <w:bCs/>
          <w:sz w:val="24"/>
          <w:szCs w:val="24"/>
        </w:rPr>
        <w:t xml:space="preserve">, </w:t>
      </w:r>
      <w:r w:rsidR="00A444CC" w:rsidRPr="0063318C">
        <w:rPr>
          <w:sz w:val="24"/>
          <w:szCs w:val="24"/>
        </w:rPr>
        <w:t>постановление администрации муниципального образования Кольский район Мурманской области от 18.02.2019 года № 235 «О подготовке и проведении аукциона на право заключения договора аренды земельного участка»</w:t>
      </w:r>
      <w:r w:rsidR="00A444CC" w:rsidRPr="0063318C">
        <w:rPr>
          <w:bCs/>
          <w:sz w:val="24"/>
          <w:szCs w:val="24"/>
        </w:rPr>
        <w:t xml:space="preserve">, </w:t>
      </w:r>
      <w:r w:rsidR="006E6BDF" w:rsidRPr="0063318C">
        <w:rPr>
          <w:sz w:val="24"/>
          <w:szCs w:val="24"/>
        </w:rPr>
        <w:t xml:space="preserve">приказ </w:t>
      </w:r>
      <w:r w:rsidR="00FC5058" w:rsidRPr="0063318C">
        <w:rPr>
          <w:sz w:val="24"/>
          <w:szCs w:val="24"/>
        </w:rPr>
        <w:t>У</w:t>
      </w:r>
      <w:r w:rsidR="006E6BDF" w:rsidRPr="0063318C">
        <w:rPr>
          <w:sz w:val="24"/>
          <w:szCs w:val="24"/>
        </w:rPr>
        <w:t>правлени</w:t>
      </w:r>
      <w:r w:rsidR="00FC5058" w:rsidRPr="0063318C">
        <w:rPr>
          <w:sz w:val="24"/>
          <w:szCs w:val="24"/>
        </w:rPr>
        <w:t>я</w:t>
      </w:r>
      <w:r w:rsidR="006E6BDF" w:rsidRPr="0063318C">
        <w:rPr>
          <w:sz w:val="24"/>
          <w:szCs w:val="24"/>
        </w:rPr>
        <w:t xml:space="preserve"> муниципальным имуществом администрации Кольского района от </w:t>
      </w:r>
      <w:r w:rsidR="00B82656" w:rsidRPr="0063318C">
        <w:rPr>
          <w:sz w:val="24"/>
          <w:szCs w:val="24"/>
        </w:rPr>
        <w:t>11</w:t>
      </w:r>
      <w:r w:rsidR="005C56BC" w:rsidRPr="0063318C">
        <w:rPr>
          <w:sz w:val="24"/>
          <w:szCs w:val="24"/>
        </w:rPr>
        <w:t>.</w:t>
      </w:r>
      <w:r w:rsidR="00B82656" w:rsidRPr="0063318C">
        <w:rPr>
          <w:sz w:val="24"/>
          <w:szCs w:val="24"/>
        </w:rPr>
        <w:t>0</w:t>
      </w:r>
      <w:r w:rsidR="00237761" w:rsidRPr="0063318C">
        <w:rPr>
          <w:sz w:val="24"/>
          <w:szCs w:val="24"/>
        </w:rPr>
        <w:t>2</w:t>
      </w:r>
      <w:r w:rsidR="0096604F" w:rsidRPr="0063318C">
        <w:rPr>
          <w:sz w:val="24"/>
          <w:szCs w:val="24"/>
        </w:rPr>
        <w:t>.201</w:t>
      </w:r>
      <w:r w:rsidR="00B82656" w:rsidRPr="0063318C">
        <w:rPr>
          <w:sz w:val="24"/>
          <w:szCs w:val="24"/>
        </w:rPr>
        <w:t>9</w:t>
      </w:r>
      <w:r w:rsidR="006E6BDF" w:rsidRPr="0063318C">
        <w:rPr>
          <w:sz w:val="24"/>
          <w:szCs w:val="24"/>
        </w:rPr>
        <w:t xml:space="preserve"> года № </w:t>
      </w:r>
      <w:r w:rsidR="00B82656" w:rsidRPr="0063318C">
        <w:rPr>
          <w:sz w:val="24"/>
          <w:szCs w:val="24"/>
        </w:rPr>
        <w:t>22</w:t>
      </w:r>
      <w:r w:rsidR="0096604F" w:rsidRPr="0063318C">
        <w:rPr>
          <w:sz w:val="24"/>
          <w:szCs w:val="24"/>
        </w:rPr>
        <w:t>-1</w:t>
      </w:r>
      <w:r w:rsidR="00B82656" w:rsidRPr="0063318C">
        <w:rPr>
          <w:sz w:val="24"/>
          <w:szCs w:val="24"/>
        </w:rPr>
        <w:t>9</w:t>
      </w:r>
      <w:r w:rsidRPr="0063318C">
        <w:rPr>
          <w:sz w:val="24"/>
          <w:szCs w:val="24"/>
        </w:rPr>
        <w:t>.</w:t>
      </w:r>
      <w:proofErr w:type="gramEnd"/>
    </w:p>
    <w:p w:rsidR="00E9239C" w:rsidRPr="0063318C" w:rsidRDefault="00E9239C" w:rsidP="00967FDD">
      <w:pPr>
        <w:numPr>
          <w:ilvl w:val="1"/>
          <w:numId w:val="4"/>
        </w:numPr>
        <w:tabs>
          <w:tab w:val="left" w:pos="851"/>
        </w:tabs>
        <w:ind w:left="0" w:firstLine="709"/>
        <w:jc w:val="both"/>
        <w:rPr>
          <w:sz w:val="24"/>
          <w:szCs w:val="24"/>
        </w:rPr>
      </w:pPr>
      <w:r w:rsidRPr="0063318C">
        <w:rPr>
          <w:sz w:val="24"/>
          <w:szCs w:val="24"/>
          <w:u w:val="single"/>
        </w:rPr>
        <w:t>Наименование организатора торгов</w:t>
      </w:r>
      <w:r w:rsidRPr="0063318C">
        <w:rPr>
          <w:sz w:val="24"/>
          <w:szCs w:val="24"/>
        </w:rPr>
        <w:t xml:space="preserve">: </w:t>
      </w:r>
      <w:r w:rsidR="00C42C97" w:rsidRPr="0063318C">
        <w:rPr>
          <w:sz w:val="24"/>
          <w:szCs w:val="24"/>
        </w:rPr>
        <w:t>У</w:t>
      </w:r>
      <w:r w:rsidRPr="0063318C">
        <w:rPr>
          <w:sz w:val="24"/>
          <w:szCs w:val="24"/>
        </w:rPr>
        <w:t>правлени</w:t>
      </w:r>
      <w:r w:rsidR="00C42C97" w:rsidRPr="0063318C">
        <w:rPr>
          <w:sz w:val="24"/>
          <w:szCs w:val="24"/>
        </w:rPr>
        <w:t>е</w:t>
      </w:r>
      <w:r w:rsidRPr="0063318C">
        <w:rPr>
          <w:sz w:val="24"/>
          <w:szCs w:val="24"/>
        </w:rPr>
        <w:t xml:space="preserve"> муниципальным имуществом администрации Кольского района</w:t>
      </w:r>
      <w:r w:rsidR="002E58E0" w:rsidRPr="0063318C">
        <w:rPr>
          <w:sz w:val="24"/>
          <w:szCs w:val="24"/>
        </w:rPr>
        <w:t xml:space="preserve"> (ОГРН 1025100587049)</w:t>
      </w:r>
      <w:r w:rsidRPr="0063318C">
        <w:rPr>
          <w:sz w:val="24"/>
          <w:szCs w:val="24"/>
        </w:rPr>
        <w:t>.</w:t>
      </w:r>
    </w:p>
    <w:p w:rsidR="00B746F3" w:rsidRPr="0063318C" w:rsidRDefault="00B746F3" w:rsidP="00967FDD">
      <w:pPr>
        <w:numPr>
          <w:ilvl w:val="1"/>
          <w:numId w:val="4"/>
        </w:numPr>
        <w:tabs>
          <w:tab w:val="left" w:pos="851"/>
        </w:tabs>
        <w:ind w:left="0" w:firstLine="709"/>
        <w:jc w:val="both"/>
        <w:rPr>
          <w:sz w:val="24"/>
          <w:szCs w:val="24"/>
        </w:rPr>
      </w:pPr>
      <w:r w:rsidRPr="0063318C">
        <w:rPr>
          <w:sz w:val="24"/>
          <w:szCs w:val="24"/>
          <w:u w:val="single"/>
        </w:rPr>
        <w:t>Порядок приёма физических и юридических лиц</w:t>
      </w:r>
      <w:r w:rsidRPr="0063318C">
        <w:rPr>
          <w:sz w:val="24"/>
          <w:szCs w:val="24"/>
        </w:rPr>
        <w:t xml:space="preserve">: физические и юридические лица, заинтересованные в участии в торгах, могут обращаться для получения подробной информации по торгам, в том числе за получением формы заявки в электронном виде. </w:t>
      </w:r>
      <w:proofErr w:type="gramStart"/>
      <w:r w:rsidRPr="0063318C">
        <w:rPr>
          <w:sz w:val="24"/>
          <w:szCs w:val="24"/>
        </w:rPr>
        <w:t>При</w:t>
      </w:r>
      <w:r w:rsidR="008C7C5A" w:rsidRPr="0063318C">
        <w:rPr>
          <w:sz w:val="24"/>
          <w:szCs w:val="24"/>
        </w:rPr>
        <w:t xml:space="preserve">ём осуществляется в </w:t>
      </w:r>
      <w:r w:rsidR="00C42C97" w:rsidRPr="0063318C">
        <w:rPr>
          <w:sz w:val="24"/>
          <w:szCs w:val="24"/>
        </w:rPr>
        <w:t xml:space="preserve">служебных помещениях </w:t>
      </w:r>
      <w:r w:rsidR="00325A5F" w:rsidRPr="0063318C">
        <w:rPr>
          <w:sz w:val="24"/>
          <w:szCs w:val="24"/>
        </w:rPr>
        <w:t>УМИ Кольского района</w:t>
      </w:r>
      <w:r w:rsidRPr="0063318C">
        <w:rPr>
          <w:sz w:val="24"/>
          <w:szCs w:val="24"/>
        </w:rPr>
        <w:t xml:space="preserve"> на </w:t>
      </w:r>
      <w:r w:rsidR="004265DD" w:rsidRPr="0063318C">
        <w:rPr>
          <w:sz w:val="24"/>
          <w:szCs w:val="24"/>
        </w:rPr>
        <w:t>первом</w:t>
      </w:r>
      <w:r w:rsidRPr="0063318C">
        <w:rPr>
          <w:sz w:val="24"/>
          <w:szCs w:val="24"/>
        </w:rPr>
        <w:t xml:space="preserve"> этаже здания администрации Кольского района (Мурманская обл., г. Кола, пр.</w:t>
      </w:r>
      <w:proofErr w:type="gramEnd"/>
      <w:r w:rsidRPr="0063318C">
        <w:rPr>
          <w:sz w:val="24"/>
          <w:szCs w:val="24"/>
        </w:rPr>
        <w:t xml:space="preserve"> Советский, д. 50</w:t>
      </w:r>
      <w:r w:rsidR="00617582" w:rsidRPr="0063318C">
        <w:rPr>
          <w:sz w:val="24"/>
          <w:szCs w:val="24"/>
        </w:rPr>
        <w:t xml:space="preserve">, </w:t>
      </w:r>
      <w:r w:rsidR="001D38C1" w:rsidRPr="0063318C">
        <w:rPr>
          <w:sz w:val="24"/>
          <w:szCs w:val="24"/>
        </w:rPr>
        <w:t xml:space="preserve">1 этаж, </w:t>
      </w:r>
      <w:proofErr w:type="spellStart"/>
      <w:r w:rsidR="00617582" w:rsidRPr="0063318C">
        <w:rPr>
          <w:sz w:val="24"/>
          <w:szCs w:val="24"/>
        </w:rPr>
        <w:t>каб</w:t>
      </w:r>
      <w:proofErr w:type="spellEnd"/>
      <w:r w:rsidR="00617582" w:rsidRPr="0063318C">
        <w:rPr>
          <w:sz w:val="24"/>
          <w:szCs w:val="24"/>
        </w:rPr>
        <w:t>. №1</w:t>
      </w:r>
      <w:r w:rsidRPr="0063318C">
        <w:rPr>
          <w:sz w:val="24"/>
          <w:szCs w:val="24"/>
        </w:rPr>
        <w:t>) по графику (</w:t>
      </w:r>
      <w:r w:rsidR="003632EE" w:rsidRPr="0063318C">
        <w:rPr>
          <w:sz w:val="24"/>
          <w:szCs w:val="24"/>
        </w:rPr>
        <w:t>среда</w:t>
      </w:r>
      <w:r w:rsidRPr="0063318C">
        <w:rPr>
          <w:sz w:val="24"/>
          <w:szCs w:val="24"/>
        </w:rPr>
        <w:t xml:space="preserve"> – с </w:t>
      </w:r>
      <w:r w:rsidR="00610D37" w:rsidRPr="0063318C">
        <w:rPr>
          <w:sz w:val="24"/>
          <w:szCs w:val="24"/>
        </w:rPr>
        <w:t>09</w:t>
      </w:r>
      <w:r w:rsidRPr="0063318C">
        <w:rPr>
          <w:sz w:val="24"/>
          <w:szCs w:val="24"/>
        </w:rPr>
        <w:t>:</w:t>
      </w:r>
      <w:r w:rsidR="002E58E0" w:rsidRPr="0063318C">
        <w:rPr>
          <w:sz w:val="24"/>
          <w:szCs w:val="24"/>
        </w:rPr>
        <w:t>0</w:t>
      </w:r>
      <w:r w:rsidR="00610D37" w:rsidRPr="0063318C">
        <w:rPr>
          <w:sz w:val="24"/>
          <w:szCs w:val="24"/>
        </w:rPr>
        <w:t>0</w:t>
      </w:r>
      <w:r w:rsidRPr="0063318C">
        <w:rPr>
          <w:sz w:val="24"/>
          <w:szCs w:val="24"/>
        </w:rPr>
        <w:t xml:space="preserve"> до </w:t>
      </w:r>
      <w:r w:rsidR="00610D37" w:rsidRPr="0063318C">
        <w:rPr>
          <w:sz w:val="24"/>
          <w:szCs w:val="24"/>
        </w:rPr>
        <w:t>1</w:t>
      </w:r>
      <w:r w:rsidR="003632EE" w:rsidRPr="0063318C">
        <w:rPr>
          <w:sz w:val="24"/>
          <w:szCs w:val="24"/>
        </w:rPr>
        <w:t>3</w:t>
      </w:r>
      <w:r w:rsidRPr="0063318C">
        <w:rPr>
          <w:sz w:val="24"/>
          <w:szCs w:val="24"/>
        </w:rPr>
        <w:t>:</w:t>
      </w:r>
      <w:r w:rsidR="002E58E0" w:rsidRPr="0063318C">
        <w:rPr>
          <w:sz w:val="24"/>
          <w:szCs w:val="24"/>
        </w:rPr>
        <w:t>0</w:t>
      </w:r>
      <w:r w:rsidR="00610D37" w:rsidRPr="0063318C">
        <w:rPr>
          <w:sz w:val="24"/>
          <w:szCs w:val="24"/>
        </w:rPr>
        <w:t>0</w:t>
      </w:r>
      <w:r w:rsidRPr="0063318C">
        <w:rPr>
          <w:sz w:val="24"/>
          <w:szCs w:val="24"/>
        </w:rPr>
        <w:t xml:space="preserve">, четверг – с </w:t>
      </w:r>
      <w:r w:rsidR="00610D37" w:rsidRPr="0063318C">
        <w:rPr>
          <w:sz w:val="24"/>
          <w:szCs w:val="24"/>
        </w:rPr>
        <w:t>14</w:t>
      </w:r>
      <w:r w:rsidRPr="0063318C">
        <w:rPr>
          <w:sz w:val="24"/>
          <w:szCs w:val="24"/>
        </w:rPr>
        <w:t>:</w:t>
      </w:r>
      <w:r w:rsidR="002E58E0" w:rsidRPr="0063318C">
        <w:rPr>
          <w:sz w:val="24"/>
          <w:szCs w:val="24"/>
        </w:rPr>
        <w:t>0</w:t>
      </w:r>
      <w:r w:rsidRPr="0063318C">
        <w:rPr>
          <w:sz w:val="24"/>
          <w:szCs w:val="24"/>
        </w:rPr>
        <w:t xml:space="preserve">0 до </w:t>
      </w:r>
      <w:r w:rsidR="00610D37" w:rsidRPr="0063318C">
        <w:rPr>
          <w:sz w:val="24"/>
          <w:szCs w:val="24"/>
        </w:rPr>
        <w:t>1</w:t>
      </w:r>
      <w:r w:rsidR="002E58E0" w:rsidRPr="0063318C">
        <w:rPr>
          <w:sz w:val="24"/>
          <w:szCs w:val="24"/>
        </w:rPr>
        <w:t>7</w:t>
      </w:r>
      <w:r w:rsidRPr="0063318C">
        <w:rPr>
          <w:sz w:val="24"/>
          <w:szCs w:val="24"/>
        </w:rPr>
        <w:t>:</w:t>
      </w:r>
      <w:r w:rsidR="002E58E0" w:rsidRPr="0063318C">
        <w:rPr>
          <w:sz w:val="24"/>
          <w:szCs w:val="24"/>
        </w:rPr>
        <w:t>0</w:t>
      </w:r>
      <w:r w:rsidRPr="0063318C">
        <w:rPr>
          <w:sz w:val="24"/>
          <w:szCs w:val="24"/>
        </w:rPr>
        <w:t>0</w:t>
      </w:r>
      <w:r w:rsidR="00004D0D" w:rsidRPr="0063318C">
        <w:rPr>
          <w:sz w:val="24"/>
          <w:szCs w:val="24"/>
        </w:rPr>
        <w:t xml:space="preserve">, а также в последний день приёма заявок </w:t>
      </w:r>
      <w:r w:rsidR="0094081D" w:rsidRPr="0063318C">
        <w:rPr>
          <w:sz w:val="24"/>
          <w:szCs w:val="24"/>
        </w:rPr>
        <w:t xml:space="preserve">– </w:t>
      </w:r>
      <w:r w:rsidR="00004D0D" w:rsidRPr="0063318C">
        <w:rPr>
          <w:sz w:val="24"/>
          <w:szCs w:val="24"/>
        </w:rPr>
        <w:t>с 0</w:t>
      </w:r>
      <w:r w:rsidR="00E73B07" w:rsidRPr="0063318C">
        <w:rPr>
          <w:sz w:val="24"/>
          <w:szCs w:val="24"/>
        </w:rPr>
        <w:t>9</w:t>
      </w:r>
      <w:r w:rsidR="00004D0D" w:rsidRPr="0063318C">
        <w:rPr>
          <w:sz w:val="24"/>
          <w:szCs w:val="24"/>
        </w:rPr>
        <w:t xml:space="preserve">:00 </w:t>
      </w:r>
      <w:proofErr w:type="gramStart"/>
      <w:r w:rsidR="00004D0D" w:rsidRPr="0063318C">
        <w:rPr>
          <w:sz w:val="24"/>
          <w:szCs w:val="24"/>
        </w:rPr>
        <w:t>до</w:t>
      </w:r>
      <w:proofErr w:type="gramEnd"/>
      <w:r w:rsidR="00004D0D" w:rsidRPr="0063318C">
        <w:rPr>
          <w:sz w:val="24"/>
          <w:szCs w:val="24"/>
        </w:rPr>
        <w:t xml:space="preserve"> </w:t>
      </w:r>
      <w:r w:rsidR="00E73B07" w:rsidRPr="0063318C">
        <w:rPr>
          <w:sz w:val="24"/>
          <w:szCs w:val="24"/>
        </w:rPr>
        <w:t>10</w:t>
      </w:r>
      <w:r w:rsidR="00004D0D" w:rsidRPr="0063318C">
        <w:rPr>
          <w:sz w:val="24"/>
          <w:szCs w:val="24"/>
        </w:rPr>
        <w:t>:00</w:t>
      </w:r>
      <w:r w:rsidRPr="0063318C">
        <w:rPr>
          <w:sz w:val="24"/>
          <w:szCs w:val="24"/>
        </w:rPr>
        <w:t>). Тел. (81553) 3-</w:t>
      </w:r>
      <w:r w:rsidR="003632EE" w:rsidRPr="0063318C">
        <w:rPr>
          <w:sz w:val="24"/>
          <w:szCs w:val="24"/>
        </w:rPr>
        <w:t>49</w:t>
      </w:r>
      <w:r w:rsidRPr="0063318C">
        <w:rPr>
          <w:sz w:val="24"/>
          <w:szCs w:val="24"/>
        </w:rPr>
        <w:t>-</w:t>
      </w:r>
      <w:r w:rsidR="003632EE" w:rsidRPr="0063318C">
        <w:rPr>
          <w:sz w:val="24"/>
          <w:szCs w:val="24"/>
        </w:rPr>
        <w:t>75</w:t>
      </w:r>
      <w:r w:rsidR="00617582" w:rsidRPr="0063318C">
        <w:rPr>
          <w:sz w:val="24"/>
          <w:szCs w:val="24"/>
        </w:rPr>
        <w:t>, 3-57-56</w:t>
      </w:r>
      <w:r w:rsidRPr="0063318C">
        <w:rPr>
          <w:sz w:val="24"/>
          <w:szCs w:val="24"/>
        </w:rPr>
        <w:t>. Ответственн</w:t>
      </w:r>
      <w:r w:rsidR="0071385F" w:rsidRPr="0063318C">
        <w:rPr>
          <w:sz w:val="24"/>
          <w:szCs w:val="24"/>
        </w:rPr>
        <w:t>ое</w:t>
      </w:r>
      <w:r w:rsidR="00617582" w:rsidRPr="0063318C">
        <w:rPr>
          <w:sz w:val="24"/>
          <w:szCs w:val="24"/>
        </w:rPr>
        <w:t xml:space="preserve"> лиц</w:t>
      </w:r>
      <w:r w:rsidR="0071385F" w:rsidRPr="0063318C">
        <w:rPr>
          <w:sz w:val="24"/>
          <w:szCs w:val="24"/>
        </w:rPr>
        <w:t>о</w:t>
      </w:r>
      <w:r w:rsidRPr="0063318C">
        <w:rPr>
          <w:sz w:val="24"/>
          <w:szCs w:val="24"/>
        </w:rPr>
        <w:t xml:space="preserve"> – </w:t>
      </w:r>
      <w:r w:rsidR="00F551A8" w:rsidRPr="0063318C">
        <w:rPr>
          <w:sz w:val="24"/>
          <w:szCs w:val="24"/>
        </w:rPr>
        <w:t xml:space="preserve">ведущий специалист отдела организационно-правовой работы </w:t>
      </w:r>
      <w:r w:rsidR="00FC5058" w:rsidRPr="0063318C">
        <w:rPr>
          <w:sz w:val="24"/>
          <w:szCs w:val="24"/>
        </w:rPr>
        <w:t xml:space="preserve">Управления муниципальным имуществом администрации Кольского района </w:t>
      </w:r>
      <w:r w:rsidR="003632EE" w:rsidRPr="0063318C">
        <w:rPr>
          <w:sz w:val="24"/>
          <w:szCs w:val="24"/>
        </w:rPr>
        <w:t>Скакун Юлия Николаевна</w:t>
      </w:r>
      <w:r w:rsidRPr="0063318C">
        <w:rPr>
          <w:sz w:val="24"/>
          <w:szCs w:val="24"/>
        </w:rPr>
        <w:t>.</w:t>
      </w:r>
      <w:r w:rsidR="006E6BDF" w:rsidRPr="0063318C">
        <w:rPr>
          <w:sz w:val="24"/>
          <w:szCs w:val="24"/>
        </w:rPr>
        <w:t xml:space="preserve"> Приём осуществляется с момента опубликования настоящего </w:t>
      </w:r>
      <w:r w:rsidR="00A17F11" w:rsidRPr="0063318C">
        <w:rPr>
          <w:sz w:val="24"/>
          <w:szCs w:val="24"/>
        </w:rPr>
        <w:t>извещения</w:t>
      </w:r>
      <w:r w:rsidR="006E6BDF" w:rsidRPr="0063318C">
        <w:rPr>
          <w:sz w:val="24"/>
          <w:szCs w:val="24"/>
        </w:rPr>
        <w:t xml:space="preserve"> </w:t>
      </w:r>
      <w:r w:rsidR="00C54C21" w:rsidRPr="0063318C">
        <w:rPr>
          <w:sz w:val="24"/>
          <w:szCs w:val="24"/>
        </w:rPr>
        <w:t>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(www.torgi.gov.ru),</w:t>
      </w:r>
      <w:r w:rsidR="006E6BDF" w:rsidRPr="0063318C">
        <w:rPr>
          <w:sz w:val="24"/>
          <w:szCs w:val="24"/>
        </w:rPr>
        <w:t xml:space="preserve"> до момент</w:t>
      </w:r>
      <w:r w:rsidR="00312B76" w:rsidRPr="0063318C">
        <w:rPr>
          <w:sz w:val="24"/>
          <w:szCs w:val="24"/>
        </w:rPr>
        <w:t>а</w:t>
      </w:r>
      <w:r w:rsidR="006E6BDF" w:rsidRPr="0063318C">
        <w:rPr>
          <w:sz w:val="24"/>
          <w:szCs w:val="24"/>
        </w:rPr>
        <w:t xml:space="preserve"> окончания приёма заявок на участие в торгах.</w:t>
      </w:r>
    </w:p>
    <w:p w:rsidR="003E475D" w:rsidRPr="0063318C" w:rsidRDefault="008E3CB9" w:rsidP="003E475D">
      <w:pPr>
        <w:pStyle w:val="a5"/>
      </w:pPr>
      <w:r w:rsidRPr="0063318C">
        <w:rPr>
          <w:u w:val="single"/>
        </w:rPr>
        <w:t>Дата, время и порядок осмотра земельных участков на местности</w:t>
      </w:r>
      <w:r w:rsidRPr="0063318C">
        <w:t xml:space="preserve">: </w:t>
      </w:r>
      <w:r w:rsidR="003E475D" w:rsidRPr="0063318C">
        <w:t>осмотр земельного участка на местности осуществляется претендентами самостоятельно.</w:t>
      </w:r>
    </w:p>
    <w:p w:rsidR="0018500B" w:rsidRPr="0063318C" w:rsidRDefault="00316618" w:rsidP="009E5EB7">
      <w:pPr>
        <w:numPr>
          <w:ilvl w:val="1"/>
          <w:numId w:val="4"/>
        </w:numPr>
        <w:tabs>
          <w:tab w:val="left" w:pos="851"/>
        </w:tabs>
        <w:ind w:left="0" w:firstLine="709"/>
        <w:jc w:val="both"/>
        <w:rPr>
          <w:sz w:val="24"/>
          <w:szCs w:val="24"/>
        </w:rPr>
      </w:pPr>
      <w:proofErr w:type="gramStart"/>
      <w:r w:rsidRPr="0063318C">
        <w:rPr>
          <w:sz w:val="24"/>
          <w:szCs w:val="24"/>
          <w:u w:val="single"/>
        </w:rPr>
        <w:t>Место, дата и время начала и окончания приема заявок об участии в торгах (далее именуются – заявки)</w:t>
      </w:r>
      <w:r w:rsidRPr="0063318C">
        <w:rPr>
          <w:sz w:val="24"/>
          <w:szCs w:val="24"/>
        </w:rPr>
        <w:t xml:space="preserve">: заявки принимаются в кабинете № </w:t>
      </w:r>
      <w:r w:rsidR="00B134DD">
        <w:rPr>
          <w:sz w:val="24"/>
          <w:szCs w:val="24"/>
        </w:rPr>
        <w:t>7</w:t>
      </w:r>
      <w:r w:rsidRPr="0063318C">
        <w:rPr>
          <w:sz w:val="24"/>
          <w:szCs w:val="24"/>
        </w:rPr>
        <w:t xml:space="preserve"> на первом этаже здания администрации Кольского района (Мурманская обл., г. Кола, пр.</w:t>
      </w:r>
      <w:proofErr w:type="gramEnd"/>
      <w:r w:rsidRPr="0063318C">
        <w:rPr>
          <w:sz w:val="24"/>
          <w:szCs w:val="24"/>
        </w:rPr>
        <w:t xml:space="preserve"> </w:t>
      </w:r>
      <w:proofErr w:type="gramStart"/>
      <w:r w:rsidRPr="0063318C">
        <w:rPr>
          <w:sz w:val="24"/>
          <w:szCs w:val="24"/>
        </w:rPr>
        <w:t>Советский, д. 50) с момента опубликования настоящего извещения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(www.torgi.gov.ru).</w:t>
      </w:r>
      <w:proofErr w:type="gramEnd"/>
      <w:r w:rsidRPr="0063318C">
        <w:rPr>
          <w:sz w:val="24"/>
          <w:szCs w:val="24"/>
        </w:rPr>
        <w:t xml:space="preserve"> Приём документов прекращается </w:t>
      </w:r>
      <w:r w:rsidR="00B82656" w:rsidRPr="0063318C">
        <w:rPr>
          <w:sz w:val="24"/>
          <w:szCs w:val="24"/>
        </w:rPr>
        <w:t>19</w:t>
      </w:r>
      <w:r w:rsidRPr="0063318C">
        <w:rPr>
          <w:sz w:val="24"/>
          <w:szCs w:val="24"/>
        </w:rPr>
        <w:t>.0</w:t>
      </w:r>
      <w:r w:rsidR="00B82656" w:rsidRPr="0063318C">
        <w:rPr>
          <w:sz w:val="24"/>
          <w:szCs w:val="24"/>
        </w:rPr>
        <w:t>6</w:t>
      </w:r>
      <w:r w:rsidRPr="0063318C">
        <w:rPr>
          <w:sz w:val="24"/>
          <w:szCs w:val="24"/>
        </w:rPr>
        <w:t>.2019 года в 10:00.</w:t>
      </w:r>
    </w:p>
    <w:p w:rsidR="009E5EB7" w:rsidRPr="0063318C" w:rsidRDefault="009E5EB7" w:rsidP="009E5EB7">
      <w:pPr>
        <w:tabs>
          <w:tab w:val="left" w:pos="851"/>
        </w:tabs>
        <w:ind w:firstLine="709"/>
        <w:jc w:val="both"/>
        <w:rPr>
          <w:i/>
          <w:sz w:val="24"/>
          <w:szCs w:val="24"/>
        </w:rPr>
      </w:pPr>
      <w:proofErr w:type="gramStart"/>
      <w:r w:rsidRPr="0063318C">
        <w:rPr>
          <w:i/>
          <w:sz w:val="24"/>
          <w:szCs w:val="24"/>
        </w:rPr>
        <w:t>В период с 13.05.2019г. по 07.06.2019г. приём будет осуществляться в служебных помещениях УМИ Кольского района на первом этаже здания администрации Кольского района (Мурманская обл., г. Кола, пр.</w:t>
      </w:r>
      <w:proofErr w:type="gramEnd"/>
      <w:r w:rsidRPr="0063318C">
        <w:rPr>
          <w:i/>
          <w:sz w:val="24"/>
          <w:szCs w:val="24"/>
        </w:rPr>
        <w:t xml:space="preserve"> Советский, д. 50, </w:t>
      </w:r>
      <w:proofErr w:type="spellStart"/>
      <w:r w:rsidRPr="0063318C">
        <w:rPr>
          <w:i/>
          <w:sz w:val="24"/>
          <w:szCs w:val="24"/>
        </w:rPr>
        <w:t>каб</w:t>
      </w:r>
      <w:proofErr w:type="spellEnd"/>
      <w:r w:rsidRPr="0063318C">
        <w:rPr>
          <w:i/>
          <w:sz w:val="24"/>
          <w:szCs w:val="24"/>
        </w:rPr>
        <w:t>. №5). Тел. (81553) 3-56-66.</w:t>
      </w:r>
    </w:p>
    <w:p w:rsidR="0018500B" w:rsidRPr="0063318C" w:rsidRDefault="0018500B" w:rsidP="009E5EB7">
      <w:pPr>
        <w:tabs>
          <w:tab w:val="left" w:pos="851"/>
        </w:tabs>
        <w:ind w:firstLine="709"/>
        <w:jc w:val="both"/>
        <w:rPr>
          <w:b/>
          <w:sz w:val="24"/>
          <w:szCs w:val="24"/>
          <w:u w:val="single"/>
        </w:rPr>
      </w:pPr>
      <w:r w:rsidRPr="0063318C">
        <w:rPr>
          <w:b/>
          <w:sz w:val="24"/>
          <w:szCs w:val="24"/>
          <w:u w:val="single"/>
        </w:rPr>
        <w:t xml:space="preserve">Заявки принимаются по графику (среда – с 09:00 до 13:00, четверг – с 14:00 до 17:00, а также в последний день приёма заявок – с 09:00 </w:t>
      </w:r>
      <w:proofErr w:type="gramStart"/>
      <w:r w:rsidRPr="0063318C">
        <w:rPr>
          <w:b/>
          <w:sz w:val="24"/>
          <w:szCs w:val="24"/>
          <w:u w:val="single"/>
        </w:rPr>
        <w:t>до</w:t>
      </w:r>
      <w:proofErr w:type="gramEnd"/>
      <w:r w:rsidRPr="0063318C">
        <w:rPr>
          <w:b/>
          <w:sz w:val="24"/>
          <w:szCs w:val="24"/>
          <w:u w:val="single"/>
        </w:rPr>
        <w:t xml:space="preserve"> 10:00).</w:t>
      </w:r>
    </w:p>
    <w:p w:rsidR="00316618" w:rsidRPr="0063318C" w:rsidRDefault="00316618" w:rsidP="00967FDD">
      <w:pPr>
        <w:numPr>
          <w:ilvl w:val="1"/>
          <w:numId w:val="4"/>
        </w:numPr>
        <w:tabs>
          <w:tab w:val="left" w:pos="851"/>
        </w:tabs>
        <w:ind w:left="0" w:firstLine="709"/>
        <w:jc w:val="both"/>
        <w:rPr>
          <w:sz w:val="24"/>
          <w:szCs w:val="24"/>
        </w:rPr>
      </w:pPr>
      <w:proofErr w:type="gramStart"/>
      <w:r w:rsidRPr="0063318C">
        <w:rPr>
          <w:sz w:val="24"/>
          <w:szCs w:val="24"/>
          <w:u w:val="single"/>
        </w:rPr>
        <w:t>Место, дата и время определения участников аукциона (рассмотрения заявок) и подписания протокола рассмотрения заявок</w:t>
      </w:r>
      <w:r w:rsidRPr="0063318C">
        <w:rPr>
          <w:sz w:val="24"/>
          <w:szCs w:val="24"/>
        </w:rPr>
        <w:t>: кабинет № 1 на первом этаже здания администрации Кольского района (Мурманская обл., г. Кола, пр.</w:t>
      </w:r>
      <w:proofErr w:type="gramEnd"/>
      <w:r w:rsidRPr="0063318C">
        <w:rPr>
          <w:sz w:val="24"/>
          <w:szCs w:val="24"/>
        </w:rPr>
        <w:t xml:space="preserve"> </w:t>
      </w:r>
      <w:proofErr w:type="gramStart"/>
      <w:r w:rsidRPr="0063318C">
        <w:rPr>
          <w:sz w:val="24"/>
          <w:szCs w:val="24"/>
        </w:rPr>
        <w:t xml:space="preserve">Советский, д. 50) </w:t>
      </w:r>
      <w:r w:rsidR="00B82656" w:rsidRPr="0063318C">
        <w:rPr>
          <w:sz w:val="24"/>
          <w:szCs w:val="24"/>
        </w:rPr>
        <w:t>24</w:t>
      </w:r>
      <w:r w:rsidRPr="0063318C">
        <w:rPr>
          <w:sz w:val="24"/>
          <w:szCs w:val="24"/>
        </w:rPr>
        <w:t>.0</w:t>
      </w:r>
      <w:r w:rsidR="00B82656" w:rsidRPr="0063318C">
        <w:rPr>
          <w:sz w:val="24"/>
          <w:szCs w:val="24"/>
        </w:rPr>
        <w:t>6</w:t>
      </w:r>
      <w:r w:rsidRPr="0063318C">
        <w:rPr>
          <w:sz w:val="24"/>
          <w:szCs w:val="24"/>
        </w:rPr>
        <w:t>.2019 года в 1</w:t>
      </w:r>
      <w:r w:rsidR="00C057E3" w:rsidRPr="0063318C">
        <w:rPr>
          <w:sz w:val="24"/>
          <w:szCs w:val="24"/>
        </w:rPr>
        <w:t>4</w:t>
      </w:r>
      <w:r w:rsidRPr="0063318C">
        <w:rPr>
          <w:sz w:val="24"/>
          <w:szCs w:val="24"/>
        </w:rPr>
        <w:t>:00.</w:t>
      </w:r>
      <w:proofErr w:type="gramEnd"/>
    </w:p>
    <w:p w:rsidR="00316618" w:rsidRPr="0063318C" w:rsidRDefault="00316618" w:rsidP="00967FDD">
      <w:pPr>
        <w:numPr>
          <w:ilvl w:val="1"/>
          <w:numId w:val="4"/>
        </w:numPr>
        <w:tabs>
          <w:tab w:val="left" w:pos="851"/>
        </w:tabs>
        <w:autoSpaceDE w:val="0"/>
        <w:autoSpaceDN w:val="0"/>
        <w:adjustRightInd w:val="0"/>
        <w:ind w:left="0" w:firstLine="709"/>
        <w:jc w:val="both"/>
        <w:outlineLvl w:val="1"/>
        <w:rPr>
          <w:sz w:val="24"/>
          <w:szCs w:val="24"/>
        </w:rPr>
      </w:pPr>
      <w:proofErr w:type="gramStart"/>
      <w:r w:rsidRPr="0063318C">
        <w:rPr>
          <w:sz w:val="24"/>
          <w:szCs w:val="24"/>
          <w:u w:val="single"/>
        </w:rPr>
        <w:t>Дата, время и место уведомления заявителей, признанных участниками аукциона, и заявителей, не допущенных к участию в аукционе</w:t>
      </w:r>
      <w:r w:rsidRPr="0063318C">
        <w:rPr>
          <w:sz w:val="24"/>
          <w:szCs w:val="24"/>
        </w:rPr>
        <w:t xml:space="preserve">: </w:t>
      </w:r>
      <w:r w:rsidR="00B82656" w:rsidRPr="0063318C">
        <w:rPr>
          <w:sz w:val="24"/>
          <w:szCs w:val="24"/>
        </w:rPr>
        <w:t>24</w:t>
      </w:r>
      <w:r w:rsidRPr="0063318C">
        <w:rPr>
          <w:sz w:val="24"/>
          <w:szCs w:val="24"/>
        </w:rPr>
        <w:t>.0</w:t>
      </w:r>
      <w:r w:rsidR="00B82656" w:rsidRPr="0063318C">
        <w:rPr>
          <w:sz w:val="24"/>
          <w:szCs w:val="24"/>
        </w:rPr>
        <w:t>6</w:t>
      </w:r>
      <w:r w:rsidRPr="0063318C">
        <w:rPr>
          <w:sz w:val="24"/>
          <w:szCs w:val="24"/>
        </w:rPr>
        <w:t>.2019 года в кабинете № 1 на первом этаже здания администрации Кольского района (Мурманская обл., г. Кола, пр.</w:t>
      </w:r>
      <w:proofErr w:type="gramEnd"/>
      <w:r w:rsidRPr="0063318C">
        <w:rPr>
          <w:sz w:val="24"/>
          <w:szCs w:val="24"/>
        </w:rPr>
        <w:t> </w:t>
      </w:r>
      <w:proofErr w:type="gramStart"/>
      <w:r w:rsidRPr="0063318C">
        <w:rPr>
          <w:sz w:val="24"/>
          <w:szCs w:val="24"/>
        </w:rPr>
        <w:t>Советский, д. 50) с 16:30 до 17:00.</w:t>
      </w:r>
      <w:proofErr w:type="gramEnd"/>
    </w:p>
    <w:p w:rsidR="00316618" w:rsidRPr="0063318C" w:rsidRDefault="00316618" w:rsidP="00316618">
      <w:pPr>
        <w:tabs>
          <w:tab w:val="left" w:pos="851"/>
          <w:tab w:val="left" w:pos="993"/>
        </w:tabs>
        <w:suppressAutoHyphens/>
        <w:ind w:firstLine="709"/>
        <w:jc w:val="both"/>
        <w:rPr>
          <w:sz w:val="24"/>
          <w:szCs w:val="24"/>
        </w:rPr>
      </w:pPr>
      <w:proofErr w:type="gramStart"/>
      <w:r w:rsidRPr="0063318C">
        <w:rPr>
          <w:sz w:val="24"/>
          <w:szCs w:val="24"/>
          <w:u w:val="single"/>
        </w:rPr>
        <w:t>Место, дата и время начала проведения аукциона и подведения итогов аукциона</w:t>
      </w:r>
      <w:r w:rsidRPr="0063318C">
        <w:rPr>
          <w:sz w:val="24"/>
          <w:szCs w:val="24"/>
        </w:rPr>
        <w:t>: зал заседаний (актовый зал), расположенный на четвертом этаже здания администрации Кольского района (Мурманская обл., г. Кола, пр.</w:t>
      </w:r>
      <w:proofErr w:type="gramEnd"/>
      <w:r w:rsidRPr="0063318C">
        <w:rPr>
          <w:sz w:val="24"/>
          <w:szCs w:val="24"/>
        </w:rPr>
        <w:t xml:space="preserve"> </w:t>
      </w:r>
      <w:proofErr w:type="gramStart"/>
      <w:r w:rsidRPr="0063318C">
        <w:rPr>
          <w:sz w:val="24"/>
          <w:szCs w:val="24"/>
        </w:rPr>
        <w:t xml:space="preserve">Советский, д. 50) </w:t>
      </w:r>
      <w:r w:rsidR="00B82656" w:rsidRPr="0063318C">
        <w:rPr>
          <w:sz w:val="24"/>
          <w:szCs w:val="24"/>
        </w:rPr>
        <w:t>25</w:t>
      </w:r>
      <w:r w:rsidRPr="0063318C">
        <w:rPr>
          <w:sz w:val="24"/>
          <w:szCs w:val="24"/>
        </w:rPr>
        <w:t>.0</w:t>
      </w:r>
      <w:r w:rsidR="00B82656" w:rsidRPr="0063318C">
        <w:rPr>
          <w:sz w:val="24"/>
          <w:szCs w:val="24"/>
        </w:rPr>
        <w:t>6</w:t>
      </w:r>
      <w:r w:rsidRPr="0063318C">
        <w:rPr>
          <w:sz w:val="24"/>
          <w:szCs w:val="24"/>
        </w:rPr>
        <w:t>.2019 года в 10:00.</w:t>
      </w:r>
      <w:proofErr w:type="gramEnd"/>
      <w:r w:rsidRPr="0063318C">
        <w:rPr>
          <w:sz w:val="24"/>
          <w:szCs w:val="24"/>
        </w:rPr>
        <w:t xml:space="preserve"> </w:t>
      </w:r>
      <w:proofErr w:type="gramStart"/>
      <w:r w:rsidRPr="0063318C">
        <w:rPr>
          <w:sz w:val="24"/>
          <w:szCs w:val="24"/>
        </w:rPr>
        <w:t>Регистрация участников аукциона проводится с 10:45 до 10:00 в зале заседаний (актовый зал), расположенном на четвертом этаже здания администрации Кольского района (Мурманская обл., г. Кола, пр.</w:t>
      </w:r>
      <w:proofErr w:type="gramEnd"/>
      <w:r w:rsidRPr="0063318C">
        <w:rPr>
          <w:sz w:val="24"/>
          <w:szCs w:val="24"/>
        </w:rPr>
        <w:t xml:space="preserve"> </w:t>
      </w:r>
      <w:proofErr w:type="gramStart"/>
      <w:r w:rsidRPr="0063318C">
        <w:rPr>
          <w:sz w:val="24"/>
          <w:szCs w:val="24"/>
        </w:rPr>
        <w:t>Советский, д. 50).</w:t>
      </w:r>
      <w:proofErr w:type="gramEnd"/>
      <w:r w:rsidRPr="0063318C">
        <w:rPr>
          <w:sz w:val="24"/>
          <w:szCs w:val="24"/>
        </w:rPr>
        <w:t xml:space="preserve"> Лица, не зарегистрированные для участия в аукционе до указного времени окончания регистрации, не допускаются к участию в аукционе.</w:t>
      </w:r>
    </w:p>
    <w:p w:rsidR="00316618" w:rsidRPr="0063318C" w:rsidRDefault="00316618" w:rsidP="00967FDD">
      <w:pPr>
        <w:numPr>
          <w:ilvl w:val="1"/>
          <w:numId w:val="4"/>
        </w:numPr>
        <w:tabs>
          <w:tab w:val="left" w:pos="851"/>
        </w:tabs>
        <w:ind w:left="0" w:firstLine="709"/>
        <w:jc w:val="both"/>
        <w:rPr>
          <w:sz w:val="24"/>
          <w:szCs w:val="24"/>
        </w:rPr>
      </w:pPr>
      <w:proofErr w:type="gramStart"/>
      <w:r w:rsidRPr="0063318C">
        <w:rPr>
          <w:sz w:val="24"/>
          <w:szCs w:val="24"/>
          <w:u w:val="single"/>
        </w:rPr>
        <w:t>Порядок допуска претендентов к участию в аукционе</w:t>
      </w:r>
      <w:r w:rsidRPr="0063318C">
        <w:rPr>
          <w:sz w:val="24"/>
          <w:szCs w:val="24"/>
        </w:rPr>
        <w:t>: к участию в аукционе допускаются лица, направившие в сроки, предусмотренные извещением о проведении аукциона, заявку на участие в торгах, оформленную и заполненную по установленной форме в порядке, установленном организатором аукциона, оплативших в полном объёме задаток на банковские реквизиты, указанные в извещении о проведении аукциона, в отношении которых принято решение о допуске их к</w:t>
      </w:r>
      <w:proofErr w:type="gramEnd"/>
      <w:r w:rsidRPr="0063318C">
        <w:rPr>
          <w:sz w:val="24"/>
          <w:szCs w:val="24"/>
        </w:rPr>
        <w:t xml:space="preserve"> участию в аукционе в качестве участников аукциона.</w:t>
      </w:r>
    </w:p>
    <w:p w:rsidR="00316618" w:rsidRPr="0063318C" w:rsidRDefault="00316618" w:rsidP="00967FDD">
      <w:pPr>
        <w:numPr>
          <w:ilvl w:val="1"/>
          <w:numId w:val="4"/>
        </w:numPr>
        <w:tabs>
          <w:tab w:val="left" w:pos="851"/>
        </w:tabs>
        <w:ind w:left="0" w:firstLine="709"/>
        <w:jc w:val="both"/>
        <w:rPr>
          <w:sz w:val="24"/>
          <w:szCs w:val="24"/>
        </w:rPr>
      </w:pPr>
      <w:r w:rsidRPr="0063318C">
        <w:rPr>
          <w:sz w:val="24"/>
          <w:szCs w:val="24"/>
          <w:u w:val="single"/>
        </w:rPr>
        <w:t>Последний день поступления задатков на счёт организатора аукциона</w:t>
      </w:r>
      <w:r w:rsidRPr="0063318C">
        <w:rPr>
          <w:sz w:val="24"/>
          <w:szCs w:val="24"/>
        </w:rPr>
        <w:t>: 09.01.2019 года.</w:t>
      </w:r>
    </w:p>
    <w:p w:rsidR="00BE5B0F" w:rsidRPr="0063318C" w:rsidRDefault="00B746F3" w:rsidP="00967FDD">
      <w:pPr>
        <w:numPr>
          <w:ilvl w:val="1"/>
          <w:numId w:val="4"/>
        </w:numPr>
        <w:tabs>
          <w:tab w:val="left" w:pos="851"/>
        </w:tabs>
        <w:ind w:left="0" w:firstLine="709"/>
        <w:jc w:val="both"/>
        <w:rPr>
          <w:sz w:val="24"/>
          <w:szCs w:val="24"/>
        </w:rPr>
      </w:pPr>
      <w:r w:rsidRPr="0063318C">
        <w:rPr>
          <w:sz w:val="24"/>
          <w:szCs w:val="24"/>
          <w:u w:val="single"/>
        </w:rPr>
        <w:t xml:space="preserve">Порядок принятия решений о признании лиц участниками </w:t>
      </w:r>
      <w:r w:rsidR="0060048B" w:rsidRPr="0063318C">
        <w:rPr>
          <w:sz w:val="24"/>
          <w:szCs w:val="24"/>
          <w:u w:val="single"/>
        </w:rPr>
        <w:t>аукциона</w:t>
      </w:r>
      <w:r w:rsidRPr="0063318C">
        <w:rPr>
          <w:sz w:val="24"/>
          <w:szCs w:val="24"/>
          <w:u w:val="single"/>
        </w:rPr>
        <w:t xml:space="preserve">, порядок принятия решения о признании участника победителем </w:t>
      </w:r>
      <w:r w:rsidR="0060048B" w:rsidRPr="0063318C">
        <w:rPr>
          <w:sz w:val="24"/>
          <w:szCs w:val="24"/>
          <w:u w:val="single"/>
        </w:rPr>
        <w:t>аукциона</w:t>
      </w:r>
      <w:r w:rsidRPr="0063318C">
        <w:rPr>
          <w:sz w:val="24"/>
          <w:szCs w:val="24"/>
          <w:u w:val="single"/>
        </w:rPr>
        <w:t>, либо признан</w:t>
      </w:r>
      <w:proofErr w:type="gramStart"/>
      <w:r w:rsidRPr="0063318C">
        <w:rPr>
          <w:sz w:val="24"/>
          <w:szCs w:val="24"/>
          <w:u w:val="single"/>
        </w:rPr>
        <w:t xml:space="preserve">ии </w:t>
      </w:r>
      <w:r w:rsidR="00D24D1A" w:rsidRPr="0063318C">
        <w:rPr>
          <w:sz w:val="24"/>
          <w:szCs w:val="24"/>
          <w:u w:val="single"/>
        </w:rPr>
        <w:t>ау</w:t>
      </w:r>
      <w:proofErr w:type="gramEnd"/>
      <w:r w:rsidR="00D24D1A" w:rsidRPr="0063318C">
        <w:rPr>
          <w:sz w:val="24"/>
          <w:szCs w:val="24"/>
          <w:u w:val="single"/>
        </w:rPr>
        <w:t>кциона несостоявшим</w:t>
      </w:r>
      <w:r w:rsidRPr="0063318C">
        <w:rPr>
          <w:sz w:val="24"/>
          <w:szCs w:val="24"/>
          <w:u w:val="single"/>
        </w:rPr>
        <w:t>ся</w:t>
      </w:r>
      <w:r w:rsidRPr="0063318C">
        <w:rPr>
          <w:sz w:val="24"/>
          <w:szCs w:val="24"/>
        </w:rPr>
        <w:t xml:space="preserve">: решения принимаются комиссией, состав которой утверждается организатором </w:t>
      </w:r>
      <w:r w:rsidR="0060048B" w:rsidRPr="0063318C">
        <w:rPr>
          <w:sz w:val="24"/>
          <w:szCs w:val="24"/>
        </w:rPr>
        <w:t>аукциона</w:t>
      </w:r>
      <w:r w:rsidRPr="0063318C">
        <w:rPr>
          <w:sz w:val="24"/>
          <w:szCs w:val="24"/>
        </w:rPr>
        <w:t xml:space="preserve">, в форме протоколов и подписываются всеми членами комиссии, аукционистом, и </w:t>
      </w:r>
      <w:r w:rsidR="00312B76" w:rsidRPr="0063318C">
        <w:rPr>
          <w:sz w:val="24"/>
          <w:szCs w:val="24"/>
        </w:rPr>
        <w:t xml:space="preserve">утверждаются </w:t>
      </w:r>
      <w:r w:rsidRPr="0063318C">
        <w:rPr>
          <w:sz w:val="24"/>
          <w:szCs w:val="24"/>
        </w:rPr>
        <w:t xml:space="preserve">председателем </w:t>
      </w:r>
      <w:r w:rsidR="003F263D" w:rsidRPr="0063318C">
        <w:rPr>
          <w:sz w:val="24"/>
          <w:szCs w:val="24"/>
        </w:rPr>
        <w:t>Комиссии</w:t>
      </w:r>
      <w:r w:rsidRPr="0063318C">
        <w:rPr>
          <w:sz w:val="24"/>
          <w:szCs w:val="24"/>
        </w:rPr>
        <w:t>.</w:t>
      </w:r>
      <w:r w:rsidR="00713684" w:rsidRPr="0063318C">
        <w:rPr>
          <w:sz w:val="24"/>
          <w:szCs w:val="24"/>
        </w:rPr>
        <w:t xml:space="preserve"> </w:t>
      </w:r>
      <w:r w:rsidR="00BE5B0F" w:rsidRPr="0063318C">
        <w:rPr>
          <w:sz w:val="24"/>
          <w:szCs w:val="24"/>
        </w:rPr>
        <w:t xml:space="preserve">Комиссия правомочна, если в ней принимают участие не менее трёх членов (включая председателя Комиссии) от утверждённого состава. В случае отсутствия председателя Комиссии, </w:t>
      </w:r>
      <w:r w:rsidR="0022297E" w:rsidRPr="0063318C">
        <w:rPr>
          <w:sz w:val="24"/>
          <w:szCs w:val="24"/>
        </w:rPr>
        <w:t>его полномочия могут быть переданы другому члену Комиссии</w:t>
      </w:r>
      <w:r w:rsidR="00FC40F2" w:rsidRPr="0063318C">
        <w:rPr>
          <w:sz w:val="24"/>
          <w:szCs w:val="24"/>
        </w:rPr>
        <w:t xml:space="preserve"> путём голосования</w:t>
      </w:r>
      <w:r w:rsidR="00BE5B0F" w:rsidRPr="0063318C">
        <w:rPr>
          <w:sz w:val="24"/>
          <w:szCs w:val="24"/>
        </w:rPr>
        <w:t xml:space="preserve"> из числа присутствующих при принятии решения. Решение принимается Комиссией большинством голосов путём голосования «за» или «против». В случае равного количества голосов «за» и «против» решение принимается председателем Комиссии.</w:t>
      </w:r>
    </w:p>
    <w:p w:rsidR="00BE5B0F" w:rsidRPr="0063318C" w:rsidRDefault="00BE5B0F" w:rsidP="00E73B07">
      <w:pPr>
        <w:tabs>
          <w:tab w:val="left" w:pos="851"/>
        </w:tabs>
        <w:ind w:firstLine="709"/>
        <w:jc w:val="both"/>
        <w:rPr>
          <w:sz w:val="24"/>
          <w:szCs w:val="24"/>
        </w:rPr>
      </w:pPr>
    </w:p>
    <w:p w:rsidR="00547D07" w:rsidRPr="0063318C" w:rsidRDefault="00547D07" w:rsidP="00E73B07">
      <w:pPr>
        <w:tabs>
          <w:tab w:val="left" w:pos="851"/>
        </w:tabs>
        <w:ind w:firstLine="709"/>
        <w:jc w:val="both"/>
        <w:rPr>
          <w:sz w:val="24"/>
          <w:szCs w:val="24"/>
        </w:rPr>
      </w:pPr>
    </w:p>
    <w:p w:rsidR="001B1DF1" w:rsidRPr="0063318C" w:rsidRDefault="00E9239C" w:rsidP="00967FDD">
      <w:pPr>
        <w:numPr>
          <w:ilvl w:val="0"/>
          <w:numId w:val="4"/>
        </w:numPr>
        <w:tabs>
          <w:tab w:val="left" w:pos="851"/>
        </w:tabs>
        <w:ind w:left="0" w:firstLine="709"/>
        <w:jc w:val="center"/>
        <w:rPr>
          <w:b/>
          <w:sz w:val="24"/>
          <w:szCs w:val="24"/>
          <w:u w:val="single"/>
        </w:rPr>
      </w:pPr>
      <w:r w:rsidRPr="0063318C">
        <w:rPr>
          <w:b/>
          <w:sz w:val="24"/>
          <w:szCs w:val="24"/>
          <w:u w:val="single"/>
        </w:rPr>
        <w:t xml:space="preserve">Предмет </w:t>
      </w:r>
      <w:r w:rsidR="00F77E8D" w:rsidRPr="0063318C">
        <w:rPr>
          <w:b/>
          <w:sz w:val="24"/>
          <w:szCs w:val="24"/>
          <w:u w:val="single"/>
        </w:rPr>
        <w:t>аукциона</w:t>
      </w:r>
    </w:p>
    <w:p w:rsidR="00E9239C" w:rsidRPr="0063318C" w:rsidRDefault="00E9239C" w:rsidP="00E73B07">
      <w:pPr>
        <w:tabs>
          <w:tab w:val="left" w:pos="851"/>
        </w:tabs>
        <w:ind w:firstLine="709"/>
        <w:jc w:val="both"/>
        <w:rPr>
          <w:b/>
          <w:sz w:val="24"/>
          <w:szCs w:val="24"/>
        </w:rPr>
      </w:pPr>
    </w:p>
    <w:p w:rsidR="0099425F" w:rsidRPr="0063318C" w:rsidRDefault="00E73B07" w:rsidP="00967FDD">
      <w:pPr>
        <w:numPr>
          <w:ilvl w:val="1"/>
          <w:numId w:val="4"/>
        </w:numPr>
        <w:tabs>
          <w:tab w:val="left" w:pos="851"/>
        </w:tabs>
        <w:ind w:left="0" w:firstLine="709"/>
        <w:jc w:val="both"/>
        <w:rPr>
          <w:b/>
          <w:sz w:val="24"/>
          <w:szCs w:val="24"/>
        </w:rPr>
      </w:pPr>
      <w:r w:rsidRPr="0063318C">
        <w:rPr>
          <w:b/>
          <w:sz w:val="24"/>
          <w:szCs w:val="24"/>
          <w:u w:val="single"/>
        </w:rPr>
        <w:t>ЛОТ №1:</w:t>
      </w:r>
    </w:p>
    <w:p w:rsidR="000277AE" w:rsidRPr="0063318C" w:rsidRDefault="000277AE" w:rsidP="000277AE">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51:09:0000000:23;</w:t>
      </w:r>
    </w:p>
    <w:p w:rsidR="000277AE" w:rsidRPr="0063318C" w:rsidRDefault="000277AE" w:rsidP="000277AE">
      <w:pPr>
        <w:widowControl w:val="0"/>
        <w:suppressAutoHyphens/>
        <w:autoSpaceDE w:val="0"/>
        <w:autoSpaceDN w:val="0"/>
        <w:adjustRightInd w:val="0"/>
        <w:ind w:firstLine="709"/>
        <w:jc w:val="both"/>
        <w:rPr>
          <w:bCs/>
          <w:sz w:val="24"/>
          <w:szCs w:val="24"/>
        </w:rPr>
      </w:pPr>
      <w:r w:rsidRPr="0063318C">
        <w:rPr>
          <w:bCs/>
          <w:sz w:val="24"/>
          <w:szCs w:val="24"/>
        </w:rPr>
        <w:t>площадь: 600 кв.м.;</w:t>
      </w:r>
    </w:p>
    <w:p w:rsidR="000277AE" w:rsidRPr="0063318C" w:rsidRDefault="000277AE" w:rsidP="000277AE">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w:t>
      </w:r>
      <w:proofErr w:type="gramStart"/>
      <w:r w:rsidRPr="0063318C">
        <w:rPr>
          <w:bCs/>
          <w:sz w:val="24"/>
          <w:szCs w:val="24"/>
        </w:rPr>
        <w:t>Мурманская</w:t>
      </w:r>
      <w:proofErr w:type="gramEnd"/>
      <w:r w:rsidRPr="0063318C">
        <w:rPr>
          <w:bCs/>
          <w:sz w:val="24"/>
          <w:szCs w:val="24"/>
        </w:rPr>
        <w:t xml:space="preserve"> обл., МО </w:t>
      </w:r>
      <w:proofErr w:type="spellStart"/>
      <w:r w:rsidRPr="0063318C">
        <w:rPr>
          <w:bCs/>
          <w:sz w:val="24"/>
          <w:szCs w:val="24"/>
        </w:rPr>
        <w:t>с.п</w:t>
      </w:r>
      <w:proofErr w:type="spellEnd"/>
      <w:r w:rsidRPr="0063318C">
        <w:rPr>
          <w:bCs/>
          <w:sz w:val="24"/>
          <w:szCs w:val="24"/>
        </w:rPr>
        <w:t>. Междуречье Кольского р-на, с. Белокаменка;</w:t>
      </w:r>
    </w:p>
    <w:p w:rsidR="000277AE" w:rsidRPr="0063318C" w:rsidRDefault="000277AE" w:rsidP="000277AE">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сельскохозяйственного назначения;</w:t>
      </w:r>
    </w:p>
    <w:p w:rsidR="000277AE" w:rsidRPr="0063318C" w:rsidRDefault="000277AE" w:rsidP="000277AE">
      <w:pPr>
        <w:widowControl w:val="0"/>
        <w:suppressAutoHyphens/>
        <w:autoSpaceDE w:val="0"/>
        <w:autoSpaceDN w:val="0"/>
        <w:adjustRightInd w:val="0"/>
        <w:ind w:firstLine="709"/>
        <w:jc w:val="both"/>
        <w:rPr>
          <w:bCs/>
          <w:sz w:val="24"/>
          <w:szCs w:val="24"/>
        </w:rPr>
      </w:pPr>
      <w:r w:rsidRPr="0063318C">
        <w:rPr>
          <w:bCs/>
          <w:sz w:val="24"/>
          <w:szCs w:val="24"/>
        </w:rPr>
        <w:t>разрешённое использование: в</w:t>
      </w:r>
      <w:r w:rsidRPr="0063318C">
        <w:rPr>
          <w:sz w:val="24"/>
          <w:szCs w:val="24"/>
        </w:rPr>
        <w:t>едение садоводства</w:t>
      </w:r>
      <w:r w:rsidRPr="0063318C">
        <w:rPr>
          <w:bCs/>
          <w:sz w:val="24"/>
          <w:szCs w:val="24"/>
        </w:rPr>
        <w:t>;</w:t>
      </w:r>
    </w:p>
    <w:p w:rsidR="000277AE" w:rsidRPr="0063318C" w:rsidRDefault="000277AE" w:rsidP="000277AE">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0277AE" w:rsidRPr="0063318C" w:rsidRDefault="000277AE" w:rsidP="000277AE">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0277AE" w:rsidRPr="0063318C" w:rsidRDefault="000277AE" w:rsidP="00606995">
      <w:pPr>
        <w:jc w:val="both"/>
        <w:rPr>
          <w:bCs/>
          <w:sz w:val="24"/>
          <w:szCs w:val="24"/>
        </w:rPr>
      </w:pPr>
      <w:r w:rsidRPr="0063318C">
        <w:rPr>
          <w:bCs/>
          <w:sz w:val="24"/>
          <w:szCs w:val="24"/>
        </w:rPr>
        <w:t xml:space="preserve">ограничения (обременения): </w:t>
      </w:r>
      <w:r w:rsidR="00606995" w:rsidRPr="0063318C">
        <w:rPr>
          <w:sz w:val="24"/>
          <w:szCs w:val="24"/>
        </w:rPr>
        <w:t xml:space="preserve">земельный участок находится в зоне с особыми условиями использования территории, а именно часть водоохранной зоны Баренцева моря (51.00.2.166). </w:t>
      </w:r>
      <w:r w:rsidR="00F64C2E" w:rsidRPr="0063318C">
        <w:rPr>
          <w:sz w:val="24"/>
          <w:szCs w:val="24"/>
        </w:rPr>
        <w:t xml:space="preserve"> Часть земельного участка находится в прибрежной защитной полосе Баренцева моря (51.00.2.170). </w:t>
      </w:r>
      <w:r w:rsidR="00606995" w:rsidRPr="0063318C">
        <w:rPr>
          <w:sz w:val="24"/>
          <w:szCs w:val="24"/>
        </w:rPr>
        <w:t xml:space="preserve">Приказ «Об установлении части береговой линии (границы водного объекта), границы части водоохранной зоны и границы части прибрежной защитной полосы Баренцева моря на территории Мурманской области» № 69 </w:t>
      </w:r>
      <w:proofErr w:type="gramStart"/>
      <w:r w:rsidR="00606995" w:rsidRPr="0063318C">
        <w:rPr>
          <w:sz w:val="24"/>
          <w:szCs w:val="24"/>
        </w:rPr>
        <w:t>п</w:t>
      </w:r>
      <w:proofErr w:type="gramEnd"/>
      <w:r w:rsidR="00606995" w:rsidRPr="0063318C">
        <w:rPr>
          <w:sz w:val="24"/>
          <w:szCs w:val="24"/>
        </w:rPr>
        <w:t>/д от 2017-12-07;</w:t>
      </w:r>
    </w:p>
    <w:p w:rsidR="000277AE" w:rsidRPr="0063318C" w:rsidRDefault="000277AE" w:rsidP="000277AE">
      <w:pPr>
        <w:tabs>
          <w:tab w:val="left" w:pos="851"/>
          <w:tab w:val="left" w:pos="993"/>
        </w:tabs>
        <w:suppressAutoHyphens/>
        <w:ind w:firstLine="709"/>
        <w:jc w:val="both"/>
        <w:rPr>
          <w:sz w:val="24"/>
          <w:szCs w:val="24"/>
          <w:u w:val="single"/>
        </w:rPr>
      </w:pPr>
    </w:p>
    <w:p w:rsidR="000277AE" w:rsidRPr="0063318C" w:rsidRDefault="000277AE" w:rsidP="000277AE">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0277AE" w:rsidRPr="0063318C" w:rsidRDefault="00D71436" w:rsidP="001F581C">
      <w:pPr>
        <w:keepNext/>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сельского поселения </w:t>
      </w:r>
      <w:r w:rsidR="000277AE" w:rsidRPr="0063318C">
        <w:rPr>
          <w:sz w:val="24"/>
          <w:szCs w:val="24"/>
        </w:rPr>
        <w:t>Междуречье</w:t>
      </w:r>
      <w:r w:rsidR="000277AE" w:rsidRPr="0063318C">
        <w:rPr>
          <w:sz w:val="24"/>
          <w:szCs w:val="24"/>
          <w:lang w:val="x-none"/>
        </w:rPr>
        <w:t xml:space="preserve"> Кольского района Мурманской области, утвержденные решениями Совета депутатов МО </w:t>
      </w:r>
      <w:r w:rsidR="000277AE" w:rsidRPr="0063318C">
        <w:rPr>
          <w:sz w:val="24"/>
          <w:szCs w:val="24"/>
        </w:rPr>
        <w:t>н</w:t>
      </w:r>
      <w:r w:rsidR="000277AE" w:rsidRPr="0063318C">
        <w:rPr>
          <w:sz w:val="24"/>
          <w:szCs w:val="24"/>
          <w:lang w:val="x-none"/>
        </w:rPr>
        <w:t xml:space="preserve">.п. </w:t>
      </w:r>
      <w:r w:rsidR="000277AE" w:rsidRPr="0063318C">
        <w:rPr>
          <w:sz w:val="24"/>
          <w:szCs w:val="24"/>
        </w:rPr>
        <w:t>Междуречье</w:t>
      </w:r>
      <w:r w:rsidR="000277AE" w:rsidRPr="0063318C">
        <w:rPr>
          <w:sz w:val="24"/>
          <w:szCs w:val="24"/>
          <w:lang w:val="x-none"/>
        </w:rPr>
        <w:t xml:space="preserve"> Кольского района Мурманской области от </w:t>
      </w:r>
      <w:r w:rsidR="000277AE" w:rsidRPr="0063318C">
        <w:rPr>
          <w:sz w:val="24"/>
          <w:szCs w:val="24"/>
        </w:rPr>
        <w:t>17</w:t>
      </w:r>
      <w:r w:rsidR="000277AE" w:rsidRPr="0063318C">
        <w:rPr>
          <w:sz w:val="24"/>
          <w:szCs w:val="24"/>
          <w:lang w:val="x-none"/>
        </w:rPr>
        <w:t>.</w:t>
      </w:r>
      <w:r w:rsidR="000277AE" w:rsidRPr="0063318C">
        <w:rPr>
          <w:sz w:val="24"/>
          <w:szCs w:val="24"/>
        </w:rPr>
        <w:t>12</w:t>
      </w:r>
      <w:r w:rsidR="000277AE" w:rsidRPr="0063318C">
        <w:rPr>
          <w:sz w:val="24"/>
          <w:szCs w:val="24"/>
          <w:lang w:val="x-none"/>
        </w:rPr>
        <w:t>.201</w:t>
      </w:r>
      <w:r w:rsidR="000277AE" w:rsidRPr="0063318C">
        <w:rPr>
          <w:sz w:val="24"/>
          <w:szCs w:val="24"/>
        </w:rPr>
        <w:t>2</w:t>
      </w:r>
      <w:r w:rsidR="000277AE" w:rsidRPr="0063318C">
        <w:rPr>
          <w:sz w:val="24"/>
          <w:szCs w:val="24"/>
          <w:lang w:val="x-none"/>
        </w:rPr>
        <w:t xml:space="preserve">г. № </w:t>
      </w:r>
      <w:r w:rsidR="000277AE" w:rsidRPr="0063318C">
        <w:rPr>
          <w:sz w:val="24"/>
          <w:szCs w:val="24"/>
        </w:rPr>
        <w:t>33/1, №33/2 (</w:t>
      </w:r>
      <w:r w:rsidR="000277AE" w:rsidRPr="0063318C">
        <w:rPr>
          <w:sz w:val="24"/>
          <w:szCs w:val="24"/>
          <w:lang w:val="x-none"/>
        </w:rPr>
        <w:t>в редакции решения от 15</w:t>
      </w:r>
      <w:r w:rsidR="005652F9" w:rsidRPr="0063318C">
        <w:rPr>
          <w:sz w:val="24"/>
          <w:szCs w:val="24"/>
        </w:rPr>
        <w:t>.11.</w:t>
      </w:r>
      <w:r w:rsidR="000277AE" w:rsidRPr="0063318C">
        <w:rPr>
          <w:sz w:val="24"/>
          <w:szCs w:val="24"/>
          <w:lang w:val="x-none"/>
        </w:rPr>
        <w:t>201</w:t>
      </w:r>
      <w:r w:rsidR="005652F9" w:rsidRPr="0063318C">
        <w:rPr>
          <w:sz w:val="24"/>
          <w:szCs w:val="24"/>
        </w:rPr>
        <w:t>8</w:t>
      </w:r>
      <w:r w:rsidR="000277AE" w:rsidRPr="0063318C">
        <w:rPr>
          <w:sz w:val="24"/>
          <w:szCs w:val="24"/>
          <w:lang w:val="x-none"/>
        </w:rPr>
        <w:t xml:space="preserve"> №</w:t>
      </w:r>
      <w:r w:rsidR="005652F9" w:rsidRPr="0063318C">
        <w:rPr>
          <w:sz w:val="24"/>
          <w:szCs w:val="24"/>
        </w:rPr>
        <w:t>№</w:t>
      </w:r>
      <w:r w:rsidR="000277AE" w:rsidRPr="0063318C">
        <w:rPr>
          <w:sz w:val="24"/>
          <w:szCs w:val="24"/>
          <w:lang w:val="x-none"/>
        </w:rPr>
        <w:t xml:space="preserve"> </w:t>
      </w:r>
      <w:r w:rsidR="005652F9" w:rsidRPr="0063318C">
        <w:rPr>
          <w:sz w:val="24"/>
          <w:szCs w:val="24"/>
        </w:rPr>
        <w:t>23</w:t>
      </w:r>
      <w:r w:rsidR="000277AE" w:rsidRPr="0063318C">
        <w:rPr>
          <w:sz w:val="24"/>
          <w:szCs w:val="24"/>
          <w:lang w:val="x-none"/>
        </w:rPr>
        <w:t>/1</w:t>
      </w:r>
      <w:r w:rsidR="005652F9" w:rsidRPr="0063318C">
        <w:rPr>
          <w:sz w:val="24"/>
          <w:szCs w:val="24"/>
        </w:rPr>
        <w:t>, 23/2</w:t>
      </w:r>
      <w:r w:rsidR="000277AE" w:rsidRPr="0063318C">
        <w:rPr>
          <w:sz w:val="24"/>
          <w:szCs w:val="24"/>
        </w:rPr>
        <w:t xml:space="preserve">), согласно которым земельный участок находится в зоне – зона </w:t>
      </w:r>
      <w:r w:rsidR="001F581C" w:rsidRPr="0063318C">
        <w:rPr>
          <w:sz w:val="24"/>
          <w:szCs w:val="24"/>
        </w:rPr>
        <w:t xml:space="preserve">занятая объектами </w:t>
      </w:r>
      <w:r w:rsidR="000277AE" w:rsidRPr="0063318C">
        <w:rPr>
          <w:sz w:val="24"/>
          <w:szCs w:val="24"/>
        </w:rPr>
        <w:t>сельс</w:t>
      </w:r>
      <w:r w:rsidR="001F581C" w:rsidRPr="0063318C">
        <w:rPr>
          <w:sz w:val="24"/>
          <w:szCs w:val="24"/>
        </w:rPr>
        <w:t>кохозяйственного назначения (СХ 2</w:t>
      </w:r>
      <w:r w:rsidR="000277AE" w:rsidRPr="0063318C">
        <w:rPr>
          <w:sz w:val="24"/>
          <w:szCs w:val="24"/>
        </w:rPr>
        <w:t>).</w:t>
      </w:r>
    </w:p>
    <w:p w:rsidR="001F581C" w:rsidRPr="0063318C" w:rsidRDefault="001F581C" w:rsidP="001F581C">
      <w:pPr>
        <w:ind w:firstLine="709"/>
        <w:jc w:val="both"/>
        <w:rPr>
          <w:iCs/>
          <w:sz w:val="24"/>
        </w:rPr>
      </w:pPr>
      <w:r w:rsidRPr="0063318C">
        <w:rPr>
          <w:iCs/>
          <w:sz w:val="24"/>
        </w:rPr>
        <w:t>Параметры использования земельных участков и объектов капитального строительства установлены в составе настоящих градостроительных регламентов. Прочие параметры использования земельных участков и объектов капитального строительства устанавливаются согласно Местным нормативам градостроительного проектирования Поселения и Района (при и их наличии), а также Региональным нормативам градостроительного проектирования Мурманской области.</w:t>
      </w:r>
    </w:p>
    <w:p w:rsidR="000277AE" w:rsidRPr="0063318C" w:rsidRDefault="001F581C" w:rsidP="001F581C">
      <w:pPr>
        <w:ind w:firstLine="709"/>
        <w:jc w:val="both"/>
        <w:rPr>
          <w:b/>
          <w:bCs/>
          <w:i/>
          <w:sz w:val="24"/>
        </w:rPr>
      </w:pPr>
      <w:r w:rsidRPr="0063318C">
        <w:rPr>
          <w:iCs/>
          <w:sz w:val="24"/>
        </w:rPr>
        <w:t>Особенности застройки и з</w:t>
      </w:r>
      <w:r w:rsidR="008760B6" w:rsidRPr="0063318C">
        <w:rPr>
          <w:iCs/>
          <w:sz w:val="24"/>
        </w:rPr>
        <w:t>емлепользования на территориях СХ-2</w:t>
      </w:r>
      <w:r w:rsidRPr="0063318C">
        <w:rPr>
          <w:iCs/>
          <w:sz w:val="24"/>
        </w:rPr>
        <w:t>, устанавливаются в соответствии со ст</w:t>
      </w:r>
      <w:r w:rsidR="008760B6" w:rsidRPr="0063318C">
        <w:rPr>
          <w:iCs/>
          <w:sz w:val="24"/>
        </w:rPr>
        <w:t>. 41</w:t>
      </w:r>
      <w:r w:rsidRPr="0063318C">
        <w:rPr>
          <w:iCs/>
          <w:sz w:val="24"/>
        </w:rPr>
        <w:t xml:space="preserve">. Правил Землепользования и застройки </w:t>
      </w:r>
      <w:proofErr w:type="spellStart"/>
      <w:r w:rsidR="008760B6" w:rsidRPr="0063318C">
        <w:rPr>
          <w:iCs/>
          <w:sz w:val="24"/>
        </w:rPr>
        <w:t>с</w:t>
      </w:r>
      <w:r w:rsidRPr="0063318C">
        <w:rPr>
          <w:iCs/>
          <w:sz w:val="24"/>
        </w:rPr>
        <w:t>.п</w:t>
      </w:r>
      <w:proofErr w:type="spellEnd"/>
      <w:r w:rsidRPr="0063318C">
        <w:rPr>
          <w:iCs/>
          <w:sz w:val="24"/>
        </w:rPr>
        <w:t xml:space="preserve">. </w:t>
      </w:r>
      <w:r w:rsidR="008760B6" w:rsidRPr="0063318C">
        <w:rPr>
          <w:iCs/>
          <w:sz w:val="24"/>
        </w:rPr>
        <w:t>Междуречье</w:t>
      </w:r>
      <w:r w:rsidRPr="0063318C">
        <w:rPr>
          <w:iCs/>
          <w:sz w:val="24"/>
        </w:rPr>
        <w:t xml:space="preserve"> Кольского района Мурманской области.</w:t>
      </w:r>
    </w:p>
    <w:p w:rsidR="000277AE" w:rsidRPr="0063318C" w:rsidRDefault="000277AE" w:rsidP="000277AE">
      <w:pPr>
        <w:pStyle w:val="ConsNormal"/>
        <w:widowControl/>
        <w:ind w:left="709" w:right="0" w:firstLine="0"/>
        <w:jc w:val="both"/>
        <w:rPr>
          <w:rFonts w:ascii="Times New Roman" w:hAnsi="Times New Roman" w:cs="Times New Roman"/>
        </w:rPr>
      </w:pPr>
    </w:p>
    <w:p w:rsidR="000277AE" w:rsidRPr="0063318C" w:rsidRDefault="000277AE" w:rsidP="000277AE">
      <w:pPr>
        <w:tabs>
          <w:tab w:val="left" w:pos="142"/>
          <w:tab w:val="left" w:pos="851"/>
          <w:tab w:val="left" w:pos="993"/>
          <w:tab w:val="left" w:pos="1418"/>
        </w:tabs>
        <w:ind w:firstLine="709"/>
        <w:jc w:val="both"/>
        <w:rPr>
          <w:sz w:val="24"/>
          <w:szCs w:val="24"/>
          <w:u w:val="single"/>
        </w:rPr>
      </w:pPr>
      <w:r w:rsidRPr="0063318C">
        <w:rPr>
          <w:sz w:val="24"/>
          <w:szCs w:val="24"/>
          <w:u w:val="single"/>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0277AE" w:rsidRPr="0063318C" w:rsidRDefault="000277AE" w:rsidP="00967FDD">
      <w:pPr>
        <w:numPr>
          <w:ilvl w:val="0"/>
          <w:numId w:val="13"/>
        </w:numPr>
        <w:tabs>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0277AE" w:rsidRPr="0063318C" w:rsidRDefault="000277AE" w:rsidP="00967FDD">
      <w:pPr>
        <w:numPr>
          <w:ilvl w:val="0"/>
          <w:numId w:val="13"/>
        </w:numPr>
        <w:tabs>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w:t>
      </w:r>
      <w:r w:rsidRPr="0063318C">
        <w:rPr>
          <w:sz w:val="24"/>
          <w:szCs w:val="24"/>
        </w:rPr>
        <w:t xml:space="preserve">: отсутствуют наружные сети и сооружения водопровода и канализации, находящиеся в ведении ГОУП «Мурманскводоканал»; </w:t>
      </w:r>
    </w:p>
    <w:p w:rsidR="000277AE" w:rsidRPr="0063318C" w:rsidRDefault="000277AE" w:rsidP="00967FDD">
      <w:pPr>
        <w:numPr>
          <w:ilvl w:val="0"/>
          <w:numId w:val="13"/>
        </w:numPr>
        <w:tabs>
          <w:tab w:val="left" w:pos="142"/>
          <w:tab w:val="left" w:pos="851"/>
          <w:tab w:val="left" w:pos="993"/>
          <w:tab w:val="left" w:pos="1418"/>
        </w:tabs>
        <w:ind w:left="0" w:firstLine="709"/>
        <w:jc w:val="both"/>
        <w:rPr>
          <w:sz w:val="24"/>
          <w:szCs w:val="24"/>
        </w:rPr>
      </w:pPr>
      <w:r w:rsidRPr="0063318C">
        <w:rPr>
          <w:sz w:val="24"/>
          <w:szCs w:val="24"/>
          <w:u w:val="single"/>
        </w:rPr>
        <w:t>подключение к системе канализации:</w:t>
      </w:r>
      <w:r w:rsidRPr="0063318C">
        <w:rPr>
          <w:sz w:val="24"/>
          <w:szCs w:val="24"/>
        </w:rPr>
        <w:t xml:space="preserve"> отсутствуют наружные сети и сооружения водопровода и канализации, находящиеся в ведении ГОУП «Мурманскводоканал»;</w:t>
      </w:r>
    </w:p>
    <w:p w:rsidR="000277AE" w:rsidRPr="0063318C" w:rsidRDefault="000277AE" w:rsidP="00967FDD">
      <w:pPr>
        <w:pStyle w:val="af0"/>
        <w:numPr>
          <w:ilvl w:val="0"/>
          <w:numId w:val="13"/>
        </w:numPr>
        <w:tabs>
          <w:tab w:val="left" w:pos="851"/>
          <w:tab w:val="left" w:pos="993"/>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ГОУТП "ТЭКОС" и АО «Мурманэнергосбыт».</w:t>
      </w:r>
    </w:p>
    <w:p w:rsidR="000277AE" w:rsidRPr="0063318C" w:rsidRDefault="000277AE" w:rsidP="000277AE">
      <w:pPr>
        <w:tabs>
          <w:tab w:val="left" w:pos="993"/>
          <w:tab w:val="left" w:pos="1134"/>
          <w:tab w:val="left" w:pos="1418"/>
        </w:tabs>
        <w:ind w:left="709"/>
        <w:jc w:val="both"/>
        <w:rPr>
          <w:sz w:val="24"/>
          <w:szCs w:val="24"/>
        </w:rPr>
      </w:pPr>
    </w:p>
    <w:p w:rsidR="000277AE" w:rsidRPr="0063318C" w:rsidRDefault="000277AE" w:rsidP="00083F06">
      <w:pPr>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2 683, 53 руб. (1,5% от кадастровой стоимости).</w:t>
      </w:r>
    </w:p>
    <w:p w:rsidR="000277AE" w:rsidRPr="0063318C" w:rsidRDefault="000277AE" w:rsidP="000277AE">
      <w:pPr>
        <w:ind w:firstLine="567"/>
        <w:jc w:val="both"/>
        <w:rPr>
          <w:b/>
          <w:sz w:val="24"/>
          <w:szCs w:val="24"/>
        </w:rPr>
      </w:pPr>
    </w:p>
    <w:p w:rsidR="000277AE" w:rsidRPr="0063318C" w:rsidRDefault="000277AE" w:rsidP="00083F06">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80, 51 руб. </w:t>
      </w:r>
    </w:p>
    <w:p w:rsidR="000277AE" w:rsidRPr="0063318C" w:rsidRDefault="000277AE" w:rsidP="000277AE">
      <w:pPr>
        <w:ind w:firstLine="567"/>
        <w:jc w:val="both"/>
        <w:rPr>
          <w:sz w:val="24"/>
          <w:szCs w:val="24"/>
        </w:rPr>
      </w:pPr>
    </w:p>
    <w:p w:rsidR="000277AE" w:rsidRPr="0063318C" w:rsidRDefault="000277AE" w:rsidP="00083F06">
      <w:pPr>
        <w:tabs>
          <w:tab w:val="left" w:pos="0"/>
        </w:tabs>
        <w:jc w:val="both"/>
        <w:rPr>
          <w:sz w:val="24"/>
          <w:szCs w:val="24"/>
        </w:rPr>
      </w:pPr>
      <w:r w:rsidRPr="0063318C">
        <w:rPr>
          <w:b/>
          <w:sz w:val="24"/>
          <w:szCs w:val="24"/>
          <w:u w:val="single"/>
        </w:rPr>
        <w:t>Размер задатка (</w:t>
      </w:r>
      <w:r w:rsidR="00D31C66" w:rsidRPr="0063318C">
        <w:rPr>
          <w:b/>
          <w:sz w:val="24"/>
          <w:szCs w:val="24"/>
          <w:u w:val="single"/>
        </w:rPr>
        <w:t>5</w:t>
      </w:r>
      <w:r w:rsidRPr="0063318C">
        <w:rPr>
          <w:b/>
          <w:sz w:val="24"/>
          <w:szCs w:val="24"/>
          <w:u w:val="single"/>
        </w:rPr>
        <w:t>0% от начальной цены):</w:t>
      </w:r>
      <w:r w:rsidRPr="0063318C">
        <w:rPr>
          <w:sz w:val="24"/>
          <w:szCs w:val="24"/>
        </w:rPr>
        <w:t xml:space="preserve"> </w:t>
      </w:r>
      <w:r w:rsidR="00D31C66" w:rsidRPr="0063318C">
        <w:rPr>
          <w:sz w:val="24"/>
          <w:szCs w:val="24"/>
        </w:rPr>
        <w:t>1 341</w:t>
      </w:r>
      <w:r w:rsidRPr="0063318C">
        <w:rPr>
          <w:sz w:val="24"/>
          <w:szCs w:val="24"/>
        </w:rPr>
        <w:t>, 7</w:t>
      </w:r>
      <w:r w:rsidR="00D31C66" w:rsidRPr="0063318C">
        <w:rPr>
          <w:sz w:val="24"/>
          <w:szCs w:val="24"/>
        </w:rPr>
        <w:t>7</w:t>
      </w:r>
      <w:r w:rsidRPr="0063318C">
        <w:rPr>
          <w:sz w:val="24"/>
          <w:szCs w:val="24"/>
        </w:rPr>
        <w:t xml:space="preserve"> руб.</w:t>
      </w:r>
    </w:p>
    <w:p w:rsidR="000277AE" w:rsidRPr="0063318C" w:rsidRDefault="000277AE" w:rsidP="000277AE">
      <w:pPr>
        <w:tabs>
          <w:tab w:val="left" w:pos="0"/>
        </w:tabs>
        <w:ind w:firstLine="567"/>
        <w:jc w:val="both"/>
        <w:rPr>
          <w:b/>
          <w:sz w:val="24"/>
          <w:szCs w:val="24"/>
        </w:rPr>
      </w:pPr>
    </w:p>
    <w:p w:rsidR="000277AE" w:rsidRPr="0063318C" w:rsidRDefault="000277AE" w:rsidP="00083F06">
      <w:pPr>
        <w:tabs>
          <w:tab w:val="left" w:pos="0"/>
        </w:tabs>
        <w:jc w:val="both"/>
        <w:rPr>
          <w:sz w:val="24"/>
          <w:szCs w:val="24"/>
        </w:rPr>
      </w:pPr>
      <w:r w:rsidRPr="0063318C">
        <w:rPr>
          <w:b/>
          <w:sz w:val="24"/>
          <w:szCs w:val="24"/>
          <w:u w:val="single"/>
        </w:rPr>
        <w:t>Срок аренды:</w:t>
      </w:r>
      <w:r w:rsidRPr="0063318C">
        <w:rPr>
          <w:sz w:val="24"/>
          <w:szCs w:val="24"/>
        </w:rPr>
        <w:t xml:space="preserve"> 20 (двадцать)  лет.</w:t>
      </w:r>
    </w:p>
    <w:p w:rsidR="00B632A4" w:rsidRPr="0063318C" w:rsidRDefault="00B632A4" w:rsidP="001D38C1">
      <w:pPr>
        <w:widowControl w:val="0"/>
        <w:suppressAutoHyphens/>
        <w:autoSpaceDE w:val="0"/>
        <w:autoSpaceDN w:val="0"/>
        <w:adjustRightInd w:val="0"/>
        <w:ind w:firstLine="709"/>
        <w:jc w:val="both"/>
        <w:rPr>
          <w:sz w:val="24"/>
          <w:szCs w:val="24"/>
        </w:rPr>
      </w:pPr>
    </w:p>
    <w:p w:rsidR="00B632A4" w:rsidRPr="0063318C" w:rsidRDefault="00B632A4" w:rsidP="001D38C1">
      <w:pPr>
        <w:widowControl w:val="0"/>
        <w:suppressAutoHyphens/>
        <w:autoSpaceDE w:val="0"/>
        <w:autoSpaceDN w:val="0"/>
        <w:adjustRightInd w:val="0"/>
        <w:ind w:firstLine="709"/>
        <w:jc w:val="both"/>
        <w:rPr>
          <w:sz w:val="24"/>
          <w:szCs w:val="24"/>
        </w:rPr>
      </w:pPr>
    </w:p>
    <w:p w:rsidR="001D38C1" w:rsidRPr="0063318C" w:rsidRDefault="001D38C1" w:rsidP="00967FDD">
      <w:pPr>
        <w:numPr>
          <w:ilvl w:val="1"/>
          <w:numId w:val="4"/>
        </w:numPr>
        <w:tabs>
          <w:tab w:val="left" w:pos="851"/>
        </w:tabs>
        <w:ind w:left="0" w:firstLine="709"/>
        <w:jc w:val="both"/>
        <w:rPr>
          <w:b/>
          <w:sz w:val="24"/>
          <w:szCs w:val="24"/>
        </w:rPr>
      </w:pPr>
      <w:r w:rsidRPr="0063318C">
        <w:rPr>
          <w:b/>
          <w:sz w:val="24"/>
          <w:szCs w:val="24"/>
          <w:u w:val="single"/>
        </w:rPr>
        <w:t>ЛОТ №2:</w:t>
      </w:r>
    </w:p>
    <w:p w:rsidR="002D74A2" w:rsidRPr="0063318C" w:rsidRDefault="002D74A2" w:rsidP="002D74A2">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w:t>
      </w:r>
      <w:r w:rsidR="008D50E9" w:rsidRPr="0063318C">
        <w:rPr>
          <w:bCs/>
          <w:sz w:val="24"/>
          <w:szCs w:val="24"/>
        </w:rPr>
        <w:t>1</w:t>
      </w:r>
      <w:r w:rsidRPr="0063318C">
        <w:rPr>
          <w:bCs/>
          <w:sz w:val="24"/>
          <w:szCs w:val="24"/>
        </w:rPr>
        <w:t>:</w:t>
      </w:r>
      <w:r w:rsidR="00D31C66" w:rsidRPr="0063318C">
        <w:rPr>
          <w:bCs/>
          <w:sz w:val="24"/>
          <w:szCs w:val="24"/>
        </w:rPr>
        <w:t>0801002</w:t>
      </w:r>
      <w:r w:rsidRPr="0063318C">
        <w:rPr>
          <w:bCs/>
          <w:sz w:val="24"/>
          <w:szCs w:val="24"/>
        </w:rPr>
        <w:t>:</w:t>
      </w:r>
      <w:r w:rsidR="007D4D71" w:rsidRPr="0063318C">
        <w:rPr>
          <w:bCs/>
          <w:sz w:val="24"/>
          <w:szCs w:val="24"/>
        </w:rPr>
        <w:t>1</w:t>
      </w:r>
      <w:r w:rsidR="00D31C66" w:rsidRPr="0063318C">
        <w:rPr>
          <w:bCs/>
          <w:sz w:val="24"/>
          <w:szCs w:val="24"/>
        </w:rPr>
        <w:t>25</w:t>
      </w:r>
      <w:r w:rsidRPr="0063318C">
        <w:rPr>
          <w:bCs/>
          <w:sz w:val="24"/>
          <w:szCs w:val="24"/>
        </w:rPr>
        <w:t>;</w:t>
      </w:r>
    </w:p>
    <w:p w:rsidR="002D74A2" w:rsidRPr="0063318C" w:rsidRDefault="002D74A2" w:rsidP="002D74A2">
      <w:pPr>
        <w:widowControl w:val="0"/>
        <w:suppressAutoHyphens/>
        <w:autoSpaceDE w:val="0"/>
        <w:autoSpaceDN w:val="0"/>
        <w:adjustRightInd w:val="0"/>
        <w:ind w:firstLine="709"/>
        <w:jc w:val="both"/>
        <w:rPr>
          <w:bCs/>
          <w:sz w:val="24"/>
          <w:szCs w:val="24"/>
        </w:rPr>
      </w:pPr>
      <w:r w:rsidRPr="0063318C">
        <w:rPr>
          <w:bCs/>
          <w:sz w:val="24"/>
          <w:szCs w:val="24"/>
        </w:rPr>
        <w:t xml:space="preserve">площадь: </w:t>
      </w:r>
      <w:r w:rsidR="00036129" w:rsidRPr="0063318C">
        <w:rPr>
          <w:bCs/>
          <w:sz w:val="24"/>
          <w:szCs w:val="24"/>
        </w:rPr>
        <w:t>45</w:t>
      </w:r>
      <w:r w:rsidR="003A7144" w:rsidRPr="0063318C">
        <w:rPr>
          <w:bCs/>
          <w:sz w:val="24"/>
          <w:szCs w:val="24"/>
        </w:rPr>
        <w:t xml:space="preserve"> </w:t>
      </w:r>
      <w:r w:rsidRPr="0063318C">
        <w:rPr>
          <w:bCs/>
          <w:sz w:val="24"/>
          <w:szCs w:val="24"/>
        </w:rPr>
        <w:t>кв.м.;</w:t>
      </w:r>
    </w:p>
    <w:p w:rsidR="002D74A2" w:rsidRPr="0063318C" w:rsidRDefault="002D74A2" w:rsidP="002D74A2">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w:t>
      </w:r>
      <w:r w:rsidR="00D31C66" w:rsidRPr="0063318C">
        <w:rPr>
          <w:bCs/>
          <w:sz w:val="24"/>
          <w:szCs w:val="24"/>
        </w:rPr>
        <w:t xml:space="preserve">Мурманская </w:t>
      </w:r>
      <w:proofErr w:type="spellStart"/>
      <w:proofErr w:type="gramStart"/>
      <w:r w:rsidR="00D31C66" w:rsidRPr="0063318C">
        <w:rPr>
          <w:bCs/>
          <w:sz w:val="24"/>
          <w:szCs w:val="24"/>
        </w:rPr>
        <w:t>обл</w:t>
      </w:r>
      <w:proofErr w:type="spellEnd"/>
      <w:proofErr w:type="gramEnd"/>
      <w:r w:rsidR="00D31C66" w:rsidRPr="0063318C">
        <w:rPr>
          <w:bCs/>
          <w:sz w:val="24"/>
          <w:szCs w:val="24"/>
        </w:rPr>
        <w:t xml:space="preserve">, Кольский муниципальный район, Сельское поселение Междуречье, Междуречье </w:t>
      </w:r>
      <w:proofErr w:type="spellStart"/>
      <w:r w:rsidR="00D31C66" w:rsidRPr="0063318C">
        <w:rPr>
          <w:bCs/>
          <w:sz w:val="24"/>
          <w:szCs w:val="24"/>
        </w:rPr>
        <w:t>нп</w:t>
      </w:r>
      <w:proofErr w:type="spellEnd"/>
      <w:r w:rsidRPr="0063318C">
        <w:rPr>
          <w:bCs/>
          <w:sz w:val="24"/>
          <w:szCs w:val="24"/>
        </w:rPr>
        <w:t>;</w:t>
      </w:r>
    </w:p>
    <w:p w:rsidR="002D74A2" w:rsidRPr="0063318C" w:rsidRDefault="002D74A2" w:rsidP="002D74A2">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5D691D" w:rsidRPr="0063318C" w:rsidRDefault="005D691D" w:rsidP="002D74A2">
      <w:pPr>
        <w:widowControl w:val="0"/>
        <w:suppressAutoHyphens/>
        <w:autoSpaceDE w:val="0"/>
        <w:autoSpaceDN w:val="0"/>
        <w:adjustRightInd w:val="0"/>
        <w:ind w:firstLine="709"/>
        <w:jc w:val="both"/>
        <w:rPr>
          <w:bCs/>
          <w:sz w:val="24"/>
          <w:szCs w:val="24"/>
        </w:rPr>
      </w:pPr>
      <w:r w:rsidRPr="0063318C">
        <w:rPr>
          <w:sz w:val="24"/>
          <w:szCs w:val="24"/>
        </w:rPr>
        <w:t xml:space="preserve">целевое назначение: </w:t>
      </w:r>
      <w:r w:rsidR="003E7858" w:rsidRPr="0063318C">
        <w:rPr>
          <w:sz w:val="24"/>
          <w:szCs w:val="24"/>
        </w:rPr>
        <w:t>под гараж</w:t>
      </w:r>
      <w:r w:rsidRPr="0063318C">
        <w:rPr>
          <w:bCs/>
          <w:sz w:val="24"/>
          <w:szCs w:val="24"/>
        </w:rPr>
        <w:t>;</w:t>
      </w:r>
    </w:p>
    <w:p w:rsidR="002D74A2" w:rsidRPr="0063318C" w:rsidRDefault="002D74A2" w:rsidP="002D74A2">
      <w:pPr>
        <w:widowControl w:val="0"/>
        <w:suppressAutoHyphens/>
        <w:autoSpaceDE w:val="0"/>
        <w:autoSpaceDN w:val="0"/>
        <w:adjustRightInd w:val="0"/>
        <w:ind w:firstLine="709"/>
        <w:jc w:val="both"/>
        <w:rPr>
          <w:bCs/>
          <w:sz w:val="24"/>
          <w:szCs w:val="24"/>
        </w:rPr>
      </w:pPr>
      <w:r w:rsidRPr="0063318C">
        <w:rPr>
          <w:bCs/>
          <w:sz w:val="24"/>
          <w:szCs w:val="24"/>
        </w:rPr>
        <w:t xml:space="preserve">разрешённое использование: </w:t>
      </w:r>
      <w:r w:rsidR="003E7858" w:rsidRPr="0063318C">
        <w:rPr>
          <w:bCs/>
          <w:sz w:val="24"/>
          <w:szCs w:val="24"/>
        </w:rPr>
        <w:t>гаражные кооперативы, стоянки с гаражами боксового типа</w:t>
      </w:r>
      <w:r w:rsidRPr="0063318C">
        <w:rPr>
          <w:bCs/>
          <w:sz w:val="24"/>
          <w:szCs w:val="24"/>
        </w:rPr>
        <w:t>;</w:t>
      </w:r>
    </w:p>
    <w:p w:rsidR="002D74A2" w:rsidRPr="0063318C" w:rsidRDefault="002D74A2" w:rsidP="002D74A2">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00E63698" w:rsidRPr="0063318C">
        <w:rPr>
          <w:sz w:val="24"/>
          <w:szCs w:val="24"/>
        </w:rPr>
        <w:t>в соответствии с Выпиской из ЕГРН</w:t>
      </w:r>
      <w:r w:rsidRPr="0063318C">
        <w:rPr>
          <w:bCs/>
          <w:sz w:val="24"/>
          <w:szCs w:val="24"/>
        </w:rPr>
        <w:t>;</w:t>
      </w:r>
    </w:p>
    <w:p w:rsidR="002D74A2" w:rsidRPr="0063318C" w:rsidRDefault="002D74A2" w:rsidP="002D74A2">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2D74A2" w:rsidRPr="0063318C" w:rsidRDefault="002D74A2" w:rsidP="002D74A2">
      <w:pPr>
        <w:widowControl w:val="0"/>
        <w:suppressAutoHyphens/>
        <w:autoSpaceDE w:val="0"/>
        <w:autoSpaceDN w:val="0"/>
        <w:adjustRightInd w:val="0"/>
        <w:ind w:firstLine="709"/>
        <w:jc w:val="both"/>
        <w:rPr>
          <w:bCs/>
          <w:sz w:val="24"/>
          <w:szCs w:val="24"/>
        </w:rPr>
      </w:pPr>
      <w:r w:rsidRPr="0063318C">
        <w:rPr>
          <w:bCs/>
          <w:sz w:val="24"/>
          <w:szCs w:val="24"/>
        </w:rPr>
        <w:t xml:space="preserve">ограничения (обременения): </w:t>
      </w:r>
      <w:r w:rsidRPr="0063318C">
        <w:rPr>
          <w:sz w:val="24"/>
          <w:szCs w:val="24"/>
        </w:rPr>
        <w:t>не установлены;</w:t>
      </w:r>
    </w:p>
    <w:p w:rsidR="0087708C" w:rsidRPr="0063318C" w:rsidRDefault="0087708C" w:rsidP="00990E42">
      <w:pPr>
        <w:tabs>
          <w:tab w:val="left" w:pos="851"/>
          <w:tab w:val="left" w:pos="993"/>
        </w:tabs>
        <w:suppressAutoHyphens/>
        <w:ind w:firstLine="709"/>
        <w:jc w:val="both"/>
        <w:rPr>
          <w:sz w:val="24"/>
          <w:szCs w:val="24"/>
          <w:u w:val="single"/>
        </w:rPr>
      </w:pPr>
    </w:p>
    <w:p w:rsidR="00990E42" w:rsidRPr="0063318C" w:rsidRDefault="00990E42" w:rsidP="00990E42">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3E5DD8" w:rsidRPr="0063318C" w:rsidRDefault="003E5DD8" w:rsidP="003E5DD8">
      <w:pPr>
        <w:widowControl w:val="0"/>
        <w:shd w:val="clear" w:color="auto" w:fill="FFFFFF"/>
        <w:tabs>
          <w:tab w:val="num" w:pos="0"/>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и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с.п</w:t>
      </w:r>
      <w:proofErr w:type="spellEnd"/>
      <w:r w:rsidRPr="0063318C">
        <w:rPr>
          <w:sz w:val="24"/>
          <w:szCs w:val="24"/>
        </w:rPr>
        <w:t xml:space="preserve">. Междуречье Кольского района Мурманской области от 17.12.2012г. № 33/1, №33/2, согласно которым земельный участок находится в зоне — зона предприятий </w:t>
      </w:r>
      <w:r w:rsidRPr="0063318C">
        <w:rPr>
          <w:sz w:val="24"/>
          <w:szCs w:val="24"/>
          <w:lang w:val="en-US"/>
        </w:rPr>
        <w:t>III</w:t>
      </w:r>
      <w:r w:rsidRPr="0063318C">
        <w:rPr>
          <w:sz w:val="24"/>
          <w:szCs w:val="24"/>
        </w:rPr>
        <w:t xml:space="preserve"> класса. </w:t>
      </w:r>
    </w:p>
    <w:p w:rsidR="00E12D65" w:rsidRPr="0063318C" w:rsidRDefault="003E5DD8" w:rsidP="00E12D65">
      <w:pPr>
        <w:ind w:firstLine="709"/>
        <w:jc w:val="both"/>
        <w:rPr>
          <w:b/>
          <w:bCs/>
          <w:i/>
          <w:sz w:val="24"/>
        </w:rPr>
      </w:pPr>
      <w:r w:rsidRPr="0063318C">
        <w:rPr>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w:t>
      </w:r>
      <w:r w:rsidR="00956C01" w:rsidRPr="0063318C">
        <w:rPr>
          <w:sz w:val="24"/>
          <w:szCs w:val="24"/>
        </w:rPr>
        <w:t xml:space="preserve">указанной </w:t>
      </w:r>
      <w:r w:rsidRPr="0063318C">
        <w:rPr>
          <w:sz w:val="24"/>
          <w:szCs w:val="24"/>
        </w:rPr>
        <w:t>зоне</w:t>
      </w:r>
      <w:r w:rsidR="00E12D65" w:rsidRPr="0063318C">
        <w:rPr>
          <w:iCs/>
          <w:sz w:val="24"/>
        </w:rPr>
        <w:t xml:space="preserve">, установлены в соответствии со ст. 31 (Таблица №3) Правил Землепользования и застройки </w:t>
      </w:r>
      <w:proofErr w:type="spellStart"/>
      <w:r w:rsidR="00E12D65" w:rsidRPr="0063318C">
        <w:rPr>
          <w:iCs/>
          <w:sz w:val="24"/>
        </w:rPr>
        <w:t>с.п</w:t>
      </w:r>
      <w:proofErr w:type="spellEnd"/>
      <w:r w:rsidR="00E12D65" w:rsidRPr="0063318C">
        <w:rPr>
          <w:iCs/>
          <w:sz w:val="24"/>
        </w:rPr>
        <w:t>. Междуречье Кольского района Мурманской области.</w:t>
      </w:r>
    </w:p>
    <w:p w:rsidR="003E5DD8" w:rsidRPr="0063318C" w:rsidRDefault="003E5DD8" w:rsidP="003E5DD8">
      <w:pPr>
        <w:widowControl w:val="0"/>
        <w:shd w:val="clear" w:color="auto" w:fill="FFFFFF"/>
        <w:tabs>
          <w:tab w:val="num" w:pos="0"/>
        </w:tabs>
        <w:ind w:firstLine="709"/>
        <w:jc w:val="both"/>
        <w:rPr>
          <w:sz w:val="24"/>
          <w:szCs w:val="24"/>
        </w:rPr>
      </w:pPr>
    </w:p>
    <w:p w:rsidR="00990E42" w:rsidRPr="0063318C" w:rsidRDefault="00990E42" w:rsidP="00C44C69">
      <w:pPr>
        <w:widowControl w:val="0"/>
        <w:shd w:val="clear" w:color="auto" w:fill="FFFFFF"/>
        <w:tabs>
          <w:tab w:val="num" w:pos="0"/>
          <w:tab w:val="left" w:pos="142"/>
        </w:tabs>
        <w:ind w:firstLine="709"/>
        <w:jc w:val="both"/>
        <w:rPr>
          <w:sz w:val="24"/>
          <w:szCs w:val="24"/>
          <w:u w:val="single"/>
        </w:rPr>
      </w:pPr>
      <w:r w:rsidRPr="0063318C">
        <w:rPr>
          <w:sz w:val="24"/>
          <w:szCs w:val="24"/>
          <w:u w:val="single"/>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990E42" w:rsidRPr="0063318C" w:rsidRDefault="00990E42" w:rsidP="00967FDD">
      <w:pPr>
        <w:numPr>
          <w:ilvl w:val="0"/>
          <w:numId w:val="11"/>
        </w:numPr>
        <w:tabs>
          <w:tab w:val="num" w:pos="0"/>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990E42" w:rsidRPr="0063318C" w:rsidRDefault="00990E42" w:rsidP="00967FDD">
      <w:pPr>
        <w:numPr>
          <w:ilvl w:val="0"/>
          <w:numId w:val="11"/>
        </w:numPr>
        <w:tabs>
          <w:tab w:val="num" w:pos="0"/>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отсутствуют наружные сети и сооружения водопровода и канализации, находящиеся в ведении ГОУП «Мурманскводоканал»</w:t>
      </w:r>
      <w:r w:rsidR="00BF4DA3" w:rsidRPr="0063318C">
        <w:rPr>
          <w:sz w:val="24"/>
          <w:szCs w:val="24"/>
        </w:rPr>
        <w:t xml:space="preserve">. Систем </w:t>
      </w:r>
      <w:r w:rsidR="00045579" w:rsidRPr="0063318C">
        <w:rPr>
          <w:sz w:val="24"/>
          <w:szCs w:val="24"/>
        </w:rPr>
        <w:t>водоотведения</w:t>
      </w:r>
      <w:r w:rsidR="00610282" w:rsidRPr="0063318C">
        <w:rPr>
          <w:sz w:val="24"/>
          <w:szCs w:val="24"/>
        </w:rPr>
        <w:t xml:space="preserve">, на территории либо на </w:t>
      </w:r>
      <w:r w:rsidR="00045579" w:rsidRPr="0063318C">
        <w:rPr>
          <w:sz w:val="24"/>
          <w:szCs w:val="24"/>
        </w:rPr>
        <w:t>приемлемой</w:t>
      </w:r>
      <w:r w:rsidR="00610282" w:rsidRPr="0063318C">
        <w:rPr>
          <w:sz w:val="24"/>
          <w:szCs w:val="24"/>
        </w:rPr>
        <w:t xml:space="preserve"> удаленности от участка нет, возможности присоединения к сетям </w:t>
      </w:r>
      <w:r w:rsidR="00045579" w:rsidRPr="0063318C">
        <w:rPr>
          <w:sz w:val="24"/>
          <w:szCs w:val="24"/>
        </w:rPr>
        <w:t>водоотведения</w:t>
      </w:r>
      <w:r w:rsidR="00610282" w:rsidRPr="0063318C">
        <w:rPr>
          <w:sz w:val="24"/>
          <w:szCs w:val="24"/>
        </w:rPr>
        <w:t xml:space="preserve"> нет. </w:t>
      </w:r>
      <w:r w:rsidR="00045579" w:rsidRPr="0063318C">
        <w:rPr>
          <w:sz w:val="24"/>
          <w:szCs w:val="24"/>
        </w:rPr>
        <w:t>Присутствует</w:t>
      </w:r>
      <w:r w:rsidR="00610282" w:rsidRPr="0063318C">
        <w:rPr>
          <w:sz w:val="24"/>
          <w:szCs w:val="24"/>
        </w:rPr>
        <w:t xml:space="preserve"> возможность присоединения к сети холодного </w:t>
      </w:r>
      <w:r w:rsidR="00045579" w:rsidRPr="0063318C">
        <w:rPr>
          <w:sz w:val="24"/>
          <w:szCs w:val="24"/>
        </w:rPr>
        <w:t>водоснабжения</w:t>
      </w:r>
      <w:r w:rsidR="00083F06" w:rsidRPr="0063318C">
        <w:rPr>
          <w:sz w:val="24"/>
          <w:szCs w:val="24"/>
        </w:rPr>
        <w:t>, водоотведения на основе проектного решения</w:t>
      </w:r>
      <w:r w:rsidR="00610282" w:rsidRPr="0063318C">
        <w:rPr>
          <w:sz w:val="24"/>
          <w:szCs w:val="24"/>
        </w:rPr>
        <w:t xml:space="preserve">. Возможная точка подключения к сетям водоснабжения – </w:t>
      </w:r>
      <w:proofErr w:type="spellStart"/>
      <w:r w:rsidR="00083F06" w:rsidRPr="0063318C">
        <w:rPr>
          <w:sz w:val="24"/>
          <w:szCs w:val="24"/>
        </w:rPr>
        <w:t>дополнтеьный</w:t>
      </w:r>
      <w:proofErr w:type="spellEnd"/>
      <w:r w:rsidR="00083F06" w:rsidRPr="0063318C">
        <w:rPr>
          <w:sz w:val="24"/>
          <w:szCs w:val="24"/>
        </w:rPr>
        <w:t xml:space="preserve"> спроектированный/смонтированный </w:t>
      </w:r>
      <w:r w:rsidR="00610282" w:rsidRPr="0063318C">
        <w:rPr>
          <w:sz w:val="24"/>
          <w:szCs w:val="24"/>
        </w:rPr>
        <w:t>колодец</w:t>
      </w:r>
      <w:r w:rsidR="00083F06" w:rsidRPr="0063318C">
        <w:rPr>
          <w:sz w:val="24"/>
          <w:szCs w:val="24"/>
        </w:rPr>
        <w:t xml:space="preserve"> в районе  ВК-12</w:t>
      </w:r>
      <w:r w:rsidR="00610282" w:rsidRPr="0063318C">
        <w:rPr>
          <w:sz w:val="24"/>
          <w:szCs w:val="24"/>
        </w:rPr>
        <w:t xml:space="preserve"> на магистрали</w:t>
      </w:r>
      <w:r w:rsidR="00083F06" w:rsidRPr="0063318C">
        <w:rPr>
          <w:sz w:val="24"/>
          <w:szCs w:val="24"/>
        </w:rPr>
        <w:t xml:space="preserve"> Ду-150 </w:t>
      </w:r>
      <w:r w:rsidR="00610282" w:rsidRPr="0063318C">
        <w:rPr>
          <w:sz w:val="24"/>
          <w:szCs w:val="24"/>
        </w:rPr>
        <w:t>системы ХВС</w:t>
      </w:r>
      <w:r w:rsidR="00AD2700" w:rsidRPr="0063318C">
        <w:rPr>
          <w:sz w:val="24"/>
          <w:szCs w:val="24"/>
        </w:rPr>
        <w:t xml:space="preserve"> </w:t>
      </w:r>
      <w:proofErr w:type="spellStart"/>
      <w:r w:rsidR="00AD2700" w:rsidRPr="0063318C">
        <w:rPr>
          <w:sz w:val="24"/>
          <w:szCs w:val="24"/>
        </w:rPr>
        <w:t>н.п</w:t>
      </w:r>
      <w:proofErr w:type="spellEnd"/>
      <w:r w:rsidR="00AD2700" w:rsidRPr="0063318C">
        <w:rPr>
          <w:sz w:val="24"/>
          <w:szCs w:val="24"/>
        </w:rPr>
        <w:t xml:space="preserve">. </w:t>
      </w:r>
      <w:proofErr w:type="spellStart"/>
      <w:r w:rsidR="00AD2700" w:rsidRPr="0063318C">
        <w:rPr>
          <w:sz w:val="24"/>
          <w:szCs w:val="24"/>
        </w:rPr>
        <w:t>Медуречье</w:t>
      </w:r>
      <w:proofErr w:type="spellEnd"/>
      <w:r w:rsidR="00AD2700" w:rsidRPr="0063318C">
        <w:rPr>
          <w:sz w:val="24"/>
          <w:szCs w:val="24"/>
        </w:rPr>
        <w:t xml:space="preserve"> расположена в 230 м. от указанного выше участка. Сеть водоотведения </w:t>
      </w:r>
      <w:r w:rsidR="00AC7790" w:rsidRPr="0063318C">
        <w:rPr>
          <w:sz w:val="24"/>
          <w:szCs w:val="24"/>
        </w:rPr>
        <w:t>проектирование</w:t>
      </w:r>
      <w:r w:rsidR="00AD2700" w:rsidRPr="0063318C">
        <w:rPr>
          <w:sz w:val="24"/>
          <w:szCs w:val="24"/>
        </w:rPr>
        <w:t>/монтаж промежуточного КК в районе КОС в 300 м от участка</w:t>
      </w:r>
      <w:r w:rsidRPr="0063318C">
        <w:rPr>
          <w:sz w:val="24"/>
          <w:szCs w:val="24"/>
        </w:rPr>
        <w:t xml:space="preserve">; </w:t>
      </w:r>
    </w:p>
    <w:p w:rsidR="00990E42" w:rsidRPr="0063318C" w:rsidRDefault="00990E42" w:rsidP="00967FDD">
      <w:pPr>
        <w:numPr>
          <w:ilvl w:val="0"/>
          <w:numId w:val="11"/>
        </w:numPr>
        <w:tabs>
          <w:tab w:val="num" w:pos="0"/>
          <w:tab w:val="left" w:pos="142"/>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C44C69" w:rsidRPr="0063318C" w:rsidRDefault="00C44C69" w:rsidP="00C44C69">
      <w:pPr>
        <w:pStyle w:val="af0"/>
        <w:tabs>
          <w:tab w:val="num" w:pos="0"/>
          <w:tab w:val="left" w:pos="142"/>
          <w:tab w:val="left" w:pos="851"/>
        </w:tabs>
        <w:ind w:left="0" w:firstLine="709"/>
        <w:jc w:val="both"/>
        <w:rPr>
          <w:b/>
          <w:sz w:val="24"/>
          <w:szCs w:val="24"/>
          <w:u w:val="single"/>
        </w:rPr>
      </w:pPr>
    </w:p>
    <w:p w:rsidR="00C44C69" w:rsidRPr="0063318C" w:rsidRDefault="00C44C69" w:rsidP="00136344">
      <w:pPr>
        <w:pStyle w:val="af0"/>
        <w:tabs>
          <w:tab w:val="num" w:pos="0"/>
          <w:tab w:val="left" w:pos="142"/>
          <w:tab w:val="left" w:pos="851"/>
        </w:tabs>
        <w:ind w:left="0"/>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w:t>
      </w:r>
      <w:r w:rsidR="00045579" w:rsidRPr="0063318C">
        <w:rPr>
          <w:sz w:val="24"/>
          <w:szCs w:val="24"/>
        </w:rPr>
        <w:t>1</w:t>
      </w:r>
      <w:r w:rsidRPr="0063318C">
        <w:rPr>
          <w:sz w:val="24"/>
          <w:szCs w:val="24"/>
        </w:rPr>
        <w:t> </w:t>
      </w:r>
      <w:r w:rsidR="00AD2700" w:rsidRPr="0063318C">
        <w:rPr>
          <w:sz w:val="24"/>
          <w:szCs w:val="24"/>
        </w:rPr>
        <w:t>013</w:t>
      </w:r>
      <w:r w:rsidRPr="0063318C">
        <w:rPr>
          <w:sz w:val="24"/>
          <w:szCs w:val="24"/>
        </w:rPr>
        <w:t xml:space="preserve">, </w:t>
      </w:r>
      <w:r w:rsidR="00AD2700" w:rsidRPr="0063318C">
        <w:rPr>
          <w:sz w:val="24"/>
          <w:szCs w:val="24"/>
        </w:rPr>
        <w:t>51</w:t>
      </w:r>
      <w:r w:rsidRPr="0063318C">
        <w:rPr>
          <w:sz w:val="24"/>
          <w:szCs w:val="24"/>
        </w:rPr>
        <w:t xml:space="preserve"> руб. (1,5% от кадастровой стоимости).</w:t>
      </w:r>
    </w:p>
    <w:p w:rsidR="00C44C69" w:rsidRPr="0063318C" w:rsidRDefault="00C44C69" w:rsidP="00C44C69">
      <w:pPr>
        <w:pStyle w:val="af0"/>
        <w:tabs>
          <w:tab w:val="num" w:pos="0"/>
          <w:tab w:val="left" w:pos="142"/>
          <w:tab w:val="left" w:pos="851"/>
        </w:tabs>
        <w:ind w:left="0" w:firstLine="709"/>
        <w:jc w:val="both"/>
        <w:rPr>
          <w:b/>
          <w:sz w:val="24"/>
          <w:szCs w:val="24"/>
        </w:rPr>
      </w:pPr>
    </w:p>
    <w:p w:rsidR="00C44C69" w:rsidRPr="0063318C" w:rsidRDefault="00C44C69" w:rsidP="00136344">
      <w:pPr>
        <w:tabs>
          <w:tab w:val="num" w:pos="0"/>
          <w:tab w:val="left" w:pos="142"/>
        </w:tabs>
        <w:jc w:val="both"/>
        <w:rPr>
          <w:sz w:val="24"/>
          <w:szCs w:val="24"/>
        </w:rPr>
      </w:pPr>
      <w:r w:rsidRPr="0063318C">
        <w:rPr>
          <w:b/>
          <w:sz w:val="24"/>
          <w:szCs w:val="24"/>
          <w:u w:val="single"/>
        </w:rPr>
        <w:t>«Шаг аукциона» (3% от начальной цены):</w:t>
      </w:r>
      <w:r w:rsidRPr="0063318C">
        <w:rPr>
          <w:sz w:val="24"/>
          <w:szCs w:val="24"/>
        </w:rPr>
        <w:t xml:space="preserve"> </w:t>
      </w:r>
      <w:r w:rsidR="00AD2700" w:rsidRPr="0063318C">
        <w:rPr>
          <w:sz w:val="24"/>
          <w:szCs w:val="24"/>
        </w:rPr>
        <w:t>30</w:t>
      </w:r>
      <w:r w:rsidRPr="0063318C">
        <w:rPr>
          <w:sz w:val="24"/>
          <w:szCs w:val="24"/>
        </w:rPr>
        <w:t xml:space="preserve">, </w:t>
      </w:r>
      <w:r w:rsidR="00AD2700" w:rsidRPr="0063318C">
        <w:rPr>
          <w:sz w:val="24"/>
          <w:szCs w:val="24"/>
        </w:rPr>
        <w:t>41</w:t>
      </w:r>
      <w:r w:rsidRPr="0063318C">
        <w:rPr>
          <w:sz w:val="24"/>
          <w:szCs w:val="24"/>
        </w:rPr>
        <w:t xml:space="preserve"> руб. </w:t>
      </w:r>
    </w:p>
    <w:p w:rsidR="00C44C69" w:rsidRPr="0063318C" w:rsidRDefault="00C44C69" w:rsidP="00C44C69">
      <w:pPr>
        <w:pStyle w:val="af0"/>
        <w:tabs>
          <w:tab w:val="num" w:pos="0"/>
          <w:tab w:val="left" w:pos="142"/>
          <w:tab w:val="left" w:pos="851"/>
        </w:tabs>
        <w:ind w:left="0" w:firstLine="709"/>
        <w:jc w:val="both"/>
        <w:rPr>
          <w:sz w:val="24"/>
          <w:szCs w:val="24"/>
        </w:rPr>
      </w:pPr>
    </w:p>
    <w:p w:rsidR="00C44C69" w:rsidRPr="0063318C" w:rsidRDefault="00C44C69" w:rsidP="00136344">
      <w:pPr>
        <w:tabs>
          <w:tab w:val="num" w:pos="0"/>
          <w:tab w:val="left" w:pos="142"/>
        </w:tabs>
        <w:jc w:val="both"/>
        <w:rPr>
          <w:sz w:val="24"/>
          <w:szCs w:val="24"/>
        </w:rPr>
      </w:pPr>
      <w:r w:rsidRPr="0063318C">
        <w:rPr>
          <w:b/>
          <w:sz w:val="24"/>
          <w:szCs w:val="24"/>
          <w:u w:val="single"/>
        </w:rPr>
        <w:t>Размер задатка (</w:t>
      </w:r>
      <w:r w:rsidR="00AD2700" w:rsidRPr="0063318C">
        <w:rPr>
          <w:b/>
          <w:sz w:val="24"/>
          <w:szCs w:val="24"/>
          <w:u w:val="single"/>
        </w:rPr>
        <w:t>5</w:t>
      </w:r>
      <w:r w:rsidRPr="0063318C">
        <w:rPr>
          <w:b/>
          <w:sz w:val="24"/>
          <w:szCs w:val="24"/>
          <w:u w:val="single"/>
        </w:rPr>
        <w:t>0% от начальной цены):</w:t>
      </w:r>
      <w:r w:rsidRPr="0063318C">
        <w:rPr>
          <w:sz w:val="24"/>
          <w:szCs w:val="24"/>
        </w:rPr>
        <w:t xml:space="preserve"> </w:t>
      </w:r>
      <w:r w:rsidR="00AD2700" w:rsidRPr="0063318C">
        <w:rPr>
          <w:sz w:val="24"/>
          <w:szCs w:val="24"/>
        </w:rPr>
        <w:t>506</w:t>
      </w:r>
      <w:r w:rsidRPr="0063318C">
        <w:rPr>
          <w:sz w:val="24"/>
          <w:szCs w:val="24"/>
        </w:rPr>
        <w:t xml:space="preserve">, </w:t>
      </w:r>
      <w:r w:rsidR="00AD2700" w:rsidRPr="0063318C">
        <w:rPr>
          <w:sz w:val="24"/>
          <w:szCs w:val="24"/>
        </w:rPr>
        <w:t>75</w:t>
      </w:r>
      <w:r w:rsidRPr="0063318C">
        <w:rPr>
          <w:sz w:val="24"/>
          <w:szCs w:val="24"/>
        </w:rPr>
        <w:t xml:space="preserve"> руб.</w:t>
      </w:r>
    </w:p>
    <w:p w:rsidR="00C44C69" w:rsidRPr="0063318C" w:rsidRDefault="00C44C69" w:rsidP="00C44C69">
      <w:pPr>
        <w:pStyle w:val="af0"/>
        <w:tabs>
          <w:tab w:val="num" w:pos="0"/>
          <w:tab w:val="left" w:pos="142"/>
        </w:tabs>
        <w:ind w:left="0" w:firstLine="709"/>
        <w:jc w:val="both"/>
        <w:rPr>
          <w:b/>
          <w:sz w:val="24"/>
          <w:szCs w:val="24"/>
        </w:rPr>
      </w:pPr>
    </w:p>
    <w:p w:rsidR="00C44C69" w:rsidRPr="0063318C" w:rsidRDefault="00C44C69" w:rsidP="00136344">
      <w:pPr>
        <w:tabs>
          <w:tab w:val="num" w:pos="0"/>
          <w:tab w:val="left" w:pos="142"/>
        </w:tabs>
        <w:jc w:val="both"/>
        <w:rPr>
          <w:sz w:val="24"/>
          <w:szCs w:val="24"/>
        </w:rPr>
      </w:pPr>
      <w:r w:rsidRPr="0063318C">
        <w:rPr>
          <w:b/>
          <w:sz w:val="24"/>
          <w:szCs w:val="24"/>
          <w:u w:val="single"/>
        </w:rPr>
        <w:t>Срок аренды:</w:t>
      </w:r>
      <w:r w:rsidRPr="0063318C">
        <w:rPr>
          <w:sz w:val="24"/>
          <w:szCs w:val="24"/>
        </w:rPr>
        <w:t xml:space="preserve"> 20 (двадцать)  лет.</w:t>
      </w:r>
    </w:p>
    <w:p w:rsidR="00734DE1" w:rsidRPr="0063318C" w:rsidRDefault="00734DE1" w:rsidP="0099425F">
      <w:pPr>
        <w:tabs>
          <w:tab w:val="left" w:pos="851"/>
        </w:tabs>
        <w:ind w:left="709"/>
        <w:jc w:val="both"/>
        <w:rPr>
          <w:b/>
          <w:sz w:val="24"/>
          <w:szCs w:val="24"/>
        </w:rPr>
      </w:pPr>
    </w:p>
    <w:p w:rsidR="00C44C69" w:rsidRPr="0063318C" w:rsidRDefault="00C44C69" w:rsidP="0099425F">
      <w:pPr>
        <w:tabs>
          <w:tab w:val="left" w:pos="851"/>
        </w:tabs>
        <w:ind w:left="709"/>
        <w:jc w:val="both"/>
        <w:rPr>
          <w:b/>
          <w:sz w:val="24"/>
          <w:szCs w:val="24"/>
        </w:rPr>
      </w:pPr>
    </w:p>
    <w:p w:rsidR="0099425F" w:rsidRPr="0063318C" w:rsidRDefault="0099425F" w:rsidP="00967FDD">
      <w:pPr>
        <w:numPr>
          <w:ilvl w:val="1"/>
          <w:numId w:val="4"/>
        </w:numPr>
        <w:tabs>
          <w:tab w:val="left" w:pos="851"/>
        </w:tabs>
        <w:ind w:left="0" w:firstLine="709"/>
        <w:jc w:val="both"/>
        <w:rPr>
          <w:b/>
          <w:sz w:val="24"/>
          <w:szCs w:val="24"/>
          <w:u w:val="single"/>
        </w:rPr>
      </w:pPr>
      <w:r w:rsidRPr="0063318C">
        <w:rPr>
          <w:b/>
          <w:sz w:val="24"/>
          <w:szCs w:val="24"/>
          <w:u w:val="single"/>
        </w:rPr>
        <w:t>ЛОТ №</w:t>
      </w:r>
      <w:r w:rsidR="001D38C1" w:rsidRPr="0063318C">
        <w:rPr>
          <w:b/>
          <w:sz w:val="24"/>
          <w:szCs w:val="24"/>
          <w:u w:val="single"/>
        </w:rPr>
        <w:t>3</w:t>
      </w:r>
      <w:r w:rsidRPr="0063318C">
        <w:rPr>
          <w:b/>
          <w:sz w:val="24"/>
          <w:szCs w:val="24"/>
          <w:u w:val="single"/>
        </w:rPr>
        <w:t>:</w:t>
      </w:r>
    </w:p>
    <w:p w:rsidR="00AD2700" w:rsidRPr="0063318C" w:rsidRDefault="00AD2700" w:rsidP="00AD2700">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51:01:0801002:127;</w:t>
      </w:r>
    </w:p>
    <w:p w:rsidR="00AD2700" w:rsidRPr="0063318C" w:rsidRDefault="00AD2700" w:rsidP="00AD2700">
      <w:pPr>
        <w:widowControl w:val="0"/>
        <w:suppressAutoHyphens/>
        <w:autoSpaceDE w:val="0"/>
        <w:autoSpaceDN w:val="0"/>
        <w:adjustRightInd w:val="0"/>
        <w:ind w:firstLine="709"/>
        <w:jc w:val="both"/>
        <w:rPr>
          <w:bCs/>
          <w:sz w:val="24"/>
          <w:szCs w:val="24"/>
        </w:rPr>
      </w:pPr>
      <w:r w:rsidRPr="0063318C">
        <w:rPr>
          <w:bCs/>
          <w:sz w:val="24"/>
          <w:szCs w:val="24"/>
        </w:rPr>
        <w:t xml:space="preserve">площадь: </w:t>
      </w:r>
      <w:r w:rsidR="005B6F27" w:rsidRPr="0063318C">
        <w:rPr>
          <w:bCs/>
          <w:sz w:val="24"/>
          <w:szCs w:val="24"/>
        </w:rPr>
        <w:t>70</w:t>
      </w:r>
      <w:r w:rsidRPr="0063318C">
        <w:rPr>
          <w:bCs/>
          <w:sz w:val="24"/>
          <w:szCs w:val="24"/>
        </w:rPr>
        <w:t xml:space="preserve"> кв.м.;</w:t>
      </w:r>
    </w:p>
    <w:p w:rsidR="00AD2700" w:rsidRPr="0063318C" w:rsidRDefault="00AD2700" w:rsidP="00AD2700">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Мурманская </w:t>
      </w:r>
      <w:proofErr w:type="spellStart"/>
      <w:proofErr w:type="gramStart"/>
      <w:r w:rsidRPr="0063318C">
        <w:rPr>
          <w:bCs/>
          <w:sz w:val="24"/>
          <w:szCs w:val="24"/>
        </w:rPr>
        <w:t>обл</w:t>
      </w:r>
      <w:proofErr w:type="spellEnd"/>
      <w:proofErr w:type="gramEnd"/>
      <w:r w:rsidRPr="0063318C">
        <w:rPr>
          <w:bCs/>
          <w:sz w:val="24"/>
          <w:szCs w:val="24"/>
        </w:rPr>
        <w:t xml:space="preserve">, Кольский муниципальный район, Сельское поселение Междуречье, Междуречье </w:t>
      </w:r>
      <w:proofErr w:type="spellStart"/>
      <w:r w:rsidRPr="0063318C">
        <w:rPr>
          <w:bCs/>
          <w:sz w:val="24"/>
          <w:szCs w:val="24"/>
        </w:rPr>
        <w:t>нп</w:t>
      </w:r>
      <w:proofErr w:type="spellEnd"/>
      <w:r w:rsidRPr="0063318C">
        <w:rPr>
          <w:bCs/>
          <w:sz w:val="24"/>
          <w:szCs w:val="24"/>
        </w:rPr>
        <w:t>;</w:t>
      </w:r>
    </w:p>
    <w:p w:rsidR="00AD2700" w:rsidRPr="0063318C" w:rsidRDefault="00AD2700" w:rsidP="00AD2700">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AD2700" w:rsidRPr="0063318C" w:rsidRDefault="00AD2700" w:rsidP="00AD2700">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AD2700" w:rsidRPr="0063318C" w:rsidRDefault="00AD2700" w:rsidP="00AD2700">
      <w:pPr>
        <w:widowControl w:val="0"/>
        <w:suppressAutoHyphens/>
        <w:autoSpaceDE w:val="0"/>
        <w:autoSpaceDN w:val="0"/>
        <w:adjustRightInd w:val="0"/>
        <w:ind w:firstLine="709"/>
        <w:jc w:val="both"/>
        <w:rPr>
          <w:bCs/>
          <w:sz w:val="24"/>
          <w:szCs w:val="24"/>
        </w:rPr>
      </w:pPr>
      <w:r w:rsidRPr="0063318C">
        <w:rPr>
          <w:bCs/>
          <w:sz w:val="24"/>
          <w:szCs w:val="24"/>
        </w:rPr>
        <w:t>разрешённое использование: гаражные кооперативы, стоянки с гаражами боксового типа;</w:t>
      </w:r>
    </w:p>
    <w:p w:rsidR="00AD2700" w:rsidRPr="0063318C" w:rsidRDefault="00AD2700" w:rsidP="00AD2700">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AD2700" w:rsidRPr="0063318C" w:rsidRDefault="00AD2700" w:rsidP="00AD2700">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AD2700" w:rsidRPr="0063318C" w:rsidRDefault="00AD2700" w:rsidP="00AD2700">
      <w:pPr>
        <w:widowControl w:val="0"/>
        <w:suppressAutoHyphens/>
        <w:autoSpaceDE w:val="0"/>
        <w:autoSpaceDN w:val="0"/>
        <w:adjustRightInd w:val="0"/>
        <w:ind w:firstLine="709"/>
        <w:jc w:val="both"/>
        <w:rPr>
          <w:bCs/>
          <w:sz w:val="24"/>
          <w:szCs w:val="24"/>
        </w:rPr>
      </w:pPr>
      <w:r w:rsidRPr="0063318C">
        <w:rPr>
          <w:bCs/>
          <w:sz w:val="24"/>
          <w:szCs w:val="24"/>
        </w:rPr>
        <w:t xml:space="preserve">ограничения (обременения): </w:t>
      </w:r>
      <w:r w:rsidRPr="0063318C">
        <w:rPr>
          <w:sz w:val="24"/>
          <w:szCs w:val="24"/>
        </w:rPr>
        <w:t>не установлены;</w:t>
      </w:r>
    </w:p>
    <w:p w:rsidR="00AD2700" w:rsidRPr="0063318C" w:rsidRDefault="00AD2700" w:rsidP="00AD2700">
      <w:pPr>
        <w:tabs>
          <w:tab w:val="left" w:pos="851"/>
          <w:tab w:val="left" w:pos="993"/>
        </w:tabs>
        <w:suppressAutoHyphens/>
        <w:ind w:firstLine="709"/>
        <w:jc w:val="both"/>
        <w:rPr>
          <w:sz w:val="24"/>
          <w:szCs w:val="24"/>
          <w:u w:val="single"/>
        </w:rPr>
      </w:pPr>
    </w:p>
    <w:p w:rsidR="00AD2700" w:rsidRPr="0063318C" w:rsidRDefault="00AD2700" w:rsidP="00AD2700">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AD2700" w:rsidRPr="0063318C" w:rsidRDefault="00AD2700" w:rsidP="00AD2700">
      <w:pPr>
        <w:widowControl w:val="0"/>
        <w:shd w:val="clear" w:color="auto" w:fill="FFFFFF"/>
        <w:tabs>
          <w:tab w:val="num" w:pos="0"/>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и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с.п</w:t>
      </w:r>
      <w:proofErr w:type="spellEnd"/>
      <w:r w:rsidRPr="0063318C">
        <w:rPr>
          <w:sz w:val="24"/>
          <w:szCs w:val="24"/>
        </w:rPr>
        <w:t xml:space="preserve">. Междуречье Кольского района Мурманской области от 17.12.2012г. № 33/1, №33/2, согласно которым земельный участок находится в зоне — зона предприятий </w:t>
      </w:r>
      <w:r w:rsidRPr="0063318C">
        <w:rPr>
          <w:sz w:val="24"/>
          <w:szCs w:val="24"/>
          <w:lang w:val="en-US"/>
        </w:rPr>
        <w:t>III</w:t>
      </w:r>
      <w:r w:rsidRPr="0063318C">
        <w:rPr>
          <w:sz w:val="24"/>
          <w:szCs w:val="24"/>
        </w:rPr>
        <w:t xml:space="preserve"> класса. </w:t>
      </w:r>
    </w:p>
    <w:p w:rsidR="00AD2700" w:rsidRPr="0063318C" w:rsidRDefault="00AD2700" w:rsidP="00AD2700">
      <w:pPr>
        <w:ind w:firstLine="709"/>
        <w:jc w:val="both"/>
        <w:rPr>
          <w:b/>
          <w:bCs/>
          <w:i/>
          <w:sz w:val="24"/>
        </w:rPr>
      </w:pPr>
      <w:r w:rsidRPr="0063318C">
        <w:rPr>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указанной зоне</w:t>
      </w:r>
      <w:r w:rsidRPr="0063318C">
        <w:rPr>
          <w:iCs/>
          <w:sz w:val="24"/>
        </w:rPr>
        <w:t xml:space="preserve">, установлены в соответствии со ст. 31 (Таблица №3) Правил Землепользования и застройки </w:t>
      </w:r>
      <w:proofErr w:type="spellStart"/>
      <w:r w:rsidRPr="0063318C">
        <w:rPr>
          <w:iCs/>
          <w:sz w:val="24"/>
        </w:rPr>
        <w:t>с.п</w:t>
      </w:r>
      <w:proofErr w:type="spellEnd"/>
      <w:r w:rsidRPr="0063318C">
        <w:rPr>
          <w:iCs/>
          <w:sz w:val="24"/>
        </w:rPr>
        <w:t>. Междуречье Кольского района Мурманской области.</w:t>
      </w:r>
    </w:p>
    <w:p w:rsidR="00AD2700" w:rsidRPr="0063318C" w:rsidRDefault="00AD2700" w:rsidP="005B6F27">
      <w:pPr>
        <w:widowControl w:val="0"/>
        <w:shd w:val="clear" w:color="auto" w:fill="FFFFFF"/>
        <w:tabs>
          <w:tab w:val="num" w:pos="0"/>
        </w:tabs>
        <w:ind w:firstLine="709"/>
        <w:jc w:val="both"/>
        <w:rPr>
          <w:sz w:val="24"/>
          <w:szCs w:val="24"/>
          <w:u w:val="single"/>
        </w:rPr>
      </w:pPr>
    </w:p>
    <w:p w:rsidR="00AD2700" w:rsidRPr="0063318C" w:rsidRDefault="00AD2700" w:rsidP="005B6F27">
      <w:pPr>
        <w:widowControl w:val="0"/>
        <w:shd w:val="clear" w:color="auto" w:fill="FFFFFF"/>
        <w:tabs>
          <w:tab w:val="num" w:pos="0"/>
        </w:tabs>
        <w:ind w:firstLine="709"/>
        <w:jc w:val="both"/>
        <w:rPr>
          <w:sz w:val="24"/>
          <w:szCs w:val="24"/>
          <w:u w:val="single"/>
        </w:rPr>
      </w:pPr>
      <w:r w:rsidRPr="0063318C">
        <w:rPr>
          <w:sz w:val="24"/>
          <w:szCs w:val="24"/>
          <w:u w:val="single"/>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AD2700" w:rsidRPr="0063318C" w:rsidRDefault="00AD2700" w:rsidP="00967FDD">
      <w:pPr>
        <w:numPr>
          <w:ilvl w:val="0"/>
          <w:numId w:val="14"/>
        </w:numPr>
        <w:tabs>
          <w:tab w:val="num" w:pos="0"/>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AD2700" w:rsidRPr="0063318C" w:rsidRDefault="00AD2700" w:rsidP="00967FDD">
      <w:pPr>
        <w:numPr>
          <w:ilvl w:val="0"/>
          <w:numId w:val="14"/>
        </w:numPr>
        <w:tabs>
          <w:tab w:val="num" w:pos="0"/>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xml:space="preserve">: отсутствуют наружные сети и сооружения водопровода и канализации, находящиеся в ведении ГОУП «Мурманскводоканал». Систем водоотведения, на территории либо на приемлемой удаленности от участка нет, возможности присоединения к сетям водоотведения нет. Присутствует возможность присоединения к сети холодного водоснабжения, водоотведения на основе проектного решения. Возможная точка подключения к сетям водоснабжения – </w:t>
      </w:r>
      <w:proofErr w:type="spellStart"/>
      <w:r w:rsidRPr="0063318C">
        <w:rPr>
          <w:sz w:val="24"/>
          <w:szCs w:val="24"/>
        </w:rPr>
        <w:t>дополнтеьный</w:t>
      </w:r>
      <w:proofErr w:type="spellEnd"/>
      <w:r w:rsidRPr="0063318C">
        <w:rPr>
          <w:sz w:val="24"/>
          <w:szCs w:val="24"/>
        </w:rPr>
        <w:t xml:space="preserve"> спроектированный/смонтированный колодец в районе  ВК-12 на магистрали Ду-150 системы ХВС </w:t>
      </w:r>
      <w:proofErr w:type="spellStart"/>
      <w:r w:rsidRPr="0063318C">
        <w:rPr>
          <w:sz w:val="24"/>
          <w:szCs w:val="24"/>
        </w:rPr>
        <w:t>н.п</w:t>
      </w:r>
      <w:proofErr w:type="spellEnd"/>
      <w:r w:rsidRPr="0063318C">
        <w:rPr>
          <w:sz w:val="24"/>
          <w:szCs w:val="24"/>
        </w:rPr>
        <w:t xml:space="preserve">. </w:t>
      </w:r>
      <w:r w:rsidR="00D52BDA" w:rsidRPr="0063318C">
        <w:rPr>
          <w:sz w:val="24"/>
          <w:szCs w:val="24"/>
        </w:rPr>
        <w:t>Междуречье</w:t>
      </w:r>
      <w:r w:rsidRPr="0063318C">
        <w:rPr>
          <w:sz w:val="24"/>
          <w:szCs w:val="24"/>
        </w:rPr>
        <w:t xml:space="preserve"> </w:t>
      </w:r>
      <w:proofErr w:type="gramStart"/>
      <w:r w:rsidRPr="0063318C">
        <w:rPr>
          <w:sz w:val="24"/>
          <w:szCs w:val="24"/>
        </w:rPr>
        <w:t>расположена</w:t>
      </w:r>
      <w:proofErr w:type="gramEnd"/>
      <w:r w:rsidRPr="0063318C">
        <w:rPr>
          <w:sz w:val="24"/>
          <w:szCs w:val="24"/>
        </w:rPr>
        <w:t xml:space="preserve"> в 230 м. от указанного выше участка. Сеть водоотведения </w:t>
      </w:r>
      <w:r w:rsidR="00AC7790" w:rsidRPr="0063318C">
        <w:rPr>
          <w:sz w:val="24"/>
          <w:szCs w:val="24"/>
        </w:rPr>
        <w:t>проектирование</w:t>
      </w:r>
      <w:r w:rsidRPr="0063318C">
        <w:rPr>
          <w:sz w:val="24"/>
          <w:szCs w:val="24"/>
        </w:rPr>
        <w:t xml:space="preserve">/монтаж промежуточного КК в районе КОС в 300 м от участка; </w:t>
      </w:r>
    </w:p>
    <w:p w:rsidR="00AD2700" w:rsidRPr="0063318C" w:rsidRDefault="00AD2700" w:rsidP="00967FDD">
      <w:pPr>
        <w:numPr>
          <w:ilvl w:val="0"/>
          <w:numId w:val="14"/>
        </w:numPr>
        <w:tabs>
          <w:tab w:val="num" w:pos="0"/>
          <w:tab w:val="left" w:pos="142"/>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AD2700" w:rsidRPr="0063318C" w:rsidRDefault="00AD2700" w:rsidP="00AD2700">
      <w:pPr>
        <w:pStyle w:val="af0"/>
        <w:tabs>
          <w:tab w:val="num" w:pos="0"/>
          <w:tab w:val="left" w:pos="142"/>
          <w:tab w:val="left" w:pos="851"/>
        </w:tabs>
        <w:ind w:left="0" w:firstLine="709"/>
        <w:jc w:val="both"/>
        <w:rPr>
          <w:b/>
          <w:sz w:val="24"/>
          <w:szCs w:val="24"/>
          <w:u w:val="single"/>
        </w:rPr>
      </w:pPr>
    </w:p>
    <w:p w:rsidR="00AD2700" w:rsidRPr="0063318C" w:rsidRDefault="00AD2700" w:rsidP="00AD2700">
      <w:pPr>
        <w:pStyle w:val="af0"/>
        <w:tabs>
          <w:tab w:val="num" w:pos="0"/>
          <w:tab w:val="left" w:pos="142"/>
          <w:tab w:val="left" w:pos="851"/>
        </w:tabs>
        <w:ind w:left="0"/>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1 </w:t>
      </w:r>
      <w:r w:rsidR="005B6F27" w:rsidRPr="0063318C">
        <w:rPr>
          <w:sz w:val="24"/>
          <w:szCs w:val="24"/>
        </w:rPr>
        <w:t>576</w:t>
      </w:r>
      <w:r w:rsidRPr="0063318C">
        <w:rPr>
          <w:sz w:val="24"/>
          <w:szCs w:val="24"/>
        </w:rPr>
        <w:t>, 5</w:t>
      </w:r>
      <w:r w:rsidR="005B6F27" w:rsidRPr="0063318C">
        <w:rPr>
          <w:sz w:val="24"/>
          <w:szCs w:val="24"/>
        </w:rPr>
        <w:t>6</w:t>
      </w:r>
      <w:r w:rsidRPr="0063318C">
        <w:rPr>
          <w:sz w:val="24"/>
          <w:szCs w:val="24"/>
        </w:rPr>
        <w:t xml:space="preserve"> руб. (1,5% от кадастровой стоимости).</w:t>
      </w:r>
    </w:p>
    <w:p w:rsidR="00AD2700" w:rsidRPr="0063318C" w:rsidRDefault="00AD2700" w:rsidP="00AD2700">
      <w:pPr>
        <w:pStyle w:val="af0"/>
        <w:tabs>
          <w:tab w:val="num" w:pos="0"/>
          <w:tab w:val="left" w:pos="142"/>
          <w:tab w:val="left" w:pos="851"/>
        </w:tabs>
        <w:ind w:left="0" w:firstLine="709"/>
        <w:jc w:val="both"/>
        <w:rPr>
          <w:b/>
          <w:sz w:val="24"/>
          <w:szCs w:val="24"/>
        </w:rPr>
      </w:pPr>
    </w:p>
    <w:p w:rsidR="00AD2700" w:rsidRPr="0063318C" w:rsidRDefault="00AD2700" w:rsidP="00AD2700">
      <w:pPr>
        <w:tabs>
          <w:tab w:val="num" w:pos="0"/>
          <w:tab w:val="left" w:pos="142"/>
        </w:tabs>
        <w:jc w:val="both"/>
        <w:rPr>
          <w:sz w:val="24"/>
          <w:szCs w:val="24"/>
        </w:rPr>
      </w:pPr>
      <w:r w:rsidRPr="0063318C">
        <w:rPr>
          <w:b/>
          <w:sz w:val="24"/>
          <w:szCs w:val="24"/>
          <w:u w:val="single"/>
        </w:rPr>
        <w:t>«Шаг аукциона» (3% от начальной цены):</w:t>
      </w:r>
      <w:r w:rsidRPr="0063318C">
        <w:rPr>
          <w:sz w:val="24"/>
          <w:szCs w:val="24"/>
        </w:rPr>
        <w:t xml:space="preserve"> </w:t>
      </w:r>
      <w:r w:rsidR="005B6F27" w:rsidRPr="0063318C">
        <w:rPr>
          <w:sz w:val="24"/>
          <w:szCs w:val="24"/>
        </w:rPr>
        <w:t>47</w:t>
      </w:r>
      <w:r w:rsidRPr="0063318C">
        <w:rPr>
          <w:sz w:val="24"/>
          <w:szCs w:val="24"/>
        </w:rPr>
        <w:t xml:space="preserve">, </w:t>
      </w:r>
      <w:r w:rsidR="005B6F27" w:rsidRPr="0063318C">
        <w:rPr>
          <w:sz w:val="24"/>
          <w:szCs w:val="24"/>
        </w:rPr>
        <w:t>30</w:t>
      </w:r>
      <w:r w:rsidRPr="0063318C">
        <w:rPr>
          <w:sz w:val="24"/>
          <w:szCs w:val="24"/>
        </w:rPr>
        <w:t xml:space="preserve"> руб. </w:t>
      </w:r>
    </w:p>
    <w:p w:rsidR="00AD2700" w:rsidRPr="0063318C" w:rsidRDefault="00AD2700" w:rsidP="00AD2700">
      <w:pPr>
        <w:pStyle w:val="af0"/>
        <w:tabs>
          <w:tab w:val="num" w:pos="0"/>
          <w:tab w:val="left" w:pos="142"/>
          <w:tab w:val="left" w:pos="851"/>
        </w:tabs>
        <w:ind w:left="0" w:firstLine="709"/>
        <w:jc w:val="both"/>
        <w:rPr>
          <w:sz w:val="24"/>
          <w:szCs w:val="24"/>
        </w:rPr>
      </w:pPr>
    </w:p>
    <w:p w:rsidR="00AD2700" w:rsidRPr="0063318C" w:rsidRDefault="00AD2700" w:rsidP="00AD2700">
      <w:pPr>
        <w:tabs>
          <w:tab w:val="num" w:pos="0"/>
          <w:tab w:val="left" w:pos="142"/>
        </w:tabs>
        <w:jc w:val="both"/>
        <w:rPr>
          <w:sz w:val="24"/>
          <w:szCs w:val="24"/>
        </w:rPr>
      </w:pPr>
      <w:r w:rsidRPr="0063318C">
        <w:rPr>
          <w:b/>
          <w:sz w:val="24"/>
          <w:szCs w:val="24"/>
          <w:u w:val="single"/>
        </w:rPr>
        <w:t>Размер задатка (50% от начальной цены):</w:t>
      </w:r>
      <w:r w:rsidRPr="0063318C">
        <w:rPr>
          <w:sz w:val="24"/>
          <w:szCs w:val="24"/>
        </w:rPr>
        <w:t xml:space="preserve"> </w:t>
      </w:r>
      <w:r w:rsidR="005B6F27" w:rsidRPr="0063318C">
        <w:rPr>
          <w:sz w:val="24"/>
          <w:szCs w:val="24"/>
        </w:rPr>
        <w:t>788</w:t>
      </w:r>
      <w:r w:rsidRPr="0063318C">
        <w:rPr>
          <w:sz w:val="24"/>
          <w:szCs w:val="24"/>
        </w:rPr>
        <w:t xml:space="preserve">, </w:t>
      </w:r>
      <w:r w:rsidR="005B6F27" w:rsidRPr="0063318C">
        <w:rPr>
          <w:sz w:val="24"/>
          <w:szCs w:val="24"/>
        </w:rPr>
        <w:t>28</w:t>
      </w:r>
      <w:r w:rsidRPr="0063318C">
        <w:rPr>
          <w:sz w:val="24"/>
          <w:szCs w:val="24"/>
        </w:rPr>
        <w:t xml:space="preserve"> руб.</w:t>
      </w:r>
    </w:p>
    <w:p w:rsidR="00AD2700" w:rsidRPr="0063318C" w:rsidRDefault="00AD2700" w:rsidP="00AD2700">
      <w:pPr>
        <w:pStyle w:val="af0"/>
        <w:tabs>
          <w:tab w:val="num" w:pos="0"/>
          <w:tab w:val="left" w:pos="142"/>
        </w:tabs>
        <w:ind w:left="0" w:firstLine="709"/>
        <w:jc w:val="both"/>
        <w:rPr>
          <w:b/>
          <w:sz w:val="24"/>
          <w:szCs w:val="24"/>
        </w:rPr>
      </w:pPr>
    </w:p>
    <w:p w:rsidR="00AD2700" w:rsidRPr="0063318C" w:rsidRDefault="00AD2700" w:rsidP="00AD2700">
      <w:pPr>
        <w:tabs>
          <w:tab w:val="num" w:pos="0"/>
          <w:tab w:val="left" w:pos="142"/>
        </w:tabs>
        <w:jc w:val="both"/>
        <w:rPr>
          <w:sz w:val="24"/>
          <w:szCs w:val="24"/>
        </w:rPr>
      </w:pPr>
      <w:r w:rsidRPr="0063318C">
        <w:rPr>
          <w:b/>
          <w:sz w:val="24"/>
          <w:szCs w:val="24"/>
          <w:u w:val="single"/>
        </w:rPr>
        <w:t>Срок аренды:</w:t>
      </w:r>
      <w:r w:rsidRPr="0063318C">
        <w:rPr>
          <w:sz w:val="24"/>
          <w:szCs w:val="24"/>
        </w:rPr>
        <w:t xml:space="preserve"> 20 (двадцать)  лет.</w:t>
      </w:r>
    </w:p>
    <w:p w:rsidR="0099425F" w:rsidRPr="0063318C" w:rsidRDefault="0099425F" w:rsidP="0099425F">
      <w:pPr>
        <w:tabs>
          <w:tab w:val="left" w:pos="851"/>
        </w:tabs>
        <w:ind w:left="709"/>
        <w:jc w:val="both"/>
        <w:rPr>
          <w:b/>
          <w:sz w:val="24"/>
          <w:szCs w:val="24"/>
        </w:rPr>
      </w:pPr>
    </w:p>
    <w:p w:rsidR="00734DE1" w:rsidRPr="0063318C" w:rsidRDefault="00734DE1" w:rsidP="0099425F">
      <w:pPr>
        <w:tabs>
          <w:tab w:val="left" w:pos="851"/>
        </w:tabs>
        <w:ind w:left="709"/>
        <w:jc w:val="both"/>
        <w:rPr>
          <w:b/>
          <w:sz w:val="24"/>
          <w:szCs w:val="24"/>
        </w:rPr>
      </w:pPr>
    </w:p>
    <w:p w:rsidR="00F55D1B" w:rsidRPr="0063318C" w:rsidRDefault="00F55D1B" w:rsidP="00967FDD">
      <w:pPr>
        <w:numPr>
          <w:ilvl w:val="1"/>
          <w:numId w:val="4"/>
        </w:numPr>
        <w:tabs>
          <w:tab w:val="left" w:pos="851"/>
        </w:tabs>
        <w:ind w:left="0" w:firstLine="709"/>
        <w:jc w:val="both"/>
        <w:rPr>
          <w:b/>
          <w:sz w:val="24"/>
          <w:szCs w:val="24"/>
          <w:u w:val="single"/>
        </w:rPr>
      </w:pPr>
      <w:r w:rsidRPr="0063318C">
        <w:rPr>
          <w:b/>
          <w:sz w:val="24"/>
          <w:szCs w:val="24"/>
          <w:u w:val="single"/>
        </w:rPr>
        <w:t>ЛОТ №4:</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51:01:0801003:130;</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площадь: 300 кв.м.;</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Мурманская </w:t>
      </w:r>
      <w:proofErr w:type="spellStart"/>
      <w:proofErr w:type="gramStart"/>
      <w:r w:rsidRPr="0063318C">
        <w:rPr>
          <w:bCs/>
          <w:sz w:val="24"/>
          <w:szCs w:val="24"/>
        </w:rPr>
        <w:t>обл</w:t>
      </w:r>
      <w:proofErr w:type="spellEnd"/>
      <w:proofErr w:type="gramEnd"/>
      <w:r w:rsidRPr="0063318C">
        <w:rPr>
          <w:bCs/>
          <w:sz w:val="24"/>
          <w:szCs w:val="24"/>
        </w:rPr>
        <w:t xml:space="preserve">, Кольский муниципальный район, Сельское поселение Междуречье, Междуречье </w:t>
      </w:r>
      <w:proofErr w:type="spellStart"/>
      <w:r w:rsidRPr="0063318C">
        <w:rPr>
          <w:bCs/>
          <w:sz w:val="24"/>
          <w:szCs w:val="24"/>
        </w:rPr>
        <w:t>нп</w:t>
      </w:r>
      <w:proofErr w:type="spellEnd"/>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F55D1B" w:rsidRPr="0063318C" w:rsidRDefault="00F55D1B" w:rsidP="00F55D1B">
      <w:pPr>
        <w:ind w:firstLine="709"/>
        <w:rPr>
          <w:sz w:val="24"/>
          <w:szCs w:val="24"/>
        </w:rPr>
      </w:pPr>
      <w:r w:rsidRPr="0063318C">
        <w:rPr>
          <w:bCs/>
          <w:sz w:val="24"/>
          <w:szCs w:val="24"/>
        </w:rPr>
        <w:t xml:space="preserve">разрешённое использование: </w:t>
      </w:r>
      <w:r w:rsidRPr="0063318C">
        <w:rPr>
          <w:sz w:val="24"/>
          <w:szCs w:val="24"/>
        </w:rPr>
        <w:t>гаражные кооперативы, стоянки с гаражами боксового типа</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ограничения (обременения): не установлено</w:t>
      </w:r>
      <w:r w:rsidRPr="0063318C">
        <w:rPr>
          <w:sz w:val="24"/>
          <w:szCs w:val="24"/>
        </w:rPr>
        <w:t>;</w:t>
      </w:r>
    </w:p>
    <w:p w:rsidR="00F55D1B" w:rsidRPr="0063318C" w:rsidRDefault="00F55D1B" w:rsidP="00F55D1B">
      <w:pPr>
        <w:tabs>
          <w:tab w:val="left" w:pos="851"/>
          <w:tab w:val="left" w:pos="993"/>
        </w:tabs>
        <w:suppressAutoHyphens/>
        <w:ind w:firstLine="709"/>
        <w:jc w:val="both"/>
        <w:rPr>
          <w:sz w:val="24"/>
          <w:szCs w:val="24"/>
          <w:u w:val="single"/>
        </w:rPr>
      </w:pPr>
    </w:p>
    <w:p w:rsidR="00F55D1B" w:rsidRPr="0063318C" w:rsidRDefault="00F55D1B" w:rsidP="00F55D1B">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F55D1B" w:rsidRPr="0063318C" w:rsidRDefault="00F55D1B" w:rsidP="00F55D1B">
      <w:pPr>
        <w:widowControl w:val="0"/>
        <w:shd w:val="clear" w:color="auto" w:fill="FFFFFF"/>
        <w:tabs>
          <w:tab w:val="num" w:pos="0"/>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и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с.п</w:t>
      </w:r>
      <w:proofErr w:type="spellEnd"/>
      <w:r w:rsidRPr="0063318C">
        <w:rPr>
          <w:sz w:val="24"/>
          <w:szCs w:val="24"/>
        </w:rPr>
        <w:t>. Междуречье Кольского района Мурманской области от 17.12.2012г. № 33/1, №33/2, согласно которым земельный участок находится в зоне предприятия IV-V (П-2).</w:t>
      </w:r>
    </w:p>
    <w:p w:rsidR="00F55D1B" w:rsidRPr="0063318C" w:rsidRDefault="00F55D1B" w:rsidP="00F55D1B">
      <w:pPr>
        <w:ind w:firstLine="709"/>
        <w:jc w:val="both"/>
        <w:rPr>
          <w:b/>
          <w:bCs/>
          <w:i/>
          <w:sz w:val="24"/>
        </w:rPr>
      </w:pPr>
      <w:r w:rsidRPr="0063318C">
        <w:rPr>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указанной зоне</w:t>
      </w:r>
      <w:r w:rsidRPr="0063318C">
        <w:rPr>
          <w:iCs/>
          <w:sz w:val="24"/>
        </w:rPr>
        <w:t xml:space="preserve">, установлены в соответствии со ст. 31 (Таблица №3) Правил Землепользования и застройки </w:t>
      </w:r>
      <w:proofErr w:type="spellStart"/>
      <w:r w:rsidRPr="0063318C">
        <w:rPr>
          <w:iCs/>
          <w:sz w:val="24"/>
        </w:rPr>
        <w:t>с.п</w:t>
      </w:r>
      <w:proofErr w:type="spellEnd"/>
      <w:r w:rsidRPr="0063318C">
        <w:rPr>
          <w:iCs/>
          <w:sz w:val="24"/>
        </w:rPr>
        <w:t>. Междуречье Кольского района Мурманской области.</w:t>
      </w:r>
    </w:p>
    <w:p w:rsidR="00F55D1B" w:rsidRPr="0063318C" w:rsidRDefault="00F55D1B" w:rsidP="00F55D1B">
      <w:pPr>
        <w:widowControl w:val="0"/>
        <w:shd w:val="clear" w:color="auto" w:fill="FFFFFF"/>
        <w:tabs>
          <w:tab w:val="num" w:pos="0"/>
        </w:tabs>
        <w:ind w:firstLine="709"/>
        <w:jc w:val="both"/>
        <w:rPr>
          <w:sz w:val="24"/>
          <w:szCs w:val="24"/>
        </w:rPr>
      </w:pPr>
    </w:p>
    <w:p w:rsidR="00F55D1B" w:rsidRPr="0063318C" w:rsidRDefault="00F55D1B" w:rsidP="00F55D1B">
      <w:pPr>
        <w:widowControl w:val="0"/>
        <w:shd w:val="clear" w:color="auto" w:fill="FFFFFF"/>
        <w:tabs>
          <w:tab w:val="num" w:pos="0"/>
        </w:tabs>
        <w:ind w:firstLine="709"/>
        <w:jc w:val="both"/>
        <w:rPr>
          <w:sz w:val="24"/>
          <w:szCs w:val="24"/>
        </w:rPr>
      </w:pPr>
      <w:r w:rsidRPr="0063318C">
        <w:rPr>
          <w:sz w:val="24"/>
          <w:szCs w:val="24"/>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F55D1B" w:rsidRPr="0063318C" w:rsidRDefault="00F55D1B" w:rsidP="00967FDD">
      <w:pPr>
        <w:numPr>
          <w:ilvl w:val="0"/>
          <w:numId w:val="12"/>
        </w:numPr>
        <w:tabs>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F55D1B" w:rsidRPr="0063318C" w:rsidRDefault="00F55D1B" w:rsidP="00967FDD">
      <w:pPr>
        <w:numPr>
          <w:ilvl w:val="0"/>
          <w:numId w:val="12"/>
        </w:numPr>
        <w:tabs>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xml:space="preserve">: отсутствуют наружные сети и сооружения водопровода и канализации, находящиеся в ведении ГОУП «Мурманскводоканал»; </w:t>
      </w:r>
    </w:p>
    <w:p w:rsidR="00F55D1B" w:rsidRPr="0063318C" w:rsidRDefault="00F55D1B" w:rsidP="00967FDD">
      <w:pPr>
        <w:numPr>
          <w:ilvl w:val="0"/>
          <w:numId w:val="12"/>
        </w:numPr>
        <w:tabs>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F55D1B" w:rsidRPr="0063318C" w:rsidRDefault="00F55D1B" w:rsidP="00F55D1B">
      <w:pPr>
        <w:tabs>
          <w:tab w:val="left" w:pos="851"/>
          <w:tab w:val="left" w:pos="1418"/>
        </w:tabs>
        <w:ind w:firstLine="709"/>
        <w:jc w:val="both"/>
        <w:rPr>
          <w:sz w:val="24"/>
          <w:szCs w:val="24"/>
        </w:rPr>
      </w:pPr>
    </w:p>
    <w:p w:rsidR="00F55D1B" w:rsidRPr="0063318C" w:rsidRDefault="00F55D1B" w:rsidP="00F55D1B">
      <w:pPr>
        <w:tabs>
          <w:tab w:val="left" w:pos="851"/>
        </w:tabs>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6 756, 71 руб. (1,5% от кадастровой стоимости).</w:t>
      </w:r>
    </w:p>
    <w:p w:rsidR="00F55D1B" w:rsidRPr="0063318C" w:rsidRDefault="00F55D1B" w:rsidP="00F55D1B">
      <w:pPr>
        <w:tabs>
          <w:tab w:val="left" w:pos="851"/>
        </w:tabs>
        <w:ind w:firstLine="709"/>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202, 70 руб. </w:t>
      </w:r>
    </w:p>
    <w:p w:rsidR="00F55D1B" w:rsidRPr="0063318C" w:rsidRDefault="00F55D1B" w:rsidP="00F55D1B">
      <w:pPr>
        <w:tabs>
          <w:tab w:val="left" w:pos="851"/>
        </w:tabs>
        <w:jc w:val="both"/>
        <w:rPr>
          <w:sz w:val="24"/>
          <w:szCs w:val="24"/>
        </w:rPr>
      </w:pPr>
    </w:p>
    <w:p w:rsidR="00F55D1B" w:rsidRPr="0063318C" w:rsidRDefault="00F55D1B" w:rsidP="00F55D1B">
      <w:pPr>
        <w:tabs>
          <w:tab w:val="left" w:pos="0"/>
        </w:tabs>
        <w:jc w:val="both"/>
        <w:rPr>
          <w:sz w:val="24"/>
          <w:szCs w:val="24"/>
        </w:rPr>
      </w:pPr>
      <w:r w:rsidRPr="0063318C">
        <w:rPr>
          <w:b/>
          <w:sz w:val="24"/>
          <w:szCs w:val="24"/>
          <w:u w:val="single"/>
        </w:rPr>
        <w:t>Размер задатка (50% от начальной цены):</w:t>
      </w:r>
      <w:r w:rsidRPr="0063318C">
        <w:rPr>
          <w:sz w:val="24"/>
          <w:szCs w:val="24"/>
        </w:rPr>
        <w:t xml:space="preserve"> 3 378, 35 руб.</w:t>
      </w:r>
    </w:p>
    <w:p w:rsidR="00F55D1B" w:rsidRPr="0063318C" w:rsidRDefault="00F55D1B" w:rsidP="00F55D1B">
      <w:pPr>
        <w:tabs>
          <w:tab w:val="left" w:pos="0"/>
        </w:tabs>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Срок аренды:</w:t>
      </w:r>
      <w:r w:rsidRPr="0063318C">
        <w:rPr>
          <w:sz w:val="24"/>
          <w:szCs w:val="24"/>
        </w:rPr>
        <w:t xml:space="preserve"> 20 (двадцать)  лет.</w:t>
      </w:r>
    </w:p>
    <w:p w:rsidR="00F55D1B" w:rsidRPr="0063318C" w:rsidRDefault="00F55D1B" w:rsidP="00F55D1B">
      <w:pPr>
        <w:tabs>
          <w:tab w:val="left" w:pos="851"/>
        </w:tabs>
        <w:ind w:left="709"/>
        <w:jc w:val="both"/>
        <w:rPr>
          <w:b/>
          <w:sz w:val="24"/>
          <w:szCs w:val="24"/>
          <w:u w:val="single"/>
        </w:rPr>
      </w:pPr>
    </w:p>
    <w:p w:rsidR="00F55D1B" w:rsidRPr="0063318C" w:rsidRDefault="00F55D1B" w:rsidP="00F55D1B">
      <w:pPr>
        <w:tabs>
          <w:tab w:val="left" w:pos="851"/>
        </w:tabs>
        <w:ind w:left="709"/>
        <w:jc w:val="both"/>
        <w:rPr>
          <w:b/>
          <w:sz w:val="24"/>
          <w:szCs w:val="24"/>
          <w:u w:val="single"/>
        </w:rPr>
      </w:pPr>
    </w:p>
    <w:p w:rsidR="00F55D1B" w:rsidRPr="0063318C" w:rsidRDefault="00F55D1B" w:rsidP="00967FDD">
      <w:pPr>
        <w:numPr>
          <w:ilvl w:val="1"/>
          <w:numId w:val="4"/>
        </w:numPr>
        <w:tabs>
          <w:tab w:val="left" w:pos="851"/>
        </w:tabs>
        <w:ind w:left="0" w:firstLine="709"/>
        <w:jc w:val="both"/>
        <w:rPr>
          <w:b/>
          <w:sz w:val="24"/>
          <w:szCs w:val="24"/>
          <w:u w:val="single"/>
        </w:rPr>
      </w:pPr>
      <w:r w:rsidRPr="0063318C">
        <w:rPr>
          <w:b/>
          <w:sz w:val="24"/>
          <w:szCs w:val="24"/>
          <w:u w:val="single"/>
        </w:rPr>
        <w:t>ЛОТ №</w:t>
      </w:r>
      <w:r w:rsidR="00870A79" w:rsidRPr="0063318C">
        <w:rPr>
          <w:b/>
          <w:sz w:val="24"/>
          <w:szCs w:val="24"/>
          <w:u w:val="single"/>
        </w:rPr>
        <w:t>5</w:t>
      </w:r>
      <w:r w:rsidRPr="0063318C">
        <w:rPr>
          <w:b/>
          <w:sz w:val="24"/>
          <w:szCs w:val="24"/>
          <w:u w:val="single"/>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51:01:0801003:13</w:t>
      </w:r>
      <w:r w:rsidR="00870A79" w:rsidRPr="0063318C">
        <w:rPr>
          <w:bCs/>
          <w:sz w:val="24"/>
          <w:szCs w:val="24"/>
        </w:rPr>
        <w:t>1</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площадь: </w:t>
      </w:r>
      <w:r w:rsidR="00870A79" w:rsidRPr="0063318C">
        <w:rPr>
          <w:bCs/>
          <w:sz w:val="24"/>
          <w:szCs w:val="24"/>
        </w:rPr>
        <w:t>6</w:t>
      </w:r>
      <w:r w:rsidRPr="0063318C">
        <w:rPr>
          <w:bCs/>
          <w:sz w:val="24"/>
          <w:szCs w:val="24"/>
        </w:rPr>
        <w:t>0 кв.м.;</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w:t>
      </w:r>
      <w:r w:rsidR="00870A79" w:rsidRPr="0063318C">
        <w:rPr>
          <w:bCs/>
          <w:sz w:val="24"/>
          <w:szCs w:val="24"/>
        </w:rPr>
        <w:t xml:space="preserve">Мурманская </w:t>
      </w:r>
      <w:proofErr w:type="spellStart"/>
      <w:proofErr w:type="gramStart"/>
      <w:r w:rsidR="00870A79" w:rsidRPr="0063318C">
        <w:rPr>
          <w:bCs/>
          <w:sz w:val="24"/>
          <w:szCs w:val="24"/>
        </w:rPr>
        <w:t>обл</w:t>
      </w:r>
      <w:proofErr w:type="spellEnd"/>
      <w:proofErr w:type="gramEnd"/>
      <w:r w:rsidR="00870A79" w:rsidRPr="0063318C">
        <w:rPr>
          <w:bCs/>
          <w:sz w:val="24"/>
          <w:szCs w:val="24"/>
        </w:rPr>
        <w:t xml:space="preserve">, Кольский район, </w:t>
      </w:r>
      <w:proofErr w:type="spellStart"/>
      <w:r w:rsidR="00870A79" w:rsidRPr="0063318C">
        <w:rPr>
          <w:bCs/>
          <w:sz w:val="24"/>
          <w:szCs w:val="24"/>
        </w:rPr>
        <w:t>н.п</w:t>
      </w:r>
      <w:proofErr w:type="spellEnd"/>
      <w:r w:rsidR="00870A79" w:rsidRPr="0063318C">
        <w:rPr>
          <w:bCs/>
          <w:sz w:val="24"/>
          <w:szCs w:val="24"/>
        </w:rPr>
        <w:t>. Междуречье</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F55D1B" w:rsidRPr="0063318C" w:rsidRDefault="00F55D1B" w:rsidP="00F55D1B">
      <w:pPr>
        <w:ind w:firstLine="709"/>
        <w:rPr>
          <w:sz w:val="24"/>
          <w:szCs w:val="24"/>
        </w:rPr>
      </w:pPr>
      <w:r w:rsidRPr="0063318C">
        <w:rPr>
          <w:bCs/>
          <w:sz w:val="24"/>
          <w:szCs w:val="24"/>
        </w:rPr>
        <w:t xml:space="preserve">разрешённое использование: </w:t>
      </w:r>
      <w:r w:rsidRPr="0063318C">
        <w:rPr>
          <w:sz w:val="24"/>
          <w:szCs w:val="24"/>
        </w:rPr>
        <w:t>гаражные кооперативы, стоянки с гаражами боксового типа</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ограничения (обременения): не установлено</w:t>
      </w:r>
      <w:r w:rsidRPr="0063318C">
        <w:rPr>
          <w:sz w:val="24"/>
          <w:szCs w:val="24"/>
        </w:rPr>
        <w:t>;</w:t>
      </w:r>
    </w:p>
    <w:p w:rsidR="00F55D1B" w:rsidRPr="0063318C" w:rsidRDefault="00F55D1B" w:rsidP="00F55D1B">
      <w:pPr>
        <w:tabs>
          <w:tab w:val="left" w:pos="851"/>
          <w:tab w:val="left" w:pos="993"/>
        </w:tabs>
        <w:suppressAutoHyphens/>
        <w:ind w:firstLine="709"/>
        <w:jc w:val="both"/>
        <w:rPr>
          <w:sz w:val="24"/>
          <w:szCs w:val="24"/>
          <w:u w:val="single"/>
        </w:rPr>
      </w:pPr>
    </w:p>
    <w:p w:rsidR="00F55D1B" w:rsidRPr="0063318C" w:rsidRDefault="00F55D1B" w:rsidP="00F55D1B">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F55D1B" w:rsidRPr="0063318C" w:rsidRDefault="00F55D1B" w:rsidP="00F55D1B">
      <w:pPr>
        <w:widowControl w:val="0"/>
        <w:shd w:val="clear" w:color="auto" w:fill="FFFFFF"/>
        <w:tabs>
          <w:tab w:val="num" w:pos="0"/>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и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с.п</w:t>
      </w:r>
      <w:proofErr w:type="spellEnd"/>
      <w:r w:rsidRPr="0063318C">
        <w:rPr>
          <w:sz w:val="24"/>
          <w:szCs w:val="24"/>
        </w:rPr>
        <w:t>. Междуречье Кольского района Мурманской области от 17.12.2012г. № 33/1, №33/2, согласно которым земельный участок находится в зоне предприятия IV-V (П-2).</w:t>
      </w:r>
    </w:p>
    <w:p w:rsidR="00F55D1B" w:rsidRPr="0063318C" w:rsidRDefault="00F55D1B" w:rsidP="00F55D1B">
      <w:pPr>
        <w:ind w:firstLine="709"/>
        <w:jc w:val="both"/>
        <w:rPr>
          <w:b/>
          <w:bCs/>
          <w:i/>
          <w:sz w:val="24"/>
        </w:rPr>
      </w:pPr>
      <w:r w:rsidRPr="0063318C">
        <w:rPr>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указанной зоне</w:t>
      </w:r>
      <w:r w:rsidRPr="0063318C">
        <w:rPr>
          <w:iCs/>
          <w:sz w:val="24"/>
        </w:rPr>
        <w:t xml:space="preserve">, установлены в соответствии со ст. 31 (Таблица №3) Правил Землепользования и застройки </w:t>
      </w:r>
      <w:proofErr w:type="spellStart"/>
      <w:r w:rsidRPr="0063318C">
        <w:rPr>
          <w:iCs/>
          <w:sz w:val="24"/>
        </w:rPr>
        <w:t>с.п</w:t>
      </w:r>
      <w:proofErr w:type="spellEnd"/>
      <w:r w:rsidRPr="0063318C">
        <w:rPr>
          <w:iCs/>
          <w:sz w:val="24"/>
        </w:rPr>
        <w:t>. Междуречье Кольского района Мурманской области.</w:t>
      </w:r>
    </w:p>
    <w:p w:rsidR="00F55D1B" w:rsidRPr="0063318C" w:rsidRDefault="00F55D1B" w:rsidP="00F55D1B">
      <w:pPr>
        <w:widowControl w:val="0"/>
        <w:shd w:val="clear" w:color="auto" w:fill="FFFFFF"/>
        <w:tabs>
          <w:tab w:val="num" w:pos="0"/>
        </w:tabs>
        <w:ind w:firstLine="709"/>
        <w:jc w:val="both"/>
        <w:rPr>
          <w:sz w:val="24"/>
          <w:szCs w:val="24"/>
        </w:rPr>
      </w:pPr>
    </w:p>
    <w:p w:rsidR="00F55D1B" w:rsidRPr="0063318C" w:rsidRDefault="00F55D1B" w:rsidP="00870A79">
      <w:pPr>
        <w:widowControl w:val="0"/>
        <w:shd w:val="clear" w:color="auto" w:fill="FFFFFF"/>
        <w:tabs>
          <w:tab w:val="num" w:pos="142"/>
        </w:tabs>
        <w:ind w:firstLine="709"/>
        <w:jc w:val="both"/>
        <w:rPr>
          <w:sz w:val="24"/>
          <w:szCs w:val="24"/>
          <w:u w:val="single"/>
        </w:rPr>
      </w:pPr>
      <w:r w:rsidRPr="0063318C">
        <w:rPr>
          <w:sz w:val="24"/>
          <w:szCs w:val="24"/>
          <w:u w:val="single"/>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F55D1B" w:rsidRPr="0063318C" w:rsidRDefault="00F55D1B" w:rsidP="00967FDD">
      <w:pPr>
        <w:numPr>
          <w:ilvl w:val="0"/>
          <w:numId w:val="15"/>
        </w:numPr>
        <w:tabs>
          <w:tab w:val="num" w:pos="142"/>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F55D1B" w:rsidRPr="0063318C" w:rsidRDefault="00F55D1B" w:rsidP="00967FDD">
      <w:pPr>
        <w:numPr>
          <w:ilvl w:val="0"/>
          <w:numId w:val="15"/>
        </w:numPr>
        <w:tabs>
          <w:tab w:val="num" w:pos="142"/>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xml:space="preserve">: отсутствуют наружные сети и сооружения водопровода и канализации, находящиеся в ведении ГОУП «Мурманскводоканал»; </w:t>
      </w:r>
    </w:p>
    <w:p w:rsidR="00F55D1B" w:rsidRPr="0063318C" w:rsidRDefault="00F55D1B" w:rsidP="00967FDD">
      <w:pPr>
        <w:numPr>
          <w:ilvl w:val="0"/>
          <w:numId w:val="15"/>
        </w:numPr>
        <w:tabs>
          <w:tab w:val="num" w:pos="142"/>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F55D1B" w:rsidRPr="0063318C" w:rsidRDefault="00F55D1B" w:rsidP="00F55D1B">
      <w:pPr>
        <w:tabs>
          <w:tab w:val="left" w:pos="851"/>
          <w:tab w:val="left" w:pos="1418"/>
        </w:tabs>
        <w:ind w:firstLine="709"/>
        <w:jc w:val="both"/>
        <w:rPr>
          <w:sz w:val="24"/>
          <w:szCs w:val="24"/>
        </w:rPr>
      </w:pPr>
    </w:p>
    <w:p w:rsidR="00F55D1B" w:rsidRPr="0063318C" w:rsidRDefault="00F55D1B" w:rsidP="00F55D1B">
      <w:pPr>
        <w:tabs>
          <w:tab w:val="left" w:pos="851"/>
        </w:tabs>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w:t>
      </w:r>
      <w:r w:rsidR="00872D5C" w:rsidRPr="0063318C">
        <w:rPr>
          <w:sz w:val="24"/>
          <w:szCs w:val="24"/>
        </w:rPr>
        <w:t>1</w:t>
      </w:r>
      <w:r w:rsidRPr="0063318C">
        <w:rPr>
          <w:sz w:val="24"/>
          <w:szCs w:val="24"/>
        </w:rPr>
        <w:t> </w:t>
      </w:r>
      <w:r w:rsidR="00872D5C" w:rsidRPr="0063318C">
        <w:rPr>
          <w:sz w:val="24"/>
          <w:szCs w:val="24"/>
        </w:rPr>
        <w:t>351</w:t>
      </w:r>
      <w:r w:rsidRPr="0063318C">
        <w:rPr>
          <w:sz w:val="24"/>
          <w:szCs w:val="24"/>
        </w:rPr>
        <w:t xml:space="preserve">, </w:t>
      </w:r>
      <w:r w:rsidR="00872D5C" w:rsidRPr="0063318C">
        <w:rPr>
          <w:sz w:val="24"/>
          <w:szCs w:val="24"/>
        </w:rPr>
        <w:t>34</w:t>
      </w:r>
      <w:r w:rsidRPr="0063318C">
        <w:rPr>
          <w:sz w:val="24"/>
          <w:szCs w:val="24"/>
        </w:rPr>
        <w:t xml:space="preserve"> руб. (1,5% от кадастровой стоимости).</w:t>
      </w:r>
    </w:p>
    <w:p w:rsidR="00F55D1B" w:rsidRPr="0063318C" w:rsidRDefault="00F55D1B" w:rsidP="00F55D1B">
      <w:pPr>
        <w:tabs>
          <w:tab w:val="left" w:pos="851"/>
        </w:tabs>
        <w:ind w:firstLine="709"/>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w:t>
      </w:r>
      <w:r w:rsidR="00872D5C" w:rsidRPr="0063318C">
        <w:rPr>
          <w:sz w:val="24"/>
          <w:szCs w:val="24"/>
        </w:rPr>
        <w:t>40</w:t>
      </w:r>
      <w:r w:rsidRPr="0063318C">
        <w:rPr>
          <w:sz w:val="24"/>
          <w:szCs w:val="24"/>
        </w:rPr>
        <w:t xml:space="preserve">, </w:t>
      </w:r>
      <w:r w:rsidR="00872D5C" w:rsidRPr="0063318C">
        <w:rPr>
          <w:sz w:val="24"/>
          <w:szCs w:val="24"/>
        </w:rPr>
        <w:t>54</w:t>
      </w:r>
      <w:r w:rsidRPr="0063318C">
        <w:rPr>
          <w:sz w:val="24"/>
          <w:szCs w:val="24"/>
        </w:rPr>
        <w:t xml:space="preserve"> руб. </w:t>
      </w:r>
    </w:p>
    <w:p w:rsidR="00F55D1B" w:rsidRPr="0063318C" w:rsidRDefault="00F55D1B" w:rsidP="00F55D1B">
      <w:pPr>
        <w:tabs>
          <w:tab w:val="left" w:pos="851"/>
        </w:tabs>
        <w:jc w:val="both"/>
        <w:rPr>
          <w:sz w:val="24"/>
          <w:szCs w:val="24"/>
        </w:rPr>
      </w:pPr>
    </w:p>
    <w:p w:rsidR="00F55D1B" w:rsidRPr="0063318C" w:rsidRDefault="00F55D1B" w:rsidP="00F55D1B">
      <w:pPr>
        <w:tabs>
          <w:tab w:val="left" w:pos="0"/>
        </w:tabs>
        <w:jc w:val="both"/>
        <w:rPr>
          <w:sz w:val="24"/>
          <w:szCs w:val="24"/>
        </w:rPr>
      </w:pPr>
      <w:r w:rsidRPr="0063318C">
        <w:rPr>
          <w:b/>
          <w:sz w:val="24"/>
          <w:szCs w:val="24"/>
          <w:u w:val="single"/>
        </w:rPr>
        <w:t>Размер задатка (50% от начальной цены):</w:t>
      </w:r>
      <w:r w:rsidRPr="0063318C">
        <w:rPr>
          <w:sz w:val="24"/>
          <w:szCs w:val="24"/>
        </w:rPr>
        <w:t xml:space="preserve"> </w:t>
      </w:r>
      <w:r w:rsidR="00872D5C" w:rsidRPr="0063318C">
        <w:rPr>
          <w:sz w:val="24"/>
          <w:szCs w:val="24"/>
        </w:rPr>
        <w:t>675</w:t>
      </w:r>
      <w:r w:rsidRPr="0063318C">
        <w:rPr>
          <w:sz w:val="24"/>
          <w:szCs w:val="24"/>
        </w:rPr>
        <w:t xml:space="preserve">, </w:t>
      </w:r>
      <w:r w:rsidR="00872D5C" w:rsidRPr="0063318C">
        <w:rPr>
          <w:sz w:val="24"/>
          <w:szCs w:val="24"/>
        </w:rPr>
        <w:t>67</w:t>
      </w:r>
      <w:r w:rsidRPr="0063318C">
        <w:rPr>
          <w:sz w:val="24"/>
          <w:szCs w:val="24"/>
        </w:rPr>
        <w:t xml:space="preserve"> руб.</w:t>
      </w:r>
    </w:p>
    <w:p w:rsidR="00F55D1B" w:rsidRPr="0063318C" w:rsidRDefault="00F55D1B" w:rsidP="00F55D1B">
      <w:pPr>
        <w:tabs>
          <w:tab w:val="left" w:pos="0"/>
        </w:tabs>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Срок аренды:</w:t>
      </w:r>
      <w:r w:rsidRPr="0063318C">
        <w:rPr>
          <w:sz w:val="24"/>
          <w:szCs w:val="24"/>
        </w:rPr>
        <w:t xml:space="preserve"> 20 (двадцать)  лет.</w:t>
      </w:r>
    </w:p>
    <w:p w:rsidR="00F55D1B" w:rsidRPr="0063318C" w:rsidRDefault="00F55D1B" w:rsidP="00F55D1B">
      <w:pPr>
        <w:tabs>
          <w:tab w:val="left" w:pos="851"/>
        </w:tabs>
        <w:ind w:left="709"/>
        <w:jc w:val="both"/>
        <w:rPr>
          <w:b/>
          <w:sz w:val="24"/>
          <w:szCs w:val="24"/>
          <w:u w:val="single"/>
        </w:rPr>
      </w:pPr>
    </w:p>
    <w:p w:rsidR="00F55D1B" w:rsidRPr="0063318C" w:rsidRDefault="00F55D1B" w:rsidP="00F55D1B">
      <w:pPr>
        <w:tabs>
          <w:tab w:val="left" w:pos="851"/>
        </w:tabs>
        <w:ind w:left="709"/>
        <w:jc w:val="both"/>
        <w:rPr>
          <w:b/>
          <w:sz w:val="24"/>
          <w:szCs w:val="24"/>
          <w:u w:val="single"/>
        </w:rPr>
      </w:pPr>
    </w:p>
    <w:p w:rsidR="00F55D1B" w:rsidRPr="0063318C" w:rsidRDefault="00F55D1B" w:rsidP="00967FDD">
      <w:pPr>
        <w:numPr>
          <w:ilvl w:val="1"/>
          <w:numId w:val="4"/>
        </w:numPr>
        <w:tabs>
          <w:tab w:val="left" w:pos="851"/>
        </w:tabs>
        <w:ind w:left="0" w:firstLine="709"/>
        <w:jc w:val="both"/>
        <w:rPr>
          <w:b/>
          <w:sz w:val="24"/>
          <w:szCs w:val="24"/>
          <w:u w:val="single"/>
        </w:rPr>
      </w:pPr>
      <w:r w:rsidRPr="0063318C">
        <w:rPr>
          <w:b/>
          <w:sz w:val="24"/>
          <w:szCs w:val="24"/>
          <w:u w:val="single"/>
        </w:rPr>
        <w:t>ЛОТ №</w:t>
      </w:r>
      <w:r w:rsidR="00C62D8B" w:rsidRPr="0063318C">
        <w:rPr>
          <w:b/>
          <w:sz w:val="24"/>
          <w:szCs w:val="24"/>
          <w:u w:val="single"/>
        </w:rPr>
        <w:t>6</w:t>
      </w:r>
      <w:r w:rsidRPr="0063318C">
        <w:rPr>
          <w:b/>
          <w:sz w:val="24"/>
          <w:szCs w:val="24"/>
          <w:u w:val="single"/>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51:01:0801003:13</w:t>
      </w:r>
      <w:r w:rsidR="00C62D8B" w:rsidRPr="0063318C">
        <w:rPr>
          <w:bCs/>
          <w:sz w:val="24"/>
          <w:szCs w:val="24"/>
        </w:rPr>
        <w:t>2</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площадь: </w:t>
      </w:r>
      <w:r w:rsidR="00C62D8B" w:rsidRPr="0063318C">
        <w:rPr>
          <w:bCs/>
          <w:sz w:val="24"/>
          <w:szCs w:val="24"/>
        </w:rPr>
        <w:t>5</w:t>
      </w:r>
      <w:r w:rsidRPr="0063318C">
        <w:rPr>
          <w:bCs/>
          <w:sz w:val="24"/>
          <w:szCs w:val="24"/>
        </w:rPr>
        <w:t>0 кв.м.;</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Мурманская </w:t>
      </w:r>
      <w:proofErr w:type="spellStart"/>
      <w:proofErr w:type="gramStart"/>
      <w:r w:rsidRPr="0063318C">
        <w:rPr>
          <w:bCs/>
          <w:sz w:val="24"/>
          <w:szCs w:val="24"/>
        </w:rPr>
        <w:t>обл</w:t>
      </w:r>
      <w:proofErr w:type="spellEnd"/>
      <w:proofErr w:type="gramEnd"/>
      <w:r w:rsidRPr="0063318C">
        <w:rPr>
          <w:bCs/>
          <w:sz w:val="24"/>
          <w:szCs w:val="24"/>
        </w:rPr>
        <w:t xml:space="preserve">, Кольский муниципальный район, Сельское поселение Междуречье, Междуречье </w:t>
      </w:r>
      <w:proofErr w:type="spellStart"/>
      <w:r w:rsidRPr="0063318C">
        <w:rPr>
          <w:bCs/>
          <w:sz w:val="24"/>
          <w:szCs w:val="24"/>
        </w:rPr>
        <w:t>нп</w:t>
      </w:r>
      <w:proofErr w:type="spellEnd"/>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F55D1B" w:rsidRPr="0063318C" w:rsidRDefault="00F55D1B" w:rsidP="00F55D1B">
      <w:pPr>
        <w:ind w:firstLine="709"/>
        <w:rPr>
          <w:sz w:val="24"/>
          <w:szCs w:val="24"/>
        </w:rPr>
      </w:pPr>
      <w:r w:rsidRPr="0063318C">
        <w:rPr>
          <w:bCs/>
          <w:sz w:val="24"/>
          <w:szCs w:val="24"/>
        </w:rPr>
        <w:t xml:space="preserve">разрешённое использование: </w:t>
      </w:r>
      <w:r w:rsidRPr="0063318C">
        <w:rPr>
          <w:sz w:val="24"/>
          <w:szCs w:val="24"/>
        </w:rPr>
        <w:t>гаражные кооперативы, стоянки с гаражами боксового типа</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ограничения (обременения): не установлено</w:t>
      </w:r>
      <w:r w:rsidRPr="0063318C">
        <w:rPr>
          <w:sz w:val="24"/>
          <w:szCs w:val="24"/>
        </w:rPr>
        <w:t>;</w:t>
      </w:r>
    </w:p>
    <w:p w:rsidR="00F55D1B" w:rsidRPr="0063318C" w:rsidRDefault="00F55D1B" w:rsidP="00F55D1B">
      <w:pPr>
        <w:tabs>
          <w:tab w:val="left" w:pos="851"/>
          <w:tab w:val="left" w:pos="993"/>
        </w:tabs>
        <w:suppressAutoHyphens/>
        <w:ind w:firstLine="709"/>
        <w:jc w:val="both"/>
        <w:rPr>
          <w:sz w:val="24"/>
          <w:szCs w:val="24"/>
          <w:u w:val="single"/>
        </w:rPr>
      </w:pPr>
    </w:p>
    <w:p w:rsidR="00F55D1B" w:rsidRPr="0063318C" w:rsidRDefault="00F55D1B" w:rsidP="00F55D1B">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C62D8B" w:rsidRPr="0063318C" w:rsidRDefault="00C62D8B" w:rsidP="00C62D8B">
      <w:pPr>
        <w:widowControl w:val="0"/>
        <w:shd w:val="clear" w:color="auto" w:fill="FFFFFF"/>
        <w:tabs>
          <w:tab w:val="num" w:pos="0"/>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и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с.п</w:t>
      </w:r>
      <w:proofErr w:type="spellEnd"/>
      <w:r w:rsidRPr="0063318C">
        <w:rPr>
          <w:sz w:val="24"/>
          <w:szCs w:val="24"/>
        </w:rPr>
        <w:t xml:space="preserve">. Междуречье Кольского района Мурманской области от 17.12.2012г. № 33/1, №33/2, согласно которым земельный участок находится в зоне — зона предприятий III класса. </w:t>
      </w:r>
    </w:p>
    <w:p w:rsidR="00F55D1B" w:rsidRPr="0063318C" w:rsidRDefault="00C62D8B" w:rsidP="00C62D8B">
      <w:pPr>
        <w:widowControl w:val="0"/>
        <w:shd w:val="clear" w:color="auto" w:fill="FFFFFF"/>
        <w:tabs>
          <w:tab w:val="num" w:pos="0"/>
        </w:tabs>
        <w:ind w:firstLine="709"/>
        <w:jc w:val="both"/>
        <w:rPr>
          <w:sz w:val="24"/>
          <w:szCs w:val="24"/>
        </w:rPr>
      </w:pPr>
      <w:r w:rsidRPr="0063318C">
        <w:rPr>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указанной зоне, установлены в соответствии со ст. 31 (Таблица №3) Правил Землепользования и застройки </w:t>
      </w:r>
      <w:proofErr w:type="spellStart"/>
      <w:r w:rsidRPr="0063318C">
        <w:rPr>
          <w:sz w:val="24"/>
          <w:szCs w:val="24"/>
        </w:rPr>
        <w:t>с.п</w:t>
      </w:r>
      <w:proofErr w:type="spellEnd"/>
      <w:r w:rsidRPr="0063318C">
        <w:rPr>
          <w:sz w:val="24"/>
          <w:szCs w:val="24"/>
        </w:rPr>
        <w:t>. Междуречье Кольского района Мурманской области.</w:t>
      </w:r>
    </w:p>
    <w:p w:rsidR="00C62D8B" w:rsidRPr="0063318C" w:rsidRDefault="00C62D8B" w:rsidP="00C62D8B">
      <w:pPr>
        <w:widowControl w:val="0"/>
        <w:shd w:val="clear" w:color="auto" w:fill="FFFFFF"/>
        <w:tabs>
          <w:tab w:val="num" w:pos="142"/>
        </w:tabs>
        <w:ind w:firstLine="709"/>
        <w:jc w:val="both"/>
        <w:rPr>
          <w:sz w:val="24"/>
          <w:szCs w:val="24"/>
        </w:rPr>
      </w:pPr>
    </w:p>
    <w:p w:rsidR="00F55D1B" w:rsidRPr="0063318C" w:rsidRDefault="00F55D1B" w:rsidP="00C62D8B">
      <w:pPr>
        <w:widowControl w:val="0"/>
        <w:shd w:val="clear" w:color="auto" w:fill="FFFFFF"/>
        <w:tabs>
          <w:tab w:val="num" w:pos="142"/>
        </w:tabs>
        <w:ind w:firstLine="709"/>
        <w:jc w:val="both"/>
        <w:rPr>
          <w:sz w:val="24"/>
          <w:szCs w:val="24"/>
          <w:u w:val="single"/>
        </w:rPr>
      </w:pPr>
      <w:r w:rsidRPr="0063318C">
        <w:rPr>
          <w:sz w:val="24"/>
          <w:szCs w:val="24"/>
          <w:u w:val="single"/>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F55D1B" w:rsidRPr="0063318C" w:rsidRDefault="00F55D1B" w:rsidP="00967FDD">
      <w:pPr>
        <w:numPr>
          <w:ilvl w:val="0"/>
          <w:numId w:val="16"/>
        </w:numPr>
        <w:tabs>
          <w:tab w:val="num" w:pos="142"/>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F55D1B" w:rsidRPr="0063318C" w:rsidRDefault="00F55D1B" w:rsidP="00967FDD">
      <w:pPr>
        <w:numPr>
          <w:ilvl w:val="0"/>
          <w:numId w:val="16"/>
        </w:numPr>
        <w:tabs>
          <w:tab w:val="num" w:pos="142"/>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xml:space="preserve">: отсутствуют наружные сети и сооружения водопровода и канализации, находящиеся в ведении ГОУП «Мурманскводоканал»; </w:t>
      </w:r>
    </w:p>
    <w:p w:rsidR="00F55D1B" w:rsidRPr="0063318C" w:rsidRDefault="00F55D1B" w:rsidP="00967FDD">
      <w:pPr>
        <w:numPr>
          <w:ilvl w:val="0"/>
          <w:numId w:val="16"/>
        </w:numPr>
        <w:tabs>
          <w:tab w:val="num" w:pos="142"/>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F55D1B" w:rsidRPr="0063318C" w:rsidRDefault="00F55D1B" w:rsidP="00F55D1B">
      <w:pPr>
        <w:tabs>
          <w:tab w:val="left" w:pos="851"/>
          <w:tab w:val="left" w:pos="1418"/>
        </w:tabs>
        <w:ind w:firstLine="709"/>
        <w:jc w:val="both"/>
        <w:rPr>
          <w:sz w:val="24"/>
          <w:szCs w:val="24"/>
        </w:rPr>
      </w:pPr>
    </w:p>
    <w:p w:rsidR="00F55D1B" w:rsidRPr="0063318C" w:rsidRDefault="00F55D1B" w:rsidP="00F55D1B">
      <w:pPr>
        <w:tabs>
          <w:tab w:val="left" w:pos="851"/>
        </w:tabs>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w:t>
      </w:r>
      <w:r w:rsidR="006C2756" w:rsidRPr="0063318C">
        <w:rPr>
          <w:sz w:val="24"/>
          <w:szCs w:val="24"/>
        </w:rPr>
        <w:t>1</w:t>
      </w:r>
      <w:r w:rsidRPr="0063318C">
        <w:rPr>
          <w:sz w:val="24"/>
          <w:szCs w:val="24"/>
        </w:rPr>
        <w:t> </w:t>
      </w:r>
      <w:r w:rsidR="006C2756" w:rsidRPr="0063318C">
        <w:rPr>
          <w:sz w:val="24"/>
          <w:szCs w:val="24"/>
        </w:rPr>
        <w:t>126</w:t>
      </w:r>
      <w:r w:rsidRPr="0063318C">
        <w:rPr>
          <w:sz w:val="24"/>
          <w:szCs w:val="24"/>
        </w:rPr>
        <w:t>, 1</w:t>
      </w:r>
      <w:r w:rsidR="006C2756" w:rsidRPr="0063318C">
        <w:rPr>
          <w:sz w:val="24"/>
          <w:szCs w:val="24"/>
        </w:rPr>
        <w:t>3</w:t>
      </w:r>
      <w:r w:rsidRPr="0063318C">
        <w:rPr>
          <w:sz w:val="24"/>
          <w:szCs w:val="24"/>
        </w:rPr>
        <w:t xml:space="preserve"> руб. (1,5% от кадастровой стоимости).</w:t>
      </w:r>
    </w:p>
    <w:p w:rsidR="00F55D1B" w:rsidRPr="0063318C" w:rsidRDefault="00F55D1B" w:rsidP="00F55D1B">
      <w:pPr>
        <w:tabs>
          <w:tab w:val="left" w:pos="851"/>
        </w:tabs>
        <w:ind w:firstLine="709"/>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w:t>
      </w:r>
      <w:r w:rsidR="006C2756" w:rsidRPr="0063318C">
        <w:rPr>
          <w:sz w:val="24"/>
          <w:szCs w:val="24"/>
        </w:rPr>
        <w:t>33</w:t>
      </w:r>
      <w:r w:rsidRPr="0063318C">
        <w:rPr>
          <w:sz w:val="24"/>
          <w:szCs w:val="24"/>
        </w:rPr>
        <w:t xml:space="preserve">, </w:t>
      </w:r>
      <w:r w:rsidR="006C2756" w:rsidRPr="0063318C">
        <w:rPr>
          <w:sz w:val="24"/>
          <w:szCs w:val="24"/>
        </w:rPr>
        <w:t>78</w:t>
      </w:r>
      <w:r w:rsidRPr="0063318C">
        <w:rPr>
          <w:sz w:val="24"/>
          <w:szCs w:val="24"/>
        </w:rPr>
        <w:t xml:space="preserve"> руб. </w:t>
      </w:r>
    </w:p>
    <w:p w:rsidR="00F55D1B" w:rsidRPr="0063318C" w:rsidRDefault="00F55D1B" w:rsidP="00F55D1B">
      <w:pPr>
        <w:tabs>
          <w:tab w:val="left" w:pos="851"/>
        </w:tabs>
        <w:jc w:val="both"/>
        <w:rPr>
          <w:sz w:val="24"/>
          <w:szCs w:val="24"/>
        </w:rPr>
      </w:pPr>
    </w:p>
    <w:p w:rsidR="00F55D1B" w:rsidRPr="0063318C" w:rsidRDefault="00F55D1B" w:rsidP="00F55D1B">
      <w:pPr>
        <w:tabs>
          <w:tab w:val="left" w:pos="0"/>
        </w:tabs>
        <w:jc w:val="both"/>
        <w:rPr>
          <w:sz w:val="24"/>
          <w:szCs w:val="24"/>
        </w:rPr>
      </w:pPr>
      <w:r w:rsidRPr="0063318C">
        <w:rPr>
          <w:b/>
          <w:sz w:val="24"/>
          <w:szCs w:val="24"/>
          <w:u w:val="single"/>
        </w:rPr>
        <w:t>Размер задатка (50% от начальной цены):</w:t>
      </w:r>
      <w:r w:rsidRPr="0063318C">
        <w:rPr>
          <w:sz w:val="24"/>
          <w:szCs w:val="24"/>
        </w:rPr>
        <w:t xml:space="preserve"> </w:t>
      </w:r>
      <w:r w:rsidR="006C2756" w:rsidRPr="0063318C">
        <w:rPr>
          <w:sz w:val="24"/>
          <w:szCs w:val="24"/>
        </w:rPr>
        <w:t>563</w:t>
      </w:r>
      <w:r w:rsidRPr="0063318C">
        <w:rPr>
          <w:sz w:val="24"/>
          <w:szCs w:val="24"/>
        </w:rPr>
        <w:t xml:space="preserve">, </w:t>
      </w:r>
      <w:r w:rsidR="006C2756" w:rsidRPr="0063318C">
        <w:rPr>
          <w:sz w:val="24"/>
          <w:szCs w:val="24"/>
        </w:rPr>
        <w:t>06</w:t>
      </w:r>
      <w:r w:rsidRPr="0063318C">
        <w:rPr>
          <w:sz w:val="24"/>
          <w:szCs w:val="24"/>
        </w:rPr>
        <w:t xml:space="preserve"> руб.</w:t>
      </w:r>
    </w:p>
    <w:p w:rsidR="00F55D1B" w:rsidRPr="0063318C" w:rsidRDefault="00F55D1B" w:rsidP="00F55D1B">
      <w:pPr>
        <w:tabs>
          <w:tab w:val="left" w:pos="0"/>
        </w:tabs>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Срок аренды:</w:t>
      </w:r>
      <w:r w:rsidRPr="0063318C">
        <w:rPr>
          <w:sz w:val="24"/>
          <w:szCs w:val="24"/>
        </w:rPr>
        <w:t xml:space="preserve"> 20 (двадцать)  лет.</w:t>
      </w:r>
    </w:p>
    <w:p w:rsidR="00F55D1B" w:rsidRPr="0063318C" w:rsidRDefault="00F55D1B" w:rsidP="00F55D1B">
      <w:pPr>
        <w:tabs>
          <w:tab w:val="left" w:pos="0"/>
        </w:tabs>
        <w:jc w:val="both"/>
        <w:rPr>
          <w:sz w:val="24"/>
          <w:szCs w:val="24"/>
        </w:rPr>
      </w:pPr>
    </w:p>
    <w:p w:rsidR="00F55D1B" w:rsidRPr="0063318C" w:rsidRDefault="00F55D1B" w:rsidP="00F55D1B">
      <w:pPr>
        <w:tabs>
          <w:tab w:val="left" w:pos="851"/>
        </w:tabs>
        <w:ind w:left="709"/>
        <w:jc w:val="both"/>
        <w:rPr>
          <w:b/>
          <w:sz w:val="24"/>
          <w:szCs w:val="24"/>
          <w:u w:val="single"/>
        </w:rPr>
      </w:pPr>
    </w:p>
    <w:p w:rsidR="00F55D1B" w:rsidRPr="0063318C" w:rsidRDefault="00F55D1B" w:rsidP="00967FDD">
      <w:pPr>
        <w:numPr>
          <w:ilvl w:val="1"/>
          <w:numId w:val="4"/>
        </w:numPr>
        <w:tabs>
          <w:tab w:val="left" w:pos="851"/>
        </w:tabs>
        <w:ind w:left="0" w:firstLine="709"/>
        <w:jc w:val="both"/>
        <w:rPr>
          <w:b/>
          <w:sz w:val="24"/>
          <w:szCs w:val="24"/>
          <w:u w:val="single"/>
        </w:rPr>
      </w:pPr>
      <w:r w:rsidRPr="0063318C">
        <w:rPr>
          <w:b/>
          <w:sz w:val="24"/>
          <w:szCs w:val="24"/>
          <w:u w:val="single"/>
        </w:rPr>
        <w:t>ЛОТ №</w:t>
      </w:r>
      <w:r w:rsidR="006C2756" w:rsidRPr="0063318C">
        <w:rPr>
          <w:b/>
          <w:sz w:val="24"/>
          <w:szCs w:val="24"/>
          <w:u w:val="single"/>
        </w:rPr>
        <w:t>7</w:t>
      </w:r>
      <w:r w:rsidRPr="0063318C">
        <w:rPr>
          <w:b/>
          <w:sz w:val="24"/>
          <w:szCs w:val="24"/>
          <w:u w:val="single"/>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51:01:0801003:13</w:t>
      </w:r>
      <w:r w:rsidR="006C2756" w:rsidRPr="0063318C">
        <w:rPr>
          <w:bCs/>
          <w:sz w:val="24"/>
          <w:szCs w:val="24"/>
        </w:rPr>
        <w:t>3</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площадь: </w:t>
      </w:r>
      <w:r w:rsidR="006C2756" w:rsidRPr="0063318C">
        <w:rPr>
          <w:bCs/>
          <w:sz w:val="24"/>
          <w:szCs w:val="24"/>
        </w:rPr>
        <w:t>46</w:t>
      </w:r>
      <w:r w:rsidRPr="0063318C">
        <w:rPr>
          <w:bCs/>
          <w:sz w:val="24"/>
          <w:szCs w:val="24"/>
        </w:rPr>
        <w:t xml:space="preserve"> кв.м.;</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Мурманская </w:t>
      </w:r>
      <w:proofErr w:type="spellStart"/>
      <w:proofErr w:type="gramStart"/>
      <w:r w:rsidRPr="0063318C">
        <w:rPr>
          <w:bCs/>
          <w:sz w:val="24"/>
          <w:szCs w:val="24"/>
        </w:rPr>
        <w:t>обл</w:t>
      </w:r>
      <w:proofErr w:type="spellEnd"/>
      <w:proofErr w:type="gramEnd"/>
      <w:r w:rsidRPr="0063318C">
        <w:rPr>
          <w:bCs/>
          <w:sz w:val="24"/>
          <w:szCs w:val="24"/>
        </w:rPr>
        <w:t xml:space="preserve">, Кольский муниципальный район, Сельское поселение Междуречье, Междуречье </w:t>
      </w:r>
      <w:proofErr w:type="spellStart"/>
      <w:r w:rsidRPr="0063318C">
        <w:rPr>
          <w:bCs/>
          <w:sz w:val="24"/>
          <w:szCs w:val="24"/>
        </w:rPr>
        <w:t>нп</w:t>
      </w:r>
      <w:proofErr w:type="spellEnd"/>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F55D1B" w:rsidRPr="0063318C" w:rsidRDefault="00F55D1B" w:rsidP="00F55D1B">
      <w:pPr>
        <w:ind w:firstLine="709"/>
        <w:rPr>
          <w:sz w:val="24"/>
          <w:szCs w:val="24"/>
        </w:rPr>
      </w:pPr>
      <w:r w:rsidRPr="0063318C">
        <w:rPr>
          <w:bCs/>
          <w:sz w:val="24"/>
          <w:szCs w:val="24"/>
        </w:rPr>
        <w:t xml:space="preserve">разрешённое использование: </w:t>
      </w:r>
      <w:r w:rsidRPr="0063318C">
        <w:rPr>
          <w:sz w:val="24"/>
          <w:szCs w:val="24"/>
        </w:rPr>
        <w:t>гаражные кооперативы, стоянки с гаражами боксового типа</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F55D1B" w:rsidRPr="0063318C" w:rsidRDefault="00F55D1B" w:rsidP="000759AF">
      <w:pPr>
        <w:widowControl w:val="0"/>
        <w:suppressAutoHyphens/>
        <w:autoSpaceDE w:val="0"/>
        <w:autoSpaceDN w:val="0"/>
        <w:adjustRightInd w:val="0"/>
        <w:ind w:firstLine="709"/>
        <w:jc w:val="both"/>
        <w:rPr>
          <w:bCs/>
          <w:sz w:val="24"/>
          <w:szCs w:val="24"/>
        </w:rPr>
      </w:pPr>
      <w:r w:rsidRPr="0063318C">
        <w:rPr>
          <w:bCs/>
          <w:sz w:val="24"/>
          <w:szCs w:val="24"/>
        </w:rPr>
        <w:t xml:space="preserve">ограничения (обременения): </w:t>
      </w:r>
      <w:r w:rsidR="000759AF" w:rsidRPr="0063318C">
        <w:rPr>
          <w:bCs/>
          <w:sz w:val="24"/>
          <w:szCs w:val="24"/>
        </w:rPr>
        <w:t>земельный участок находится в охранной зоне инженерных коммуникаций</w:t>
      </w:r>
      <w:r w:rsidR="00BC0492" w:rsidRPr="0063318C">
        <w:rPr>
          <w:bCs/>
          <w:sz w:val="24"/>
          <w:szCs w:val="24"/>
        </w:rPr>
        <w:t xml:space="preserve"> (51.01.2.48)</w:t>
      </w:r>
      <w:r w:rsidR="000759AF" w:rsidRPr="0063318C">
        <w:rPr>
          <w:bCs/>
          <w:sz w:val="24"/>
          <w:szCs w:val="24"/>
        </w:rPr>
        <w:t xml:space="preserve">, а именно в охранной зоне высоковольтной линии электропередачи 150 </w:t>
      </w:r>
      <w:proofErr w:type="spellStart"/>
      <w:r w:rsidR="000759AF" w:rsidRPr="0063318C">
        <w:rPr>
          <w:bCs/>
          <w:sz w:val="24"/>
          <w:szCs w:val="24"/>
        </w:rPr>
        <w:t>кВ</w:t>
      </w:r>
      <w:proofErr w:type="spellEnd"/>
      <w:r w:rsidR="000759AF" w:rsidRPr="0063318C">
        <w:rPr>
          <w:bCs/>
          <w:sz w:val="24"/>
          <w:szCs w:val="24"/>
        </w:rPr>
        <w:t xml:space="preserve"> (оперативный номер Л-160). Основание: </w:t>
      </w:r>
      <w:proofErr w:type="gramStart"/>
      <w:r w:rsidR="000759AF" w:rsidRPr="0063318C">
        <w:rPr>
          <w:bCs/>
          <w:sz w:val="24"/>
          <w:szCs w:val="24"/>
        </w:rPr>
        <w:t>Постановление Совета Министров СССР от 26 марта 1984 г. № 255 «Об утверждении правил охраны электрических сетей напряжением свыше 1000 вольт» № 255 от 1984-03-26</w:t>
      </w:r>
      <w:r w:rsidR="00BC0492" w:rsidRPr="0063318C">
        <w:rPr>
          <w:bCs/>
          <w:sz w:val="24"/>
          <w:szCs w:val="24"/>
        </w:rPr>
        <w:t xml:space="preserve">; </w:t>
      </w:r>
      <w:r w:rsidR="000759AF" w:rsidRPr="0063318C">
        <w:rPr>
          <w:bCs/>
          <w:sz w:val="24"/>
          <w:szCs w:val="24"/>
        </w:rPr>
        <w:t>Постановление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 160 от 2009-02-24</w:t>
      </w:r>
      <w:r w:rsidR="00BC0492" w:rsidRPr="0063318C">
        <w:rPr>
          <w:bCs/>
          <w:sz w:val="24"/>
          <w:szCs w:val="24"/>
        </w:rPr>
        <w:t>;</w:t>
      </w:r>
      <w:proofErr w:type="gramEnd"/>
      <w:r w:rsidR="00BC0492" w:rsidRPr="0063318C">
        <w:rPr>
          <w:bCs/>
          <w:sz w:val="24"/>
          <w:szCs w:val="24"/>
        </w:rPr>
        <w:t xml:space="preserve"> </w:t>
      </w:r>
      <w:r w:rsidR="000759AF" w:rsidRPr="0063318C">
        <w:rPr>
          <w:bCs/>
          <w:sz w:val="24"/>
          <w:szCs w:val="24"/>
        </w:rPr>
        <w:t>Письмо № 11882-ИМ/Д23 от 2011-06-09</w:t>
      </w:r>
      <w:r w:rsidRPr="0063318C">
        <w:rPr>
          <w:sz w:val="24"/>
          <w:szCs w:val="24"/>
        </w:rPr>
        <w:t>;</w:t>
      </w:r>
    </w:p>
    <w:p w:rsidR="00F55D1B" w:rsidRPr="0063318C" w:rsidRDefault="00F55D1B" w:rsidP="00F55D1B">
      <w:pPr>
        <w:tabs>
          <w:tab w:val="left" w:pos="851"/>
          <w:tab w:val="left" w:pos="993"/>
        </w:tabs>
        <w:suppressAutoHyphens/>
        <w:ind w:firstLine="709"/>
        <w:jc w:val="both"/>
        <w:rPr>
          <w:sz w:val="24"/>
          <w:szCs w:val="24"/>
          <w:u w:val="single"/>
        </w:rPr>
      </w:pPr>
    </w:p>
    <w:p w:rsidR="00F55D1B" w:rsidRPr="0063318C" w:rsidRDefault="00F55D1B" w:rsidP="00F55D1B">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6C2756" w:rsidRPr="0063318C" w:rsidRDefault="006C2756" w:rsidP="006C2756">
      <w:pPr>
        <w:widowControl w:val="0"/>
        <w:shd w:val="clear" w:color="auto" w:fill="FFFFFF"/>
        <w:tabs>
          <w:tab w:val="num" w:pos="0"/>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и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с.п</w:t>
      </w:r>
      <w:proofErr w:type="spellEnd"/>
      <w:r w:rsidRPr="0063318C">
        <w:rPr>
          <w:sz w:val="24"/>
          <w:szCs w:val="24"/>
        </w:rPr>
        <w:t xml:space="preserve">. Междуречье Кольского района Мурманской области от 17.12.2012г. № 33/1, №33/2, согласно которым земельный участок находится в зоне — зона предприятий III класса. </w:t>
      </w:r>
    </w:p>
    <w:p w:rsidR="00F55D1B" w:rsidRPr="0063318C" w:rsidRDefault="006C2756" w:rsidP="006C2756">
      <w:pPr>
        <w:widowControl w:val="0"/>
        <w:shd w:val="clear" w:color="auto" w:fill="FFFFFF"/>
        <w:tabs>
          <w:tab w:val="num" w:pos="142"/>
          <w:tab w:val="left" w:pos="284"/>
        </w:tabs>
        <w:ind w:firstLine="709"/>
        <w:jc w:val="both"/>
        <w:rPr>
          <w:sz w:val="24"/>
          <w:szCs w:val="24"/>
        </w:rPr>
      </w:pPr>
      <w:r w:rsidRPr="0063318C">
        <w:rPr>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указанной зоне, установлены в соответствии со ст. 31 (Таблица №3) Правил Землепользования и застройки </w:t>
      </w:r>
      <w:proofErr w:type="spellStart"/>
      <w:r w:rsidRPr="0063318C">
        <w:rPr>
          <w:sz w:val="24"/>
          <w:szCs w:val="24"/>
        </w:rPr>
        <w:t>с.п</w:t>
      </w:r>
      <w:proofErr w:type="spellEnd"/>
      <w:r w:rsidRPr="0063318C">
        <w:rPr>
          <w:sz w:val="24"/>
          <w:szCs w:val="24"/>
        </w:rPr>
        <w:t>. Междуречье Кольского района Мурманской области.</w:t>
      </w:r>
    </w:p>
    <w:p w:rsidR="006C2756" w:rsidRPr="0063318C" w:rsidRDefault="006C2756" w:rsidP="006C2756">
      <w:pPr>
        <w:widowControl w:val="0"/>
        <w:shd w:val="clear" w:color="auto" w:fill="FFFFFF"/>
        <w:tabs>
          <w:tab w:val="num" w:pos="142"/>
          <w:tab w:val="left" w:pos="284"/>
        </w:tabs>
        <w:ind w:firstLine="709"/>
        <w:jc w:val="both"/>
        <w:rPr>
          <w:sz w:val="24"/>
          <w:szCs w:val="24"/>
        </w:rPr>
      </w:pPr>
    </w:p>
    <w:p w:rsidR="00F55D1B" w:rsidRPr="0063318C" w:rsidRDefault="00F55D1B" w:rsidP="006C2756">
      <w:pPr>
        <w:widowControl w:val="0"/>
        <w:shd w:val="clear" w:color="auto" w:fill="FFFFFF"/>
        <w:tabs>
          <w:tab w:val="num" w:pos="142"/>
          <w:tab w:val="left" w:pos="284"/>
        </w:tabs>
        <w:ind w:firstLine="709"/>
        <w:jc w:val="both"/>
        <w:rPr>
          <w:sz w:val="24"/>
          <w:szCs w:val="24"/>
          <w:u w:val="single"/>
        </w:rPr>
      </w:pPr>
      <w:r w:rsidRPr="0063318C">
        <w:rPr>
          <w:sz w:val="24"/>
          <w:szCs w:val="24"/>
          <w:u w:val="single"/>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F55D1B" w:rsidRPr="0063318C" w:rsidRDefault="00F55D1B" w:rsidP="00967FDD">
      <w:pPr>
        <w:numPr>
          <w:ilvl w:val="0"/>
          <w:numId w:val="17"/>
        </w:numPr>
        <w:tabs>
          <w:tab w:val="num" w:pos="142"/>
          <w:tab w:val="left" w:pos="284"/>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F55D1B" w:rsidRPr="0063318C" w:rsidRDefault="00F55D1B" w:rsidP="00967FDD">
      <w:pPr>
        <w:numPr>
          <w:ilvl w:val="0"/>
          <w:numId w:val="17"/>
        </w:numPr>
        <w:tabs>
          <w:tab w:val="num" w:pos="142"/>
          <w:tab w:val="left" w:pos="284"/>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xml:space="preserve">: отсутствуют наружные сети и сооружения водопровода и канализации, находящиеся в ведении ГОУП «Мурманскводоканал»; </w:t>
      </w:r>
    </w:p>
    <w:p w:rsidR="00F55D1B" w:rsidRPr="0063318C" w:rsidRDefault="00F55D1B" w:rsidP="00967FDD">
      <w:pPr>
        <w:numPr>
          <w:ilvl w:val="0"/>
          <w:numId w:val="17"/>
        </w:numPr>
        <w:tabs>
          <w:tab w:val="num" w:pos="142"/>
          <w:tab w:val="left" w:pos="284"/>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F55D1B" w:rsidRPr="0063318C" w:rsidRDefault="00F55D1B" w:rsidP="00F55D1B">
      <w:pPr>
        <w:tabs>
          <w:tab w:val="left" w:pos="851"/>
          <w:tab w:val="left" w:pos="1418"/>
        </w:tabs>
        <w:ind w:firstLine="709"/>
        <w:jc w:val="both"/>
        <w:rPr>
          <w:sz w:val="24"/>
          <w:szCs w:val="24"/>
        </w:rPr>
      </w:pPr>
    </w:p>
    <w:p w:rsidR="00F55D1B" w:rsidRPr="0063318C" w:rsidRDefault="00F55D1B" w:rsidP="00F55D1B">
      <w:pPr>
        <w:tabs>
          <w:tab w:val="left" w:pos="851"/>
        </w:tabs>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w:t>
      </w:r>
      <w:r w:rsidR="000759AF" w:rsidRPr="0063318C">
        <w:rPr>
          <w:sz w:val="24"/>
          <w:szCs w:val="24"/>
        </w:rPr>
        <w:t>1</w:t>
      </w:r>
      <w:r w:rsidRPr="0063318C">
        <w:rPr>
          <w:sz w:val="24"/>
          <w:szCs w:val="24"/>
        </w:rPr>
        <w:t> </w:t>
      </w:r>
      <w:r w:rsidR="000759AF" w:rsidRPr="0063318C">
        <w:rPr>
          <w:sz w:val="24"/>
          <w:szCs w:val="24"/>
        </w:rPr>
        <w:t>036</w:t>
      </w:r>
      <w:r w:rsidRPr="0063318C">
        <w:rPr>
          <w:sz w:val="24"/>
          <w:szCs w:val="24"/>
        </w:rPr>
        <w:t xml:space="preserve">, </w:t>
      </w:r>
      <w:r w:rsidR="000759AF" w:rsidRPr="0063318C">
        <w:rPr>
          <w:sz w:val="24"/>
          <w:szCs w:val="24"/>
        </w:rPr>
        <w:t>04</w:t>
      </w:r>
      <w:r w:rsidRPr="0063318C">
        <w:rPr>
          <w:sz w:val="24"/>
          <w:szCs w:val="24"/>
        </w:rPr>
        <w:t xml:space="preserve"> руб. (1,5% от кадастровой стоимости).</w:t>
      </w:r>
    </w:p>
    <w:p w:rsidR="00F55D1B" w:rsidRPr="0063318C" w:rsidRDefault="00F55D1B" w:rsidP="00F55D1B">
      <w:pPr>
        <w:tabs>
          <w:tab w:val="left" w:pos="851"/>
        </w:tabs>
        <w:ind w:firstLine="709"/>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w:t>
      </w:r>
      <w:r w:rsidR="000759AF" w:rsidRPr="0063318C">
        <w:rPr>
          <w:sz w:val="24"/>
          <w:szCs w:val="24"/>
        </w:rPr>
        <w:t>31</w:t>
      </w:r>
      <w:r w:rsidRPr="0063318C">
        <w:rPr>
          <w:sz w:val="24"/>
          <w:szCs w:val="24"/>
        </w:rPr>
        <w:t>, 0</w:t>
      </w:r>
      <w:r w:rsidR="000759AF" w:rsidRPr="0063318C">
        <w:rPr>
          <w:sz w:val="24"/>
          <w:szCs w:val="24"/>
        </w:rPr>
        <w:t>8</w:t>
      </w:r>
      <w:r w:rsidRPr="0063318C">
        <w:rPr>
          <w:sz w:val="24"/>
          <w:szCs w:val="24"/>
        </w:rPr>
        <w:t xml:space="preserve"> руб. </w:t>
      </w:r>
    </w:p>
    <w:p w:rsidR="00F55D1B" w:rsidRPr="0063318C" w:rsidRDefault="00F55D1B" w:rsidP="00F55D1B">
      <w:pPr>
        <w:tabs>
          <w:tab w:val="left" w:pos="851"/>
        </w:tabs>
        <w:jc w:val="both"/>
        <w:rPr>
          <w:sz w:val="24"/>
          <w:szCs w:val="24"/>
        </w:rPr>
      </w:pPr>
    </w:p>
    <w:p w:rsidR="00F55D1B" w:rsidRPr="0063318C" w:rsidRDefault="00F55D1B" w:rsidP="00F55D1B">
      <w:pPr>
        <w:tabs>
          <w:tab w:val="left" w:pos="0"/>
        </w:tabs>
        <w:jc w:val="both"/>
        <w:rPr>
          <w:sz w:val="24"/>
          <w:szCs w:val="24"/>
        </w:rPr>
      </w:pPr>
      <w:r w:rsidRPr="0063318C">
        <w:rPr>
          <w:b/>
          <w:sz w:val="24"/>
          <w:szCs w:val="24"/>
          <w:u w:val="single"/>
        </w:rPr>
        <w:t>Размер задатка (50% от начальной цены):</w:t>
      </w:r>
      <w:r w:rsidRPr="0063318C">
        <w:rPr>
          <w:sz w:val="24"/>
          <w:szCs w:val="24"/>
        </w:rPr>
        <w:t xml:space="preserve"> </w:t>
      </w:r>
      <w:r w:rsidR="000759AF" w:rsidRPr="0063318C">
        <w:rPr>
          <w:sz w:val="24"/>
          <w:szCs w:val="24"/>
        </w:rPr>
        <w:t>518</w:t>
      </w:r>
      <w:r w:rsidRPr="0063318C">
        <w:rPr>
          <w:sz w:val="24"/>
          <w:szCs w:val="24"/>
        </w:rPr>
        <w:t xml:space="preserve">, </w:t>
      </w:r>
      <w:r w:rsidR="000759AF" w:rsidRPr="0063318C">
        <w:rPr>
          <w:sz w:val="24"/>
          <w:szCs w:val="24"/>
        </w:rPr>
        <w:t>02</w:t>
      </w:r>
      <w:r w:rsidRPr="0063318C">
        <w:rPr>
          <w:sz w:val="24"/>
          <w:szCs w:val="24"/>
        </w:rPr>
        <w:t xml:space="preserve"> руб.</w:t>
      </w:r>
    </w:p>
    <w:p w:rsidR="00F55D1B" w:rsidRPr="0063318C" w:rsidRDefault="00F55D1B" w:rsidP="00F55D1B">
      <w:pPr>
        <w:tabs>
          <w:tab w:val="left" w:pos="0"/>
        </w:tabs>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Срок аренды:</w:t>
      </w:r>
      <w:r w:rsidRPr="0063318C">
        <w:rPr>
          <w:sz w:val="24"/>
          <w:szCs w:val="24"/>
        </w:rPr>
        <w:t xml:space="preserve"> 20 (двадцать)  лет.</w:t>
      </w:r>
    </w:p>
    <w:p w:rsidR="00F55D1B" w:rsidRPr="0063318C" w:rsidRDefault="00F55D1B" w:rsidP="000759AF">
      <w:pPr>
        <w:tabs>
          <w:tab w:val="left" w:pos="851"/>
        </w:tabs>
        <w:ind w:left="709"/>
        <w:jc w:val="both"/>
        <w:rPr>
          <w:b/>
          <w:sz w:val="24"/>
          <w:szCs w:val="24"/>
          <w:u w:val="single"/>
        </w:rPr>
      </w:pPr>
    </w:p>
    <w:p w:rsidR="000759AF" w:rsidRPr="0063318C" w:rsidRDefault="000759AF" w:rsidP="000759AF">
      <w:pPr>
        <w:tabs>
          <w:tab w:val="left" w:pos="851"/>
        </w:tabs>
        <w:ind w:left="709"/>
        <w:jc w:val="both"/>
        <w:rPr>
          <w:b/>
          <w:sz w:val="24"/>
          <w:szCs w:val="24"/>
          <w:u w:val="single"/>
        </w:rPr>
      </w:pPr>
    </w:p>
    <w:p w:rsidR="00F55D1B" w:rsidRPr="0063318C" w:rsidRDefault="00F55D1B" w:rsidP="00967FDD">
      <w:pPr>
        <w:numPr>
          <w:ilvl w:val="1"/>
          <w:numId w:val="4"/>
        </w:numPr>
        <w:tabs>
          <w:tab w:val="left" w:pos="851"/>
        </w:tabs>
        <w:ind w:left="0" w:firstLine="709"/>
        <w:jc w:val="both"/>
        <w:rPr>
          <w:b/>
          <w:sz w:val="24"/>
          <w:szCs w:val="24"/>
          <w:u w:val="single"/>
        </w:rPr>
      </w:pPr>
      <w:r w:rsidRPr="0063318C">
        <w:rPr>
          <w:b/>
          <w:sz w:val="24"/>
          <w:szCs w:val="24"/>
          <w:u w:val="single"/>
        </w:rPr>
        <w:t>ЛОТ №</w:t>
      </w:r>
      <w:r w:rsidR="000759AF" w:rsidRPr="0063318C">
        <w:rPr>
          <w:b/>
          <w:sz w:val="24"/>
          <w:szCs w:val="24"/>
          <w:u w:val="single"/>
        </w:rPr>
        <w:t>8</w:t>
      </w:r>
      <w:r w:rsidRPr="0063318C">
        <w:rPr>
          <w:b/>
          <w:sz w:val="24"/>
          <w:szCs w:val="24"/>
          <w:u w:val="single"/>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51:01:0801003:13</w:t>
      </w:r>
      <w:r w:rsidR="000759AF" w:rsidRPr="0063318C">
        <w:rPr>
          <w:bCs/>
          <w:sz w:val="24"/>
          <w:szCs w:val="24"/>
        </w:rPr>
        <w:t>4</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площадь: </w:t>
      </w:r>
      <w:r w:rsidR="00323109" w:rsidRPr="0063318C">
        <w:rPr>
          <w:bCs/>
          <w:sz w:val="24"/>
          <w:szCs w:val="24"/>
        </w:rPr>
        <w:t>7</w:t>
      </w:r>
      <w:r w:rsidRPr="0063318C">
        <w:rPr>
          <w:bCs/>
          <w:sz w:val="24"/>
          <w:szCs w:val="24"/>
        </w:rPr>
        <w:t>0 кв.м.;</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Мурманская </w:t>
      </w:r>
      <w:proofErr w:type="spellStart"/>
      <w:proofErr w:type="gramStart"/>
      <w:r w:rsidRPr="0063318C">
        <w:rPr>
          <w:bCs/>
          <w:sz w:val="24"/>
          <w:szCs w:val="24"/>
        </w:rPr>
        <w:t>обл</w:t>
      </w:r>
      <w:proofErr w:type="spellEnd"/>
      <w:proofErr w:type="gramEnd"/>
      <w:r w:rsidRPr="0063318C">
        <w:rPr>
          <w:bCs/>
          <w:sz w:val="24"/>
          <w:szCs w:val="24"/>
        </w:rPr>
        <w:t xml:space="preserve">, Кольский муниципальный район, Сельское поселение Междуречье, Междуречье </w:t>
      </w:r>
      <w:proofErr w:type="spellStart"/>
      <w:r w:rsidRPr="0063318C">
        <w:rPr>
          <w:bCs/>
          <w:sz w:val="24"/>
          <w:szCs w:val="24"/>
        </w:rPr>
        <w:t>нп</w:t>
      </w:r>
      <w:proofErr w:type="spellEnd"/>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F55D1B" w:rsidRPr="0063318C" w:rsidRDefault="00F55D1B" w:rsidP="00F55D1B">
      <w:pPr>
        <w:ind w:firstLine="709"/>
        <w:rPr>
          <w:sz w:val="24"/>
          <w:szCs w:val="24"/>
        </w:rPr>
      </w:pPr>
      <w:r w:rsidRPr="0063318C">
        <w:rPr>
          <w:bCs/>
          <w:sz w:val="24"/>
          <w:szCs w:val="24"/>
        </w:rPr>
        <w:t xml:space="preserve">разрешённое использование: </w:t>
      </w:r>
      <w:r w:rsidR="00323109" w:rsidRPr="0063318C">
        <w:rPr>
          <w:sz w:val="24"/>
          <w:szCs w:val="24"/>
        </w:rPr>
        <w:t>стоянки индивидуального легкового транспорта до 40 машиномест</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ограничения (обременения): не установлено</w:t>
      </w:r>
      <w:r w:rsidRPr="0063318C">
        <w:rPr>
          <w:sz w:val="24"/>
          <w:szCs w:val="24"/>
        </w:rPr>
        <w:t>;</w:t>
      </w:r>
    </w:p>
    <w:p w:rsidR="00F55D1B" w:rsidRPr="0063318C" w:rsidRDefault="00F55D1B" w:rsidP="00F55D1B">
      <w:pPr>
        <w:tabs>
          <w:tab w:val="left" w:pos="851"/>
          <w:tab w:val="left" w:pos="993"/>
        </w:tabs>
        <w:suppressAutoHyphens/>
        <w:ind w:firstLine="709"/>
        <w:jc w:val="both"/>
        <w:rPr>
          <w:sz w:val="24"/>
          <w:szCs w:val="24"/>
          <w:u w:val="single"/>
        </w:rPr>
      </w:pPr>
    </w:p>
    <w:p w:rsidR="00F55D1B" w:rsidRPr="0063318C" w:rsidRDefault="00F55D1B" w:rsidP="00F55D1B">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F55D1B" w:rsidRPr="0063318C" w:rsidRDefault="00F55D1B" w:rsidP="00F55D1B">
      <w:pPr>
        <w:widowControl w:val="0"/>
        <w:shd w:val="clear" w:color="auto" w:fill="FFFFFF"/>
        <w:tabs>
          <w:tab w:val="num" w:pos="0"/>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и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с.п</w:t>
      </w:r>
      <w:proofErr w:type="spellEnd"/>
      <w:r w:rsidRPr="0063318C">
        <w:rPr>
          <w:sz w:val="24"/>
          <w:szCs w:val="24"/>
        </w:rPr>
        <w:t>. Междуречье Кольского района Мурманской области от 17.12.2012г. № 33/1, №33/2, согласно которым земельный участок находится в зоне предприятия IV-V (П-2).</w:t>
      </w:r>
    </w:p>
    <w:p w:rsidR="00F55D1B" w:rsidRPr="0063318C" w:rsidRDefault="00F55D1B" w:rsidP="00323109">
      <w:pPr>
        <w:ind w:firstLine="709"/>
        <w:jc w:val="both"/>
        <w:rPr>
          <w:b/>
          <w:bCs/>
          <w:i/>
          <w:sz w:val="24"/>
        </w:rPr>
      </w:pPr>
      <w:r w:rsidRPr="0063318C">
        <w:rPr>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указанной зоне</w:t>
      </w:r>
      <w:r w:rsidRPr="0063318C">
        <w:rPr>
          <w:iCs/>
          <w:sz w:val="24"/>
        </w:rPr>
        <w:t xml:space="preserve">, установлены в соответствии со ст. 31 (Таблица №3) Правил Землепользования и застройки </w:t>
      </w:r>
      <w:proofErr w:type="spellStart"/>
      <w:r w:rsidRPr="0063318C">
        <w:rPr>
          <w:iCs/>
          <w:sz w:val="24"/>
        </w:rPr>
        <w:t>с.п</w:t>
      </w:r>
      <w:proofErr w:type="spellEnd"/>
      <w:r w:rsidRPr="0063318C">
        <w:rPr>
          <w:iCs/>
          <w:sz w:val="24"/>
        </w:rPr>
        <w:t>. Междуречье Кольского района Мурманской области.</w:t>
      </w:r>
    </w:p>
    <w:p w:rsidR="00F55D1B" w:rsidRPr="0063318C" w:rsidRDefault="00F55D1B" w:rsidP="00323109">
      <w:pPr>
        <w:widowControl w:val="0"/>
        <w:shd w:val="clear" w:color="auto" w:fill="FFFFFF"/>
        <w:tabs>
          <w:tab w:val="num" w:pos="0"/>
        </w:tabs>
        <w:ind w:firstLine="709"/>
        <w:jc w:val="both"/>
        <w:rPr>
          <w:sz w:val="24"/>
          <w:szCs w:val="24"/>
        </w:rPr>
      </w:pPr>
    </w:p>
    <w:p w:rsidR="00F55D1B" w:rsidRPr="0063318C" w:rsidRDefault="00F55D1B" w:rsidP="00323109">
      <w:pPr>
        <w:widowControl w:val="0"/>
        <w:shd w:val="clear" w:color="auto" w:fill="FFFFFF"/>
        <w:tabs>
          <w:tab w:val="num" w:pos="0"/>
        </w:tabs>
        <w:ind w:firstLine="709"/>
        <w:jc w:val="both"/>
        <w:rPr>
          <w:sz w:val="24"/>
          <w:szCs w:val="24"/>
        </w:rPr>
      </w:pPr>
      <w:r w:rsidRPr="0063318C">
        <w:rPr>
          <w:sz w:val="24"/>
          <w:szCs w:val="24"/>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F55D1B" w:rsidRPr="0063318C" w:rsidRDefault="00F55D1B" w:rsidP="00967FDD">
      <w:pPr>
        <w:numPr>
          <w:ilvl w:val="0"/>
          <w:numId w:val="18"/>
        </w:numPr>
        <w:tabs>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F55D1B" w:rsidRPr="0063318C" w:rsidRDefault="00F55D1B" w:rsidP="00967FDD">
      <w:pPr>
        <w:numPr>
          <w:ilvl w:val="0"/>
          <w:numId w:val="18"/>
        </w:numPr>
        <w:tabs>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отсутствуют наружные сети и сооружения водопровода и канализации, находящиеся в ведении ГОУП «Мурманскводоканал»</w:t>
      </w:r>
      <w:r w:rsidR="00D52BDA" w:rsidRPr="0063318C">
        <w:rPr>
          <w:sz w:val="24"/>
          <w:szCs w:val="24"/>
        </w:rPr>
        <w:t xml:space="preserve">. Осуществить подключение к сети водоотведения на удалении 390 м даже на основе проектных решений не возможно с учетом рельефа местности. </w:t>
      </w:r>
      <w:r w:rsidR="00755AA9" w:rsidRPr="0063318C">
        <w:rPr>
          <w:sz w:val="24"/>
          <w:szCs w:val="24"/>
        </w:rPr>
        <w:t>Присутствует</w:t>
      </w:r>
      <w:r w:rsidR="00D52BDA" w:rsidRPr="0063318C">
        <w:rPr>
          <w:sz w:val="24"/>
          <w:szCs w:val="24"/>
        </w:rPr>
        <w:t xml:space="preserve"> возможность присоединения к сетям холодного водоснабжения на основе проектного решения. Возможная точка подключения к сетям водоснабжения</w:t>
      </w:r>
      <w:r w:rsidR="00755AA9" w:rsidRPr="0063318C">
        <w:rPr>
          <w:sz w:val="24"/>
          <w:szCs w:val="24"/>
        </w:rPr>
        <w:t xml:space="preserve"> — дополнительный спроектированный/смонтированный колодец в районе ВК-12 на магистрали Ду-150 системы ХВС </w:t>
      </w:r>
      <w:proofErr w:type="spellStart"/>
      <w:r w:rsidR="00755AA9" w:rsidRPr="0063318C">
        <w:rPr>
          <w:sz w:val="24"/>
          <w:szCs w:val="24"/>
        </w:rPr>
        <w:t>н.п</w:t>
      </w:r>
      <w:proofErr w:type="spellEnd"/>
      <w:r w:rsidR="00755AA9" w:rsidRPr="0063318C">
        <w:rPr>
          <w:sz w:val="24"/>
          <w:szCs w:val="24"/>
        </w:rPr>
        <w:t xml:space="preserve">. Междуречье </w:t>
      </w:r>
      <w:proofErr w:type="gramStart"/>
      <w:r w:rsidR="00755AA9" w:rsidRPr="0063318C">
        <w:rPr>
          <w:sz w:val="24"/>
          <w:szCs w:val="24"/>
        </w:rPr>
        <w:t>расположена</w:t>
      </w:r>
      <w:proofErr w:type="gramEnd"/>
      <w:r w:rsidR="00755AA9" w:rsidRPr="0063318C">
        <w:rPr>
          <w:sz w:val="24"/>
          <w:szCs w:val="24"/>
        </w:rPr>
        <w:t xml:space="preserve"> в 250м от указанной выше магистрали</w:t>
      </w:r>
      <w:r w:rsidRPr="0063318C">
        <w:rPr>
          <w:sz w:val="24"/>
          <w:szCs w:val="24"/>
        </w:rPr>
        <w:t xml:space="preserve">; </w:t>
      </w:r>
    </w:p>
    <w:p w:rsidR="00F55D1B" w:rsidRPr="0063318C" w:rsidRDefault="00F55D1B" w:rsidP="00967FDD">
      <w:pPr>
        <w:numPr>
          <w:ilvl w:val="0"/>
          <w:numId w:val="18"/>
        </w:numPr>
        <w:tabs>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F55D1B" w:rsidRPr="0063318C" w:rsidRDefault="00F55D1B" w:rsidP="00F55D1B">
      <w:pPr>
        <w:tabs>
          <w:tab w:val="left" w:pos="851"/>
          <w:tab w:val="left" w:pos="1418"/>
        </w:tabs>
        <w:ind w:firstLine="709"/>
        <w:jc w:val="both"/>
        <w:rPr>
          <w:sz w:val="24"/>
          <w:szCs w:val="24"/>
        </w:rPr>
      </w:pPr>
    </w:p>
    <w:p w:rsidR="00F55D1B" w:rsidRPr="0063318C" w:rsidRDefault="00F55D1B" w:rsidP="00F55D1B">
      <w:pPr>
        <w:tabs>
          <w:tab w:val="left" w:pos="851"/>
        </w:tabs>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w:t>
      </w:r>
      <w:r w:rsidR="00323109" w:rsidRPr="0063318C">
        <w:rPr>
          <w:sz w:val="24"/>
          <w:szCs w:val="24"/>
        </w:rPr>
        <w:t>1</w:t>
      </w:r>
      <w:r w:rsidRPr="0063318C">
        <w:rPr>
          <w:sz w:val="24"/>
          <w:szCs w:val="24"/>
        </w:rPr>
        <w:t> </w:t>
      </w:r>
      <w:r w:rsidR="00323109" w:rsidRPr="0063318C">
        <w:rPr>
          <w:sz w:val="24"/>
          <w:szCs w:val="24"/>
        </w:rPr>
        <w:t>576</w:t>
      </w:r>
      <w:r w:rsidRPr="0063318C">
        <w:rPr>
          <w:sz w:val="24"/>
          <w:szCs w:val="24"/>
        </w:rPr>
        <w:t xml:space="preserve">, </w:t>
      </w:r>
      <w:r w:rsidR="00323109" w:rsidRPr="0063318C">
        <w:rPr>
          <w:sz w:val="24"/>
          <w:szCs w:val="24"/>
        </w:rPr>
        <w:t>56</w:t>
      </w:r>
      <w:r w:rsidRPr="0063318C">
        <w:rPr>
          <w:sz w:val="24"/>
          <w:szCs w:val="24"/>
        </w:rPr>
        <w:t xml:space="preserve"> руб. (1,5% от кадастровой стоимости).</w:t>
      </w:r>
    </w:p>
    <w:p w:rsidR="00F55D1B" w:rsidRPr="0063318C" w:rsidRDefault="00F55D1B" w:rsidP="00F55D1B">
      <w:pPr>
        <w:tabs>
          <w:tab w:val="left" w:pos="851"/>
        </w:tabs>
        <w:ind w:firstLine="709"/>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w:t>
      </w:r>
      <w:r w:rsidR="00323109" w:rsidRPr="0063318C">
        <w:rPr>
          <w:sz w:val="24"/>
          <w:szCs w:val="24"/>
        </w:rPr>
        <w:t>47</w:t>
      </w:r>
      <w:r w:rsidRPr="0063318C">
        <w:rPr>
          <w:sz w:val="24"/>
          <w:szCs w:val="24"/>
        </w:rPr>
        <w:t xml:space="preserve">, </w:t>
      </w:r>
      <w:r w:rsidR="00323109" w:rsidRPr="0063318C">
        <w:rPr>
          <w:sz w:val="24"/>
          <w:szCs w:val="24"/>
        </w:rPr>
        <w:t>3</w:t>
      </w:r>
      <w:r w:rsidRPr="0063318C">
        <w:rPr>
          <w:sz w:val="24"/>
          <w:szCs w:val="24"/>
        </w:rPr>
        <w:t xml:space="preserve">0 руб. </w:t>
      </w:r>
    </w:p>
    <w:p w:rsidR="00F55D1B" w:rsidRPr="0063318C" w:rsidRDefault="00F55D1B" w:rsidP="00F55D1B">
      <w:pPr>
        <w:tabs>
          <w:tab w:val="left" w:pos="851"/>
        </w:tabs>
        <w:jc w:val="both"/>
        <w:rPr>
          <w:sz w:val="24"/>
          <w:szCs w:val="24"/>
        </w:rPr>
      </w:pPr>
    </w:p>
    <w:p w:rsidR="00F55D1B" w:rsidRPr="0063318C" w:rsidRDefault="00F55D1B" w:rsidP="00F55D1B">
      <w:pPr>
        <w:tabs>
          <w:tab w:val="left" w:pos="0"/>
        </w:tabs>
        <w:jc w:val="both"/>
        <w:rPr>
          <w:sz w:val="24"/>
          <w:szCs w:val="24"/>
        </w:rPr>
      </w:pPr>
      <w:r w:rsidRPr="0063318C">
        <w:rPr>
          <w:b/>
          <w:sz w:val="24"/>
          <w:szCs w:val="24"/>
          <w:u w:val="single"/>
        </w:rPr>
        <w:t>Размер задатка (50% от начальной цены):</w:t>
      </w:r>
      <w:r w:rsidRPr="0063318C">
        <w:rPr>
          <w:sz w:val="24"/>
          <w:szCs w:val="24"/>
        </w:rPr>
        <w:t xml:space="preserve"> </w:t>
      </w:r>
      <w:r w:rsidR="00323109" w:rsidRPr="0063318C">
        <w:rPr>
          <w:sz w:val="24"/>
          <w:szCs w:val="24"/>
        </w:rPr>
        <w:t>788</w:t>
      </w:r>
      <w:r w:rsidRPr="0063318C">
        <w:rPr>
          <w:sz w:val="24"/>
          <w:szCs w:val="24"/>
        </w:rPr>
        <w:t xml:space="preserve">, </w:t>
      </w:r>
      <w:r w:rsidR="00323109" w:rsidRPr="0063318C">
        <w:rPr>
          <w:sz w:val="24"/>
          <w:szCs w:val="24"/>
        </w:rPr>
        <w:t>28</w:t>
      </w:r>
      <w:r w:rsidRPr="0063318C">
        <w:rPr>
          <w:sz w:val="24"/>
          <w:szCs w:val="24"/>
        </w:rPr>
        <w:t xml:space="preserve"> руб.</w:t>
      </w:r>
    </w:p>
    <w:p w:rsidR="00F55D1B" w:rsidRPr="0063318C" w:rsidRDefault="00F55D1B" w:rsidP="00F55D1B">
      <w:pPr>
        <w:tabs>
          <w:tab w:val="left" w:pos="0"/>
        </w:tabs>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Срок аренды:</w:t>
      </w:r>
      <w:r w:rsidRPr="0063318C">
        <w:rPr>
          <w:sz w:val="24"/>
          <w:szCs w:val="24"/>
        </w:rPr>
        <w:t xml:space="preserve"> 20 (двадцать)  лет.</w:t>
      </w:r>
    </w:p>
    <w:p w:rsidR="00F55D1B" w:rsidRPr="0063318C" w:rsidRDefault="00F55D1B" w:rsidP="00323109">
      <w:pPr>
        <w:tabs>
          <w:tab w:val="left" w:pos="851"/>
        </w:tabs>
        <w:ind w:left="709"/>
        <w:jc w:val="both"/>
        <w:rPr>
          <w:b/>
          <w:sz w:val="24"/>
          <w:szCs w:val="24"/>
          <w:u w:val="single"/>
        </w:rPr>
      </w:pPr>
    </w:p>
    <w:p w:rsidR="00323109" w:rsidRPr="0063318C" w:rsidRDefault="00323109" w:rsidP="00323109">
      <w:pPr>
        <w:tabs>
          <w:tab w:val="left" w:pos="851"/>
        </w:tabs>
        <w:ind w:left="709"/>
        <w:jc w:val="both"/>
        <w:rPr>
          <w:b/>
          <w:sz w:val="24"/>
          <w:szCs w:val="24"/>
          <w:u w:val="single"/>
        </w:rPr>
      </w:pPr>
    </w:p>
    <w:p w:rsidR="00F55D1B" w:rsidRPr="0063318C" w:rsidRDefault="00F55D1B" w:rsidP="00967FDD">
      <w:pPr>
        <w:numPr>
          <w:ilvl w:val="1"/>
          <w:numId w:val="4"/>
        </w:numPr>
        <w:tabs>
          <w:tab w:val="left" w:pos="851"/>
        </w:tabs>
        <w:ind w:left="0" w:firstLine="709"/>
        <w:jc w:val="both"/>
        <w:rPr>
          <w:b/>
          <w:sz w:val="24"/>
          <w:szCs w:val="24"/>
          <w:u w:val="single"/>
        </w:rPr>
      </w:pPr>
      <w:r w:rsidRPr="0063318C">
        <w:rPr>
          <w:b/>
          <w:sz w:val="24"/>
          <w:szCs w:val="24"/>
          <w:u w:val="single"/>
        </w:rPr>
        <w:t>ЛОТ №</w:t>
      </w:r>
      <w:r w:rsidR="00323109" w:rsidRPr="0063318C">
        <w:rPr>
          <w:b/>
          <w:sz w:val="24"/>
          <w:szCs w:val="24"/>
          <w:u w:val="single"/>
        </w:rPr>
        <w:t>9</w:t>
      </w:r>
      <w:r w:rsidRPr="0063318C">
        <w:rPr>
          <w:b/>
          <w:sz w:val="24"/>
          <w:szCs w:val="24"/>
          <w:u w:val="single"/>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51:01:0801003:13</w:t>
      </w:r>
      <w:r w:rsidR="00323109" w:rsidRPr="0063318C">
        <w:rPr>
          <w:bCs/>
          <w:sz w:val="24"/>
          <w:szCs w:val="24"/>
        </w:rPr>
        <w:t>5</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площадь: </w:t>
      </w:r>
      <w:r w:rsidR="00323109" w:rsidRPr="0063318C">
        <w:rPr>
          <w:bCs/>
          <w:sz w:val="24"/>
          <w:szCs w:val="24"/>
        </w:rPr>
        <w:t>45</w:t>
      </w:r>
      <w:r w:rsidRPr="0063318C">
        <w:rPr>
          <w:bCs/>
          <w:sz w:val="24"/>
          <w:szCs w:val="24"/>
        </w:rPr>
        <w:t xml:space="preserve"> кв.м.;</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Мурманская </w:t>
      </w:r>
      <w:proofErr w:type="spellStart"/>
      <w:proofErr w:type="gramStart"/>
      <w:r w:rsidRPr="0063318C">
        <w:rPr>
          <w:bCs/>
          <w:sz w:val="24"/>
          <w:szCs w:val="24"/>
        </w:rPr>
        <w:t>обл</w:t>
      </w:r>
      <w:proofErr w:type="spellEnd"/>
      <w:proofErr w:type="gramEnd"/>
      <w:r w:rsidRPr="0063318C">
        <w:rPr>
          <w:bCs/>
          <w:sz w:val="24"/>
          <w:szCs w:val="24"/>
        </w:rPr>
        <w:t xml:space="preserve">, Кольский муниципальный район, Сельское поселение Междуречье, Междуречье </w:t>
      </w:r>
      <w:proofErr w:type="spellStart"/>
      <w:r w:rsidRPr="0063318C">
        <w:rPr>
          <w:bCs/>
          <w:sz w:val="24"/>
          <w:szCs w:val="24"/>
        </w:rPr>
        <w:t>нп</w:t>
      </w:r>
      <w:proofErr w:type="spellEnd"/>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F55D1B" w:rsidRPr="0063318C" w:rsidRDefault="00F55D1B" w:rsidP="00F55D1B">
      <w:pPr>
        <w:ind w:firstLine="709"/>
        <w:rPr>
          <w:sz w:val="24"/>
          <w:szCs w:val="24"/>
        </w:rPr>
      </w:pPr>
      <w:r w:rsidRPr="0063318C">
        <w:rPr>
          <w:bCs/>
          <w:sz w:val="24"/>
          <w:szCs w:val="24"/>
        </w:rPr>
        <w:t xml:space="preserve">разрешённое использование: </w:t>
      </w:r>
      <w:r w:rsidR="004F0137" w:rsidRPr="0063318C">
        <w:rPr>
          <w:sz w:val="24"/>
          <w:szCs w:val="24"/>
        </w:rPr>
        <w:t>стоянки индивидуального легкового автотранспорта до 40 машиномест</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ограничения (обременения): не установлено</w:t>
      </w:r>
      <w:r w:rsidRPr="0063318C">
        <w:rPr>
          <w:sz w:val="24"/>
          <w:szCs w:val="24"/>
        </w:rPr>
        <w:t>;</w:t>
      </w:r>
    </w:p>
    <w:p w:rsidR="00F55D1B" w:rsidRPr="0063318C" w:rsidRDefault="00F55D1B" w:rsidP="00F55D1B">
      <w:pPr>
        <w:tabs>
          <w:tab w:val="left" w:pos="851"/>
          <w:tab w:val="left" w:pos="993"/>
        </w:tabs>
        <w:suppressAutoHyphens/>
        <w:ind w:firstLine="709"/>
        <w:jc w:val="both"/>
        <w:rPr>
          <w:sz w:val="24"/>
          <w:szCs w:val="24"/>
          <w:u w:val="single"/>
        </w:rPr>
      </w:pPr>
    </w:p>
    <w:p w:rsidR="00F55D1B" w:rsidRPr="0063318C" w:rsidRDefault="00F55D1B" w:rsidP="00F55D1B">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F55D1B" w:rsidRPr="0063318C" w:rsidRDefault="00F55D1B" w:rsidP="00755AA9">
      <w:pPr>
        <w:widowControl w:val="0"/>
        <w:shd w:val="clear" w:color="auto" w:fill="FFFFFF"/>
        <w:tabs>
          <w:tab w:val="num" w:pos="142"/>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и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с.п</w:t>
      </w:r>
      <w:proofErr w:type="spellEnd"/>
      <w:r w:rsidRPr="0063318C">
        <w:rPr>
          <w:sz w:val="24"/>
          <w:szCs w:val="24"/>
        </w:rPr>
        <w:t>. Междуречье Кольского района Мурманской области от 17.12.2012г. № 33/1, №33/2, согласно которым земельный участок находится в зоне предприятия IV-V (П-2).</w:t>
      </w:r>
    </w:p>
    <w:p w:rsidR="00F55D1B" w:rsidRPr="0063318C" w:rsidRDefault="00F55D1B" w:rsidP="00755AA9">
      <w:pPr>
        <w:tabs>
          <w:tab w:val="num" w:pos="142"/>
        </w:tabs>
        <w:ind w:firstLine="709"/>
        <w:jc w:val="both"/>
        <w:rPr>
          <w:b/>
          <w:bCs/>
          <w:i/>
          <w:sz w:val="24"/>
        </w:rPr>
      </w:pPr>
      <w:r w:rsidRPr="0063318C">
        <w:rPr>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указанной зоне</w:t>
      </w:r>
      <w:r w:rsidRPr="0063318C">
        <w:rPr>
          <w:iCs/>
          <w:sz w:val="24"/>
        </w:rPr>
        <w:t xml:space="preserve">, установлены в соответствии со ст. 31 (Таблица №3) Правил Землепользования и застройки </w:t>
      </w:r>
      <w:proofErr w:type="spellStart"/>
      <w:r w:rsidRPr="0063318C">
        <w:rPr>
          <w:iCs/>
          <w:sz w:val="24"/>
        </w:rPr>
        <w:t>с.п</w:t>
      </w:r>
      <w:proofErr w:type="spellEnd"/>
      <w:r w:rsidRPr="0063318C">
        <w:rPr>
          <w:iCs/>
          <w:sz w:val="24"/>
        </w:rPr>
        <w:t>. Междуречье Кольского района Мурманской области.</w:t>
      </w:r>
    </w:p>
    <w:p w:rsidR="00F55D1B" w:rsidRPr="0063318C" w:rsidRDefault="00F55D1B" w:rsidP="00755AA9">
      <w:pPr>
        <w:widowControl w:val="0"/>
        <w:shd w:val="clear" w:color="auto" w:fill="FFFFFF"/>
        <w:tabs>
          <w:tab w:val="num" w:pos="142"/>
        </w:tabs>
        <w:ind w:firstLine="709"/>
        <w:jc w:val="both"/>
        <w:rPr>
          <w:sz w:val="24"/>
          <w:szCs w:val="24"/>
        </w:rPr>
      </w:pPr>
    </w:p>
    <w:p w:rsidR="00F55D1B" w:rsidRPr="0063318C" w:rsidRDefault="00F55D1B" w:rsidP="00755AA9">
      <w:pPr>
        <w:widowControl w:val="0"/>
        <w:shd w:val="clear" w:color="auto" w:fill="FFFFFF"/>
        <w:tabs>
          <w:tab w:val="num" w:pos="142"/>
        </w:tabs>
        <w:ind w:firstLine="709"/>
        <w:jc w:val="both"/>
        <w:rPr>
          <w:sz w:val="24"/>
          <w:szCs w:val="24"/>
          <w:u w:val="single"/>
        </w:rPr>
      </w:pPr>
      <w:r w:rsidRPr="0063318C">
        <w:rPr>
          <w:sz w:val="24"/>
          <w:szCs w:val="24"/>
          <w:u w:val="single"/>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F55D1B" w:rsidRPr="0063318C" w:rsidRDefault="00F55D1B" w:rsidP="00967FDD">
      <w:pPr>
        <w:numPr>
          <w:ilvl w:val="0"/>
          <w:numId w:val="19"/>
        </w:numPr>
        <w:tabs>
          <w:tab w:val="num" w:pos="142"/>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F55D1B" w:rsidRPr="0063318C" w:rsidRDefault="00F55D1B" w:rsidP="00967FDD">
      <w:pPr>
        <w:numPr>
          <w:ilvl w:val="0"/>
          <w:numId w:val="19"/>
        </w:numPr>
        <w:tabs>
          <w:tab w:val="num" w:pos="142"/>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отсутствуют наружные сети и сооружения водопровода и канализации, находящиеся в ведении ГОУП «Мурманскводоканал»</w:t>
      </w:r>
      <w:r w:rsidR="00755AA9" w:rsidRPr="0063318C">
        <w:rPr>
          <w:sz w:val="24"/>
          <w:szCs w:val="24"/>
        </w:rPr>
        <w:t xml:space="preserve">. Осуществить подключение к сети водоотведения на удалении 390 м даже на основе проектных решений не возможно с учетом рельефа местности. Присутствует возможность присоединения к сетям холодного водоснабжения на основе проектного решения. Возможная точка подключения к сетям водоснабжения — дополнительный спроектированный/смонтированный колодец в районе ВК-12 на магистрали Ду-150 системы ХВС </w:t>
      </w:r>
      <w:proofErr w:type="spellStart"/>
      <w:r w:rsidR="00755AA9" w:rsidRPr="0063318C">
        <w:rPr>
          <w:sz w:val="24"/>
          <w:szCs w:val="24"/>
        </w:rPr>
        <w:t>н.п</w:t>
      </w:r>
      <w:proofErr w:type="spellEnd"/>
      <w:r w:rsidR="00755AA9" w:rsidRPr="0063318C">
        <w:rPr>
          <w:sz w:val="24"/>
          <w:szCs w:val="24"/>
        </w:rPr>
        <w:t xml:space="preserve">. Междуречье </w:t>
      </w:r>
      <w:proofErr w:type="gramStart"/>
      <w:r w:rsidR="00755AA9" w:rsidRPr="0063318C">
        <w:rPr>
          <w:sz w:val="24"/>
          <w:szCs w:val="24"/>
        </w:rPr>
        <w:t>расположена</w:t>
      </w:r>
      <w:proofErr w:type="gramEnd"/>
      <w:r w:rsidR="00755AA9" w:rsidRPr="0063318C">
        <w:rPr>
          <w:sz w:val="24"/>
          <w:szCs w:val="24"/>
        </w:rPr>
        <w:t xml:space="preserve"> в 250м от указанной выше магистрали;</w:t>
      </w:r>
      <w:r w:rsidRPr="0063318C">
        <w:rPr>
          <w:sz w:val="24"/>
          <w:szCs w:val="24"/>
        </w:rPr>
        <w:t xml:space="preserve">; </w:t>
      </w:r>
    </w:p>
    <w:p w:rsidR="00F55D1B" w:rsidRPr="0063318C" w:rsidRDefault="00F55D1B" w:rsidP="00967FDD">
      <w:pPr>
        <w:numPr>
          <w:ilvl w:val="0"/>
          <w:numId w:val="19"/>
        </w:numPr>
        <w:tabs>
          <w:tab w:val="num" w:pos="142"/>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F55D1B" w:rsidRPr="0063318C" w:rsidRDefault="00F55D1B" w:rsidP="00F55D1B">
      <w:pPr>
        <w:tabs>
          <w:tab w:val="left" w:pos="851"/>
          <w:tab w:val="left" w:pos="1418"/>
        </w:tabs>
        <w:ind w:firstLine="709"/>
        <w:jc w:val="both"/>
        <w:rPr>
          <w:sz w:val="24"/>
          <w:szCs w:val="24"/>
        </w:rPr>
      </w:pPr>
    </w:p>
    <w:p w:rsidR="00F55D1B" w:rsidRPr="0063318C" w:rsidRDefault="00F55D1B" w:rsidP="00F55D1B">
      <w:pPr>
        <w:tabs>
          <w:tab w:val="left" w:pos="851"/>
        </w:tabs>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w:t>
      </w:r>
      <w:r w:rsidR="00D94E79" w:rsidRPr="0063318C">
        <w:rPr>
          <w:sz w:val="24"/>
          <w:szCs w:val="24"/>
        </w:rPr>
        <w:t>1</w:t>
      </w:r>
      <w:r w:rsidRPr="0063318C">
        <w:rPr>
          <w:sz w:val="24"/>
          <w:szCs w:val="24"/>
        </w:rPr>
        <w:t> </w:t>
      </w:r>
      <w:r w:rsidR="00374215" w:rsidRPr="0063318C">
        <w:rPr>
          <w:sz w:val="24"/>
          <w:szCs w:val="24"/>
        </w:rPr>
        <w:t>014</w:t>
      </w:r>
      <w:r w:rsidRPr="0063318C">
        <w:rPr>
          <w:sz w:val="24"/>
          <w:szCs w:val="24"/>
        </w:rPr>
        <w:t xml:space="preserve">, </w:t>
      </w:r>
      <w:r w:rsidR="00374215" w:rsidRPr="0063318C">
        <w:rPr>
          <w:sz w:val="24"/>
          <w:szCs w:val="24"/>
        </w:rPr>
        <w:t>86</w:t>
      </w:r>
      <w:r w:rsidRPr="0063318C">
        <w:rPr>
          <w:sz w:val="24"/>
          <w:szCs w:val="24"/>
        </w:rPr>
        <w:t xml:space="preserve"> руб. (1,5% от кадастровой стоимости).</w:t>
      </w:r>
    </w:p>
    <w:p w:rsidR="00F55D1B" w:rsidRPr="0063318C" w:rsidRDefault="00F55D1B" w:rsidP="00F55D1B">
      <w:pPr>
        <w:tabs>
          <w:tab w:val="left" w:pos="851"/>
        </w:tabs>
        <w:ind w:firstLine="709"/>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w:t>
      </w:r>
      <w:r w:rsidR="00374215" w:rsidRPr="0063318C">
        <w:rPr>
          <w:sz w:val="24"/>
          <w:szCs w:val="24"/>
        </w:rPr>
        <w:t>30</w:t>
      </w:r>
      <w:r w:rsidRPr="0063318C">
        <w:rPr>
          <w:sz w:val="24"/>
          <w:szCs w:val="24"/>
        </w:rPr>
        <w:t xml:space="preserve">, </w:t>
      </w:r>
      <w:r w:rsidR="00374215" w:rsidRPr="0063318C">
        <w:rPr>
          <w:sz w:val="24"/>
          <w:szCs w:val="24"/>
        </w:rPr>
        <w:t>45</w:t>
      </w:r>
      <w:r w:rsidRPr="0063318C">
        <w:rPr>
          <w:sz w:val="24"/>
          <w:szCs w:val="24"/>
        </w:rPr>
        <w:t xml:space="preserve"> руб. </w:t>
      </w:r>
    </w:p>
    <w:p w:rsidR="00F55D1B" w:rsidRPr="0063318C" w:rsidRDefault="00F55D1B" w:rsidP="00F55D1B">
      <w:pPr>
        <w:tabs>
          <w:tab w:val="left" w:pos="851"/>
        </w:tabs>
        <w:jc w:val="both"/>
        <w:rPr>
          <w:sz w:val="24"/>
          <w:szCs w:val="24"/>
        </w:rPr>
      </w:pPr>
    </w:p>
    <w:p w:rsidR="00F55D1B" w:rsidRPr="0063318C" w:rsidRDefault="00F55D1B" w:rsidP="00F55D1B">
      <w:pPr>
        <w:tabs>
          <w:tab w:val="left" w:pos="0"/>
        </w:tabs>
        <w:jc w:val="both"/>
        <w:rPr>
          <w:sz w:val="24"/>
          <w:szCs w:val="24"/>
        </w:rPr>
      </w:pPr>
      <w:r w:rsidRPr="0063318C">
        <w:rPr>
          <w:b/>
          <w:sz w:val="24"/>
          <w:szCs w:val="24"/>
          <w:u w:val="single"/>
        </w:rPr>
        <w:t>Размер задатка (50% от начальной цены):</w:t>
      </w:r>
      <w:r w:rsidRPr="0063318C">
        <w:rPr>
          <w:sz w:val="24"/>
          <w:szCs w:val="24"/>
        </w:rPr>
        <w:t xml:space="preserve"> </w:t>
      </w:r>
      <w:r w:rsidR="00374215" w:rsidRPr="0063318C">
        <w:rPr>
          <w:sz w:val="24"/>
          <w:szCs w:val="24"/>
        </w:rPr>
        <w:t>507</w:t>
      </w:r>
      <w:r w:rsidRPr="0063318C">
        <w:rPr>
          <w:sz w:val="24"/>
          <w:szCs w:val="24"/>
        </w:rPr>
        <w:t xml:space="preserve">, </w:t>
      </w:r>
      <w:r w:rsidR="00374215" w:rsidRPr="0063318C">
        <w:rPr>
          <w:sz w:val="24"/>
          <w:szCs w:val="24"/>
        </w:rPr>
        <w:t>4</w:t>
      </w:r>
      <w:r w:rsidRPr="0063318C">
        <w:rPr>
          <w:sz w:val="24"/>
          <w:szCs w:val="24"/>
        </w:rPr>
        <w:t>3 руб.</w:t>
      </w:r>
    </w:p>
    <w:p w:rsidR="00F55D1B" w:rsidRPr="0063318C" w:rsidRDefault="00F55D1B" w:rsidP="00F55D1B">
      <w:pPr>
        <w:tabs>
          <w:tab w:val="left" w:pos="0"/>
        </w:tabs>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Срок аренды:</w:t>
      </w:r>
      <w:r w:rsidRPr="0063318C">
        <w:rPr>
          <w:sz w:val="24"/>
          <w:szCs w:val="24"/>
        </w:rPr>
        <w:t xml:space="preserve"> 20 (двадцать)  лет.</w:t>
      </w:r>
    </w:p>
    <w:p w:rsidR="00F55D1B" w:rsidRPr="0063318C" w:rsidRDefault="00F55D1B" w:rsidP="00374215">
      <w:pPr>
        <w:tabs>
          <w:tab w:val="left" w:pos="851"/>
        </w:tabs>
        <w:ind w:left="709"/>
        <w:jc w:val="both"/>
        <w:rPr>
          <w:b/>
          <w:sz w:val="24"/>
          <w:szCs w:val="24"/>
          <w:u w:val="single"/>
        </w:rPr>
      </w:pPr>
    </w:p>
    <w:p w:rsidR="00374215" w:rsidRPr="0063318C" w:rsidRDefault="00374215" w:rsidP="00374215">
      <w:pPr>
        <w:tabs>
          <w:tab w:val="left" w:pos="851"/>
        </w:tabs>
        <w:ind w:left="709"/>
        <w:jc w:val="both"/>
        <w:rPr>
          <w:b/>
          <w:sz w:val="24"/>
          <w:szCs w:val="24"/>
          <w:u w:val="single"/>
        </w:rPr>
      </w:pPr>
    </w:p>
    <w:p w:rsidR="00F55D1B" w:rsidRPr="0063318C" w:rsidRDefault="00F55D1B" w:rsidP="00967FDD">
      <w:pPr>
        <w:numPr>
          <w:ilvl w:val="1"/>
          <w:numId w:val="4"/>
        </w:numPr>
        <w:tabs>
          <w:tab w:val="left" w:pos="851"/>
        </w:tabs>
        <w:ind w:left="0" w:firstLine="709"/>
        <w:jc w:val="both"/>
        <w:rPr>
          <w:b/>
          <w:sz w:val="24"/>
          <w:szCs w:val="24"/>
          <w:u w:val="single"/>
        </w:rPr>
      </w:pPr>
      <w:r w:rsidRPr="0063318C">
        <w:rPr>
          <w:b/>
          <w:sz w:val="24"/>
          <w:szCs w:val="24"/>
          <w:u w:val="single"/>
        </w:rPr>
        <w:t>ЛОТ №</w:t>
      </w:r>
      <w:r w:rsidR="00374215" w:rsidRPr="0063318C">
        <w:rPr>
          <w:b/>
          <w:sz w:val="24"/>
          <w:szCs w:val="24"/>
          <w:u w:val="single"/>
        </w:rPr>
        <w:t>10</w:t>
      </w:r>
      <w:r w:rsidRPr="0063318C">
        <w:rPr>
          <w:b/>
          <w:sz w:val="24"/>
          <w:szCs w:val="24"/>
          <w:u w:val="single"/>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51:01:0801003:13</w:t>
      </w:r>
      <w:r w:rsidR="00374215" w:rsidRPr="0063318C">
        <w:rPr>
          <w:bCs/>
          <w:sz w:val="24"/>
          <w:szCs w:val="24"/>
        </w:rPr>
        <w:t>6</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площадь: </w:t>
      </w:r>
      <w:r w:rsidR="0070565A" w:rsidRPr="0063318C">
        <w:rPr>
          <w:bCs/>
          <w:sz w:val="24"/>
          <w:szCs w:val="24"/>
        </w:rPr>
        <w:t>6</w:t>
      </w:r>
      <w:r w:rsidRPr="0063318C">
        <w:rPr>
          <w:bCs/>
          <w:sz w:val="24"/>
          <w:szCs w:val="24"/>
        </w:rPr>
        <w:t>0 кв.м.;</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Мурманская </w:t>
      </w:r>
      <w:proofErr w:type="spellStart"/>
      <w:proofErr w:type="gramStart"/>
      <w:r w:rsidRPr="0063318C">
        <w:rPr>
          <w:bCs/>
          <w:sz w:val="24"/>
          <w:szCs w:val="24"/>
        </w:rPr>
        <w:t>обл</w:t>
      </w:r>
      <w:proofErr w:type="spellEnd"/>
      <w:proofErr w:type="gramEnd"/>
      <w:r w:rsidRPr="0063318C">
        <w:rPr>
          <w:bCs/>
          <w:sz w:val="24"/>
          <w:szCs w:val="24"/>
        </w:rPr>
        <w:t xml:space="preserve">, Кольский муниципальный район, Сельское поселение Междуречье, Междуречье </w:t>
      </w:r>
      <w:proofErr w:type="spellStart"/>
      <w:r w:rsidRPr="0063318C">
        <w:rPr>
          <w:bCs/>
          <w:sz w:val="24"/>
          <w:szCs w:val="24"/>
        </w:rPr>
        <w:t>нп</w:t>
      </w:r>
      <w:proofErr w:type="spellEnd"/>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F55D1B" w:rsidRPr="0063318C" w:rsidRDefault="00F55D1B" w:rsidP="00F55D1B">
      <w:pPr>
        <w:ind w:firstLine="709"/>
        <w:rPr>
          <w:sz w:val="24"/>
          <w:szCs w:val="24"/>
        </w:rPr>
      </w:pPr>
      <w:r w:rsidRPr="0063318C">
        <w:rPr>
          <w:bCs/>
          <w:sz w:val="24"/>
          <w:szCs w:val="24"/>
        </w:rPr>
        <w:t xml:space="preserve">разрешённое использование: </w:t>
      </w:r>
      <w:r w:rsidRPr="0063318C">
        <w:rPr>
          <w:sz w:val="24"/>
          <w:szCs w:val="24"/>
        </w:rPr>
        <w:t>гаражные кооперативы, стоянки с гаражами боксового типа</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ограничения (обременения): не установлено</w:t>
      </w:r>
      <w:r w:rsidRPr="0063318C">
        <w:rPr>
          <w:sz w:val="24"/>
          <w:szCs w:val="24"/>
        </w:rPr>
        <w:t>;</w:t>
      </w:r>
    </w:p>
    <w:p w:rsidR="00F55D1B" w:rsidRPr="0063318C" w:rsidRDefault="00F55D1B" w:rsidP="00F55D1B">
      <w:pPr>
        <w:tabs>
          <w:tab w:val="left" w:pos="851"/>
          <w:tab w:val="left" w:pos="993"/>
        </w:tabs>
        <w:suppressAutoHyphens/>
        <w:ind w:firstLine="709"/>
        <w:jc w:val="both"/>
        <w:rPr>
          <w:sz w:val="24"/>
          <w:szCs w:val="24"/>
          <w:u w:val="single"/>
        </w:rPr>
      </w:pPr>
    </w:p>
    <w:p w:rsidR="00F55D1B" w:rsidRPr="0063318C" w:rsidRDefault="00F55D1B" w:rsidP="00F55D1B">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F55D1B" w:rsidRPr="0063318C" w:rsidRDefault="00F55D1B" w:rsidP="00F55D1B">
      <w:pPr>
        <w:widowControl w:val="0"/>
        <w:shd w:val="clear" w:color="auto" w:fill="FFFFFF"/>
        <w:tabs>
          <w:tab w:val="num" w:pos="0"/>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и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с.п</w:t>
      </w:r>
      <w:proofErr w:type="spellEnd"/>
      <w:r w:rsidRPr="0063318C">
        <w:rPr>
          <w:sz w:val="24"/>
          <w:szCs w:val="24"/>
        </w:rPr>
        <w:t>. Междуречье Кольского района Мурманской области от 17.12.2012г. № 33/1, №33/2, согласно которым земельный участок находится в зоне предприятия IV-V (П-2).</w:t>
      </w:r>
    </w:p>
    <w:p w:rsidR="00F55D1B" w:rsidRPr="0063318C" w:rsidRDefault="00F55D1B" w:rsidP="0070565A">
      <w:pPr>
        <w:ind w:firstLine="709"/>
        <w:jc w:val="both"/>
        <w:rPr>
          <w:b/>
          <w:bCs/>
          <w:i/>
          <w:sz w:val="24"/>
        </w:rPr>
      </w:pPr>
      <w:r w:rsidRPr="0063318C">
        <w:rPr>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указанной зоне</w:t>
      </w:r>
      <w:r w:rsidRPr="0063318C">
        <w:rPr>
          <w:iCs/>
          <w:sz w:val="24"/>
        </w:rPr>
        <w:t xml:space="preserve">, установлены в соответствии со ст. 31 (Таблица №3) Правил Землепользования и застройки </w:t>
      </w:r>
      <w:proofErr w:type="spellStart"/>
      <w:r w:rsidRPr="0063318C">
        <w:rPr>
          <w:iCs/>
          <w:sz w:val="24"/>
        </w:rPr>
        <w:t>с.п</w:t>
      </w:r>
      <w:proofErr w:type="spellEnd"/>
      <w:r w:rsidRPr="0063318C">
        <w:rPr>
          <w:iCs/>
          <w:sz w:val="24"/>
        </w:rPr>
        <w:t>. Междуречье Кольского района Мурманской области.</w:t>
      </w:r>
    </w:p>
    <w:p w:rsidR="00F55D1B" w:rsidRPr="0063318C" w:rsidRDefault="00F55D1B" w:rsidP="0070565A">
      <w:pPr>
        <w:widowControl w:val="0"/>
        <w:shd w:val="clear" w:color="auto" w:fill="FFFFFF"/>
        <w:tabs>
          <w:tab w:val="num" w:pos="0"/>
        </w:tabs>
        <w:ind w:firstLine="709"/>
        <w:jc w:val="both"/>
        <w:rPr>
          <w:sz w:val="24"/>
          <w:szCs w:val="24"/>
        </w:rPr>
      </w:pPr>
    </w:p>
    <w:p w:rsidR="00F55D1B" w:rsidRPr="0063318C" w:rsidRDefault="00F55D1B" w:rsidP="0070565A">
      <w:pPr>
        <w:widowControl w:val="0"/>
        <w:shd w:val="clear" w:color="auto" w:fill="FFFFFF"/>
        <w:tabs>
          <w:tab w:val="num" w:pos="0"/>
        </w:tabs>
        <w:ind w:firstLine="709"/>
        <w:jc w:val="both"/>
        <w:rPr>
          <w:sz w:val="24"/>
          <w:szCs w:val="24"/>
        </w:rPr>
      </w:pPr>
      <w:r w:rsidRPr="0063318C">
        <w:rPr>
          <w:sz w:val="24"/>
          <w:szCs w:val="24"/>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F55D1B" w:rsidRPr="0063318C" w:rsidRDefault="00F55D1B" w:rsidP="00967FDD">
      <w:pPr>
        <w:numPr>
          <w:ilvl w:val="0"/>
          <w:numId w:val="20"/>
        </w:numPr>
        <w:tabs>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F55D1B" w:rsidRPr="0063318C" w:rsidRDefault="00F55D1B" w:rsidP="00967FDD">
      <w:pPr>
        <w:numPr>
          <w:ilvl w:val="0"/>
          <w:numId w:val="20"/>
        </w:numPr>
        <w:tabs>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xml:space="preserve">: отсутствуют наружные сети и сооружения водопровода и канализации, находящиеся в ведении ГОУП «Мурманскводоканал»; </w:t>
      </w:r>
    </w:p>
    <w:p w:rsidR="00F55D1B" w:rsidRPr="0063318C" w:rsidRDefault="00F55D1B" w:rsidP="00967FDD">
      <w:pPr>
        <w:numPr>
          <w:ilvl w:val="0"/>
          <w:numId w:val="20"/>
        </w:numPr>
        <w:tabs>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F55D1B" w:rsidRPr="0063318C" w:rsidRDefault="00F55D1B" w:rsidP="00F55D1B">
      <w:pPr>
        <w:tabs>
          <w:tab w:val="left" w:pos="851"/>
          <w:tab w:val="left" w:pos="1418"/>
        </w:tabs>
        <w:ind w:firstLine="709"/>
        <w:jc w:val="both"/>
        <w:rPr>
          <w:sz w:val="24"/>
          <w:szCs w:val="24"/>
        </w:rPr>
      </w:pPr>
    </w:p>
    <w:p w:rsidR="00F55D1B" w:rsidRPr="0063318C" w:rsidRDefault="00F55D1B" w:rsidP="00F55D1B">
      <w:pPr>
        <w:tabs>
          <w:tab w:val="left" w:pos="851"/>
        </w:tabs>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w:t>
      </w:r>
      <w:r w:rsidR="0070565A" w:rsidRPr="0063318C">
        <w:rPr>
          <w:sz w:val="24"/>
          <w:szCs w:val="24"/>
        </w:rPr>
        <w:t>1</w:t>
      </w:r>
      <w:r w:rsidRPr="0063318C">
        <w:rPr>
          <w:sz w:val="24"/>
          <w:szCs w:val="24"/>
        </w:rPr>
        <w:t> </w:t>
      </w:r>
      <w:r w:rsidR="0070565A" w:rsidRPr="0063318C">
        <w:rPr>
          <w:sz w:val="24"/>
          <w:szCs w:val="24"/>
        </w:rPr>
        <w:t>351</w:t>
      </w:r>
      <w:r w:rsidRPr="0063318C">
        <w:rPr>
          <w:sz w:val="24"/>
          <w:szCs w:val="24"/>
        </w:rPr>
        <w:t xml:space="preserve">, </w:t>
      </w:r>
      <w:r w:rsidR="0070565A" w:rsidRPr="0063318C">
        <w:rPr>
          <w:sz w:val="24"/>
          <w:szCs w:val="24"/>
        </w:rPr>
        <w:t>34</w:t>
      </w:r>
      <w:r w:rsidRPr="0063318C">
        <w:rPr>
          <w:sz w:val="24"/>
          <w:szCs w:val="24"/>
        </w:rPr>
        <w:t xml:space="preserve"> руб. (1,5% от кадастровой стоимости).</w:t>
      </w:r>
    </w:p>
    <w:p w:rsidR="00F55D1B" w:rsidRPr="0063318C" w:rsidRDefault="00F55D1B" w:rsidP="00F55D1B">
      <w:pPr>
        <w:tabs>
          <w:tab w:val="left" w:pos="851"/>
        </w:tabs>
        <w:ind w:firstLine="709"/>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w:t>
      </w:r>
      <w:r w:rsidR="0070565A" w:rsidRPr="0063318C">
        <w:rPr>
          <w:sz w:val="24"/>
          <w:szCs w:val="24"/>
        </w:rPr>
        <w:t>40</w:t>
      </w:r>
      <w:r w:rsidRPr="0063318C">
        <w:rPr>
          <w:sz w:val="24"/>
          <w:szCs w:val="24"/>
        </w:rPr>
        <w:t xml:space="preserve">, </w:t>
      </w:r>
      <w:r w:rsidR="0070565A" w:rsidRPr="0063318C">
        <w:rPr>
          <w:sz w:val="24"/>
          <w:szCs w:val="24"/>
        </w:rPr>
        <w:t>54</w:t>
      </w:r>
      <w:r w:rsidRPr="0063318C">
        <w:rPr>
          <w:sz w:val="24"/>
          <w:szCs w:val="24"/>
        </w:rPr>
        <w:t xml:space="preserve"> руб. </w:t>
      </w:r>
    </w:p>
    <w:p w:rsidR="00F55D1B" w:rsidRPr="0063318C" w:rsidRDefault="00F55D1B" w:rsidP="00F55D1B">
      <w:pPr>
        <w:tabs>
          <w:tab w:val="left" w:pos="851"/>
        </w:tabs>
        <w:jc w:val="both"/>
        <w:rPr>
          <w:sz w:val="24"/>
          <w:szCs w:val="24"/>
        </w:rPr>
      </w:pPr>
    </w:p>
    <w:p w:rsidR="00F55D1B" w:rsidRPr="0063318C" w:rsidRDefault="00F55D1B" w:rsidP="00F55D1B">
      <w:pPr>
        <w:tabs>
          <w:tab w:val="left" w:pos="0"/>
        </w:tabs>
        <w:jc w:val="both"/>
        <w:rPr>
          <w:sz w:val="24"/>
          <w:szCs w:val="24"/>
        </w:rPr>
      </w:pPr>
      <w:r w:rsidRPr="0063318C">
        <w:rPr>
          <w:b/>
          <w:sz w:val="24"/>
          <w:szCs w:val="24"/>
          <w:u w:val="single"/>
        </w:rPr>
        <w:t>Размер задатка (50% от начальной цены):</w:t>
      </w:r>
      <w:r w:rsidRPr="0063318C">
        <w:rPr>
          <w:sz w:val="24"/>
          <w:szCs w:val="24"/>
        </w:rPr>
        <w:t xml:space="preserve"> </w:t>
      </w:r>
      <w:r w:rsidR="0070565A" w:rsidRPr="0063318C">
        <w:rPr>
          <w:sz w:val="24"/>
          <w:szCs w:val="24"/>
        </w:rPr>
        <w:t>675</w:t>
      </w:r>
      <w:r w:rsidRPr="0063318C">
        <w:rPr>
          <w:sz w:val="24"/>
          <w:szCs w:val="24"/>
        </w:rPr>
        <w:t>, 5</w:t>
      </w:r>
      <w:r w:rsidR="0070565A" w:rsidRPr="0063318C">
        <w:rPr>
          <w:sz w:val="24"/>
          <w:szCs w:val="24"/>
        </w:rPr>
        <w:t>7</w:t>
      </w:r>
      <w:r w:rsidRPr="0063318C">
        <w:rPr>
          <w:sz w:val="24"/>
          <w:szCs w:val="24"/>
        </w:rPr>
        <w:t xml:space="preserve"> руб.</w:t>
      </w:r>
    </w:p>
    <w:p w:rsidR="00F55D1B" w:rsidRPr="0063318C" w:rsidRDefault="00F55D1B" w:rsidP="00F55D1B">
      <w:pPr>
        <w:tabs>
          <w:tab w:val="left" w:pos="0"/>
        </w:tabs>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Срок аренды:</w:t>
      </w:r>
      <w:r w:rsidRPr="0063318C">
        <w:rPr>
          <w:sz w:val="24"/>
          <w:szCs w:val="24"/>
        </w:rPr>
        <w:t xml:space="preserve"> 20 (двадцать)  лет.</w:t>
      </w:r>
    </w:p>
    <w:p w:rsidR="00F55D1B" w:rsidRPr="0063318C" w:rsidRDefault="00F55D1B" w:rsidP="0070565A">
      <w:pPr>
        <w:tabs>
          <w:tab w:val="left" w:pos="851"/>
        </w:tabs>
        <w:ind w:left="709"/>
        <w:jc w:val="both"/>
        <w:rPr>
          <w:b/>
          <w:sz w:val="24"/>
          <w:szCs w:val="24"/>
          <w:u w:val="single"/>
        </w:rPr>
      </w:pPr>
    </w:p>
    <w:p w:rsidR="0070565A" w:rsidRPr="0063318C" w:rsidRDefault="0070565A" w:rsidP="0070565A">
      <w:pPr>
        <w:tabs>
          <w:tab w:val="left" w:pos="851"/>
        </w:tabs>
        <w:ind w:left="709"/>
        <w:jc w:val="both"/>
        <w:rPr>
          <w:b/>
          <w:sz w:val="24"/>
          <w:szCs w:val="24"/>
          <w:u w:val="single"/>
        </w:rPr>
      </w:pPr>
    </w:p>
    <w:p w:rsidR="00F55D1B" w:rsidRPr="0063318C" w:rsidRDefault="00F55D1B" w:rsidP="00967FDD">
      <w:pPr>
        <w:numPr>
          <w:ilvl w:val="1"/>
          <w:numId w:val="4"/>
        </w:numPr>
        <w:tabs>
          <w:tab w:val="left" w:pos="851"/>
        </w:tabs>
        <w:ind w:left="0" w:firstLine="709"/>
        <w:jc w:val="both"/>
        <w:rPr>
          <w:b/>
          <w:sz w:val="24"/>
          <w:szCs w:val="24"/>
          <w:u w:val="single"/>
        </w:rPr>
      </w:pPr>
      <w:r w:rsidRPr="0063318C">
        <w:rPr>
          <w:b/>
          <w:sz w:val="24"/>
          <w:szCs w:val="24"/>
          <w:u w:val="single"/>
        </w:rPr>
        <w:t>ЛОТ №</w:t>
      </w:r>
      <w:r w:rsidR="0070565A" w:rsidRPr="0063318C">
        <w:rPr>
          <w:b/>
          <w:sz w:val="24"/>
          <w:szCs w:val="24"/>
          <w:u w:val="single"/>
        </w:rPr>
        <w:t>11</w:t>
      </w:r>
      <w:r w:rsidRPr="0063318C">
        <w:rPr>
          <w:b/>
          <w:sz w:val="24"/>
          <w:szCs w:val="24"/>
          <w:u w:val="single"/>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51:01:0801003:13</w:t>
      </w:r>
      <w:r w:rsidR="00932898" w:rsidRPr="0063318C">
        <w:rPr>
          <w:bCs/>
          <w:sz w:val="24"/>
          <w:szCs w:val="24"/>
        </w:rPr>
        <w:t>7</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площадь: </w:t>
      </w:r>
      <w:r w:rsidR="00876AE9" w:rsidRPr="0063318C">
        <w:rPr>
          <w:bCs/>
          <w:sz w:val="24"/>
          <w:szCs w:val="24"/>
        </w:rPr>
        <w:t>92</w:t>
      </w:r>
      <w:r w:rsidRPr="0063318C">
        <w:rPr>
          <w:bCs/>
          <w:sz w:val="24"/>
          <w:szCs w:val="24"/>
        </w:rPr>
        <w:t xml:space="preserve"> кв.м.;</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Мурманская </w:t>
      </w:r>
      <w:proofErr w:type="spellStart"/>
      <w:proofErr w:type="gramStart"/>
      <w:r w:rsidRPr="0063318C">
        <w:rPr>
          <w:bCs/>
          <w:sz w:val="24"/>
          <w:szCs w:val="24"/>
        </w:rPr>
        <w:t>обл</w:t>
      </w:r>
      <w:proofErr w:type="spellEnd"/>
      <w:proofErr w:type="gramEnd"/>
      <w:r w:rsidRPr="0063318C">
        <w:rPr>
          <w:bCs/>
          <w:sz w:val="24"/>
          <w:szCs w:val="24"/>
        </w:rPr>
        <w:t xml:space="preserve">, Кольский муниципальный район, Сельское поселение Междуречье, Междуречье </w:t>
      </w:r>
      <w:proofErr w:type="spellStart"/>
      <w:r w:rsidRPr="0063318C">
        <w:rPr>
          <w:bCs/>
          <w:sz w:val="24"/>
          <w:szCs w:val="24"/>
        </w:rPr>
        <w:t>нп</w:t>
      </w:r>
      <w:proofErr w:type="spellEnd"/>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F55D1B" w:rsidRPr="0063318C" w:rsidRDefault="00F55D1B" w:rsidP="00F55D1B">
      <w:pPr>
        <w:ind w:firstLine="709"/>
        <w:rPr>
          <w:sz w:val="24"/>
          <w:szCs w:val="24"/>
        </w:rPr>
      </w:pPr>
      <w:r w:rsidRPr="0063318C">
        <w:rPr>
          <w:bCs/>
          <w:sz w:val="24"/>
          <w:szCs w:val="24"/>
        </w:rPr>
        <w:t xml:space="preserve">разрешённое использование: </w:t>
      </w:r>
      <w:r w:rsidRPr="0063318C">
        <w:rPr>
          <w:sz w:val="24"/>
          <w:szCs w:val="24"/>
        </w:rPr>
        <w:t>гаражные кооперативы, стоянки с гаражами боксового типа</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ограничения (обременения): не установлено</w:t>
      </w:r>
      <w:r w:rsidRPr="0063318C">
        <w:rPr>
          <w:sz w:val="24"/>
          <w:szCs w:val="24"/>
        </w:rPr>
        <w:t>;</w:t>
      </w:r>
    </w:p>
    <w:p w:rsidR="00F55D1B" w:rsidRPr="0063318C" w:rsidRDefault="00F55D1B" w:rsidP="00F55D1B">
      <w:pPr>
        <w:tabs>
          <w:tab w:val="left" w:pos="851"/>
          <w:tab w:val="left" w:pos="993"/>
        </w:tabs>
        <w:suppressAutoHyphens/>
        <w:ind w:firstLine="709"/>
        <w:jc w:val="both"/>
        <w:rPr>
          <w:sz w:val="24"/>
          <w:szCs w:val="24"/>
          <w:u w:val="single"/>
        </w:rPr>
      </w:pPr>
    </w:p>
    <w:p w:rsidR="00F55D1B" w:rsidRPr="0063318C" w:rsidRDefault="00F55D1B" w:rsidP="00F55D1B">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F55D1B" w:rsidRPr="0063318C" w:rsidRDefault="00F55D1B" w:rsidP="00F55D1B">
      <w:pPr>
        <w:widowControl w:val="0"/>
        <w:shd w:val="clear" w:color="auto" w:fill="FFFFFF"/>
        <w:tabs>
          <w:tab w:val="num" w:pos="0"/>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и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с.п</w:t>
      </w:r>
      <w:proofErr w:type="spellEnd"/>
      <w:r w:rsidRPr="0063318C">
        <w:rPr>
          <w:sz w:val="24"/>
          <w:szCs w:val="24"/>
        </w:rPr>
        <w:t>. Междуречье Кольского района Мурманской области от 17.12.2012г. № 33/1, №33/2, согласно которым земельный участок находится в зоне предприятия IV-V (П-2).</w:t>
      </w:r>
    </w:p>
    <w:p w:rsidR="00F55D1B" w:rsidRPr="0063318C" w:rsidRDefault="00F55D1B" w:rsidP="00F55D1B">
      <w:pPr>
        <w:ind w:firstLine="709"/>
        <w:jc w:val="both"/>
        <w:rPr>
          <w:b/>
          <w:bCs/>
          <w:i/>
          <w:sz w:val="24"/>
        </w:rPr>
      </w:pPr>
      <w:r w:rsidRPr="0063318C">
        <w:rPr>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указанной зоне</w:t>
      </w:r>
      <w:r w:rsidRPr="0063318C">
        <w:rPr>
          <w:iCs/>
          <w:sz w:val="24"/>
        </w:rPr>
        <w:t xml:space="preserve">, установлены в соответствии со ст. 31 (Таблица №3) Правил Землепользования и застройки </w:t>
      </w:r>
      <w:proofErr w:type="spellStart"/>
      <w:r w:rsidRPr="0063318C">
        <w:rPr>
          <w:iCs/>
          <w:sz w:val="24"/>
        </w:rPr>
        <w:t>с.п</w:t>
      </w:r>
      <w:proofErr w:type="spellEnd"/>
      <w:r w:rsidRPr="0063318C">
        <w:rPr>
          <w:iCs/>
          <w:sz w:val="24"/>
        </w:rPr>
        <w:t>. Междуречье Кольского района Мурманской области.</w:t>
      </w:r>
    </w:p>
    <w:p w:rsidR="00F55D1B" w:rsidRPr="0063318C" w:rsidRDefault="00F55D1B" w:rsidP="00F55D1B">
      <w:pPr>
        <w:widowControl w:val="0"/>
        <w:shd w:val="clear" w:color="auto" w:fill="FFFFFF"/>
        <w:tabs>
          <w:tab w:val="num" w:pos="0"/>
        </w:tabs>
        <w:ind w:firstLine="709"/>
        <w:jc w:val="both"/>
        <w:rPr>
          <w:sz w:val="24"/>
          <w:szCs w:val="24"/>
        </w:rPr>
      </w:pPr>
    </w:p>
    <w:p w:rsidR="00F55D1B" w:rsidRPr="0063318C" w:rsidRDefault="00F55D1B" w:rsidP="00756FCD">
      <w:pPr>
        <w:widowControl w:val="0"/>
        <w:shd w:val="clear" w:color="auto" w:fill="FFFFFF"/>
        <w:tabs>
          <w:tab w:val="num" w:pos="0"/>
        </w:tabs>
        <w:ind w:firstLine="709"/>
        <w:jc w:val="both"/>
        <w:rPr>
          <w:sz w:val="24"/>
          <w:szCs w:val="24"/>
        </w:rPr>
      </w:pPr>
      <w:r w:rsidRPr="0063318C">
        <w:rPr>
          <w:sz w:val="24"/>
          <w:szCs w:val="24"/>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F55D1B" w:rsidRPr="0063318C" w:rsidRDefault="00F55D1B" w:rsidP="00967FDD">
      <w:pPr>
        <w:numPr>
          <w:ilvl w:val="0"/>
          <w:numId w:val="21"/>
        </w:numPr>
        <w:tabs>
          <w:tab w:val="num" w:pos="0"/>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F55D1B" w:rsidRPr="0063318C" w:rsidRDefault="00F55D1B" w:rsidP="00967FDD">
      <w:pPr>
        <w:numPr>
          <w:ilvl w:val="0"/>
          <w:numId w:val="21"/>
        </w:numPr>
        <w:tabs>
          <w:tab w:val="num" w:pos="0"/>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отсутствуют наружные сети и сооружения водопровода и канализации, находящиеся в ведении ГОУП «Мурманскводоканал»</w:t>
      </w:r>
      <w:r w:rsidR="00756FCD" w:rsidRPr="0063318C">
        <w:rPr>
          <w:sz w:val="24"/>
          <w:szCs w:val="24"/>
        </w:rPr>
        <w:t xml:space="preserve">. Присутствует возможность присоединения к сети холодного водоснабжения на основе проектного решения. Возможная точка подключения к сетям водоснабжения – дополнительный спроектированный/смонтированный колодец в районе ВК-12 на магистрали Ду-150 системы ХВС </w:t>
      </w:r>
      <w:proofErr w:type="spellStart"/>
      <w:r w:rsidR="00756FCD" w:rsidRPr="0063318C">
        <w:rPr>
          <w:sz w:val="24"/>
          <w:szCs w:val="24"/>
        </w:rPr>
        <w:t>н.п</w:t>
      </w:r>
      <w:proofErr w:type="spellEnd"/>
      <w:r w:rsidR="00756FCD" w:rsidRPr="0063318C">
        <w:rPr>
          <w:sz w:val="24"/>
          <w:szCs w:val="24"/>
        </w:rPr>
        <w:t xml:space="preserve">. Междуречье, </w:t>
      </w:r>
      <w:proofErr w:type="gramStart"/>
      <w:r w:rsidR="00756FCD" w:rsidRPr="0063318C">
        <w:rPr>
          <w:sz w:val="24"/>
          <w:szCs w:val="24"/>
        </w:rPr>
        <w:t>расположена</w:t>
      </w:r>
      <w:proofErr w:type="gramEnd"/>
      <w:r w:rsidR="00756FCD" w:rsidRPr="0063318C">
        <w:rPr>
          <w:sz w:val="24"/>
          <w:szCs w:val="24"/>
        </w:rPr>
        <w:t xml:space="preserve"> в 250м от указанных участков с кадастровым номером 51:01:1901001:129</w:t>
      </w:r>
      <w:r w:rsidRPr="0063318C">
        <w:rPr>
          <w:sz w:val="24"/>
          <w:szCs w:val="24"/>
        </w:rPr>
        <w:t xml:space="preserve">; </w:t>
      </w:r>
    </w:p>
    <w:p w:rsidR="00F55D1B" w:rsidRPr="0063318C" w:rsidRDefault="00F55D1B" w:rsidP="00967FDD">
      <w:pPr>
        <w:numPr>
          <w:ilvl w:val="0"/>
          <w:numId w:val="21"/>
        </w:numPr>
        <w:tabs>
          <w:tab w:val="num" w:pos="0"/>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F55D1B" w:rsidRPr="0063318C" w:rsidRDefault="00F55D1B" w:rsidP="00F55D1B">
      <w:pPr>
        <w:tabs>
          <w:tab w:val="left" w:pos="851"/>
          <w:tab w:val="left" w:pos="1418"/>
        </w:tabs>
        <w:ind w:firstLine="709"/>
        <w:jc w:val="both"/>
        <w:rPr>
          <w:sz w:val="24"/>
          <w:szCs w:val="24"/>
        </w:rPr>
      </w:pPr>
    </w:p>
    <w:p w:rsidR="00F55D1B" w:rsidRPr="0063318C" w:rsidRDefault="00F55D1B" w:rsidP="00F55D1B">
      <w:pPr>
        <w:tabs>
          <w:tab w:val="left" w:pos="851"/>
        </w:tabs>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w:t>
      </w:r>
      <w:r w:rsidR="00A70263" w:rsidRPr="0063318C">
        <w:rPr>
          <w:sz w:val="24"/>
          <w:szCs w:val="24"/>
        </w:rPr>
        <w:t>2</w:t>
      </w:r>
      <w:r w:rsidRPr="0063318C">
        <w:rPr>
          <w:sz w:val="24"/>
          <w:szCs w:val="24"/>
        </w:rPr>
        <w:t> </w:t>
      </w:r>
      <w:r w:rsidR="00A70263" w:rsidRPr="0063318C">
        <w:rPr>
          <w:sz w:val="24"/>
          <w:szCs w:val="24"/>
        </w:rPr>
        <w:t>072</w:t>
      </w:r>
      <w:r w:rsidRPr="0063318C">
        <w:rPr>
          <w:sz w:val="24"/>
          <w:szCs w:val="24"/>
        </w:rPr>
        <w:t xml:space="preserve">, </w:t>
      </w:r>
      <w:r w:rsidR="00A70263" w:rsidRPr="0063318C">
        <w:rPr>
          <w:sz w:val="24"/>
          <w:szCs w:val="24"/>
        </w:rPr>
        <w:t>06</w:t>
      </w:r>
      <w:r w:rsidRPr="0063318C">
        <w:rPr>
          <w:sz w:val="24"/>
          <w:szCs w:val="24"/>
        </w:rPr>
        <w:t xml:space="preserve"> руб. (1,5% от кадастровой стоимости).</w:t>
      </w:r>
    </w:p>
    <w:p w:rsidR="00F55D1B" w:rsidRPr="0063318C" w:rsidRDefault="00F55D1B" w:rsidP="00F55D1B">
      <w:pPr>
        <w:tabs>
          <w:tab w:val="left" w:pos="851"/>
        </w:tabs>
        <w:ind w:firstLine="709"/>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w:t>
      </w:r>
      <w:r w:rsidR="00A70263" w:rsidRPr="0063318C">
        <w:rPr>
          <w:sz w:val="24"/>
          <w:szCs w:val="24"/>
        </w:rPr>
        <w:t>6</w:t>
      </w:r>
      <w:r w:rsidRPr="0063318C">
        <w:rPr>
          <w:sz w:val="24"/>
          <w:szCs w:val="24"/>
        </w:rPr>
        <w:t xml:space="preserve">2, </w:t>
      </w:r>
      <w:r w:rsidR="00A70263" w:rsidRPr="0063318C">
        <w:rPr>
          <w:sz w:val="24"/>
          <w:szCs w:val="24"/>
        </w:rPr>
        <w:t>16</w:t>
      </w:r>
      <w:r w:rsidRPr="0063318C">
        <w:rPr>
          <w:sz w:val="24"/>
          <w:szCs w:val="24"/>
        </w:rPr>
        <w:t xml:space="preserve"> руб. </w:t>
      </w:r>
    </w:p>
    <w:p w:rsidR="00F55D1B" w:rsidRPr="0063318C" w:rsidRDefault="00F55D1B" w:rsidP="00F55D1B">
      <w:pPr>
        <w:tabs>
          <w:tab w:val="left" w:pos="851"/>
        </w:tabs>
        <w:jc w:val="both"/>
        <w:rPr>
          <w:sz w:val="24"/>
          <w:szCs w:val="24"/>
        </w:rPr>
      </w:pPr>
    </w:p>
    <w:p w:rsidR="00F55D1B" w:rsidRPr="0063318C" w:rsidRDefault="00F55D1B" w:rsidP="00F55D1B">
      <w:pPr>
        <w:tabs>
          <w:tab w:val="left" w:pos="0"/>
        </w:tabs>
        <w:jc w:val="both"/>
        <w:rPr>
          <w:sz w:val="24"/>
          <w:szCs w:val="24"/>
        </w:rPr>
      </w:pPr>
      <w:r w:rsidRPr="0063318C">
        <w:rPr>
          <w:b/>
          <w:sz w:val="24"/>
          <w:szCs w:val="24"/>
          <w:u w:val="single"/>
        </w:rPr>
        <w:t>Размер задатка (50% от начальной цены):</w:t>
      </w:r>
      <w:r w:rsidRPr="0063318C">
        <w:rPr>
          <w:sz w:val="24"/>
          <w:szCs w:val="24"/>
        </w:rPr>
        <w:t xml:space="preserve"> </w:t>
      </w:r>
      <w:r w:rsidR="00A70263" w:rsidRPr="0063318C">
        <w:rPr>
          <w:sz w:val="24"/>
          <w:szCs w:val="24"/>
        </w:rPr>
        <w:t>1</w:t>
      </w:r>
      <w:r w:rsidRPr="0063318C">
        <w:rPr>
          <w:sz w:val="24"/>
          <w:szCs w:val="24"/>
        </w:rPr>
        <w:t xml:space="preserve"> </w:t>
      </w:r>
      <w:r w:rsidR="00A70263" w:rsidRPr="0063318C">
        <w:rPr>
          <w:sz w:val="24"/>
          <w:szCs w:val="24"/>
        </w:rPr>
        <w:t>036</w:t>
      </w:r>
      <w:r w:rsidRPr="0063318C">
        <w:rPr>
          <w:sz w:val="24"/>
          <w:szCs w:val="24"/>
        </w:rPr>
        <w:t xml:space="preserve">, </w:t>
      </w:r>
      <w:r w:rsidR="00A70263" w:rsidRPr="0063318C">
        <w:rPr>
          <w:sz w:val="24"/>
          <w:szCs w:val="24"/>
        </w:rPr>
        <w:t>0</w:t>
      </w:r>
      <w:r w:rsidRPr="0063318C">
        <w:rPr>
          <w:sz w:val="24"/>
          <w:szCs w:val="24"/>
        </w:rPr>
        <w:t>3 руб.</w:t>
      </w:r>
    </w:p>
    <w:p w:rsidR="00F55D1B" w:rsidRPr="0063318C" w:rsidRDefault="00F55D1B" w:rsidP="00F55D1B">
      <w:pPr>
        <w:tabs>
          <w:tab w:val="left" w:pos="0"/>
        </w:tabs>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Срок аренды:</w:t>
      </w:r>
      <w:r w:rsidRPr="0063318C">
        <w:rPr>
          <w:sz w:val="24"/>
          <w:szCs w:val="24"/>
        </w:rPr>
        <w:t xml:space="preserve"> 20 (двадцать)  лет.</w:t>
      </w:r>
    </w:p>
    <w:p w:rsidR="00F55D1B" w:rsidRPr="0063318C" w:rsidRDefault="00F55D1B" w:rsidP="00A70263">
      <w:pPr>
        <w:tabs>
          <w:tab w:val="left" w:pos="851"/>
        </w:tabs>
        <w:ind w:left="709"/>
        <w:jc w:val="both"/>
        <w:rPr>
          <w:b/>
          <w:sz w:val="24"/>
          <w:szCs w:val="24"/>
          <w:u w:val="single"/>
        </w:rPr>
      </w:pPr>
    </w:p>
    <w:p w:rsidR="00A70263" w:rsidRPr="0063318C" w:rsidRDefault="00A70263" w:rsidP="00A70263">
      <w:pPr>
        <w:tabs>
          <w:tab w:val="left" w:pos="851"/>
        </w:tabs>
        <w:ind w:left="709"/>
        <w:jc w:val="both"/>
        <w:rPr>
          <w:b/>
          <w:sz w:val="24"/>
          <w:szCs w:val="24"/>
          <w:u w:val="single"/>
        </w:rPr>
      </w:pPr>
    </w:p>
    <w:p w:rsidR="00F55D1B" w:rsidRPr="0063318C" w:rsidRDefault="00F55D1B" w:rsidP="00967FDD">
      <w:pPr>
        <w:numPr>
          <w:ilvl w:val="1"/>
          <w:numId w:val="4"/>
        </w:numPr>
        <w:tabs>
          <w:tab w:val="left" w:pos="851"/>
        </w:tabs>
        <w:ind w:left="0" w:firstLine="709"/>
        <w:jc w:val="both"/>
        <w:rPr>
          <w:b/>
          <w:sz w:val="24"/>
          <w:szCs w:val="24"/>
          <w:u w:val="single"/>
        </w:rPr>
      </w:pPr>
      <w:r w:rsidRPr="0063318C">
        <w:rPr>
          <w:b/>
          <w:sz w:val="24"/>
          <w:szCs w:val="24"/>
          <w:u w:val="single"/>
        </w:rPr>
        <w:t>ЛОТ №</w:t>
      </w:r>
      <w:r w:rsidR="00A70263" w:rsidRPr="0063318C">
        <w:rPr>
          <w:b/>
          <w:sz w:val="24"/>
          <w:szCs w:val="24"/>
          <w:u w:val="single"/>
        </w:rPr>
        <w:t>12</w:t>
      </w:r>
      <w:r w:rsidRPr="0063318C">
        <w:rPr>
          <w:b/>
          <w:sz w:val="24"/>
          <w:szCs w:val="24"/>
          <w:u w:val="single"/>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51:01:0801003:13</w:t>
      </w:r>
      <w:r w:rsidR="00A70263" w:rsidRPr="0063318C">
        <w:rPr>
          <w:bCs/>
          <w:sz w:val="24"/>
          <w:szCs w:val="24"/>
        </w:rPr>
        <w:t>8</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площадь: 30 кв.м.;</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Мурманская </w:t>
      </w:r>
      <w:proofErr w:type="spellStart"/>
      <w:proofErr w:type="gramStart"/>
      <w:r w:rsidRPr="0063318C">
        <w:rPr>
          <w:bCs/>
          <w:sz w:val="24"/>
          <w:szCs w:val="24"/>
        </w:rPr>
        <w:t>обл</w:t>
      </w:r>
      <w:proofErr w:type="spellEnd"/>
      <w:proofErr w:type="gramEnd"/>
      <w:r w:rsidRPr="0063318C">
        <w:rPr>
          <w:bCs/>
          <w:sz w:val="24"/>
          <w:szCs w:val="24"/>
        </w:rPr>
        <w:t xml:space="preserve">, Кольский муниципальный район, Сельское поселение Междуречье, Междуречье </w:t>
      </w:r>
      <w:proofErr w:type="spellStart"/>
      <w:r w:rsidRPr="0063318C">
        <w:rPr>
          <w:bCs/>
          <w:sz w:val="24"/>
          <w:szCs w:val="24"/>
        </w:rPr>
        <w:t>нп</w:t>
      </w:r>
      <w:proofErr w:type="spellEnd"/>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F55D1B" w:rsidRPr="0063318C" w:rsidRDefault="00F55D1B" w:rsidP="00F55D1B">
      <w:pPr>
        <w:ind w:firstLine="709"/>
        <w:rPr>
          <w:sz w:val="24"/>
          <w:szCs w:val="24"/>
        </w:rPr>
      </w:pPr>
      <w:r w:rsidRPr="0063318C">
        <w:rPr>
          <w:bCs/>
          <w:sz w:val="24"/>
          <w:szCs w:val="24"/>
        </w:rPr>
        <w:t xml:space="preserve">разрешённое использование: </w:t>
      </w:r>
      <w:r w:rsidRPr="0063318C">
        <w:rPr>
          <w:sz w:val="24"/>
          <w:szCs w:val="24"/>
        </w:rPr>
        <w:t>гаражные кооперативы, стоянки с гаражами боксового типа</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ограничения (обременения): не установлено</w:t>
      </w:r>
      <w:r w:rsidRPr="0063318C">
        <w:rPr>
          <w:sz w:val="24"/>
          <w:szCs w:val="24"/>
        </w:rPr>
        <w:t>;</w:t>
      </w:r>
    </w:p>
    <w:p w:rsidR="00F55D1B" w:rsidRPr="0063318C" w:rsidRDefault="00F55D1B" w:rsidP="00F55D1B">
      <w:pPr>
        <w:tabs>
          <w:tab w:val="left" w:pos="851"/>
          <w:tab w:val="left" w:pos="993"/>
        </w:tabs>
        <w:suppressAutoHyphens/>
        <w:ind w:firstLine="709"/>
        <w:jc w:val="both"/>
        <w:rPr>
          <w:sz w:val="24"/>
          <w:szCs w:val="24"/>
          <w:u w:val="single"/>
        </w:rPr>
      </w:pPr>
    </w:p>
    <w:p w:rsidR="00F55D1B" w:rsidRPr="0063318C" w:rsidRDefault="00F55D1B" w:rsidP="00F55D1B">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6C18FB" w:rsidRPr="0063318C" w:rsidRDefault="006C18FB" w:rsidP="006C18FB">
      <w:pPr>
        <w:widowControl w:val="0"/>
        <w:shd w:val="clear" w:color="auto" w:fill="FFFFFF"/>
        <w:tabs>
          <w:tab w:val="num" w:pos="0"/>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и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с.п</w:t>
      </w:r>
      <w:proofErr w:type="spellEnd"/>
      <w:r w:rsidRPr="0063318C">
        <w:rPr>
          <w:sz w:val="24"/>
          <w:szCs w:val="24"/>
        </w:rPr>
        <w:t xml:space="preserve">. Междуречье Кольского района Мурманской области от 17.12.2012г. № 33/1, №33/2, согласно которым земельный участок находится в зоне — зона предприятий III класса. </w:t>
      </w:r>
    </w:p>
    <w:p w:rsidR="00F55D1B" w:rsidRPr="0063318C" w:rsidRDefault="006C18FB" w:rsidP="006C18FB">
      <w:pPr>
        <w:widowControl w:val="0"/>
        <w:shd w:val="clear" w:color="auto" w:fill="FFFFFF"/>
        <w:tabs>
          <w:tab w:val="num" w:pos="0"/>
        </w:tabs>
        <w:ind w:firstLine="709"/>
        <w:jc w:val="both"/>
        <w:rPr>
          <w:sz w:val="24"/>
          <w:szCs w:val="24"/>
        </w:rPr>
      </w:pPr>
      <w:r w:rsidRPr="0063318C">
        <w:rPr>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указанной зоне, установлены в соответствии со ст. 31 (Таблица №3) Правил Землепользования и застройки </w:t>
      </w:r>
      <w:proofErr w:type="spellStart"/>
      <w:r w:rsidRPr="0063318C">
        <w:rPr>
          <w:sz w:val="24"/>
          <w:szCs w:val="24"/>
        </w:rPr>
        <w:t>с.п</w:t>
      </w:r>
      <w:proofErr w:type="spellEnd"/>
      <w:r w:rsidRPr="0063318C">
        <w:rPr>
          <w:sz w:val="24"/>
          <w:szCs w:val="24"/>
        </w:rPr>
        <w:t>. Междуречье Кольского района Мурманской области.</w:t>
      </w:r>
    </w:p>
    <w:p w:rsidR="006C18FB" w:rsidRPr="0063318C" w:rsidRDefault="006C18FB" w:rsidP="006C18FB">
      <w:pPr>
        <w:widowControl w:val="0"/>
        <w:shd w:val="clear" w:color="auto" w:fill="FFFFFF"/>
        <w:tabs>
          <w:tab w:val="num" w:pos="0"/>
        </w:tabs>
        <w:ind w:firstLine="709"/>
        <w:jc w:val="both"/>
        <w:rPr>
          <w:sz w:val="24"/>
          <w:szCs w:val="24"/>
        </w:rPr>
      </w:pPr>
    </w:p>
    <w:p w:rsidR="00F55D1B" w:rsidRPr="0063318C" w:rsidRDefault="00F55D1B" w:rsidP="006C18FB">
      <w:pPr>
        <w:widowControl w:val="0"/>
        <w:shd w:val="clear" w:color="auto" w:fill="FFFFFF"/>
        <w:tabs>
          <w:tab w:val="num" w:pos="142"/>
          <w:tab w:val="left" w:pos="284"/>
        </w:tabs>
        <w:ind w:firstLine="709"/>
        <w:jc w:val="both"/>
        <w:rPr>
          <w:sz w:val="24"/>
          <w:szCs w:val="24"/>
          <w:u w:val="single"/>
        </w:rPr>
      </w:pPr>
      <w:r w:rsidRPr="0063318C">
        <w:rPr>
          <w:sz w:val="24"/>
          <w:szCs w:val="24"/>
          <w:u w:val="single"/>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F55D1B" w:rsidRPr="0063318C" w:rsidRDefault="00F55D1B" w:rsidP="00967FDD">
      <w:pPr>
        <w:numPr>
          <w:ilvl w:val="0"/>
          <w:numId w:val="22"/>
        </w:numPr>
        <w:tabs>
          <w:tab w:val="num" w:pos="142"/>
          <w:tab w:val="left" w:pos="284"/>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F55D1B" w:rsidRPr="0063318C" w:rsidRDefault="00F55D1B" w:rsidP="00967FDD">
      <w:pPr>
        <w:numPr>
          <w:ilvl w:val="0"/>
          <w:numId w:val="22"/>
        </w:numPr>
        <w:tabs>
          <w:tab w:val="num" w:pos="142"/>
          <w:tab w:val="left" w:pos="284"/>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отсутствуют наружные сети и сооружения водопровода и канализации, находящиеся в ведении ГОУП «Мурманскводоканал»</w:t>
      </w:r>
      <w:r w:rsidR="006C18FB" w:rsidRPr="0063318C">
        <w:rPr>
          <w:sz w:val="24"/>
          <w:szCs w:val="24"/>
        </w:rPr>
        <w:t xml:space="preserve">. Присутствует возможность присоединения к сети холодного водоснабжения на основе проектного решения. Возможная точка подключения к сетям водоснабжения – дополнительный спроектированный/смонтированный колодец в районе ВК-12 на магистрали Ду-150 системы ХВС </w:t>
      </w:r>
      <w:proofErr w:type="spellStart"/>
      <w:r w:rsidR="006C18FB" w:rsidRPr="0063318C">
        <w:rPr>
          <w:sz w:val="24"/>
          <w:szCs w:val="24"/>
        </w:rPr>
        <w:t>н.п</w:t>
      </w:r>
      <w:proofErr w:type="spellEnd"/>
      <w:r w:rsidR="006C18FB" w:rsidRPr="0063318C">
        <w:rPr>
          <w:sz w:val="24"/>
          <w:szCs w:val="24"/>
        </w:rPr>
        <w:t xml:space="preserve">. Междуречье, </w:t>
      </w:r>
      <w:proofErr w:type="gramStart"/>
      <w:r w:rsidR="006C18FB" w:rsidRPr="0063318C">
        <w:rPr>
          <w:sz w:val="24"/>
          <w:szCs w:val="24"/>
        </w:rPr>
        <w:t>расположена</w:t>
      </w:r>
      <w:proofErr w:type="gramEnd"/>
      <w:r w:rsidR="006C18FB" w:rsidRPr="0063318C">
        <w:rPr>
          <w:sz w:val="24"/>
          <w:szCs w:val="24"/>
        </w:rPr>
        <w:t xml:space="preserve"> в 250м от указанных участков с кадастровым номером 51:01:1901001:129</w:t>
      </w:r>
      <w:r w:rsidRPr="0063318C">
        <w:rPr>
          <w:sz w:val="24"/>
          <w:szCs w:val="24"/>
        </w:rPr>
        <w:t xml:space="preserve">; </w:t>
      </w:r>
    </w:p>
    <w:p w:rsidR="00F55D1B" w:rsidRPr="0063318C" w:rsidRDefault="00F55D1B" w:rsidP="00967FDD">
      <w:pPr>
        <w:numPr>
          <w:ilvl w:val="0"/>
          <w:numId w:val="22"/>
        </w:numPr>
        <w:tabs>
          <w:tab w:val="num" w:pos="142"/>
          <w:tab w:val="left" w:pos="284"/>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F55D1B" w:rsidRPr="0063318C" w:rsidRDefault="00F55D1B" w:rsidP="00F55D1B">
      <w:pPr>
        <w:tabs>
          <w:tab w:val="left" w:pos="851"/>
          <w:tab w:val="left" w:pos="1418"/>
        </w:tabs>
        <w:ind w:firstLine="709"/>
        <w:jc w:val="both"/>
        <w:rPr>
          <w:sz w:val="24"/>
          <w:szCs w:val="24"/>
        </w:rPr>
      </w:pPr>
    </w:p>
    <w:p w:rsidR="00F55D1B" w:rsidRPr="0063318C" w:rsidRDefault="00F55D1B" w:rsidP="00F55D1B">
      <w:pPr>
        <w:tabs>
          <w:tab w:val="left" w:pos="851"/>
        </w:tabs>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6</w:t>
      </w:r>
      <w:r w:rsidR="006C18FB" w:rsidRPr="0063318C">
        <w:rPr>
          <w:sz w:val="24"/>
          <w:szCs w:val="24"/>
        </w:rPr>
        <w:t>75</w:t>
      </w:r>
      <w:r w:rsidRPr="0063318C">
        <w:rPr>
          <w:sz w:val="24"/>
          <w:szCs w:val="24"/>
        </w:rPr>
        <w:t xml:space="preserve">, </w:t>
      </w:r>
      <w:r w:rsidR="006C18FB" w:rsidRPr="0063318C">
        <w:rPr>
          <w:sz w:val="24"/>
          <w:szCs w:val="24"/>
        </w:rPr>
        <w:t>68</w:t>
      </w:r>
      <w:r w:rsidRPr="0063318C">
        <w:rPr>
          <w:sz w:val="24"/>
          <w:szCs w:val="24"/>
        </w:rPr>
        <w:t xml:space="preserve"> руб. (1,5% от кадастровой стоимости).</w:t>
      </w:r>
    </w:p>
    <w:p w:rsidR="00F55D1B" w:rsidRPr="0063318C" w:rsidRDefault="00F55D1B" w:rsidP="00F55D1B">
      <w:pPr>
        <w:tabs>
          <w:tab w:val="left" w:pos="851"/>
        </w:tabs>
        <w:ind w:firstLine="709"/>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20, </w:t>
      </w:r>
      <w:r w:rsidR="006C18FB" w:rsidRPr="0063318C">
        <w:rPr>
          <w:sz w:val="24"/>
          <w:szCs w:val="24"/>
        </w:rPr>
        <w:t>27</w:t>
      </w:r>
      <w:r w:rsidRPr="0063318C">
        <w:rPr>
          <w:sz w:val="24"/>
          <w:szCs w:val="24"/>
        </w:rPr>
        <w:t xml:space="preserve"> руб. </w:t>
      </w:r>
    </w:p>
    <w:p w:rsidR="00F55D1B" w:rsidRPr="0063318C" w:rsidRDefault="00F55D1B" w:rsidP="00F55D1B">
      <w:pPr>
        <w:tabs>
          <w:tab w:val="left" w:pos="851"/>
        </w:tabs>
        <w:jc w:val="both"/>
        <w:rPr>
          <w:sz w:val="24"/>
          <w:szCs w:val="24"/>
        </w:rPr>
      </w:pPr>
    </w:p>
    <w:p w:rsidR="00F55D1B" w:rsidRPr="0063318C" w:rsidRDefault="00F55D1B" w:rsidP="00F55D1B">
      <w:pPr>
        <w:tabs>
          <w:tab w:val="left" w:pos="0"/>
        </w:tabs>
        <w:jc w:val="both"/>
        <w:rPr>
          <w:sz w:val="24"/>
          <w:szCs w:val="24"/>
        </w:rPr>
      </w:pPr>
      <w:r w:rsidRPr="0063318C">
        <w:rPr>
          <w:b/>
          <w:sz w:val="24"/>
          <w:szCs w:val="24"/>
          <w:u w:val="single"/>
        </w:rPr>
        <w:t>Размер задатка (50% от начальной цены):</w:t>
      </w:r>
      <w:r w:rsidRPr="0063318C">
        <w:rPr>
          <w:sz w:val="24"/>
          <w:szCs w:val="24"/>
        </w:rPr>
        <w:t xml:space="preserve"> 33</w:t>
      </w:r>
      <w:r w:rsidR="006C18FB" w:rsidRPr="0063318C">
        <w:rPr>
          <w:sz w:val="24"/>
          <w:szCs w:val="24"/>
        </w:rPr>
        <w:t>7</w:t>
      </w:r>
      <w:r w:rsidRPr="0063318C">
        <w:rPr>
          <w:sz w:val="24"/>
          <w:szCs w:val="24"/>
        </w:rPr>
        <w:t xml:space="preserve">, </w:t>
      </w:r>
      <w:r w:rsidR="006C18FB" w:rsidRPr="0063318C">
        <w:rPr>
          <w:sz w:val="24"/>
          <w:szCs w:val="24"/>
        </w:rPr>
        <w:t>84</w:t>
      </w:r>
      <w:r w:rsidRPr="0063318C">
        <w:rPr>
          <w:sz w:val="24"/>
          <w:szCs w:val="24"/>
        </w:rPr>
        <w:t xml:space="preserve"> руб.</w:t>
      </w:r>
    </w:p>
    <w:p w:rsidR="00F55D1B" w:rsidRPr="0063318C" w:rsidRDefault="00F55D1B" w:rsidP="00F55D1B">
      <w:pPr>
        <w:tabs>
          <w:tab w:val="left" w:pos="0"/>
        </w:tabs>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Срок аренды:</w:t>
      </w:r>
      <w:r w:rsidRPr="0063318C">
        <w:rPr>
          <w:sz w:val="24"/>
          <w:szCs w:val="24"/>
        </w:rPr>
        <w:t xml:space="preserve"> 20 (двадцать)  лет.</w:t>
      </w:r>
    </w:p>
    <w:p w:rsidR="00F55D1B" w:rsidRPr="0063318C" w:rsidRDefault="00F55D1B" w:rsidP="006C6BED">
      <w:pPr>
        <w:tabs>
          <w:tab w:val="left" w:pos="851"/>
        </w:tabs>
        <w:ind w:left="709"/>
        <w:jc w:val="both"/>
        <w:rPr>
          <w:b/>
          <w:sz w:val="24"/>
          <w:szCs w:val="24"/>
          <w:u w:val="single"/>
        </w:rPr>
      </w:pPr>
    </w:p>
    <w:p w:rsidR="006C6BED" w:rsidRPr="0063318C" w:rsidRDefault="006C6BED" w:rsidP="006C6BED">
      <w:pPr>
        <w:tabs>
          <w:tab w:val="left" w:pos="851"/>
        </w:tabs>
        <w:ind w:left="709"/>
        <w:jc w:val="both"/>
        <w:rPr>
          <w:b/>
          <w:sz w:val="24"/>
          <w:szCs w:val="24"/>
          <w:u w:val="single"/>
        </w:rPr>
      </w:pPr>
    </w:p>
    <w:p w:rsidR="00F55D1B" w:rsidRPr="0063318C" w:rsidRDefault="00F55D1B" w:rsidP="00967FDD">
      <w:pPr>
        <w:numPr>
          <w:ilvl w:val="1"/>
          <w:numId w:val="4"/>
        </w:numPr>
        <w:tabs>
          <w:tab w:val="left" w:pos="851"/>
        </w:tabs>
        <w:ind w:left="0" w:firstLine="709"/>
        <w:jc w:val="both"/>
        <w:rPr>
          <w:b/>
          <w:sz w:val="24"/>
          <w:szCs w:val="24"/>
          <w:u w:val="single"/>
        </w:rPr>
      </w:pPr>
      <w:r w:rsidRPr="0063318C">
        <w:rPr>
          <w:b/>
          <w:sz w:val="24"/>
          <w:szCs w:val="24"/>
          <w:u w:val="single"/>
        </w:rPr>
        <w:t>ЛОТ №</w:t>
      </w:r>
      <w:r w:rsidR="006C6BED" w:rsidRPr="0063318C">
        <w:rPr>
          <w:b/>
          <w:sz w:val="24"/>
          <w:szCs w:val="24"/>
          <w:u w:val="single"/>
        </w:rPr>
        <w:t>13</w:t>
      </w:r>
      <w:r w:rsidRPr="0063318C">
        <w:rPr>
          <w:b/>
          <w:sz w:val="24"/>
          <w:szCs w:val="24"/>
          <w:u w:val="single"/>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51:01:0801003:1</w:t>
      </w:r>
      <w:r w:rsidR="004756FE" w:rsidRPr="0063318C">
        <w:rPr>
          <w:bCs/>
          <w:sz w:val="24"/>
          <w:szCs w:val="24"/>
        </w:rPr>
        <w:t>4</w:t>
      </w:r>
      <w:r w:rsidRPr="0063318C">
        <w:rPr>
          <w:bCs/>
          <w:sz w:val="24"/>
          <w:szCs w:val="24"/>
        </w:rPr>
        <w:t>0;</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площадь: </w:t>
      </w:r>
      <w:r w:rsidR="004756FE" w:rsidRPr="0063318C">
        <w:rPr>
          <w:bCs/>
          <w:sz w:val="24"/>
          <w:szCs w:val="24"/>
        </w:rPr>
        <w:t>68</w:t>
      </w:r>
      <w:r w:rsidRPr="0063318C">
        <w:rPr>
          <w:bCs/>
          <w:sz w:val="24"/>
          <w:szCs w:val="24"/>
        </w:rPr>
        <w:t xml:space="preserve"> кв.м.;</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Мурманская </w:t>
      </w:r>
      <w:proofErr w:type="spellStart"/>
      <w:proofErr w:type="gramStart"/>
      <w:r w:rsidRPr="0063318C">
        <w:rPr>
          <w:bCs/>
          <w:sz w:val="24"/>
          <w:szCs w:val="24"/>
        </w:rPr>
        <w:t>обл</w:t>
      </w:r>
      <w:proofErr w:type="spellEnd"/>
      <w:proofErr w:type="gramEnd"/>
      <w:r w:rsidRPr="0063318C">
        <w:rPr>
          <w:bCs/>
          <w:sz w:val="24"/>
          <w:szCs w:val="24"/>
        </w:rPr>
        <w:t xml:space="preserve">, Кольский муниципальный район, Сельское поселение Междуречье, Междуречье </w:t>
      </w:r>
      <w:proofErr w:type="spellStart"/>
      <w:r w:rsidRPr="0063318C">
        <w:rPr>
          <w:bCs/>
          <w:sz w:val="24"/>
          <w:szCs w:val="24"/>
        </w:rPr>
        <w:t>нп</w:t>
      </w:r>
      <w:proofErr w:type="spellEnd"/>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F55D1B" w:rsidRPr="0063318C" w:rsidRDefault="00F55D1B" w:rsidP="00F55D1B">
      <w:pPr>
        <w:ind w:firstLine="709"/>
        <w:rPr>
          <w:sz w:val="24"/>
          <w:szCs w:val="24"/>
        </w:rPr>
      </w:pPr>
      <w:r w:rsidRPr="0063318C">
        <w:rPr>
          <w:bCs/>
          <w:sz w:val="24"/>
          <w:szCs w:val="24"/>
        </w:rPr>
        <w:t xml:space="preserve">разрешённое использование: </w:t>
      </w:r>
      <w:r w:rsidRPr="0063318C">
        <w:rPr>
          <w:sz w:val="24"/>
          <w:szCs w:val="24"/>
        </w:rPr>
        <w:t>гаражные кооперативы, стоянки с гаражами боксового типа</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6C0712"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ограничения (обременения): </w:t>
      </w:r>
      <w:r w:rsidR="004756FE" w:rsidRPr="0063318C">
        <w:rPr>
          <w:bCs/>
          <w:sz w:val="24"/>
          <w:szCs w:val="24"/>
        </w:rPr>
        <w:t xml:space="preserve">земельный участок находится в охранной зоне инженерных коммуникаций (51.01.2.48), а именно в охранной зоне высоковольтной линии электропередачи 150 </w:t>
      </w:r>
      <w:proofErr w:type="spellStart"/>
      <w:r w:rsidR="004756FE" w:rsidRPr="0063318C">
        <w:rPr>
          <w:bCs/>
          <w:sz w:val="24"/>
          <w:szCs w:val="24"/>
        </w:rPr>
        <w:t>кВ</w:t>
      </w:r>
      <w:proofErr w:type="spellEnd"/>
      <w:r w:rsidR="004756FE" w:rsidRPr="0063318C">
        <w:rPr>
          <w:bCs/>
          <w:sz w:val="24"/>
          <w:szCs w:val="24"/>
        </w:rPr>
        <w:t xml:space="preserve"> (оперативный номер Л-160). Основание: </w:t>
      </w:r>
      <w:proofErr w:type="gramStart"/>
      <w:r w:rsidR="004756FE" w:rsidRPr="0063318C">
        <w:rPr>
          <w:bCs/>
          <w:sz w:val="24"/>
          <w:szCs w:val="24"/>
        </w:rPr>
        <w:t>Постановление Совета Министров СССР от 26 марта 1984 г. № 255 «Об утверждении правил охраны электрических сетей напряжением свыше 1000 вольт» № 255 от 1984-03-26; Постановление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 160 от 2009-02-24;</w:t>
      </w:r>
      <w:proofErr w:type="gramEnd"/>
      <w:r w:rsidR="004756FE" w:rsidRPr="0063318C">
        <w:rPr>
          <w:bCs/>
          <w:sz w:val="24"/>
          <w:szCs w:val="24"/>
        </w:rPr>
        <w:t xml:space="preserve"> Письмо № 11882-ИМ/Д23 от 2011-06-09</w:t>
      </w:r>
      <w:r w:rsidR="006C0712" w:rsidRPr="0063318C">
        <w:rPr>
          <w:bCs/>
          <w:sz w:val="24"/>
          <w:szCs w:val="24"/>
        </w:rPr>
        <w:t>.</w:t>
      </w:r>
    </w:p>
    <w:p w:rsidR="00F55D1B" w:rsidRPr="0063318C" w:rsidRDefault="006C0712" w:rsidP="003023C1">
      <w:pPr>
        <w:widowControl w:val="0"/>
        <w:suppressAutoHyphens/>
        <w:autoSpaceDE w:val="0"/>
        <w:autoSpaceDN w:val="0"/>
        <w:adjustRightInd w:val="0"/>
        <w:ind w:firstLine="709"/>
        <w:jc w:val="both"/>
        <w:rPr>
          <w:bCs/>
          <w:sz w:val="24"/>
          <w:szCs w:val="24"/>
        </w:rPr>
      </w:pPr>
      <w:r w:rsidRPr="0063318C">
        <w:rPr>
          <w:bCs/>
          <w:sz w:val="24"/>
          <w:szCs w:val="24"/>
        </w:rPr>
        <w:t>Часть участка находится в охранной зоне</w:t>
      </w:r>
      <w:r w:rsidR="003023C1" w:rsidRPr="0063318C">
        <w:rPr>
          <w:bCs/>
          <w:sz w:val="24"/>
          <w:szCs w:val="24"/>
        </w:rPr>
        <w:t xml:space="preserve"> объекта «</w:t>
      </w:r>
      <w:r w:rsidRPr="0063318C">
        <w:rPr>
          <w:bCs/>
          <w:sz w:val="24"/>
          <w:szCs w:val="24"/>
        </w:rPr>
        <w:t>Высоковольтная линия электропередачи</w:t>
      </w:r>
      <w:r w:rsidR="003023C1" w:rsidRPr="0063318C">
        <w:rPr>
          <w:bCs/>
          <w:sz w:val="24"/>
          <w:szCs w:val="24"/>
        </w:rPr>
        <w:t xml:space="preserve"> 35 </w:t>
      </w:r>
      <w:proofErr w:type="spellStart"/>
      <w:r w:rsidR="003023C1" w:rsidRPr="0063318C">
        <w:rPr>
          <w:bCs/>
          <w:sz w:val="24"/>
          <w:szCs w:val="24"/>
        </w:rPr>
        <w:t>кВ</w:t>
      </w:r>
      <w:proofErr w:type="spellEnd"/>
      <w:r w:rsidR="003023C1" w:rsidRPr="0063318C">
        <w:rPr>
          <w:bCs/>
          <w:sz w:val="24"/>
          <w:szCs w:val="24"/>
        </w:rPr>
        <w:t xml:space="preserve"> (оперативный номер М-77),</w:t>
      </w:r>
      <w:r w:rsidRPr="0063318C">
        <w:rPr>
          <w:bCs/>
          <w:sz w:val="24"/>
          <w:szCs w:val="24"/>
        </w:rPr>
        <w:t xml:space="preserve"> </w:t>
      </w:r>
      <w:r w:rsidR="003023C1" w:rsidRPr="0063318C">
        <w:rPr>
          <w:bCs/>
          <w:sz w:val="24"/>
          <w:szCs w:val="24"/>
        </w:rPr>
        <w:t>п</w:t>
      </w:r>
      <w:r w:rsidRPr="0063318C">
        <w:rPr>
          <w:bCs/>
          <w:sz w:val="24"/>
          <w:szCs w:val="24"/>
        </w:rPr>
        <w:t>ротяженность</w:t>
      </w:r>
      <w:r w:rsidR="003023C1" w:rsidRPr="0063318C">
        <w:rPr>
          <w:bCs/>
          <w:sz w:val="24"/>
          <w:szCs w:val="24"/>
        </w:rPr>
        <w:t>ю 6,370 км» (51.01.2.13). Основание Постановление № 160-ПП от 2009-02-24, Свидетельство о государственной регистрации права № 51-51-01/031/2008-608 от 2008-07-24</w:t>
      </w:r>
      <w:r w:rsidR="00F55D1B" w:rsidRPr="0063318C">
        <w:rPr>
          <w:sz w:val="24"/>
          <w:szCs w:val="24"/>
        </w:rPr>
        <w:t>;</w:t>
      </w:r>
    </w:p>
    <w:p w:rsidR="00F55D1B" w:rsidRPr="0063318C" w:rsidRDefault="00F55D1B" w:rsidP="00F55D1B">
      <w:pPr>
        <w:tabs>
          <w:tab w:val="left" w:pos="851"/>
          <w:tab w:val="left" w:pos="993"/>
        </w:tabs>
        <w:suppressAutoHyphens/>
        <w:ind w:firstLine="709"/>
        <w:jc w:val="both"/>
        <w:rPr>
          <w:sz w:val="24"/>
          <w:szCs w:val="24"/>
          <w:u w:val="single"/>
        </w:rPr>
      </w:pPr>
    </w:p>
    <w:p w:rsidR="00F55D1B" w:rsidRPr="0063318C" w:rsidRDefault="00F55D1B" w:rsidP="00F55D1B">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3023C1" w:rsidRPr="0063318C" w:rsidRDefault="003023C1" w:rsidP="003023C1">
      <w:pPr>
        <w:widowControl w:val="0"/>
        <w:shd w:val="clear" w:color="auto" w:fill="FFFFFF"/>
        <w:tabs>
          <w:tab w:val="num" w:pos="0"/>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и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с.п</w:t>
      </w:r>
      <w:proofErr w:type="spellEnd"/>
      <w:r w:rsidRPr="0063318C">
        <w:rPr>
          <w:sz w:val="24"/>
          <w:szCs w:val="24"/>
        </w:rPr>
        <w:t xml:space="preserve">. Междуречье Кольского района Мурманской области от 17.12.2012г. № 33/1, №33/2, согласно которым земельный участок находится в зоне — зона предприятий III класса. </w:t>
      </w:r>
    </w:p>
    <w:p w:rsidR="00F55D1B" w:rsidRPr="0063318C" w:rsidRDefault="003023C1" w:rsidP="003023C1">
      <w:pPr>
        <w:widowControl w:val="0"/>
        <w:shd w:val="clear" w:color="auto" w:fill="FFFFFF"/>
        <w:tabs>
          <w:tab w:val="num" w:pos="0"/>
        </w:tabs>
        <w:ind w:firstLine="709"/>
        <w:jc w:val="both"/>
        <w:rPr>
          <w:sz w:val="24"/>
          <w:szCs w:val="24"/>
        </w:rPr>
      </w:pPr>
      <w:r w:rsidRPr="0063318C">
        <w:rPr>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указанной зоне, установлены в соответствии со ст. 31 (Таблица №3) Правил Землепользования и застройки </w:t>
      </w:r>
      <w:proofErr w:type="spellStart"/>
      <w:r w:rsidRPr="0063318C">
        <w:rPr>
          <w:sz w:val="24"/>
          <w:szCs w:val="24"/>
        </w:rPr>
        <w:t>с.п</w:t>
      </w:r>
      <w:proofErr w:type="spellEnd"/>
      <w:r w:rsidRPr="0063318C">
        <w:rPr>
          <w:sz w:val="24"/>
          <w:szCs w:val="24"/>
        </w:rPr>
        <w:t>. Междуречье Кольского района Мурманской области.</w:t>
      </w:r>
    </w:p>
    <w:p w:rsidR="003023C1" w:rsidRPr="0063318C" w:rsidRDefault="003023C1" w:rsidP="003023C1">
      <w:pPr>
        <w:widowControl w:val="0"/>
        <w:shd w:val="clear" w:color="auto" w:fill="FFFFFF"/>
        <w:tabs>
          <w:tab w:val="num" w:pos="0"/>
        </w:tabs>
        <w:ind w:firstLine="709"/>
        <w:jc w:val="both"/>
        <w:rPr>
          <w:sz w:val="24"/>
          <w:szCs w:val="24"/>
        </w:rPr>
      </w:pPr>
    </w:p>
    <w:p w:rsidR="00F55D1B" w:rsidRPr="0063318C" w:rsidRDefault="00F55D1B" w:rsidP="00A07CAD">
      <w:pPr>
        <w:widowControl w:val="0"/>
        <w:shd w:val="clear" w:color="auto" w:fill="FFFFFF"/>
        <w:tabs>
          <w:tab w:val="num" w:pos="0"/>
          <w:tab w:val="left" w:pos="142"/>
        </w:tabs>
        <w:ind w:firstLine="709"/>
        <w:jc w:val="both"/>
        <w:rPr>
          <w:sz w:val="24"/>
          <w:szCs w:val="24"/>
          <w:u w:val="single"/>
        </w:rPr>
      </w:pPr>
      <w:r w:rsidRPr="0063318C">
        <w:rPr>
          <w:sz w:val="24"/>
          <w:szCs w:val="24"/>
          <w:u w:val="single"/>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F55D1B" w:rsidRPr="0063318C" w:rsidRDefault="00F55D1B" w:rsidP="00967FDD">
      <w:pPr>
        <w:numPr>
          <w:ilvl w:val="0"/>
          <w:numId w:val="23"/>
        </w:numPr>
        <w:tabs>
          <w:tab w:val="num" w:pos="0"/>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F55D1B" w:rsidRPr="0063318C" w:rsidRDefault="00F55D1B" w:rsidP="00967FDD">
      <w:pPr>
        <w:numPr>
          <w:ilvl w:val="0"/>
          <w:numId w:val="23"/>
        </w:numPr>
        <w:tabs>
          <w:tab w:val="num" w:pos="0"/>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xml:space="preserve">: отсутствуют наружные сети и сооружения водопровода и канализации, находящиеся в ведении ГОУП «Мурманскводоканал»; </w:t>
      </w:r>
    </w:p>
    <w:p w:rsidR="00F55D1B" w:rsidRPr="0063318C" w:rsidRDefault="00F55D1B" w:rsidP="00967FDD">
      <w:pPr>
        <w:numPr>
          <w:ilvl w:val="0"/>
          <w:numId w:val="23"/>
        </w:numPr>
        <w:tabs>
          <w:tab w:val="num" w:pos="0"/>
          <w:tab w:val="left" w:pos="142"/>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F55D1B" w:rsidRPr="0063318C" w:rsidRDefault="00F55D1B" w:rsidP="00F55D1B">
      <w:pPr>
        <w:tabs>
          <w:tab w:val="left" w:pos="851"/>
          <w:tab w:val="left" w:pos="1418"/>
        </w:tabs>
        <w:ind w:firstLine="709"/>
        <w:jc w:val="both"/>
        <w:rPr>
          <w:sz w:val="24"/>
          <w:szCs w:val="24"/>
        </w:rPr>
      </w:pPr>
    </w:p>
    <w:p w:rsidR="00F55D1B" w:rsidRPr="0063318C" w:rsidRDefault="00F55D1B" w:rsidP="00F55D1B">
      <w:pPr>
        <w:tabs>
          <w:tab w:val="left" w:pos="851"/>
        </w:tabs>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w:t>
      </w:r>
      <w:r w:rsidR="00A576D6" w:rsidRPr="0063318C">
        <w:rPr>
          <w:sz w:val="24"/>
          <w:szCs w:val="24"/>
        </w:rPr>
        <w:t>1</w:t>
      </w:r>
      <w:r w:rsidRPr="0063318C">
        <w:rPr>
          <w:sz w:val="24"/>
          <w:szCs w:val="24"/>
        </w:rPr>
        <w:t> </w:t>
      </w:r>
      <w:r w:rsidR="00A576D6" w:rsidRPr="0063318C">
        <w:rPr>
          <w:sz w:val="24"/>
          <w:szCs w:val="24"/>
        </w:rPr>
        <w:t>531</w:t>
      </w:r>
      <w:r w:rsidRPr="0063318C">
        <w:rPr>
          <w:sz w:val="24"/>
          <w:szCs w:val="24"/>
        </w:rPr>
        <w:t xml:space="preserve">, </w:t>
      </w:r>
      <w:r w:rsidR="00A576D6" w:rsidRPr="0063318C">
        <w:rPr>
          <w:sz w:val="24"/>
          <w:szCs w:val="24"/>
        </w:rPr>
        <w:t>52</w:t>
      </w:r>
      <w:r w:rsidRPr="0063318C">
        <w:rPr>
          <w:sz w:val="24"/>
          <w:szCs w:val="24"/>
        </w:rPr>
        <w:t xml:space="preserve"> руб. (1,5% от кадастровой стоимости).</w:t>
      </w:r>
    </w:p>
    <w:p w:rsidR="00F55D1B" w:rsidRPr="0063318C" w:rsidRDefault="00F55D1B" w:rsidP="00F55D1B">
      <w:pPr>
        <w:tabs>
          <w:tab w:val="left" w:pos="851"/>
        </w:tabs>
        <w:ind w:firstLine="709"/>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w:t>
      </w:r>
      <w:r w:rsidR="00A576D6" w:rsidRPr="0063318C">
        <w:rPr>
          <w:sz w:val="24"/>
          <w:szCs w:val="24"/>
        </w:rPr>
        <w:t>45</w:t>
      </w:r>
      <w:r w:rsidRPr="0063318C">
        <w:rPr>
          <w:sz w:val="24"/>
          <w:szCs w:val="24"/>
        </w:rPr>
        <w:t xml:space="preserve">, </w:t>
      </w:r>
      <w:r w:rsidR="00A576D6" w:rsidRPr="0063318C">
        <w:rPr>
          <w:sz w:val="24"/>
          <w:szCs w:val="24"/>
        </w:rPr>
        <w:t>95</w:t>
      </w:r>
      <w:r w:rsidRPr="0063318C">
        <w:rPr>
          <w:sz w:val="24"/>
          <w:szCs w:val="24"/>
        </w:rPr>
        <w:t xml:space="preserve"> руб. </w:t>
      </w:r>
    </w:p>
    <w:p w:rsidR="00F55D1B" w:rsidRPr="0063318C" w:rsidRDefault="00F55D1B" w:rsidP="00F55D1B">
      <w:pPr>
        <w:tabs>
          <w:tab w:val="left" w:pos="851"/>
        </w:tabs>
        <w:jc w:val="both"/>
        <w:rPr>
          <w:sz w:val="24"/>
          <w:szCs w:val="24"/>
        </w:rPr>
      </w:pPr>
    </w:p>
    <w:p w:rsidR="00F55D1B" w:rsidRPr="0063318C" w:rsidRDefault="00F55D1B" w:rsidP="00F55D1B">
      <w:pPr>
        <w:tabs>
          <w:tab w:val="left" w:pos="0"/>
        </w:tabs>
        <w:jc w:val="both"/>
        <w:rPr>
          <w:sz w:val="24"/>
          <w:szCs w:val="24"/>
        </w:rPr>
      </w:pPr>
      <w:r w:rsidRPr="0063318C">
        <w:rPr>
          <w:b/>
          <w:sz w:val="24"/>
          <w:szCs w:val="24"/>
          <w:u w:val="single"/>
        </w:rPr>
        <w:t>Размер задатка (50% от начальной цены):</w:t>
      </w:r>
      <w:r w:rsidRPr="0063318C">
        <w:rPr>
          <w:sz w:val="24"/>
          <w:szCs w:val="24"/>
        </w:rPr>
        <w:t xml:space="preserve"> </w:t>
      </w:r>
      <w:r w:rsidR="00A576D6" w:rsidRPr="0063318C">
        <w:rPr>
          <w:sz w:val="24"/>
          <w:szCs w:val="24"/>
        </w:rPr>
        <w:t>765</w:t>
      </w:r>
      <w:r w:rsidRPr="0063318C">
        <w:rPr>
          <w:sz w:val="24"/>
          <w:szCs w:val="24"/>
        </w:rPr>
        <w:t xml:space="preserve">, </w:t>
      </w:r>
      <w:r w:rsidR="00A576D6" w:rsidRPr="0063318C">
        <w:rPr>
          <w:sz w:val="24"/>
          <w:szCs w:val="24"/>
        </w:rPr>
        <w:t>76</w:t>
      </w:r>
      <w:r w:rsidRPr="0063318C">
        <w:rPr>
          <w:sz w:val="24"/>
          <w:szCs w:val="24"/>
        </w:rPr>
        <w:t xml:space="preserve"> руб.</w:t>
      </w:r>
    </w:p>
    <w:p w:rsidR="00F55D1B" w:rsidRPr="0063318C" w:rsidRDefault="00F55D1B" w:rsidP="00F55D1B">
      <w:pPr>
        <w:tabs>
          <w:tab w:val="left" w:pos="0"/>
        </w:tabs>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Срок аренды:</w:t>
      </w:r>
      <w:r w:rsidRPr="0063318C">
        <w:rPr>
          <w:sz w:val="24"/>
          <w:szCs w:val="24"/>
        </w:rPr>
        <w:t xml:space="preserve"> 20 (двадцать)  лет.</w:t>
      </w:r>
    </w:p>
    <w:p w:rsidR="00F55D1B" w:rsidRPr="0063318C" w:rsidRDefault="00F55D1B" w:rsidP="00A07CAD">
      <w:pPr>
        <w:tabs>
          <w:tab w:val="left" w:pos="851"/>
        </w:tabs>
        <w:ind w:left="709"/>
        <w:jc w:val="both"/>
        <w:rPr>
          <w:b/>
          <w:sz w:val="24"/>
          <w:szCs w:val="24"/>
          <w:u w:val="single"/>
        </w:rPr>
      </w:pPr>
    </w:p>
    <w:p w:rsidR="00A07CAD" w:rsidRPr="0063318C" w:rsidRDefault="00A07CAD" w:rsidP="00A07CAD">
      <w:pPr>
        <w:tabs>
          <w:tab w:val="left" w:pos="851"/>
        </w:tabs>
        <w:ind w:left="709"/>
        <w:jc w:val="both"/>
        <w:rPr>
          <w:b/>
          <w:sz w:val="24"/>
          <w:szCs w:val="24"/>
          <w:u w:val="single"/>
        </w:rPr>
      </w:pPr>
    </w:p>
    <w:p w:rsidR="00F55D1B" w:rsidRPr="0063318C" w:rsidRDefault="00F55D1B" w:rsidP="00967FDD">
      <w:pPr>
        <w:numPr>
          <w:ilvl w:val="1"/>
          <w:numId w:val="4"/>
        </w:numPr>
        <w:tabs>
          <w:tab w:val="left" w:pos="851"/>
        </w:tabs>
        <w:ind w:left="0" w:firstLine="709"/>
        <w:jc w:val="both"/>
        <w:rPr>
          <w:b/>
          <w:sz w:val="24"/>
          <w:szCs w:val="24"/>
          <w:u w:val="single"/>
        </w:rPr>
      </w:pPr>
      <w:r w:rsidRPr="0063318C">
        <w:rPr>
          <w:b/>
          <w:sz w:val="24"/>
          <w:szCs w:val="24"/>
          <w:u w:val="single"/>
        </w:rPr>
        <w:t>ЛОТ №</w:t>
      </w:r>
      <w:r w:rsidR="00A576D6" w:rsidRPr="0063318C">
        <w:rPr>
          <w:b/>
          <w:sz w:val="24"/>
          <w:szCs w:val="24"/>
          <w:u w:val="single"/>
        </w:rPr>
        <w:t>1</w:t>
      </w:r>
      <w:r w:rsidRPr="0063318C">
        <w:rPr>
          <w:b/>
          <w:sz w:val="24"/>
          <w:szCs w:val="24"/>
          <w:u w:val="single"/>
        </w:rPr>
        <w:t>4:</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51:01:0801003:1</w:t>
      </w:r>
      <w:r w:rsidR="00A576D6" w:rsidRPr="0063318C">
        <w:rPr>
          <w:bCs/>
          <w:sz w:val="24"/>
          <w:szCs w:val="24"/>
        </w:rPr>
        <w:t>41</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площадь: </w:t>
      </w:r>
      <w:r w:rsidR="00B21283" w:rsidRPr="0063318C">
        <w:rPr>
          <w:bCs/>
          <w:sz w:val="24"/>
          <w:szCs w:val="24"/>
        </w:rPr>
        <w:t>45</w:t>
      </w:r>
      <w:r w:rsidRPr="0063318C">
        <w:rPr>
          <w:bCs/>
          <w:sz w:val="24"/>
          <w:szCs w:val="24"/>
        </w:rPr>
        <w:t xml:space="preserve"> кв.м.;</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Мурманская </w:t>
      </w:r>
      <w:proofErr w:type="spellStart"/>
      <w:proofErr w:type="gramStart"/>
      <w:r w:rsidRPr="0063318C">
        <w:rPr>
          <w:bCs/>
          <w:sz w:val="24"/>
          <w:szCs w:val="24"/>
        </w:rPr>
        <w:t>обл</w:t>
      </w:r>
      <w:proofErr w:type="spellEnd"/>
      <w:proofErr w:type="gramEnd"/>
      <w:r w:rsidRPr="0063318C">
        <w:rPr>
          <w:bCs/>
          <w:sz w:val="24"/>
          <w:szCs w:val="24"/>
        </w:rPr>
        <w:t xml:space="preserve">, Кольский муниципальный район, Сельское поселение Междуречье, Междуречье </w:t>
      </w:r>
      <w:proofErr w:type="spellStart"/>
      <w:r w:rsidRPr="0063318C">
        <w:rPr>
          <w:bCs/>
          <w:sz w:val="24"/>
          <w:szCs w:val="24"/>
        </w:rPr>
        <w:t>нп</w:t>
      </w:r>
      <w:proofErr w:type="spellEnd"/>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F55D1B" w:rsidRPr="0063318C" w:rsidRDefault="00F55D1B" w:rsidP="00F55D1B">
      <w:pPr>
        <w:ind w:firstLine="709"/>
        <w:rPr>
          <w:sz w:val="24"/>
          <w:szCs w:val="24"/>
        </w:rPr>
      </w:pPr>
      <w:r w:rsidRPr="0063318C">
        <w:rPr>
          <w:bCs/>
          <w:sz w:val="24"/>
          <w:szCs w:val="24"/>
        </w:rPr>
        <w:t xml:space="preserve">разрешённое использование: </w:t>
      </w:r>
      <w:r w:rsidRPr="0063318C">
        <w:rPr>
          <w:sz w:val="24"/>
          <w:szCs w:val="24"/>
        </w:rPr>
        <w:t>гаражные кооперативы, стоянки с гаражами боксового типа</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ограничения (обременения): не установлено</w:t>
      </w:r>
      <w:r w:rsidRPr="0063318C">
        <w:rPr>
          <w:sz w:val="24"/>
          <w:szCs w:val="24"/>
        </w:rPr>
        <w:t>;</w:t>
      </w:r>
    </w:p>
    <w:p w:rsidR="00F55D1B" w:rsidRPr="0063318C" w:rsidRDefault="00F55D1B" w:rsidP="00F55D1B">
      <w:pPr>
        <w:tabs>
          <w:tab w:val="left" w:pos="851"/>
          <w:tab w:val="left" w:pos="993"/>
        </w:tabs>
        <w:suppressAutoHyphens/>
        <w:ind w:firstLine="709"/>
        <w:jc w:val="both"/>
        <w:rPr>
          <w:sz w:val="24"/>
          <w:szCs w:val="24"/>
          <w:u w:val="single"/>
        </w:rPr>
      </w:pPr>
    </w:p>
    <w:p w:rsidR="00F55D1B" w:rsidRPr="0063318C" w:rsidRDefault="00F55D1B" w:rsidP="00F55D1B">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B21283" w:rsidRPr="0063318C" w:rsidRDefault="00B21283" w:rsidP="00B21283">
      <w:pPr>
        <w:widowControl w:val="0"/>
        <w:shd w:val="clear" w:color="auto" w:fill="FFFFFF"/>
        <w:tabs>
          <w:tab w:val="num" w:pos="0"/>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и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с.п</w:t>
      </w:r>
      <w:proofErr w:type="spellEnd"/>
      <w:r w:rsidRPr="0063318C">
        <w:rPr>
          <w:sz w:val="24"/>
          <w:szCs w:val="24"/>
        </w:rPr>
        <w:t xml:space="preserve">. Междуречье Кольского района Мурманской области от 17.12.2012г. № 33/1, №33/2, согласно которым земельный участок находится в зоне — зона предприятий III класса. </w:t>
      </w:r>
    </w:p>
    <w:p w:rsidR="00F55D1B" w:rsidRPr="0063318C" w:rsidRDefault="00B21283" w:rsidP="00B21283">
      <w:pPr>
        <w:widowControl w:val="0"/>
        <w:shd w:val="clear" w:color="auto" w:fill="FFFFFF"/>
        <w:tabs>
          <w:tab w:val="num" w:pos="0"/>
        </w:tabs>
        <w:ind w:firstLine="709"/>
        <w:jc w:val="both"/>
        <w:rPr>
          <w:sz w:val="24"/>
          <w:szCs w:val="24"/>
        </w:rPr>
      </w:pPr>
      <w:r w:rsidRPr="0063318C">
        <w:rPr>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указанной зоне, установлены в соответствии со ст. 31 (Таблица №3) Правил Землепользования и застройки </w:t>
      </w:r>
      <w:proofErr w:type="spellStart"/>
      <w:r w:rsidRPr="0063318C">
        <w:rPr>
          <w:sz w:val="24"/>
          <w:szCs w:val="24"/>
        </w:rPr>
        <w:t>с.п</w:t>
      </w:r>
      <w:proofErr w:type="spellEnd"/>
      <w:r w:rsidRPr="0063318C">
        <w:rPr>
          <w:sz w:val="24"/>
          <w:szCs w:val="24"/>
        </w:rPr>
        <w:t>. Междуречье Кольского района Мурманской области.</w:t>
      </w:r>
    </w:p>
    <w:p w:rsidR="00B21283" w:rsidRPr="0063318C" w:rsidRDefault="00B21283" w:rsidP="00B21283">
      <w:pPr>
        <w:widowControl w:val="0"/>
        <w:shd w:val="clear" w:color="auto" w:fill="FFFFFF"/>
        <w:tabs>
          <w:tab w:val="num" w:pos="0"/>
        </w:tabs>
        <w:ind w:firstLine="709"/>
        <w:jc w:val="both"/>
        <w:rPr>
          <w:sz w:val="24"/>
          <w:szCs w:val="24"/>
        </w:rPr>
      </w:pPr>
    </w:p>
    <w:p w:rsidR="00F55D1B" w:rsidRPr="0063318C" w:rsidRDefault="00F55D1B" w:rsidP="00B21283">
      <w:pPr>
        <w:widowControl w:val="0"/>
        <w:shd w:val="clear" w:color="auto" w:fill="FFFFFF"/>
        <w:tabs>
          <w:tab w:val="num" w:pos="0"/>
          <w:tab w:val="left" w:pos="142"/>
        </w:tabs>
        <w:ind w:firstLine="709"/>
        <w:jc w:val="both"/>
        <w:rPr>
          <w:sz w:val="24"/>
          <w:szCs w:val="24"/>
          <w:u w:val="single"/>
        </w:rPr>
      </w:pPr>
      <w:r w:rsidRPr="0063318C">
        <w:rPr>
          <w:sz w:val="24"/>
          <w:szCs w:val="24"/>
          <w:u w:val="single"/>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F55D1B" w:rsidRPr="0063318C" w:rsidRDefault="00F55D1B" w:rsidP="00967FDD">
      <w:pPr>
        <w:numPr>
          <w:ilvl w:val="0"/>
          <w:numId w:val="24"/>
        </w:numPr>
        <w:tabs>
          <w:tab w:val="num" w:pos="0"/>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F55D1B" w:rsidRPr="0063318C" w:rsidRDefault="00F55D1B" w:rsidP="00967FDD">
      <w:pPr>
        <w:numPr>
          <w:ilvl w:val="0"/>
          <w:numId w:val="24"/>
        </w:numPr>
        <w:tabs>
          <w:tab w:val="num" w:pos="0"/>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отсутствуют наружные сети и сооружения водопровода и канализации, находящиеся в ведении ГОУП «Мурманскводоканал»</w:t>
      </w:r>
      <w:r w:rsidR="005E74E4" w:rsidRPr="0063318C">
        <w:rPr>
          <w:sz w:val="24"/>
          <w:szCs w:val="24"/>
        </w:rPr>
        <w:t>.</w:t>
      </w:r>
      <w:r w:rsidR="00E4300E" w:rsidRPr="0063318C">
        <w:t xml:space="preserve"> </w:t>
      </w:r>
      <w:r w:rsidR="00E4300E" w:rsidRPr="0063318C">
        <w:rPr>
          <w:sz w:val="24"/>
          <w:szCs w:val="24"/>
        </w:rPr>
        <w:t xml:space="preserve">Присутствует возможность присоединения к сети холодного водоснабжения на основе проектного решения. Возможная точка подключения к сетям водоснабжения – дополнительный спроектированный/смонтированный колодец в районе ВК-12 на магистрали Ду-150 системы ХВС </w:t>
      </w:r>
      <w:proofErr w:type="spellStart"/>
      <w:r w:rsidR="00E4300E" w:rsidRPr="0063318C">
        <w:rPr>
          <w:sz w:val="24"/>
          <w:szCs w:val="24"/>
        </w:rPr>
        <w:t>н.п</w:t>
      </w:r>
      <w:proofErr w:type="spellEnd"/>
      <w:r w:rsidR="00E4300E" w:rsidRPr="0063318C">
        <w:rPr>
          <w:sz w:val="24"/>
          <w:szCs w:val="24"/>
        </w:rPr>
        <w:t xml:space="preserve">. Междуречье, </w:t>
      </w:r>
      <w:proofErr w:type="gramStart"/>
      <w:r w:rsidR="00E4300E" w:rsidRPr="0063318C">
        <w:rPr>
          <w:sz w:val="24"/>
          <w:szCs w:val="24"/>
        </w:rPr>
        <w:t>расположена</w:t>
      </w:r>
      <w:proofErr w:type="gramEnd"/>
      <w:r w:rsidR="00E4300E" w:rsidRPr="0063318C">
        <w:rPr>
          <w:sz w:val="24"/>
          <w:szCs w:val="24"/>
        </w:rPr>
        <w:t xml:space="preserve"> в 250м от указанных участков с кадастровым номером 51:01:1901001:129</w:t>
      </w:r>
      <w:r w:rsidRPr="0063318C">
        <w:rPr>
          <w:sz w:val="24"/>
          <w:szCs w:val="24"/>
        </w:rPr>
        <w:t xml:space="preserve">; </w:t>
      </w:r>
    </w:p>
    <w:p w:rsidR="00F55D1B" w:rsidRPr="0063318C" w:rsidRDefault="00F55D1B" w:rsidP="00967FDD">
      <w:pPr>
        <w:numPr>
          <w:ilvl w:val="0"/>
          <w:numId w:val="24"/>
        </w:numPr>
        <w:tabs>
          <w:tab w:val="num" w:pos="0"/>
          <w:tab w:val="left" w:pos="142"/>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F55D1B" w:rsidRPr="0063318C" w:rsidRDefault="00F55D1B" w:rsidP="00F55D1B">
      <w:pPr>
        <w:tabs>
          <w:tab w:val="left" w:pos="851"/>
          <w:tab w:val="left" w:pos="1418"/>
        </w:tabs>
        <w:ind w:firstLine="709"/>
        <w:jc w:val="both"/>
        <w:rPr>
          <w:sz w:val="24"/>
          <w:szCs w:val="24"/>
        </w:rPr>
      </w:pPr>
    </w:p>
    <w:p w:rsidR="00F55D1B" w:rsidRPr="0063318C" w:rsidRDefault="00F55D1B" w:rsidP="00F55D1B">
      <w:pPr>
        <w:tabs>
          <w:tab w:val="left" w:pos="851"/>
        </w:tabs>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w:t>
      </w:r>
      <w:r w:rsidR="00B21283" w:rsidRPr="0063318C">
        <w:rPr>
          <w:sz w:val="24"/>
          <w:szCs w:val="24"/>
        </w:rPr>
        <w:t>1</w:t>
      </w:r>
      <w:r w:rsidRPr="0063318C">
        <w:rPr>
          <w:sz w:val="24"/>
          <w:szCs w:val="24"/>
        </w:rPr>
        <w:t> </w:t>
      </w:r>
      <w:r w:rsidR="00B21283" w:rsidRPr="0063318C">
        <w:rPr>
          <w:sz w:val="24"/>
          <w:szCs w:val="24"/>
        </w:rPr>
        <w:t>013</w:t>
      </w:r>
      <w:r w:rsidRPr="0063318C">
        <w:rPr>
          <w:sz w:val="24"/>
          <w:szCs w:val="24"/>
        </w:rPr>
        <w:t xml:space="preserve">, </w:t>
      </w:r>
      <w:r w:rsidR="00B21283" w:rsidRPr="0063318C">
        <w:rPr>
          <w:sz w:val="24"/>
          <w:szCs w:val="24"/>
        </w:rPr>
        <w:t>5</w:t>
      </w:r>
      <w:r w:rsidRPr="0063318C">
        <w:rPr>
          <w:sz w:val="24"/>
          <w:szCs w:val="24"/>
        </w:rPr>
        <w:t>1 руб. (1,5% от кадастровой стоимости).</w:t>
      </w:r>
    </w:p>
    <w:p w:rsidR="00F55D1B" w:rsidRPr="0063318C" w:rsidRDefault="00F55D1B" w:rsidP="00F55D1B">
      <w:pPr>
        <w:tabs>
          <w:tab w:val="left" w:pos="851"/>
        </w:tabs>
        <w:ind w:firstLine="709"/>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w:t>
      </w:r>
      <w:r w:rsidR="00B21283" w:rsidRPr="0063318C">
        <w:rPr>
          <w:sz w:val="24"/>
          <w:szCs w:val="24"/>
        </w:rPr>
        <w:t>30</w:t>
      </w:r>
      <w:r w:rsidRPr="0063318C">
        <w:rPr>
          <w:sz w:val="24"/>
          <w:szCs w:val="24"/>
        </w:rPr>
        <w:t xml:space="preserve">, </w:t>
      </w:r>
      <w:r w:rsidR="00B21283" w:rsidRPr="0063318C">
        <w:rPr>
          <w:sz w:val="24"/>
          <w:szCs w:val="24"/>
        </w:rPr>
        <w:t>41</w:t>
      </w:r>
      <w:r w:rsidRPr="0063318C">
        <w:rPr>
          <w:sz w:val="24"/>
          <w:szCs w:val="24"/>
        </w:rPr>
        <w:t xml:space="preserve"> руб. </w:t>
      </w:r>
    </w:p>
    <w:p w:rsidR="00F55D1B" w:rsidRPr="0063318C" w:rsidRDefault="00F55D1B" w:rsidP="00F55D1B">
      <w:pPr>
        <w:tabs>
          <w:tab w:val="left" w:pos="851"/>
        </w:tabs>
        <w:jc w:val="both"/>
        <w:rPr>
          <w:sz w:val="24"/>
          <w:szCs w:val="24"/>
        </w:rPr>
      </w:pPr>
    </w:p>
    <w:p w:rsidR="00F55D1B" w:rsidRPr="0063318C" w:rsidRDefault="00F55D1B" w:rsidP="00F55D1B">
      <w:pPr>
        <w:tabs>
          <w:tab w:val="left" w:pos="0"/>
        </w:tabs>
        <w:jc w:val="both"/>
        <w:rPr>
          <w:sz w:val="24"/>
          <w:szCs w:val="24"/>
        </w:rPr>
      </w:pPr>
      <w:r w:rsidRPr="0063318C">
        <w:rPr>
          <w:b/>
          <w:sz w:val="24"/>
          <w:szCs w:val="24"/>
          <w:u w:val="single"/>
        </w:rPr>
        <w:t>Размер задатка (50% от начальной цены):</w:t>
      </w:r>
      <w:r w:rsidRPr="0063318C">
        <w:rPr>
          <w:sz w:val="24"/>
          <w:szCs w:val="24"/>
        </w:rPr>
        <w:t xml:space="preserve"> </w:t>
      </w:r>
      <w:r w:rsidR="00B21283" w:rsidRPr="0063318C">
        <w:rPr>
          <w:sz w:val="24"/>
          <w:szCs w:val="24"/>
        </w:rPr>
        <w:t>506</w:t>
      </w:r>
      <w:r w:rsidRPr="0063318C">
        <w:rPr>
          <w:sz w:val="24"/>
          <w:szCs w:val="24"/>
        </w:rPr>
        <w:t xml:space="preserve">, </w:t>
      </w:r>
      <w:r w:rsidR="00B21283" w:rsidRPr="0063318C">
        <w:rPr>
          <w:sz w:val="24"/>
          <w:szCs w:val="24"/>
        </w:rPr>
        <w:t>7</w:t>
      </w:r>
      <w:r w:rsidRPr="0063318C">
        <w:rPr>
          <w:sz w:val="24"/>
          <w:szCs w:val="24"/>
        </w:rPr>
        <w:t>5 руб.</w:t>
      </w:r>
    </w:p>
    <w:p w:rsidR="00F55D1B" w:rsidRPr="0063318C" w:rsidRDefault="00F55D1B" w:rsidP="00F55D1B">
      <w:pPr>
        <w:tabs>
          <w:tab w:val="left" w:pos="0"/>
        </w:tabs>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Срок аренды:</w:t>
      </w:r>
      <w:r w:rsidRPr="0063318C">
        <w:rPr>
          <w:sz w:val="24"/>
          <w:szCs w:val="24"/>
        </w:rPr>
        <w:t xml:space="preserve"> 20 (двадцать)  лет.</w:t>
      </w:r>
    </w:p>
    <w:p w:rsidR="00F55D1B" w:rsidRPr="0063318C" w:rsidRDefault="00F55D1B" w:rsidP="00B21283">
      <w:pPr>
        <w:tabs>
          <w:tab w:val="left" w:pos="851"/>
        </w:tabs>
        <w:ind w:left="709"/>
        <w:jc w:val="both"/>
        <w:rPr>
          <w:b/>
          <w:sz w:val="24"/>
          <w:szCs w:val="24"/>
          <w:u w:val="single"/>
        </w:rPr>
      </w:pPr>
    </w:p>
    <w:p w:rsidR="00B21283" w:rsidRPr="0063318C" w:rsidRDefault="00B21283" w:rsidP="00B21283">
      <w:pPr>
        <w:tabs>
          <w:tab w:val="left" w:pos="851"/>
        </w:tabs>
        <w:ind w:left="709"/>
        <w:jc w:val="both"/>
        <w:rPr>
          <w:b/>
          <w:sz w:val="24"/>
          <w:szCs w:val="24"/>
          <w:u w:val="single"/>
        </w:rPr>
      </w:pPr>
    </w:p>
    <w:p w:rsidR="00F55D1B" w:rsidRPr="0063318C" w:rsidRDefault="00F55D1B" w:rsidP="00967FDD">
      <w:pPr>
        <w:numPr>
          <w:ilvl w:val="1"/>
          <w:numId w:val="4"/>
        </w:numPr>
        <w:tabs>
          <w:tab w:val="left" w:pos="851"/>
        </w:tabs>
        <w:ind w:left="0" w:firstLine="709"/>
        <w:jc w:val="both"/>
        <w:rPr>
          <w:b/>
          <w:sz w:val="24"/>
          <w:szCs w:val="24"/>
          <w:u w:val="single"/>
        </w:rPr>
      </w:pPr>
      <w:r w:rsidRPr="0063318C">
        <w:rPr>
          <w:b/>
          <w:sz w:val="24"/>
          <w:szCs w:val="24"/>
          <w:u w:val="single"/>
        </w:rPr>
        <w:t>ЛОТ №</w:t>
      </w:r>
      <w:r w:rsidR="00B21283" w:rsidRPr="0063318C">
        <w:rPr>
          <w:b/>
          <w:sz w:val="24"/>
          <w:szCs w:val="24"/>
          <w:u w:val="single"/>
        </w:rPr>
        <w:t>15</w:t>
      </w:r>
      <w:r w:rsidRPr="0063318C">
        <w:rPr>
          <w:b/>
          <w:sz w:val="24"/>
          <w:szCs w:val="24"/>
          <w:u w:val="single"/>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51:01:0801003:1</w:t>
      </w:r>
      <w:r w:rsidR="00147F38" w:rsidRPr="0063318C">
        <w:rPr>
          <w:bCs/>
          <w:sz w:val="24"/>
          <w:szCs w:val="24"/>
        </w:rPr>
        <w:t>42</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площадь: </w:t>
      </w:r>
      <w:r w:rsidR="005E74E4" w:rsidRPr="0063318C">
        <w:rPr>
          <w:bCs/>
          <w:sz w:val="24"/>
          <w:szCs w:val="24"/>
        </w:rPr>
        <w:t>45</w:t>
      </w:r>
      <w:r w:rsidRPr="0063318C">
        <w:rPr>
          <w:bCs/>
          <w:sz w:val="24"/>
          <w:szCs w:val="24"/>
        </w:rPr>
        <w:t xml:space="preserve"> кв.м.;</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Мурманская </w:t>
      </w:r>
      <w:proofErr w:type="spellStart"/>
      <w:proofErr w:type="gramStart"/>
      <w:r w:rsidRPr="0063318C">
        <w:rPr>
          <w:bCs/>
          <w:sz w:val="24"/>
          <w:szCs w:val="24"/>
        </w:rPr>
        <w:t>обл</w:t>
      </w:r>
      <w:proofErr w:type="spellEnd"/>
      <w:proofErr w:type="gramEnd"/>
      <w:r w:rsidRPr="0063318C">
        <w:rPr>
          <w:bCs/>
          <w:sz w:val="24"/>
          <w:szCs w:val="24"/>
        </w:rPr>
        <w:t xml:space="preserve">, Кольский муниципальный район, Сельское поселение Междуречье, Междуречье </w:t>
      </w:r>
      <w:proofErr w:type="spellStart"/>
      <w:r w:rsidRPr="0063318C">
        <w:rPr>
          <w:bCs/>
          <w:sz w:val="24"/>
          <w:szCs w:val="24"/>
        </w:rPr>
        <w:t>нп</w:t>
      </w:r>
      <w:proofErr w:type="spellEnd"/>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F55D1B" w:rsidRPr="0063318C" w:rsidRDefault="00F55D1B" w:rsidP="00F55D1B">
      <w:pPr>
        <w:ind w:firstLine="709"/>
        <w:rPr>
          <w:sz w:val="24"/>
          <w:szCs w:val="24"/>
        </w:rPr>
      </w:pPr>
      <w:r w:rsidRPr="0063318C">
        <w:rPr>
          <w:bCs/>
          <w:sz w:val="24"/>
          <w:szCs w:val="24"/>
        </w:rPr>
        <w:t xml:space="preserve">разрешённое использование: </w:t>
      </w:r>
      <w:r w:rsidRPr="0063318C">
        <w:rPr>
          <w:sz w:val="24"/>
          <w:szCs w:val="24"/>
        </w:rPr>
        <w:t>гаражные кооперативы, стоянки с гаражами боксового типа</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ограничения (обременения): не установлено</w:t>
      </w:r>
      <w:r w:rsidRPr="0063318C">
        <w:rPr>
          <w:sz w:val="24"/>
          <w:szCs w:val="24"/>
        </w:rPr>
        <w:t>;</w:t>
      </w:r>
    </w:p>
    <w:p w:rsidR="00F55D1B" w:rsidRPr="0063318C" w:rsidRDefault="00F55D1B" w:rsidP="00F55D1B">
      <w:pPr>
        <w:tabs>
          <w:tab w:val="left" w:pos="851"/>
          <w:tab w:val="left" w:pos="993"/>
        </w:tabs>
        <w:suppressAutoHyphens/>
        <w:ind w:firstLine="709"/>
        <w:jc w:val="both"/>
        <w:rPr>
          <w:sz w:val="24"/>
          <w:szCs w:val="24"/>
          <w:u w:val="single"/>
        </w:rPr>
      </w:pPr>
    </w:p>
    <w:p w:rsidR="00F55D1B" w:rsidRPr="0063318C" w:rsidRDefault="00F55D1B" w:rsidP="00F55D1B">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5E74E4" w:rsidRPr="0063318C" w:rsidRDefault="005E74E4" w:rsidP="005E74E4">
      <w:pPr>
        <w:widowControl w:val="0"/>
        <w:shd w:val="clear" w:color="auto" w:fill="FFFFFF"/>
        <w:tabs>
          <w:tab w:val="num" w:pos="0"/>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и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с.п</w:t>
      </w:r>
      <w:proofErr w:type="spellEnd"/>
      <w:r w:rsidRPr="0063318C">
        <w:rPr>
          <w:sz w:val="24"/>
          <w:szCs w:val="24"/>
        </w:rPr>
        <w:t xml:space="preserve">. Междуречье Кольского района Мурманской области от 17.12.2012г. № 33/1, №33/2, согласно которым земельный участок находится в зоне — зона предприятий III класса. </w:t>
      </w:r>
    </w:p>
    <w:p w:rsidR="00F55D1B" w:rsidRPr="0063318C" w:rsidRDefault="005E74E4" w:rsidP="005E74E4">
      <w:pPr>
        <w:widowControl w:val="0"/>
        <w:shd w:val="clear" w:color="auto" w:fill="FFFFFF"/>
        <w:tabs>
          <w:tab w:val="num" w:pos="0"/>
        </w:tabs>
        <w:ind w:firstLine="709"/>
        <w:jc w:val="both"/>
        <w:rPr>
          <w:sz w:val="24"/>
          <w:szCs w:val="24"/>
        </w:rPr>
      </w:pPr>
      <w:r w:rsidRPr="0063318C">
        <w:rPr>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указанной зоне, установлены в соответствии со ст. 31 (Таблица №3) Правил Землепользования и застройки </w:t>
      </w:r>
      <w:proofErr w:type="spellStart"/>
      <w:r w:rsidRPr="0063318C">
        <w:rPr>
          <w:sz w:val="24"/>
          <w:szCs w:val="24"/>
        </w:rPr>
        <w:t>с.п</w:t>
      </w:r>
      <w:proofErr w:type="spellEnd"/>
      <w:r w:rsidRPr="0063318C">
        <w:rPr>
          <w:sz w:val="24"/>
          <w:szCs w:val="24"/>
        </w:rPr>
        <w:t>. Междуречье Кольского района Мурманской области.</w:t>
      </w:r>
    </w:p>
    <w:p w:rsidR="005E74E4" w:rsidRPr="0063318C" w:rsidRDefault="005E74E4" w:rsidP="005E74E4">
      <w:pPr>
        <w:widowControl w:val="0"/>
        <w:shd w:val="clear" w:color="auto" w:fill="FFFFFF"/>
        <w:tabs>
          <w:tab w:val="num" w:pos="0"/>
        </w:tabs>
        <w:ind w:firstLine="709"/>
        <w:jc w:val="both"/>
        <w:rPr>
          <w:sz w:val="24"/>
          <w:szCs w:val="24"/>
        </w:rPr>
      </w:pPr>
    </w:p>
    <w:p w:rsidR="00F55D1B" w:rsidRPr="0063318C" w:rsidRDefault="00F55D1B" w:rsidP="005E74E4">
      <w:pPr>
        <w:widowControl w:val="0"/>
        <w:shd w:val="clear" w:color="auto" w:fill="FFFFFF"/>
        <w:tabs>
          <w:tab w:val="num" w:pos="0"/>
          <w:tab w:val="left" w:pos="142"/>
          <w:tab w:val="left" w:pos="567"/>
        </w:tabs>
        <w:ind w:firstLine="709"/>
        <w:jc w:val="both"/>
        <w:rPr>
          <w:sz w:val="24"/>
          <w:szCs w:val="24"/>
          <w:u w:val="single"/>
        </w:rPr>
      </w:pPr>
      <w:r w:rsidRPr="0063318C">
        <w:rPr>
          <w:sz w:val="24"/>
          <w:szCs w:val="24"/>
          <w:u w:val="single"/>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F55D1B" w:rsidRPr="0063318C" w:rsidRDefault="00F55D1B" w:rsidP="00967FDD">
      <w:pPr>
        <w:numPr>
          <w:ilvl w:val="0"/>
          <w:numId w:val="25"/>
        </w:numPr>
        <w:tabs>
          <w:tab w:val="num" w:pos="0"/>
          <w:tab w:val="left" w:pos="142"/>
          <w:tab w:val="left" w:pos="567"/>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F55D1B" w:rsidRPr="0063318C" w:rsidRDefault="00F55D1B" w:rsidP="00967FDD">
      <w:pPr>
        <w:numPr>
          <w:ilvl w:val="0"/>
          <w:numId w:val="25"/>
        </w:numPr>
        <w:tabs>
          <w:tab w:val="num" w:pos="0"/>
          <w:tab w:val="left" w:pos="142"/>
          <w:tab w:val="left" w:pos="567"/>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отсутствуют наружные сети и сооружения водопровода и канализации, находящиеся в ведении ГОУП «Мурманскводоканал»</w:t>
      </w:r>
      <w:r w:rsidR="005E74E4" w:rsidRPr="0063318C">
        <w:rPr>
          <w:sz w:val="24"/>
          <w:szCs w:val="24"/>
        </w:rPr>
        <w:t xml:space="preserve">. Присутствует возможность присоединения к сети холодного водоснабжения на основе проектного решения. Возможная точка подключения к сетям водоснабжения – дополнительный спроектированный/смонтированный колодец в районе ВК-12 на магистрали Ду-150 системы ХВС </w:t>
      </w:r>
      <w:proofErr w:type="spellStart"/>
      <w:r w:rsidR="005E74E4" w:rsidRPr="0063318C">
        <w:rPr>
          <w:sz w:val="24"/>
          <w:szCs w:val="24"/>
        </w:rPr>
        <w:t>н.п</w:t>
      </w:r>
      <w:proofErr w:type="spellEnd"/>
      <w:r w:rsidR="005E74E4" w:rsidRPr="0063318C">
        <w:rPr>
          <w:sz w:val="24"/>
          <w:szCs w:val="24"/>
        </w:rPr>
        <w:t xml:space="preserve">. Междуречье, </w:t>
      </w:r>
      <w:proofErr w:type="gramStart"/>
      <w:r w:rsidR="005E74E4" w:rsidRPr="0063318C">
        <w:rPr>
          <w:sz w:val="24"/>
          <w:szCs w:val="24"/>
        </w:rPr>
        <w:t>расположена</w:t>
      </w:r>
      <w:proofErr w:type="gramEnd"/>
      <w:r w:rsidR="005E74E4" w:rsidRPr="0063318C">
        <w:rPr>
          <w:sz w:val="24"/>
          <w:szCs w:val="24"/>
        </w:rPr>
        <w:t xml:space="preserve"> в 250м от указанных участков с кадастровым номером 51:01:1901001:129</w:t>
      </w:r>
      <w:r w:rsidRPr="0063318C">
        <w:rPr>
          <w:sz w:val="24"/>
          <w:szCs w:val="24"/>
        </w:rPr>
        <w:t xml:space="preserve">; </w:t>
      </w:r>
    </w:p>
    <w:p w:rsidR="00F55D1B" w:rsidRPr="0063318C" w:rsidRDefault="00F55D1B" w:rsidP="00967FDD">
      <w:pPr>
        <w:numPr>
          <w:ilvl w:val="0"/>
          <w:numId w:val="25"/>
        </w:numPr>
        <w:tabs>
          <w:tab w:val="num" w:pos="0"/>
          <w:tab w:val="left" w:pos="142"/>
          <w:tab w:val="left" w:pos="567"/>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F55D1B" w:rsidRPr="0063318C" w:rsidRDefault="00F55D1B" w:rsidP="00F55D1B">
      <w:pPr>
        <w:tabs>
          <w:tab w:val="left" w:pos="851"/>
          <w:tab w:val="left" w:pos="1418"/>
        </w:tabs>
        <w:ind w:firstLine="709"/>
        <w:jc w:val="both"/>
        <w:rPr>
          <w:sz w:val="24"/>
          <w:szCs w:val="24"/>
        </w:rPr>
      </w:pPr>
    </w:p>
    <w:p w:rsidR="00F55D1B" w:rsidRPr="0063318C" w:rsidRDefault="00F55D1B" w:rsidP="00F55D1B">
      <w:pPr>
        <w:tabs>
          <w:tab w:val="left" w:pos="851"/>
        </w:tabs>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w:t>
      </w:r>
      <w:r w:rsidR="005E74E4" w:rsidRPr="0063318C">
        <w:rPr>
          <w:sz w:val="24"/>
          <w:szCs w:val="24"/>
        </w:rPr>
        <w:t>1</w:t>
      </w:r>
      <w:r w:rsidRPr="0063318C">
        <w:rPr>
          <w:sz w:val="24"/>
          <w:szCs w:val="24"/>
        </w:rPr>
        <w:t> </w:t>
      </w:r>
      <w:r w:rsidR="005E74E4" w:rsidRPr="0063318C">
        <w:rPr>
          <w:sz w:val="24"/>
          <w:szCs w:val="24"/>
        </w:rPr>
        <w:t>013</w:t>
      </w:r>
      <w:r w:rsidRPr="0063318C">
        <w:rPr>
          <w:sz w:val="24"/>
          <w:szCs w:val="24"/>
        </w:rPr>
        <w:t xml:space="preserve">, </w:t>
      </w:r>
      <w:r w:rsidR="005E74E4" w:rsidRPr="0063318C">
        <w:rPr>
          <w:sz w:val="24"/>
          <w:szCs w:val="24"/>
        </w:rPr>
        <w:t>5</w:t>
      </w:r>
      <w:r w:rsidRPr="0063318C">
        <w:rPr>
          <w:sz w:val="24"/>
          <w:szCs w:val="24"/>
        </w:rPr>
        <w:t>1 руб. (1,5% от кадастровой стоимости).</w:t>
      </w:r>
    </w:p>
    <w:p w:rsidR="00F55D1B" w:rsidRPr="0063318C" w:rsidRDefault="00F55D1B" w:rsidP="00F55D1B">
      <w:pPr>
        <w:tabs>
          <w:tab w:val="left" w:pos="851"/>
        </w:tabs>
        <w:ind w:firstLine="709"/>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w:t>
      </w:r>
      <w:r w:rsidR="005E74E4" w:rsidRPr="0063318C">
        <w:rPr>
          <w:sz w:val="24"/>
          <w:szCs w:val="24"/>
        </w:rPr>
        <w:t>30</w:t>
      </w:r>
      <w:r w:rsidRPr="0063318C">
        <w:rPr>
          <w:sz w:val="24"/>
          <w:szCs w:val="24"/>
        </w:rPr>
        <w:t xml:space="preserve">, </w:t>
      </w:r>
      <w:r w:rsidR="005E74E4" w:rsidRPr="0063318C">
        <w:rPr>
          <w:sz w:val="24"/>
          <w:szCs w:val="24"/>
        </w:rPr>
        <w:t>41</w:t>
      </w:r>
      <w:r w:rsidRPr="0063318C">
        <w:rPr>
          <w:sz w:val="24"/>
          <w:szCs w:val="24"/>
        </w:rPr>
        <w:t xml:space="preserve"> руб. </w:t>
      </w:r>
    </w:p>
    <w:p w:rsidR="00F55D1B" w:rsidRPr="0063318C" w:rsidRDefault="00F55D1B" w:rsidP="00F55D1B">
      <w:pPr>
        <w:tabs>
          <w:tab w:val="left" w:pos="851"/>
        </w:tabs>
        <w:jc w:val="both"/>
        <w:rPr>
          <w:sz w:val="24"/>
          <w:szCs w:val="24"/>
        </w:rPr>
      </w:pPr>
    </w:p>
    <w:p w:rsidR="00F55D1B" w:rsidRPr="0063318C" w:rsidRDefault="00F55D1B" w:rsidP="00F55D1B">
      <w:pPr>
        <w:tabs>
          <w:tab w:val="left" w:pos="0"/>
        </w:tabs>
        <w:jc w:val="both"/>
        <w:rPr>
          <w:sz w:val="24"/>
          <w:szCs w:val="24"/>
        </w:rPr>
      </w:pPr>
      <w:r w:rsidRPr="0063318C">
        <w:rPr>
          <w:b/>
          <w:sz w:val="24"/>
          <w:szCs w:val="24"/>
          <w:u w:val="single"/>
        </w:rPr>
        <w:t>Размер задатка (50% от начальной цены):</w:t>
      </w:r>
      <w:r w:rsidRPr="0063318C">
        <w:rPr>
          <w:sz w:val="24"/>
          <w:szCs w:val="24"/>
        </w:rPr>
        <w:t xml:space="preserve"> </w:t>
      </w:r>
      <w:r w:rsidR="005E74E4" w:rsidRPr="0063318C">
        <w:rPr>
          <w:sz w:val="24"/>
          <w:szCs w:val="24"/>
        </w:rPr>
        <w:t>506</w:t>
      </w:r>
      <w:r w:rsidRPr="0063318C">
        <w:rPr>
          <w:sz w:val="24"/>
          <w:szCs w:val="24"/>
        </w:rPr>
        <w:t xml:space="preserve">, </w:t>
      </w:r>
      <w:r w:rsidR="005E74E4" w:rsidRPr="0063318C">
        <w:rPr>
          <w:sz w:val="24"/>
          <w:szCs w:val="24"/>
        </w:rPr>
        <w:t>75</w:t>
      </w:r>
      <w:r w:rsidRPr="0063318C">
        <w:rPr>
          <w:sz w:val="24"/>
          <w:szCs w:val="24"/>
        </w:rPr>
        <w:t xml:space="preserve"> руб.</w:t>
      </w:r>
    </w:p>
    <w:p w:rsidR="00F55D1B" w:rsidRPr="0063318C" w:rsidRDefault="00F55D1B" w:rsidP="00F55D1B">
      <w:pPr>
        <w:tabs>
          <w:tab w:val="left" w:pos="0"/>
        </w:tabs>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Срок аренды:</w:t>
      </w:r>
      <w:r w:rsidRPr="0063318C">
        <w:rPr>
          <w:sz w:val="24"/>
          <w:szCs w:val="24"/>
        </w:rPr>
        <w:t xml:space="preserve"> 20 (двадцать)  лет.</w:t>
      </w:r>
    </w:p>
    <w:p w:rsidR="00F55D1B" w:rsidRPr="0063318C" w:rsidRDefault="00F55D1B" w:rsidP="005E74E4">
      <w:pPr>
        <w:tabs>
          <w:tab w:val="left" w:pos="851"/>
        </w:tabs>
        <w:ind w:left="709"/>
        <w:jc w:val="both"/>
        <w:rPr>
          <w:b/>
          <w:sz w:val="24"/>
          <w:szCs w:val="24"/>
          <w:u w:val="single"/>
        </w:rPr>
      </w:pPr>
    </w:p>
    <w:p w:rsidR="005E74E4" w:rsidRPr="0063318C" w:rsidRDefault="005E74E4" w:rsidP="005E74E4">
      <w:pPr>
        <w:tabs>
          <w:tab w:val="left" w:pos="851"/>
        </w:tabs>
        <w:ind w:left="709"/>
        <w:jc w:val="both"/>
        <w:rPr>
          <w:b/>
          <w:sz w:val="24"/>
          <w:szCs w:val="24"/>
          <w:u w:val="single"/>
        </w:rPr>
      </w:pPr>
    </w:p>
    <w:p w:rsidR="00F55D1B" w:rsidRPr="0063318C" w:rsidRDefault="00F55D1B" w:rsidP="00967FDD">
      <w:pPr>
        <w:numPr>
          <w:ilvl w:val="1"/>
          <w:numId w:val="4"/>
        </w:numPr>
        <w:tabs>
          <w:tab w:val="left" w:pos="851"/>
        </w:tabs>
        <w:ind w:left="0" w:firstLine="709"/>
        <w:jc w:val="both"/>
        <w:rPr>
          <w:b/>
          <w:sz w:val="24"/>
          <w:szCs w:val="24"/>
          <w:u w:val="single"/>
        </w:rPr>
      </w:pPr>
      <w:r w:rsidRPr="0063318C">
        <w:rPr>
          <w:b/>
          <w:sz w:val="24"/>
          <w:szCs w:val="24"/>
          <w:u w:val="single"/>
        </w:rPr>
        <w:t>ЛОТ №</w:t>
      </w:r>
      <w:r w:rsidR="002B0C47" w:rsidRPr="0063318C">
        <w:rPr>
          <w:b/>
          <w:sz w:val="24"/>
          <w:szCs w:val="24"/>
          <w:u w:val="single"/>
        </w:rPr>
        <w:t>16</w:t>
      </w:r>
      <w:r w:rsidRPr="0063318C">
        <w:rPr>
          <w:b/>
          <w:sz w:val="24"/>
          <w:szCs w:val="24"/>
          <w:u w:val="single"/>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51:01:0801003:</w:t>
      </w:r>
      <w:r w:rsidR="002B0C47" w:rsidRPr="0063318C">
        <w:rPr>
          <w:bCs/>
          <w:sz w:val="24"/>
          <w:szCs w:val="24"/>
        </w:rPr>
        <w:t>143</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площадь: </w:t>
      </w:r>
      <w:r w:rsidR="002B0C47" w:rsidRPr="0063318C">
        <w:rPr>
          <w:bCs/>
          <w:sz w:val="24"/>
          <w:szCs w:val="24"/>
        </w:rPr>
        <w:t>5</w:t>
      </w:r>
      <w:r w:rsidRPr="0063318C">
        <w:rPr>
          <w:bCs/>
          <w:sz w:val="24"/>
          <w:szCs w:val="24"/>
        </w:rPr>
        <w:t>0 кв.м.;</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Мурманская </w:t>
      </w:r>
      <w:proofErr w:type="spellStart"/>
      <w:proofErr w:type="gramStart"/>
      <w:r w:rsidRPr="0063318C">
        <w:rPr>
          <w:bCs/>
          <w:sz w:val="24"/>
          <w:szCs w:val="24"/>
        </w:rPr>
        <w:t>обл</w:t>
      </w:r>
      <w:proofErr w:type="spellEnd"/>
      <w:proofErr w:type="gramEnd"/>
      <w:r w:rsidRPr="0063318C">
        <w:rPr>
          <w:bCs/>
          <w:sz w:val="24"/>
          <w:szCs w:val="24"/>
        </w:rPr>
        <w:t xml:space="preserve">, Кольский муниципальный район, Сельское поселение Междуречье, Междуречье </w:t>
      </w:r>
      <w:proofErr w:type="spellStart"/>
      <w:r w:rsidRPr="0063318C">
        <w:rPr>
          <w:bCs/>
          <w:sz w:val="24"/>
          <w:szCs w:val="24"/>
        </w:rPr>
        <w:t>нп</w:t>
      </w:r>
      <w:proofErr w:type="spellEnd"/>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F55D1B" w:rsidRPr="0063318C" w:rsidRDefault="00F55D1B" w:rsidP="00F55D1B">
      <w:pPr>
        <w:ind w:firstLine="709"/>
        <w:rPr>
          <w:sz w:val="24"/>
          <w:szCs w:val="24"/>
        </w:rPr>
      </w:pPr>
      <w:r w:rsidRPr="0063318C">
        <w:rPr>
          <w:bCs/>
          <w:sz w:val="24"/>
          <w:szCs w:val="24"/>
        </w:rPr>
        <w:t xml:space="preserve">разрешённое использование: </w:t>
      </w:r>
      <w:r w:rsidRPr="0063318C">
        <w:rPr>
          <w:sz w:val="24"/>
          <w:szCs w:val="24"/>
        </w:rPr>
        <w:t>гаражные кооперативы, стоянки с гаражами боксового типа</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ограничения (обременения): не установлено</w:t>
      </w:r>
      <w:r w:rsidRPr="0063318C">
        <w:rPr>
          <w:sz w:val="24"/>
          <w:szCs w:val="24"/>
        </w:rPr>
        <w:t>;</w:t>
      </w:r>
    </w:p>
    <w:p w:rsidR="00F55D1B" w:rsidRPr="0063318C" w:rsidRDefault="00F55D1B" w:rsidP="00F55D1B">
      <w:pPr>
        <w:tabs>
          <w:tab w:val="left" w:pos="851"/>
          <w:tab w:val="left" w:pos="993"/>
        </w:tabs>
        <w:suppressAutoHyphens/>
        <w:ind w:firstLine="709"/>
        <w:jc w:val="both"/>
        <w:rPr>
          <w:sz w:val="24"/>
          <w:szCs w:val="24"/>
          <w:u w:val="single"/>
        </w:rPr>
      </w:pPr>
    </w:p>
    <w:p w:rsidR="00F55D1B" w:rsidRPr="0063318C" w:rsidRDefault="00F55D1B" w:rsidP="00F55D1B">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2B0C47" w:rsidRPr="0063318C" w:rsidRDefault="002B0C47" w:rsidP="00E4659A">
      <w:pPr>
        <w:widowControl w:val="0"/>
        <w:shd w:val="clear" w:color="auto" w:fill="FFFFFF"/>
        <w:tabs>
          <w:tab w:val="num" w:pos="0"/>
          <w:tab w:val="left" w:pos="142"/>
          <w:tab w:val="left" w:pos="284"/>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и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с.п</w:t>
      </w:r>
      <w:proofErr w:type="spellEnd"/>
      <w:r w:rsidRPr="0063318C">
        <w:rPr>
          <w:sz w:val="24"/>
          <w:szCs w:val="24"/>
        </w:rPr>
        <w:t xml:space="preserve">. Междуречье Кольского района Мурманской области от 17.12.2012г. № 33/1, №33/2, согласно которым земельный участок находится в зоне — зона предприятий III класса. </w:t>
      </w:r>
    </w:p>
    <w:p w:rsidR="00F55D1B" w:rsidRPr="0063318C" w:rsidRDefault="002B0C47" w:rsidP="00E4659A">
      <w:pPr>
        <w:widowControl w:val="0"/>
        <w:shd w:val="clear" w:color="auto" w:fill="FFFFFF"/>
        <w:tabs>
          <w:tab w:val="num" w:pos="0"/>
          <w:tab w:val="left" w:pos="142"/>
          <w:tab w:val="left" w:pos="284"/>
        </w:tabs>
        <w:ind w:firstLine="709"/>
        <w:jc w:val="both"/>
        <w:rPr>
          <w:sz w:val="24"/>
          <w:szCs w:val="24"/>
        </w:rPr>
      </w:pPr>
      <w:r w:rsidRPr="0063318C">
        <w:rPr>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указанной зоне, установлены в соответствии со ст. 31 (Таблица №3) Правил Землепользования и застройки </w:t>
      </w:r>
      <w:proofErr w:type="spellStart"/>
      <w:r w:rsidRPr="0063318C">
        <w:rPr>
          <w:sz w:val="24"/>
          <w:szCs w:val="24"/>
        </w:rPr>
        <w:t>с.п</w:t>
      </w:r>
      <w:proofErr w:type="spellEnd"/>
      <w:r w:rsidRPr="0063318C">
        <w:rPr>
          <w:sz w:val="24"/>
          <w:szCs w:val="24"/>
        </w:rPr>
        <w:t>. Междуречье Кольского района Мурманской области.</w:t>
      </w:r>
    </w:p>
    <w:p w:rsidR="002B0C47" w:rsidRPr="0063318C" w:rsidRDefault="002B0C47" w:rsidP="00E4659A">
      <w:pPr>
        <w:widowControl w:val="0"/>
        <w:shd w:val="clear" w:color="auto" w:fill="FFFFFF"/>
        <w:tabs>
          <w:tab w:val="num" w:pos="0"/>
          <w:tab w:val="left" w:pos="142"/>
          <w:tab w:val="left" w:pos="284"/>
        </w:tabs>
        <w:ind w:firstLine="709"/>
        <w:jc w:val="both"/>
        <w:rPr>
          <w:sz w:val="24"/>
          <w:szCs w:val="24"/>
        </w:rPr>
      </w:pPr>
    </w:p>
    <w:p w:rsidR="00F55D1B" w:rsidRPr="0063318C" w:rsidRDefault="00F55D1B" w:rsidP="00E4659A">
      <w:pPr>
        <w:widowControl w:val="0"/>
        <w:shd w:val="clear" w:color="auto" w:fill="FFFFFF"/>
        <w:tabs>
          <w:tab w:val="num" w:pos="0"/>
          <w:tab w:val="left" w:pos="142"/>
          <w:tab w:val="left" w:pos="284"/>
        </w:tabs>
        <w:ind w:firstLine="709"/>
        <w:jc w:val="both"/>
        <w:rPr>
          <w:sz w:val="24"/>
          <w:szCs w:val="24"/>
          <w:u w:val="single"/>
        </w:rPr>
      </w:pPr>
      <w:r w:rsidRPr="0063318C">
        <w:rPr>
          <w:sz w:val="24"/>
          <w:szCs w:val="24"/>
          <w:u w:val="single"/>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F55D1B" w:rsidRPr="0063318C" w:rsidRDefault="00F55D1B" w:rsidP="00E4659A">
      <w:pPr>
        <w:numPr>
          <w:ilvl w:val="0"/>
          <w:numId w:val="26"/>
        </w:numPr>
        <w:tabs>
          <w:tab w:val="num" w:pos="0"/>
          <w:tab w:val="left" w:pos="142"/>
          <w:tab w:val="left" w:pos="284"/>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F55D1B" w:rsidRPr="0063318C" w:rsidRDefault="00F55D1B" w:rsidP="00E4659A">
      <w:pPr>
        <w:numPr>
          <w:ilvl w:val="0"/>
          <w:numId w:val="26"/>
        </w:numPr>
        <w:tabs>
          <w:tab w:val="num" w:pos="0"/>
          <w:tab w:val="left" w:pos="142"/>
          <w:tab w:val="left" w:pos="284"/>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xml:space="preserve">: отсутствуют наружные сети и сооружения водопровода и канализации, находящиеся в ведении ГОУП «Мурманскводоканал»; </w:t>
      </w:r>
    </w:p>
    <w:p w:rsidR="00F55D1B" w:rsidRPr="0063318C" w:rsidRDefault="00F55D1B" w:rsidP="00E4659A">
      <w:pPr>
        <w:numPr>
          <w:ilvl w:val="0"/>
          <w:numId w:val="26"/>
        </w:numPr>
        <w:tabs>
          <w:tab w:val="num" w:pos="0"/>
          <w:tab w:val="left" w:pos="142"/>
          <w:tab w:val="left" w:pos="284"/>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F55D1B" w:rsidRPr="0063318C" w:rsidRDefault="00F55D1B" w:rsidP="00F55D1B">
      <w:pPr>
        <w:tabs>
          <w:tab w:val="left" w:pos="851"/>
          <w:tab w:val="left" w:pos="1418"/>
        </w:tabs>
        <w:ind w:firstLine="709"/>
        <w:jc w:val="both"/>
        <w:rPr>
          <w:sz w:val="24"/>
          <w:szCs w:val="24"/>
        </w:rPr>
      </w:pPr>
    </w:p>
    <w:p w:rsidR="00F55D1B" w:rsidRPr="0063318C" w:rsidRDefault="00F55D1B" w:rsidP="00F55D1B">
      <w:pPr>
        <w:tabs>
          <w:tab w:val="left" w:pos="851"/>
        </w:tabs>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w:t>
      </w:r>
      <w:r w:rsidR="00E4659A" w:rsidRPr="0063318C">
        <w:rPr>
          <w:sz w:val="24"/>
          <w:szCs w:val="24"/>
        </w:rPr>
        <w:t>1</w:t>
      </w:r>
      <w:r w:rsidRPr="0063318C">
        <w:rPr>
          <w:sz w:val="24"/>
          <w:szCs w:val="24"/>
        </w:rPr>
        <w:t> </w:t>
      </w:r>
      <w:r w:rsidR="00E4659A" w:rsidRPr="0063318C">
        <w:rPr>
          <w:sz w:val="24"/>
          <w:szCs w:val="24"/>
        </w:rPr>
        <w:t>126</w:t>
      </w:r>
      <w:r w:rsidRPr="0063318C">
        <w:rPr>
          <w:sz w:val="24"/>
          <w:szCs w:val="24"/>
        </w:rPr>
        <w:t xml:space="preserve">, </w:t>
      </w:r>
      <w:r w:rsidR="00E4659A" w:rsidRPr="0063318C">
        <w:rPr>
          <w:sz w:val="24"/>
          <w:szCs w:val="24"/>
        </w:rPr>
        <w:t>13</w:t>
      </w:r>
      <w:r w:rsidRPr="0063318C">
        <w:rPr>
          <w:sz w:val="24"/>
          <w:szCs w:val="24"/>
        </w:rPr>
        <w:t xml:space="preserve"> руб. (1,5% от кадастровой стоимости).</w:t>
      </w:r>
    </w:p>
    <w:p w:rsidR="00F55D1B" w:rsidRPr="0063318C" w:rsidRDefault="00F55D1B" w:rsidP="00F55D1B">
      <w:pPr>
        <w:tabs>
          <w:tab w:val="left" w:pos="851"/>
        </w:tabs>
        <w:ind w:firstLine="709"/>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w:t>
      </w:r>
      <w:r w:rsidR="00E4659A" w:rsidRPr="0063318C">
        <w:rPr>
          <w:sz w:val="24"/>
          <w:szCs w:val="24"/>
        </w:rPr>
        <w:t>33</w:t>
      </w:r>
      <w:r w:rsidRPr="0063318C">
        <w:rPr>
          <w:sz w:val="24"/>
          <w:szCs w:val="24"/>
        </w:rPr>
        <w:t xml:space="preserve">, </w:t>
      </w:r>
      <w:r w:rsidR="00E4659A" w:rsidRPr="0063318C">
        <w:rPr>
          <w:sz w:val="24"/>
          <w:szCs w:val="24"/>
        </w:rPr>
        <w:t>78</w:t>
      </w:r>
      <w:r w:rsidRPr="0063318C">
        <w:rPr>
          <w:sz w:val="24"/>
          <w:szCs w:val="24"/>
        </w:rPr>
        <w:t xml:space="preserve"> руб. </w:t>
      </w:r>
    </w:p>
    <w:p w:rsidR="00F55D1B" w:rsidRPr="0063318C" w:rsidRDefault="00F55D1B" w:rsidP="00F55D1B">
      <w:pPr>
        <w:tabs>
          <w:tab w:val="left" w:pos="851"/>
        </w:tabs>
        <w:jc w:val="both"/>
        <w:rPr>
          <w:sz w:val="24"/>
          <w:szCs w:val="24"/>
        </w:rPr>
      </w:pPr>
    </w:p>
    <w:p w:rsidR="00F55D1B" w:rsidRPr="0063318C" w:rsidRDefault="00F55D1B" w:rsidP="00F55D1B">
      <w:pPr>
        <w:tabs>
          <w:tab w:val="left" w:pos="0"/>
        </w:tabs>
        <w:jc w:val="both"/>
        <w:rPr>
          <w:sz w:val="24"/>
          <w:szCs w:val="24"/>
        </w:rPr>
      </w:pPr>
      <w:r w:rsidRPr="0063318C">
        <w:rPr>
          <w:b/>
          <w:sz w:val="24"/>
          <w:szCs w:val="24"/>
          <w:u w:val="single"/>
        </w:rPr>
        <w:t>Размер задатка (50% от начальной цены):</w:t>
      </w:r>
      <w:r w:rsidRPr="0063318C">
        <w:rPr>
          <w:sz w:val="24"/>
          <w:szCs w:val="24"/>
        </w:rPr>
        <w:t xml:space="preserve"> </w:t>
      </w:r>
      <w:r w:rsidR="00E4659A" w:rsidRPr="0063318C">
        <w:rPr>
          <w:sz w:val="24"/>
          <w:szCs w:val="24"/>
        </w:rPr>
        <w:t>563</w:t>
      </w:r>
      <w:r w:rsidRPr="0063318C">
        <w:rPr>
          <w:sz w:val="24"/>
          <w:szCs w:val="24"/>
        </w:rPr>
        <w:t xml:space="preserve">, </w:t>
      </w:r>
      <w:r w:rsidR="00E4659A" w:rsidRPr="0063318C">
        <w:rPr>
          <w:sz w:val="24"/>
          <w:szCs w:val="24"/>
        </w:rPr>
        <w:t>06</w:t>
      </w:r>
      <w:r w:rsidRPr="0063318C">
        <w:rPr>
          <w:sz w:val="24"/>
          <w:szCs w:val="24"/>
        </w:rPr>
        <w:t xml:space="preserve"> руб.</w:t>
      </w:r>
    </w:p>
    <w:p w:rsidR="00F55D1B" w:rsidRPr="0063318C" w:rsidRDefault="00F55D1B" w:rsidP="00F55D1B">
      <w:pPr>
        <w:tabs>
          <w:tab w:val="left" w:pos="0"/>
        </w:tabs>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Срок аренды:</w:t>
      </w:r>
      <w:r w:rsidRPr="0063318C">
        <w:rPr>
          <w:sz w:val="24"/>
          <w:szCs w:val="24"/>
        </w:rPr>
        <w:t xml:space="preserve"> 20 (двадцать)  лет.</w:t>
      </w:r>
    </w:p>
    <w:p w:rsidR="00F55D1B" w:rsidRPr="0063318C" w:rsidRDefault="00F55D1B" w:rsidP="00E4659A">
      <w:pPr>
        <w:tabs>
          <w:tab w:val="left" w:pos="851"/>
        </w:tabs>
        <w:ind w:left="709"/>
        <w:jc w:val="both"/>
        <w:rPr>
          <w:b/>
          <w:sz w:val="24"/>
          <w:szCs w:val="24"/>
          <w:u w:val="single"/>
        </w:rPr>
      </w:pPr>
    </w:p>
    <w:p w:rsidR="00E4659A" w:rsidRPr="0063318C" w:rsidRDefault="00E4659A" w:rsidP="00E4659A">
      <w:pPr>
        <w:tabs>
          <w:tab w:val="left" w:pos="851"/>
        </w:tabs>
        <w:ind w:left="709"/>
        <w:jc w:val="both"/>
        <w:rPr>
          <w:b/>
          <w:sz w:val="24"/>
          <w:szCs w:val="24"/>
          <w:u w:val="single"/>
        </w:rPr>
      </w:pPr>
    </w:p>
    <w:p w:rsidR="00F55D1B" w:rsidRPr="0063318C" w:rsidRDefault="00F55D1B" w:rsidP="00967FDD">
      <w:pPr>
        <w:numPr>
          <w:ilvl w:val="1"/>
          <w:numId w:val="4"/>
        </w:numPr>
        <w:tabs>
          <w:tab w:val="left" w:pos="851"/>
        </w:tabs>
        <w:ind w:left="0" w:firstLine="709"/>
        <w:jc w:val="both"/>
        <w:rPr>
          <w:b/>
          <w:sz w:val="24"/>
          <w:szCs w:val="24"/>
          <w:u w:val="single"/>
        </w:rPr>
      </w:pPr>
      <w:r w:rsidRPr="0063318C">
        <w:rPr>
          <w:b/>
          <w:sz w:val="24"/>
          <w:szCs w:val="24"/>
          <w:u w:val="single"/>
        </w:rPr>
        <w:t>ЛОТ №</w:t>
      </w:r>
      <w:r w:rsidR="00E4659A" w:rsidRPr="0063318C">
        <w:rPr>
          <w:b/>
          <w:sz w:val="24"/>
          <w:szCs w:val="24"/>
          <w:u w:val="single"/>
        </w:rPr>
        <w:t>17</w:t>
      </w:r>
      <w:r w:rsidRPr="0063318C">
        <w:rPr>
          <w:b/>
          <w:sz w:val="24"/>
          <w:szCs w:val="24"/>
          <w:u w:val="single"/>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51:01:0801003:</w:t>
      </w:r>
      <w:r w:rsidR="00E4659A" w:rsidRPr="0063318C">
        <w:rPr>
          <w:bCs/>
          <w:sz w:val="24"/>
          <w:szCs w:val="24"/>
        </w:rPr>
        <w:t>144</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площадь: </w:t>
      </w:r>
      <w:r w:rsidR="00E4659A" w:rsidRPr="0063318C">
        <w:rPr>
          <w:bCs/>
          <w:sz w:val="24"/>
          <w:szCs w:val="24"/>
        </w:rPr>
        <w:t>43</w:t>
      </w:r>
      <w:r w:rsidRPr="0063318C">
        <w:rPr>
          <w:bCs/>
          <w:sz w:val="24"/>
          <w:szCs w:val="24"/>
        </w:rPr>
        <w:t xml:space="preserve"> кв.м.;</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Мурманская </w:t>
      </w:r>
      <w:proofErr w:type="spellStart"/>
      <w:proofErr w:type="gramStart"/>
      <w:r w:rsidRPr="0063318C">
        <w:rPr>
          <w:bCs/>
          <w:sz w:val="24"/>
          <w:szCs w:val="24"/>
        </w:rPr>
        <w:t>обл</w:t>
      </w:r>
      <w:proofErr w:type="spellEnd"/>
      <w:proofErr w:type="gramEnd"/>
      <w:r w:rsidRPr="0063318C">
        <w:rPr>
          <w:bCs/>
          <w:sz w:val="24"/>
          <w:szCs w:val="24"/>
        </w:rPr>
        <w:t xml:space="preserve">, Кольский муниципальный район, Сельское поселение Междуречье, Междуречье </w:t>
      </w:r>
      <w:proofErr w:type="spellStart"/>
      <w:r w:rsidRPr="0063318C">
        <w:rPr>
          <w:bCs/>
          <w:sz w:val="24"/>
          <w:szCs w:val="24"/>
        </w:rPr>
        <w:t>нп</w:t>
      </w:r>
      <w:proofErr w:type="spellEnd"/>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F55D1B" w:rsidRPr="0063318C" w:rsidRDefault="00F55D1B" w:rsidP="00F55D1B">
      <w:pPr>
        <w:ind w:firstLine="709"/>
        <w:rPr>
          <w:sz w:val="24"/>
          <w:szCs w:val="24"/>
        </w:rPr>
      </w:pPr>
      <w:r w:rsidRPr="0063318C">
        <w:rPr>
          <w:bCs/>
          <w:sz w:val="24"/>
          <w:szCs w:val="24"/>
        </w:rPr>
        <w:t xml:space="preserve">разрешённое использование: </w:t>
      </w:r>
      <w:r w:rsidRPr="0063318C">
        <w:rPr>
          <w:sz w:val="24"/>
          <w:szCs w:val="24"/>
        </w:rPr>
        <w:t>гаражные кооперативы, стоянки с гаражами боксового типа</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ограничения (обременения): не установлено</w:t>
      </w:r>
      <w:r w:rsidRPr="0063318C">
        <w:rPr>
          <w:sz w:val="24"/>
          <w:szCs w:val="24"/>
        </w:rPr>
        <w:t>;</w:t>
      </w:r>
    </w:p>
    <w:p w:rsidR="00F55D1B" w:rsidRPr="0063318C" w:rsidRDefault="00F55D1B" w:rsidP="00F55D1B">
      <w:pPr>
        <w:tabs>
          <w:tab w:val="left" w:pos="851"/>
          <w:tab w:val="left" w:pos="993"/>
        </w:tabs>
        <w:suppressAutoHyphens/>
        <w:ind w:firstLine="709"/>
        <w:jc w:val="both"/>
        <w:rPr>
          <w:sz w:val="24"/>
          <w:szCs w:val="24"/>
          <w:u w:val="single"/>
        </w:rPr>
      </w:pPr>
    </w:p>
    <w:p w:rsidR="00F55D1B" w:rsidRPr="0063318C" w:rsidRDefault="00F55D1B" w:rsidP="00F55D1B">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E4659A" w:rsidRPr="0063318C" w:rsidRDefault="00E4659A" w:rsidP="00E4659A">
      <w:pPr>
        <w:widowControl w:val="0"/>
        <w:shd w:val="clear" w:color="auto" w:fill="FFFFFF"/>
        <w:tabs>
          <w:tab w:val="num" w:pos="0"/>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и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с.п</w:t>
      </w:r>
      <w:proofErr w:type="spellEnd"/>
      <w:r w:rsidRPr="0063318C">
        <w:rPr>
          <w:sz w:val="24"/>
          <w:szCs w:val="24"/>
        </w:rPr>
        <w:t xml:space="preserve">. Междуречье Кольского района Мурманской области от 17.12.2012г. № 33/1, №33/2, согласно которым земельный участок находится в зоне — зона предприятий III класса. </w:t>
      </w:r>
    </w:p>
    <w:p w:rsidR="00F55D1B" w:rsidRPr="0063318C" w:rsidRDefault="00E4659A" w:rsidP="00F8474C">
      <w:pPr>
        <w:widowControl w:val="0"/>
        <w:shd w:val="clear" w:color="auto" w:fill="FFFFFF"/>
        <w:tabs>
          <w:tab w:val="num" w:pos="0"/>
          <w:tab w:val="left" w:pos="284"/>
        </w:tabs>
        <w:ind w:firstLine="709"/>
        <w:jc w:val="both"/>
        <w:rPr>
          <w:sz w:val="24"/>
          <w:szCs w:val="24"/>
        </w:rPr>
      </w:pPr>
      <w:r w:rsidRPr="0063318C">
        <w:rPr>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указанной зоне, установлены в соответствии со ст. 31 (Таблица №3) Правил Землепользования и застройки </w:t>
      </w:r>
      <w:proofErr w:type="spellStart"/>
      <w:r w:rsidRPr="0063318C">
        <w:rPr>
          <w:sz w:val="24"/>
          <w:szCs w:val="24"/>
        </w:rPr>
        <w:t>с.п</w:t>
      </w:r>
      <w:proofErr w:type="spellEnd"/>
      <w:r w:rsidRPr="0063318C">
        <w:rPr>
          <w:sz w:val="24"/>
          <w:szCs w:val="24"/>
        </w:rPr>
        <w:t>. Междуречье Кольского района Мурманской области.</w:t>
      </w:r>
    </w:p>
    <w:p w:rsidR="00E4659A" w:rsidRPr="0063318C" w:rsidRDefault="00E4659A" w:rsidP="00F8474C">
      <w:pPr>
        <w:widowControl w:val="0"/>
        <w:shd w:val="clear" w:color="auto" w:fill="FFFFFF"/>
        <w:tabs>
          <w:tab w:val="num" w:pos="0"/>
          <w:tab w:val="left" w:pos="284"/>
        </w:tabs>
        <w:ind w:firstLine="709"/>
        <w:jc w:val="both"/>
        <w:rPr>
          <w:sz w:val="24"/>
          <w:szCs w:val="24"/>
        </w:rPr>
      </w:pPr>
    </w:p>
    <w:p w:rsidR="00F55D1B" w:rsidRPr="0063318C" w:rsidRDefault="00F55D1B" w:rsidP="00F8474C">
      <w:pPr>
        <w:widowControl w:val="0"/>
        <w:shd w:val="clear" w:color="auto" w:fill="FFFFFF"/>
        <w:tabs>
          <w:tab w:val="num" w:pos="0"/>
          <w:tab w:val="left" w:pos="284"/>
        </w:tabs>
        <w:ind w:firstLine="709"/>
        <w:jc w:val="both"/>
        <w:rPr>
          <w:sz w:val="24"/>
          <w:szCs w:val="24"/>
        </w:rPr>
      </w:pPr>
      <w:r w:rsidRPr="0063318C">
        <w:rPr>
          <w:sz w:val="24"/>
          <w:szCs w:val="24"/>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F55D1B" w:rsidRPr="0063318C" w:rsidRDefault="00F55D1B" w:rsidP="00F8474C">
      <w:pPr>
        <w:numPr>
          <w:ilvl w:val="0"/>
          <w:numId w:val="27"/>
        </w:numPr>
        <w:tabs>
          <w:tab w:val="num" w:pos="0"/>
          <w:tab w:val="left" w:pos="142"/>
          <w:tab w:val="left" w:pos="284"/>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F55D1B" w:rsidRPr="0063318C" w:rsidRDefault="00F55D1B" w:rsidP="00F8474C">
      <w:pPr>
        <w:numPr>
          <w:ilvl w:val="0"/>
          <w:numId w:val="27"/>
        </w:numPr>
        <w:tabs>
          <w:tab w:val="num" w:pos="0"/>
          <w:tab w:val="left" w:pos="142"/>
          <w:tab w:val="left" w:pos="284"/>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xml:space="preserve">: отсутствуют наружные сети и сооружения водопровода и канализации, находящиеся в ведении ГОУП «Мурманскводоканал»; </w:t>
      </w:r>
    </w:p>
    <w:p w:rsidR="00F55D1B" w:rsidRPr="0063318C" w:rsidRDefault="00F55D1B" w:rsidP="00F8474C">
      <w:pPr>
        <w:numPr>
          <w:ilvl w:val="0"/>
          <w:numId w:val="27"/>
        </w:numPr>
        <w:tabs>
          <w:tab w:val="num" w:pos="0"/>
          <w:tab w:val="left" w:pos="284"/>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F55D1B" w:rsidRPr="0063318C" w:rsidRDefault="00F55D1B" w:rsidP="00F55D1B">
      <w:pPr>
        <w:tabs>
          <w:tab w:val="left" w:pos="851"/>
          <w:tab w:val="left" w:pos="1418"/>
        </w:tabs>
        <w:ind w:firstLine="709"/>
        <w:jc w:val="both"/>
        <w:rPr>
          <w:sz w:val="24"/>
          <w:szCs w:val="24"/>
        </w:rPr>
      </w:pPr>
    </w:p>
    <w:p w:rsidR="00F55D1B" w:rsidRPr="0063318C" w:rsidRDefault="00F55D1B" w:rsidP="00F55D1B">
      <w:pPr>
        <w:tabs>
          <w:tab w:val="left" w:pos="851"/>
        </w:tabs>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w:t>
      </w:r>
      <w:r w:rsidR="00F8474C" w:rsidRPr="0063318C">
        <w:rPr>
          <w:sz w:val="24"/>
          <w:szCs w:val="24"/>
        </w:rPr>
        <w:t>968</w:t>
      </w:r>
      <w:r w:rsidRPr="0063318C">
        <w:rPr>
          <w:sz w:val="24"/>
          <w:szCs w:val="24"/>
        </w:rPr>
        <w:t xml:space="preserve">, </w:t>
      </w:r>
      <w:r w:rsidR="00F8474C" w:rsidRPr="0063318C">
        <w:rPr>
          <w:sz w:val="24"/>
          <w:szCs w:val="24"/>
        </w:rPr>
        <w:t>46</w:t>
      </w:r>
      <w:r w:rsidRPr="0063318C">
        <w:rPr>
          <w:sz w:val="24"/>
          <w:szCs w:val="24"/>
        </w:rPr>
        <w:t xml:space="preserve"> руб. (1,5% от кадастровой стоимости).</w:t>
      </w:r>
    </w:p>
    <w:p w:rsidR="00F55D1B" w:rsidRPr="0063318C" w:rsidRDefault="00F55D1B" w:rsidP="00F55D1B">
      <w:pPr>
        <w:tabs>
          <w:tab w:val="left" w:pos="851"/>
        </w:tabs>
        <w:ind w:firstLine="709"/>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2</w:t>
      </w:r>
      <w:r w:rsidR="00F8474C" w:rsidRPr="0063318C">
        <w:rPr>
          <w:sz w:val="24"/>
          <w:szCs w:val="24"/>
        </w:rPr>
        <w:t>9</w:t>
      </w:r>
      <w:r w:rsidRPr="0063318C">
        <w:rPr>
          <w:sz w:val="24"/>
          <w:szCs w:val="24"/>
        </w:rPr>
        <w:t>, 0</w:t>
      </w:r>
      <w:r w:rsidR="00F8474C" w:rsidRPr="0063318C">
        <w:rPr>
          <w:sz w:val="24"/>
          <w:szCs w:val="24"/>
        </w:rPr>
        <w:t>5</w:t>
      </w:r>
      <w:r w:rsidRPr="0063318C">
        <w:rPr>
          <w:sz w:val="24"/>
          <w:szCs w:val="24"/>
        </w:rPr>
        <w:t xml:space="preserve"> руб. </w:t>
      </w:r>
    </w:p>
    <w:p w:rsidR="00F55D1B" w:rsidRPr="0063318C" w:rsidRDefault="00F55D1B" w:rsidP="00F55D1B">
      <w:pPr>
        <w:tabs>
          <w:tab w:val="left" w:pos="851"/>
        </w:tabs>
        <w:jc w:val="both"/>
        <w:rPr>
          <w:sz w:val="24"/>
          <w:szCs w:val="24"/>
        </w:rPr>
      </w:pPr>
    </w:p>
    <w:p w:rsidR="00F55D1B" w:rsidRPr="0063318C" w:rsidRDefault="00F55D1B" w:rsidP="00F55D1B">
      <w:pPr>
        <w:tabs>
          <w:tab w:val="left" w:pos="0"/>
        </w:tabs>
        <w:jc w:val="both"/>
        <w:rPr>
          <w:sz w:val="24"/>
          <w:szCs w:val="24"/>
        </w:rPr>
      </w:pPr>
      <w:r w:rsidRPr="0063318C">
        <w:rPr>
          <w:b/>
          <w:sz w:val="24"/>
          <w:szCs w:val="24"/>
          <w:u w:val="single"/>
        </w:rPr>
        <w:t>Размер задатка (50% от начальной цены):</w:t>
      </w:r>
      <w:r w:rsidRPr="0063318C">
        <w:rPr>
          <w:sz w:val="24"/>
          <w:szCs w:val="24"/>
        </w:rPr>
        <w:t xml:space="preserve"> </w:t>
      </w:r>
      <w:r w:rsidR="00F8474C" w:rsidRPr="0063318C">
        <w:rPr>
          <w:sz w:val="24"/>
          <w:szCs w:val="24"/>
        </w:rPr>
        <w:t>484</w:t>
      </w:r>
      <w:r w:rsidRPr="0063318C">
        <w:rPr>
          <w:sz w:val="24"/>
          <w:szCs w:val="24"/>
        </w:rPr>
        <w:t xml:space="preserve">, </w:t>
      </w:r>
      <w:r w:rsidR="00F8474C" w:rsidRPr="0063318C">
        <w:rPr>
          <w:sz w:val="24"/>
          <w:szCs w:val="24"/>
        </w:rPr>
        <w:t>23</w:t>
      </w:r>
      <w:r w:rsidRPr="0063318C">
        <w:rPr>
          <w:sz w:val="24"/>
          <w:szCs w:val="24"/>
        </w:rPr>
        <w:t xml:space="preserve"> руб.</w:t>
      </w:r>
    </w:p>
    <w:p w:rsidR="00F55D1B" w:rsidRPr="0063318C" w:rsidRDefault="00F55D1B" w:rsidP="00F55D1B">
      <w:pPr>
        <w:tabs>
          <w:tab w:val="left" w:pos="0"/>
        </w:tabs>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Срок аренды:</w:t>
      </w:r>
      <w:r w:rsidRPr="0063318C">
        <w:rPr>
          <w:sz w:val="24"/>
          <w:szCs w:val="24"/>
        </w:rPr>
        <w:t xml:space="preserve"> 20 (двадцать)  лет.</w:t>
      </w:r>
    </w:p>
    <w:p w:rsidR="00F55D1B" w:rsidRPr="0063318C" w:rsidRDefault="00F55D1B" w:rsidP="00F8474C">
      <w:pPr>
        <w:tabs>
          <w:tab w:val="left" w:pos="851"/>
        </w:tabs>
        <w:ind w:left="709"/>
        <w:jc w:val="both"/>
        <w:rPr>
          <w:b/>
          <w:sz w:val="24"/>
          <w:szCs w:val="24"/>
          <w:u w:val="single"/>
        </w:rPr>
      </w:pPr>
    </w:p>
    <w:p w:rsidR="00F8474C" w:rsidRPr="0063318C" w:rsidRDefault="00F8474C" w:rsidP="00F8474C">
      <w:pPr>
        <w:tabs>
          <w:tab w:val="left" w:pos="851"/>
        </w:tabs>
        <w:ind w:left="709"/>
        <w:jc w:val="both"/>
        <w:rPr>
          <w:b/>
          <w:sz w:val="24"/>
          <w:szCs w:val="24"/>
          <w:u w:val="single"/>
        </w:rPr>
      </w:pPr>
    </w:p>
    <w:p w:rsidR="00F55D1B" w:rsidRPr="0063318C" w:rsidRDefault="00F8474C" w:rsidP="00967FDD">
      <w:pPr>
        <w:numPr>
          <w:ilvl w:val="1"/>
          <w:numId w:val="4"/>
        </w:numPr>
        <w:tabs>
          <w:tab w:val="left" w:pos="851"/>
        </w:tabs>
        <w:ind w:left="0" w:firstLine="709"/>
        <w:jc w:val="both"/>
        <w:rPr>
          <w:b/>
          <w:sz w:val="24"/>
          <w:szCs w:val="24"/>
          <w:u w:val="single"/>
        </w:rPr>
      </w:pPr>
      <w:r w:rsidRPr="0063318C">
        <w:rPr>
          <w:b/>
          <w:sz w:val="24"/>
          <w:szCs w:val="24"/>
          <w:u w:val="single"/>
        </w:rPr>
        <w:t>ЛОТ №18</w:t>
      </w:r>
      <w:r w:rsidR="00F55D1B" w:rsidRPr="0063318C">
        <w:rPr>
          <w:b/>
          <w:sz w:val="24"/>
          <w:szCs w:val="24"/>
          <w:u w:val="single"/>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51:01:0801003:</w:t>
      </w:r>
      <w:r w:rsidR="00F8474C" w:rsidRPr="0063318C">
        <w:rPr>
          <w:bCs/>
          <w:sz w:val="24"/>
          <w:szCs w:val="24"/>
        </w:rPr>
        <w:t>145</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площадь: </w:t>
      </w:r>
      <w:r w:rsidR="00F8474C" w:rsidRPr="0063318C">
        <w:rPr>
          <w:bCs/>
          <w:sz w:val="24"/>
          <w:szCs w:val="24"/>
        </w:rPr>
        <w:t>60</w:t>
      </w:r>
      <w:r w:rsidRPr="0063318C">
        <w:rPr>
          <w:bCs/>
          <w:sz w:val="24"/>
          <w:szCs w:val="24"/>
        </w:rPr>
        <w:t xml:space="preserve"> кв.м.;</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Мурманская </w:t>
      </w:r>
      <w:proofErr w:type="spellStart"/>
      <w:proofErr w:type="gramStart"/>
      <w:r w:rsidRPr="0063318C">
        <w:rPr>
          <w:bCs/>
          <w:sz w:val="24"/>
          <w:szCs w:val="24"/>
        </w:rPr>
        <w:t>обл</w:t>
      </w:r>
      <w:proofErr w:type="spellEnd"/>
      <w:proofErr w:type="gramEnd"/>
      <w:r w:rsidRPr="0063318C">
        <w:rPr>
          <w:bCs/>
          <w:sz w:val="24"/>
          <w:szCs w:val="24"/>
        </w:rPr>
        <w:t xml:space="preserve">, Кольский муниципальный район, Сельское поселение Междуречье, Междуречье </w:t>
      </w:r>
      <w:proofErr w:type="spellStart"/>
      <w:r w:rsidRPr="0063318C">
        <w:rPr>
          <w:bCs/>
          <w:sz w:val="24"/>
          <w:szCs w:val="24"/>
        </w:rPr>
        <w:t>нп</w:t>
      </w:r>
      <w:proofErr w:type="spellEnd"/>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F55D1B" w:rsidRPr="0063318C" w:rsidRDefault="00F55D1B" w:rsidP="00F55D1B">
      <w:pPr>
        <w:ind w:firstLine="709"/>
        <w:rPr>
          <w:sz w:val="24"/>
          <w:szCs w:val="24"/>
        </w:rPr>
      </w:pPr>
      <w:r w:rsidRPr="0063318C">
        <w:rPr>
          <w:bCs/>
          <w:sz w:val="24"/>
          <w:szCs w:val="24"/>
        </w:rPr>
        <w:t xml:space="preserve">разрешённое использование: </w:t>
      </w:r>
      <w:r w:rsidRPr="0063318C">
        <w:rPr>
          <w:sz w:val="24"/>
          <w:szCs w:val="24"/>
        </w:rPr>
        <w:t>гаражные кооперативы, стоянки с гаражами боксового типа</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ограничения (обременения): не установлено</w:t>
      </w:r>
      <w:r w:rsidRPr="0063318C">
        <w:rPr>
          <w:sz w:val="24"/>
          <w:szCs w:val="24"/>
        </w:rPr>
        <w:t>;</w:t>
      </w:r>
    </w:p>
    <w:p w:rsidR="00F55D1B" w:rsidRPr="0063318C" w:rsidRDefault="00F55D1B" w:rsidP="00F55D1B">
      <w:pPr>
        <w:tabs>
          <w:tab w:val="left" w:pos="851"/>
          <w:tab w:val="left" w:pos="993"/>
        </w:tabs>
        <w:suppressAutoHyphens/>
        <w:ind w:firstLine="709"/>
        <w:jc w:val="both"/>
        <w:rPr>
          <w:sz w:val="24"/>
          <w:szCs w:val="24"/>
          <w:u w:val="single"/>
        </w:rPr>
      </w:pPr>
    </w:p>
    <w:p w:rsidR="00F55D1B" w:rsidRPr="0063318C" w:rsidRDefault="00F55D1B" w:rsidP="00F55D1B">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F8474C" w:rsidRPr="0063318C" w:rsidRDefault="00F8474C" w:rsidP="00F8474C">
      <w:pPr>
        <w:widowControl w:val="0"/>
        <w:shd w:val="clear" w:color="auto" w:fill="FFFFFF"/>
        <w:tabs>
          <w:tab w:val="num" w:pos="0"/>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и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с.п</w:t>
      </w:r>
      <w:proofErr w:type="spellEnd"/>
      <w:r w:rsidRPr="0063318C">
        <w:rPr>
          <w:sz w:val="24"/>
          <w:szCs w:val="24"/>
        </w:rPr>
        <w:t xml:space="preserve">. Междуречье Кольского района Мурманской области от 17.12.2012г. № 33/1, №33/2, согласно которым земельный участок находится в зоне — зона предприятий III класса. </w:t>
      </w:r>
    </w:p>
    <w:p w:rsidR="00F8474C" w:rsidRPr="0063318C" w:rsidRDefault="00F8474C" w:rsidP="00F8474C">
      <w:pPr>
        <w:widowControl w:val="0"/>
        <w:shd w:val="clear" w:color="auto" w:fill="FFFFFF"/>
        <w:tabs>
          <w:tab w:val="num" w:pos="0"/>
          <w:tab w:val="left" w:pos="284"/>
        </w:tabs>
        <w:ind w:firstLine="709"/>
        <w:jc w:val="both"/>
        <w:rPr>
          <w:sz w:val="24"/>
          <w:szCs w:val="24"/>
        </w:rPr>
      </w:pPr>
      <w:r w:rsidRPr="0063318C">
        <w:rPr>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указанной зоне, установлены в соответствии со ст. 31 (Таблица №3) Правил Землепользования и застройки </w:t>
      </w:r>
      <w:proofErr w:type="spellStart"/>
      <w:r w:rsidRPr="0063318C">
        <w:rPr>
          <w:sz w:val="24"/>
          <w:szCs w:val="24"/>
        </w:rPr>
        <w:t>с.п</w:t>
      </w:r>
      <w:proofErr w:type="spellEnd"/>
      <w:r w:rsidRPr="0063318C">
        <w:rPr>
          <w:sz w:val="24"/>
          <w:szCs w:val="24"/>
        </w:rPr>
        <w:t>. Междуречье Кольского района Мурманской области.</w:t>
      </w:r>
    </w:p>
    <w:p w:rsidR="00F55D1B" w:rsidRPr="0063318C" w:rsidRDefault="00F55D1B" w:rsidP="00F55D1B">
      <w:pPr>
        <w:widowControl w:val="0"/>
        <w:shd w:val="clear" w:color="auto" w:fill="FFFFFF"/>
        <w:tabs>
          <w:tab w:val="num" w:pos="0"/>
        </w:tabs>
        <w:ind w:firstLine="709"/>
        <w:jc w:val="both"/>
        <w:rPr>
          <w:sz w:val="24"/>
          <w:szCs w:val="24"/>
        </w:rPr>
      </w:pPr>
    </w:p>
    <w:p w:rsidR="00F55D1B" w:rsidRPr="0063318C" w:rsidRDefault="00F55D1B" w:rsidP="00F8474C">
      <w:pPr>
        <w:widowControl w:val="0"/>
        <w:shd w:val="clear" w:color="auto" w:fill="FFFFFF"/>
        <w:tabs>
          <w:tab w:val="num" w:pos="284"/>
        </w:tabs>
        <w:ind w:firstLine="709"/>
        <w:jc w:val="both"/>
        <w:rPr>
          <w:sz w:val="24"/>
          <w:szCs w:val="24"/>
        </w:rPr>
      </w:pPr>
      <w:r w:rsidRPr="0063318C">
        <w:rPr>
          <w:sz w:val="24"/>
          <w:szCs w:val="24"/>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F55D1B" w:rsidRPr="0063318C" w:rsidRDefault="00F55D1B" w:rsidP="00F8474C">
      <w:pPr>
        <w:numPr>
          <w:ilvl w:val="0"/>
          <w:numId w:val="28"/>
        </w:numPr>
        <w:tabs>
          <w:tab w:val="left" w:pos="142"/>
          <w:tab w:val="num" w:pos="284"/>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F55D1B" w:rsidRPr="0063318C" w:rsidRDefault="00F55D1B" w:rsidP="00F8474C">
      <w:pPr>
        <w:numPr>
          <w:ilvl w:val="0"/>
          <w:numId w:val="28"/>
        </w:numPr>
        <w:tabs>
          <w:tab w:val="left" w:pos="142"/>
          <w:tab w:val="num" w:pos="284"/>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отсутствуют наружные сети и сооружения водопровода и канализации, находящиеся в ведении ГОУП «Мурманскводоканал»</w:t>
      </w:r>
      <w:r w:rsidR="00F8474C" w:rsidRPr="0063318C">
        <w:rPr>
          <w:sz w:val="24"/>
          <w:szCs w:val="24"/>
        </w:rPr>
        <w:t xml:space="preserve">. Присутствует возможность присоединения к сети холодного водоснабжения на основе проектного решения. Возможная точка подключения к сетям водоснабжения – дополнительный спроектированный/смонтированный колодец в районе ВК-12 на магистрали Ду-150 системы ХВС </w:t>
      </w:r>
      <w:proofErr w:type="spellStart"/>
      <w:r w:rsidR="00F8474C" w:rsidRPr="0063318C">
        <w:rPr>
          <w:sz w:val="24"/>
          <w:szCs w:val="24"/>
        </w:rPr>
        <w:t>н.п</w:t>
      </w:r>
      <w:proofErr w:type="spellEnd"/>
      <w:r w:rsidR="00F8474C" w:rsidRPr="0063318C">
        <w:rPr>
          <w:sz w:val="24"/>
          <w:szCs w:val="24"/>
        </w:rPr>
        <w:t xml:space="preserve">. Междуречье, </w:t>
      </w:r>
      <w:proofErr w:type="gramStart"/>
      <w:r w:rsidR="00F8474C" w:rsidRPr="0063318C">
        <w:rPr>
          <w:sz w:val="24"/>
          <w:szCs w:val="24"/>
        </w:rPr>
        <w:t>расположена</w:t>
      </w:r>
      <w:proofErr w:type="gramEnd"/>
      <w:r w:rsidR="00F8474C" w:rsidRPr="0063318C">
        <w:rPr>
          <w:sz w:val="24"/>
          <w:szCs w:val="24"/>
        </w:rPr>
        <w:t xml:space="preserve"> в 250м от указанных участков с кадастровым номером 51:01:1901001:129</w:t>
      </w:r>
      <w:r w:rsidRPr="0063318C">
        <w:rPr>
          <w:sz w:val="24"/>
          <w:szCs w:val="24"/>
        </w:rPr>
        <w:t xml:space="preserve">; </w:t>
      </w:r>
    </w:p>
    <w:p w:rsidR="00F55D1B" w:rsidRPr="0063318C" w:rsidRDefault="00F55D1B" w:rsidP="00F8474C">
      <w:pPr>
        <w:numPr>
          <w:ilvl w:val="0"/>
          <w:numId w:val="28"/>
        </w:numPr>
        <w:tabs>
          <w:tab w:val="num" w:pos="284"/>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F55D1B" w:rsidRPr="0063318C" w:rsidRDefault="00F55D1B" w:rsidP="00F55D1B">
      <w:pPr>
        <w:tabs>
          <w:tab w:val="left" w:pos="851"/>
          <w:tab w:val="left" w:pos="1418"/>
        </w:tabs>
        <w:ind w:firstLine="709"/>
        <w:jc w:val="both"/>
        <w:rPr>
          <w:sz w:val="24"/>
          <w:szCs w:val="24"/>
        </w:rPr>
      </w:pPr>
    </w:p>
    <w:p w:rsidR="00F55D1B" w:rsidRPr="0063318C" w:rsidRDefault="00F55D1B" w:rsidP="00F55D1B">
      <w:pPr>
        <w:tabs>
          <w:tab w:val="left" w:pos="851"/>
        </w:tabs>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w:t>
      </w:r>
      <w:r w:rsidR="002A116C" w:rsidRPr="0063318C">
        <w:rPr>
          <w:sz w:val="24"/>
          <w:szCs w:val="24"/>
        </w:rPr>
        <w:t>1</w:t>
      </w:r>
      <w:r w:rsidRPr="0063318C">
        <w:rPr>
          <w:sz w:val="24"/>
          <w:szCs w:val="24"/>
        </w:rPr>
        <w:t> </w:t>
      </w:r>
      <w:r w:rsidR="002A116C" w:rsidRPr="0063318C">
        <w:rPr>
          <w:sz w:val="24"/>
          <w:szCs w:val="24"/>
        </w:rPr>
        <w:t>351</w:t>
      </w:r>
      <w:r w:rsidRPr="0063318C">
        <w:rPr>
          <w:sz w:val="24"/>
          <w:szCs w:val="24"/>
        </w:rPr>
        <w:t xml:space="preserve">, </w:t>
      </w:r>
      <w:r w:rsidR="002A116C" w:rsidRPr="0063318C">
        <w:rPr>
          <w:sz w:val="24"/>
          <w:szCs w:val="24"/>
        </w:rPr>
        <w:t>34</w:t>
      </w:r>
      <w:r w:rsidRPr="0063318C">
        <w:rPr>
          <w:sz w:val="24"/>
          <w:szCs w:val="24"/>
        </w:rPr>
        <w:t xml:space="preserve"> руб. (1,5% от кадастровой стоимости).</w:t>
      </w:r>
    </w:p>
    <w:p w:rsidR="00F55D1B" w:rsidRPr="0063318C" w:rsidRDefault="00F55D1B" w:rsidP="00F55D1B">
      <w:pPr>
        <w:tabs>
          <w:tab w:val="left" w:pos="851"/>
        </w:tabs>
        <w:ind w:firstLine="709"/>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w:t>
      </w:r>
      <w:r w:rsidR="002A116C" w:rsidRPr="0063318C">
        <w:rPr>
          <w:sz w:val="24"/>
          <w:szCs w:val="24"/>
        </w:rPr>
        <w:t>40</w:t>
      </w:r>
      <w:r w:rsidRPr="0063318C">
        <w:rPr>
          <w:sz w:val="24"/>
          <w:szCs w:val="24"/>
        </w:rPr>
        <w:t xml:space="preserve">, </w:t>
      </w:r>
      <w:r w:rsidR="002A116C" w:rsidRPr="0063318C">
        <w:rPr>
          <w:sz w:val="24"/>
          <w:szCs w:val="24"/>
        </w:rPr>
        <w:t>54</w:t>
      </w:r>
      <w:r w:rsidRPr="0063318C">
        <w:rPr>
          <w:sz w:val="24"/>
          <w:szCs w:val="24"/>
        </w:rPr>
        <w:t xml:space="preserve"> руб. </w:t>
      </w:r>
    </w:p>
    <w:p w:rsidR="00F55D1B" w:rsidRPr="0063318C" w:rsidRDefault="00F55D1B" w:rsidP="00F55D1B">
      <w:pPr>
        <w:tabs>
          <w:tab w:val="left" w:pos="851"/>
        </w:tabs>
        <w:jc w:val="both"/>
        <w:rPr>
          <w:sz w:val="24"/>
          <w:szCs w:val="24"/>
        </w:rPr>
      </w:pPr>
    </w:p>
    <w:p w:rsidR="00F55D1B" w:rsidRPr="0063318C" w:rsidRDefault="00F55D1B" w:rsidP="00F55D1B">
      <w:pPr>
        <w:tabs>
          <w:tab w:val="left" w:pos="0"/>
        </w:tabs>
        <w:jc w:val="both"/>
        <w:rPr>
          <w:sz w:val="24"/>
          <w:szCs w:val="24"/>
        </w:rPr>
      </w:pPr>
      <w:r w:rsidRPr="0063318C">
        <w:rPr>
          <w:b/>
          <w:sz w:val="24"/>
          <w:szCs w:val="24"/>
          <w:u w:val="single"/>
        </w:rPr>
        <w:t>Размер задатка (50% от начальной цены):</w:t>
      </w:r>
      <w:r w:rsidRPr="0063318C">
        <w:rPr>
          <w:sz w:val="24"/>
          <w:szCs w:val="24"/>
        </w:rPr>
        <w:t xml:space="preserve"> </w:t>
      </w:r>
      <w:r w:rsidR="002A116C" w:rsidRPr="0063318C">
        <w:rPr>
          <w:sz w:val="24"/>
          <w:szCs w:val="24"/>
        </w:rPr>
        <w:t>675</w:t>
      </w:r>
      <w:r w:rsidRPr="0063318C">
        <w:rPr>
          <w:sz w:val="24"/>
          <w:szCs w:val="24"/>
        </w:rPr>
        <w:t xml:space="preserve">, </w:t>
      </w:r>
      <w:r w:rsidR="002A116C" w:rsidRPr="0063318C">
        <w:rPr>
          <w:sz w:val="24"/>
          <w:szCs w:val="24"/>
        </w:rPr>
        <w:t>67</w:t>
      </w:r>
      <w:r w:rsidRPr="0063318C">
        <w:rPr>
          <w:sz w:val="24"/>
          <w:szCs w:val="24"/>
        </w:rPr>
        <w:t xml:space="preserve"> руб.</w:t>
      </w:r>
    </w:p>
    <w:p w:rsidR="00F55D1B" w:rsidRPr="0063318C" w:rsidRDefault="00F55D1B" w:rsidP="00F55D1B">
      <w:pPr>
        <w:tabs>
          <w:tab w:val="left" w:pos="0"/>
        </w:tabs>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Срок аренды:</w:t>
      </w:r>
      <w:r w:rsidRPr="0063318C">
        <w:rPr>
          <w:sz w:val="24"/>
          <w:szCs w:val="24"/>
        </w:rPr>
        <w:t xml:space="preserve"> 20 (двадцать)  лет.</w:t>
      </w:r>
    </w:p>
    <w:p w:rsidR="00F55D1B" w:rsidRPr="0063318C" w:rsidRDefault="00F55D1B" w:rsidP="002A116C">
      <w:pPr>
        <w:tabs>
          <w:tab w:val="left" w:pos="851"/>
        </w:tabs>
        <w:ind w:left="709"/>
        <w:jc w:val="both"/>
        <w:rPr>
          <w:b/>
          <w:sz w:val="24"/>
          <w:szCs w:val="24"/>
          <w:u w:val="single"/>
        </w:rPr>
      </w:pPr>
    </w:p>
    <w:p w:rsidR="002A116C" w:rsidRPr="0063318C" w:rsidRDefault="002A116C" w:rsidP="002A116C">
      <w:pPr>
        <w:tabs>
          <w:tab w:val="left" w:pos="851"/>
        </w:tabs>
        <w:ind w:left="709"/>
        <w:jc w:val="both"/>
        <w:rPr>
          <w:b/>
          <w:sz w:val="24"/>
          <w:szCs w:val="24"/>
          <w:u w:val="single"/>
        </w:rPr>
      </w:pPr>
    </w:p>
    <w:p w:rsidR="00F55D1B" w:rsidRPr="0063318C" w:rsidRDefault="00F55D1B" w:rsidP="00967FDD">
      <w:pPr>
        <w:numPr>
          <w:ilvl w:val="1"/>
          <w:numId w:val="4"/>
        </w:numPr>
        <w:tabs>
          <w:tab w:val="left" w:pos="851"/>
        </w:tabs>
        <w:ind w:left="0" w:firstLine="709"/>
        <w:jc w:val="both"/>
        <w:rPr>
          <w:b/>
          <w:sz w:val="24"/>
          <w:szCs w:val="24"/>
          <w:u w:val="single"/>
        </w:rPr>
      </w:pPr>
      <w:r w:rsidRPr="0063318C">
        <w:rPr>
          <w:b/>
          <w:sz w:val="24"/>
          <w:szCs w:val="24"/>
          <w:u w:val="single"/>
        </w:rPr>
        <w:t>ЛОТ №</w:t>
      </w:r>
      <w:r w:rsidR="002A116C" w:rsidRPr="0063318C">
        <w:rPr>
          <w:b/>
          <w:sz w:val="24"/>
          <w:szCs w:val="24"/>
          <w:u w:val="single"/>
        </w:rPr>
        <w:t>19</w:t>
      </w:r>
      <w:r w:rsidRPr="0063318C">
        <w:rPr>
          <w:b/>
          <w:sz w:val="24"/>
          <w:szCs w:val="24"/>
          <w:u w:val="single"/>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51:01:0801003:1</w:t>
      </w:r>
      <w:r w:rsidR="002A116C" w:rsidRPr="0063318C">
        <w:rPr>
          <w:bCs/>
          <w:sz w:val="24"/>
          <w:szCs w:val="24"/>
        </w:rPr>
        <w:t>46</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площадь: 3</w:t>
      </w:r>
      <w:r w:rsidR="002A116C" w:rsidRPr="0063318C">
        <w:rPr>
          <w:bCs/>
          <w:sz w:val="24"/>
          <w:szCs w:val="24"/>
        </w:rPr>
        <w:t>6</w:t>
      </w:r>
      <w:r w:rsidRPr="0063318C">
        <w:rPr>
          <w:bCs/>
          <w:sz w:val="24"/>
          <w:szCs w:val="24"/>
        </w:rPr>
        <w:t xml:space="preserve"> кв.м.;</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Мурманская </w:t>
      </w:r>
      <w:proofErr w:type="spellStart"/>
      <w:proofErr w:type="gramStart"/>
      <w:r w:rsidRPr="0063318C">
        <w:rPr>
          <w:bCs/>
          <w:sz w:val="24"/>
          <w:szCs w:val="24"/>
        </w:rPr>
        <w:t>обл</w:t>
      </w:r>
      <w:proofErr w:type="spellEnd"/>
      <w:proofErr w:type="gramEnd"/>
      <w:r w:rsidRPr="0063318C">
        <w:rPr>
          <w:bCs/>
          <w:sz w:val="24"/>
          <w:szCs w:val="24"/>
        </w:rPr>
        <w:t xml:space="preserve">, Кольский муниципальный район, Сельское поселение Междуречье, Междуречье </w:t>
      </w:r>
      <w:proofErr w:type="spellStart"/>
      <w:r w:rsidRPr="0063318C">
        <w:rPr>
          <w:bCs/>
          <w:sz w:val="24"/>
          <w:szCs w:val="24"/>
        </w:rPr>
        <w:t>нп</w:t>
      </w:r>
      <w:proofErr w:type="spellEnd"/>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F55D1B" w:rsidRPr="0063318C" w:rsidRDefault="00F55D1B" w:rsidP="00F55D1B">
      <w:pPr>
        <w:ind w:firstLine="709"/>
        <w:rPr>
          <w:sz w:val="24"/>
          <w:szCs w:val="24"/>
        </w:rPr>
      </w:pPr>
      <w:r w:rsidRPr="0063318C">
        <w:rPr>
          <w:bCs/>
          <w:sz w:val="24"/>
          <w:szCs w:val="24"/>
        </w:rPr>
        <w:t xml:space="preserve">разрешённое использование: </w:t>
      </w:r>
      <w:r w:rsidRPr="0063318C">
        <w:rPr>
          <w:sz w:val="24"/>
          <w:szCs w:val="24"/>
        </w:rPr>
        <w:t>гаражные кооперативы, стоянки с гаражами боксового типа</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ограничения (обременения): </w:t>
      </w:r>
      <w:r w:rsidR="002A116C" w:rsidRPr="0063318C">
        <w:rPr>
          <w:bCs/>
          <w:sz w:val="24"/>
          <w:szCs w:val="24"/>
        </w:rPr>
        <w:t xml:space="preserve">земельный участок находится в охранной зоне инженерных коммуникаций (51.01.2.48), а именно в охранной зоне высоковольтной линии электропередачи 150 </w:t>
      </w:r>
      <w:proofErr w:type="spellStart"/>
      <w:r w:rsidR="002A116C" w:rsidRPr="0063318C">
        <w:rPr>
          <w:bCs/>
          <w:sz w:val="24"/>
          <w:szCs w:val="24"/>
        </w:rPr>
        <w:t>кВ</w:t>
      </w:r>
      <w:proofErr w:type="spellEnd"/>
      <w:r w:rsidR="002A116C" w:rsidRPr="0063318C">
        <w:rPr>
          <w:bCs/>
          <w:sz w:val="24"/>
          <w:szCs w:val="24"/>
        </w:rPr>
        <w:t xml:space="preserve"> (оперативный номер Л-160). Основание: </w:t>
      </w:r>
      <w:proofErr w:type="gramStart"/>
      <w:r w:rsidR="002A116C" w:rsidRPr="0063318C">
        <w:rPr>
          <w:bCs/>
          <w:sz w:val="24"/>
          <w:szCs w:val="24"/>
        </w:rPr>
        <w:t>Постановление Совета Министров СССР от 26 марта 1984 г. № 255 «Об утверждении правил охраны электрических сетей напряжением свыше 1000 вольт» № 255 от 1984-03-26; Постановление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 160 от 2009-02-24;</w:t>
      </w:r>
      <w:proofErr w:type="gramEnd"/>
      <w:r w:rsidR="002A116C" w:rsidRPr="0063318C">
        <w:rPr>
          <w:bCs/>
          <w:sz w:val="24"/>
          <w:szCs w:val="24"/>
        </w:rPr>
        <w:t xml:space="preserve"> Письмо № 11882-ИМ/Д23 от 2011-06-09</w:t>
      </w:r>
      <w:r w:rsidRPr="0063318C">
        <w:rPr>
          <w:sz w:val="24"/>
          <w:szCs w:val="24"/>
        </w:rPr>
        <w:t>;</w:t>
      </w:r>
    </w:p>
    <w:p w:rsidR="00F55D1B" w:rsidRPr="0063318C" w:rsidRDefault="00F55D1B" w:rsidP="00F55D1B">
      <w:pPr>
        <w:tabs>
          <w:tab w:val="left" w:pos="851"/>
          <w:tab w:val="left" w:pos="993"/>
        </w:tabs>
        <w:suppressAutoHyphens/>
        <w:ind w:firstLine="709"/>
        <w:jc w:val="both"/>
        <w:rPr>
          <w:sz w:val="24"/>
          <w:szCs w:val="24"/>
          <w:u w:val="single"/>
        </w:rPr>
      </w:pPr>
    </w:p>
    <w:p w:rsidR="00F55D1B" w:rsidRPr="0063318C" w:rsidRDefault="00F55D1B" w:rsidP="00F55D1B">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6E0A82" w:rsidRPr="0063318C" w:rsidRDefault="006E0A82" w:rsidP="006E0A82">
      <w:pPr>
        <w:widowControl w:val="0"/>
        <w:shd w:val="clear" w:color="auto" w:fill="FFFFFF"/>
        <w:tabs>
          <w:tab w:val="num" w:pos="0"/>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и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с.п</w:t>
      </w:r>
      <w:proofErr w:type="spellEnd"/>
      <w:r w:rsidRPr="0063318C">
        <w:rPr>
          <w:sz w:val="24"/>
          <w:szCs w:val="24"/>
        </w:rPr>
        <w:t xml:space="preserve">. Междуречье Кольского района Мурманской области от 17.12.2012г. № 33/1, №33/2, согласно которым земельный участок находится в зоне — зона предприятий III класса. </w:t>
      </w:r>
    </w:p>
    <w:p w:rsidR="006E0A82" w:rsidRPr="0063318C" w:rsidRDefault="006E0A82" w:rsidP="006E0A82">
      <w:pPr>
        <w:widowControl w:val="0"/>
        <w:shd w:val="clear" w:color="auto" w:fill="FFFFFF"/>
        <w:tabs>
          <w:tab w:val="left" w:pos="284"/>
          <w:tab w:val="num" w:pos="426"/>
        </w:tabs>
        <w:ind w:firstLine="709"/>
        <w:jc w:val="both"/>
        <w:rPr>
          <w:sz w:val="24"/>
          <w:szCs w:val="24"/>
        </w:rPr>
      </w:pPr>
      <w:r w:rsidRPr="0063318C">
        <w:rPr>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указанной зоне, установлены в соответствии со ст. 31 (Таблица №3) Правил Землепользования и застройки </w:t>
      </w:r>
      <w:proofErr w:type="spellStart"/>
      <w:r w:rsidRPr="0063318C">
        <w:rPr>
          <w:sz w:val="24"/>
          <w:szCs w:val="24"/>
        </w:rPr>
        <w:t>с.п</w:t>
      </w:r>
      <w:proofErr w:type="spellEnd"/>
      <w:r w:rsidRPr="0063318C">
        <w:rPr>
          <w:sz w:val="24"/>
          <w:szCs w:val="24"/>
        </w:rPr>
        <w:t>. Междуречье Кольского района Мурманской области.</w:t>
      </w:r>
    </w:p>
    <w:p w:rsidR="00F55D1B" w:rsidRPr="0063318C" w:rsidRDefault="00F55D1B" w:rsidP="006E0A82">
      <w:pPr>
        <w:widowControl w:val="0"/>
        <w:shd w:val="clear" w:color="auto" w:fill="FFFFFF"/>
        <w:tabs>
          <w:tab w:val="num" w:pos="426"/>
        </w:tabs>
        <w:ind w:firstLine="709"/>
        <w:jc w:val="both"/>
        <w:rPr>
          <w:sz w:val="24"/>
          <w:szCs w:val="24"/>
        </w:rPr>
      </w:pPr>
    </w:p>
    <w:p w:rsidR="00F55D1B" w:rsidRPr="0063318C" w:rsidRDefault="00F55D1B" w:rsidP="006E0A82">
      <w:pPr>
        <w:widowControl w:val="0"/>
        <w:shd w:val="clear" w:color="auto" w:fill="FFFFFF"/>
        <w:tabs>
          <w:tab w:val="num" w:pos="426"/>
        </w:tabs>
        <w:ind w:firstLine="709"/>
        <w:jc w:val="both"/>
        <w:rPr>
          <w:sz w:val="24"/>
          <w:szCs w:val="24"/>
        </w:rPr>
      </w:pPr>
      <w:r w:rsidRPr="0063318C">
        <w:rPr>
          <w:sz w:val="24"/>
          <w:szCs w:val="24"/>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F55D1B" w:rsidRPr="0063318C" w:rsidRDefault="00F55D1B" w:rsidP="006E0A82">
      <w:pPr>
        <w:numPr>
          <w:ilvl w:val="0"/>
          <w:numId w:val="29"/>
        </w:numPr>
        <w:tabs>
          <w:tab w:val="left" w:pos="142"/>
          <w:tab w:val="num" w:pos="426"/>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F55D1B" w:rsidRPr="0063318C" w:rsidRDefault="00F55D1B" w:rsidP="006E0A82">
      <w:pPr>
        <w:numPr>
          <w:ilvl w:val="0"/>
          <w:numId w:val="29"/>
        </w:numPr>
        <w:tabs>
          <w:tab w:val="left" w:pos="142"/>
          <w:tab w:val="num" w:pos="426"/>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xml:space="preserve">: отсутствуют наружные сети и сооружения водопровода и канализации, находящиеся в ведении ГОУП «Мурманскводоканал»; </w:t>
      </w:r>
    </w:p>
    <w:p w:rsidR="00F55D1B" w:rsidRPr="0063318C" w:rsidRDefault="00F55D1B" w:rsidP="006E0A82">
      <w:pPr>
        <w:numPr>
          <w:ilvl w:val="0"/>
          <w:numId w:val="29"/>
        </w:numPr>
        <w:tabs>
          <w:tab w:val="num" w:pos="426"/>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F55D1B" w:rsidRPr="0063318C" w:rsidRDefault="00F55D1B" w:rsidP="00F55D1B">
      <w:pPr>
        <w:tabs>
          <w:tab w:val="left" w:pos="851"/>
          <w:tab w:val="left" w:pos="1418"/>
        </w:tabs>
        <w:ind w:firstLine="709"/>
        <w:jc w:val="both"/>
        <w:rPr>
          <w:sz w:val="24"/>
          <w:szCs w:val="24"/>
        </w:rPr>
      </w:pPr>
    </w:p>
    <w:p w:rsidR="00F55D1B" w:rsidRPr="0063318C" w:rsidRDefault="00F55D1B" w:rsidP="00F55D1B">
      <w:pPr>
        <w:tabs>
          <w:tab w:val="left" w:pos="851"/>
        </w:tabs>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w:t>
      </w:r>
      <w:r w:rsidR="006E0A82" w:rsidRPr="0063318C">
        <w:rPr>
          <w:sz w:val="24"/>
          <w:szCs w:val="24"/>
        </w:rPr>
        <w:t>810</w:t>
      </w:r>
      <w:r w:rsidRPr="0063318C">
        <w:rPr>
          <w:sz w:val="24"/>
          <w:szCs w:val="24"/>
        </w:rPr>
        <w:t xml:space="preserve">, </w:t>
      </w:r>
      <w:r w:rsidR="006E0A82" w:rsidRPr="0063318C">
        <w:rPr>
          <w:sz w:val="24"/>
          <w:szCs w:val="24"/>
        </w:rPr>
        <w:t>8</w:t>
      </w:r>
      <w:r w:rsidRPr="0063318C">
        <w:rPr>
          <w:sz w:val="24"/>
          <w:szCs w:val="24"/>
        </w:rPr>
        <w:t>1 руб. (1,5% от кадастровой стоимости).</w:t>
      </w:r>
    </w:p>
    <w:p w:rsidR="00F55D1B" w:rsidRPr="0063318C" w:rsidRDefault="00F55D1B" w:rsidP="00F55D1B">
      <w:pPr>
        <w:tabs>
          <w:tab w:val="left" w:pos="851"/>
        </w:tabs>
        <w:ind w:firstLine="709"/>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2</w:t>
      </w:r>
      <w:r w:rsidR="006E0A82" w:rsidRPr="0063318C">
        <w:rPr>
          <w:sz w:val="24"/>
          <w:szCs w:val="24"/>
        </w:rPr>
        <w:t>4</w:t>
      </w:r>
      <w:r w:rsidRPr="0063318C">
        <w:rPr>
          <w:sz w:val="24"/>
          <w:szCs w:val="24"/>
        </w:rPr>
        <w:t xml:space="preserve">, </w:t>
      </w:r>
      <w:r w:rsidR="006E0A82" w:rsidRPr="0063318C">
        <w:rPr>
          <w:sz w:val="24"/>
          <w:szCs w:val="24"/>
        </w:rPr>
        <w:t>32</w:t>
      </w:r>
      <w:r w:rsidRPr="0063318C">
        <w:rPr>
          <w:sz w:val="24"/>
          <w:szCs w:val="24"/>
        </w:rPr>
        <w:t xml:space="preserve"> руб. </w:t>
      </w:r>
    </w:p>
    <w:p w:rsidR="00F55D1B" w:rsidRPr="0063318C" w:rsidRDefault="00F55D1B" w:rsidP="00F55D1B">
      <w:pPr>
        <w:tabs>
          <w:tab w:val="left" w:pos="851"/>
        </w:tabs>
        <w:jc w:val="both"/>
        <w:rPr>
          <w:sz w:val="24"/>
          <w:szCs w:val="24"/>
        </w:rPr>
      </w:pPr>
    </w:p>
    <w:p w:rsidR="00F55D1B" w:rsidRPr="0063318C" w:rsidRDefault="00F55D1B" w:rsidP="00F55D1B">
      <w:pPr>
        <w:tabs>
          <w:tab w:val="left" w:pos="0"/>
        </w:tabs>
        <w:jc w:val="both"/>
        <w:rPr>
          <w:sz w:val="24"/>
          <w:szCs w:val="24"/>
        </w:rPr>
      </w:pPr>
      <w:r w:rsidRPr="0063318C">
        <w:rPr>
          <w:b/>
          <w:sz w:val="24"/>
          <w:szCs w:val="24"/>
          <w:u w:val="single"/>
        </w:rPr>
        <w:t>Размер задатка (50% от начальной цены):</w:t>
      </w:r>
      <w:r w:rsidRPr="0063318C">
        <w:rPr>
          <w:sz w:val="24"/>
          <w:szCs w:val="24"/>
        </w:rPr>
        <w:t xml:space="preserve"> </w:t>
      </w:r>
      <w:r w:rsidR="006E0A82" w:rsidRPr="0063318C">
        <w:rPr>
          <w:sz w:val="24"/>
          <w:szCs w:val="24"/>
        </w:rPr>
        <w:t>405</w:t>
      </w:r>
      <w:r w:rsidRPr="0063318C">
        <w:rPr>
          <w:sz w:val="24"/>
          <w:szCs w:val="24"/>
        </w:rPr>
        <w:t xml:space="preserve">, </w:t>
      </w:r>
      <w:r w:rsidR="006E0A82" w:rsidRPr="0063318C">
        <w:rPr>
          <w:sz w:val="24"/>
          <w:szCs w:val="24"/>
        </w:rPr>
        <w:t>41</w:t>
      </w:r>
      <w:r w:rsidRPr="0063318C">
        <w:rPr>
          <w:sz w:val="24"/>
          <w:szCs w:val="24"/>
        </w:rPr>
        <w:t xml:space="preserve"> руб.</w:t>
      </w:r>
    </w:p>
    <w:p w:rsidR="00F55D1B" w:rsidRPr="0063318C" w:rsidRDefault="00F55D1B" w:rsidP="00F55D1B">
      <w:pPr>
        <w:tabs>
          <w:tab w:val="left" w:pos="0"/>
        </w:tabs>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Срок аренды:</w:t>
      </w:r>
      <w:r w:rsidRPr="0063318C">
        <w:rPr>
          <w:sz w:val="24"/>
          <w:szCs w:val="24"/>
        </w:rPr>
        <w:t xml:space="preserve"> 20 (двадцать)  лет.</w:t>
      </w:r>
    </w:p>
    <w:p w:rsidR="00F55D1B" w:rsidRPr="0063318C" w:rsidRDefault="00F55D1B" w:rsidP="006E0A82">
      <w:pPr>
        <w:tabs>
          <w:tab w:val="left" w:pos="851"/>
        </w:tabs>
        <w:ind w:left="709"/>
        <w:jc w:val="both"/>
        <w:rPr>
          <w:b/>
          <w:sz w:val="24"/>
          <w:szCs w:val="24"/>
          <w:u w:val="single"/>
        </w:rPr>
      </w:pPr>
    </w:p>
    <w:p w:rsidR="006E0A82" w:rsidRPr="0063318C" w:rsidRDefault="006E0A82" w:rsidP="006E0A82">
      <w:pPr>
        <w:tabs>
          <w:tab w:val="left" w:pos="851"/>
        </w:tabs>
        <w:ind w:left="709"/>
        <w:jc w:val="both"/>
        <w:rPr>
          <w:b/>
          <w:sz w:val="24"/>
          <w:szCs w:val="24"/>
          <w:u w:val="single"/>
        </w:rPr>
      </w:pPr>
    </w:p>
    <w:p w:rsidR="00F55D1B" w:rsidRPr="0063318C" w:rsidRDefault="00F55D1B" w:rsidP="00967FDD">
      <w:pPr>
        <w:numPr>
          <w:ilvl w:val="1"/>
          <w:numId w:val="4"/>
        </w:numPr>
        <w:tabs>
          <w:tab w:val="left" w:pos="851"/>
        </w:tabs>
        <w:ind w:left="0" w:firstLine="709"/>
        <w:jc w:val="both"/>
        <w:rPr>
          <w:b/>
          <w:sz w:val="24"/>
          <w:szCs w:val="24"/>
          <w:u w:val="single"/>
        </w:rPr>
      </w:pPr>
      <w:r w:rsidRPr="0063318C">
        <w:rPr>
          <w:b/>
          <w:sz w:val="24"/>
          <w:szCs w:val="24"/>
          <w:u w:val="single"/>
        </w:rPr>
        <w:t>ЛОТ №</w:t>
      </w:r>
      <w:r w:rsidR="006E0A82" w:rsidRPr="0063318C">
        <w:rPr>
          <w:b/>
          <w:sz w:val="24"/>
          <w:szCs w:val="24"/>
          <w:u w:val="single"/>
        </w:rPr>
        <w:t>20</w:t>
      </w:r>
      <w:r w:rsidRPr="0063318C">
        <w:rPr>
          <w:b/>
          <w:sz w:val="24"/>
          <w:szCs w:val="24"/>
          <w:u w:val="single"/>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51:01:0801003:1</w:t>
      </w:r>
      <w:r w:rsidR="00067A29" w:rsidRPr="0063318C">
        <w:rPr>
          <w:bCs/>
          <w:sz w:val="24"/>
          <w:szCs w:val="24"/>
        </w:rPr>
        <w:t>47</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площадь: </w:t>
      </w:r>
      <w:r w:rsidR="00067A29" w:rsidRPr="0063318C">
        <w:rPr>
          <w:bCs/>
          <w:sz w:val="24"/>
          <w:szCs w:val="24"/>
        </w:rPr>
        <w:t>6</w:t>
      </w:r>
      <w:r w:rsidRPr="0063318C">
        <w:rPr>
          <w:bCs/>
          <w:sz w:val="24"/>
          <w:szCs w:val="24"/>
        </w:rPr>
        <w:t>0 кв.м.;</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Мурманская </w:t>
      </w:r>
      <w:proofErr w:type="spellStart"/>
      <w:proofErr w:type="gramStart"/>
      <w:r w:rsidRPr="0063318C">
        <w:rPr>
          <w:bCs/>
          <w:sz w:val="24"/>
          <w:szCs w:val="24"/>
        </w:rPr>
        <w:t>обл</w:t>
      </w:r>
      <w:proofErr w:type="spellEnd"/>
      <w:proofErr w:type="gramEnd"/>
      <w:r w:rsidRPr="0063318C">
        <w:rPr>
          <w:bCs/>
          <w:sz w:val="24"/>
          <w:szCs w:val="24"/>
        </w:rPr>
        <w:t xml:space="preserve">, Кольский муниципальный район, Сельское поселение Междуречье, Междуречье </w:t>
      </w:r>
      <w:proofErr w:type="spellStart"/>
      <w:r w:rsidRPr="0063318C">
        <w:rPr>
          <w:bCs/>
          <w:sz w:val="24"/>
          <w:szCs w:val="24"/>
        </w:rPr>
        <w:t>нп</w:t>
      </w:r>
      <w:proofErr w:type="spellEnd"/>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F55D1B" w:rsidRPr="0063318C" w:rsidRDefault="00F55D1B" w:rsidP="00F55D1B">
      <w:pPr>
        <w:ind w:firstLine="709"/>
        <w:rPr>
          <w:sz w:val="24"/>
          <w:szCs w:val="24"/>
        </w:rPr>
      </w:pPr>
      <w:r w:rsidRPr="0063318C">
        <w:rPr>
          <w:bCs/>
          <w:sz w:val="24"/>
          <w:szCs w:val="24"/>
        </w:rPr>
        <w:t xml:space="preserve">разрешённое использование: </w:t>
      </w:r>
      <w:r w:rsidRPr="0063318C">
        <w:rPr>
          <w:sz w:val="24"/>
          <w:szCs w:val="24"/>
        </w:rPr>
        <w:t>гаражные кооперативы, стоянки с гаражами боксового типа</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ограничения (обременения): не установлено</w:t>
      </w:r>
      <w:r w:rsidRPr="0063318C">
        <w:rPr>
          <w:sz w:val="24"/>
          <w:szCs w:val="24"/>
        </w:rPr>
        <w:t>;</w:t>
      </w:r>
    </w:p>
    <w:p w:rsidR="00F55D1B" w:rsidRPr="0063318C" w:rsidRDefault="00F55D1B" w:rsidP="00F55D1B">
      <w:pPr>
        <w:tabs>
          <w:tab w:val="left" w:pos="851"/>
          <w:tab w:val="left" w:pos="993"/>
        </w:tabs>
        <w:suppressAutoHyphens/>
        <w:ind w:firstLine="709"/>
        <w:jc w:val="both"/>
        <w:rPr>
          <w:sz w:val="24"/>
          <w:szCs w:val="24"/>
          <w:u w:val="single"/>
        </w:rPr>
      </w:pPr>
    </w:p>
    <w:p w:rsidR="00F55D1B" w:rsidRPr="0063318C" w:rsidRDefault="00F55D1B" w:rsidP="00F55D1B">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FF6F3B" w:rsidRPr="0063318C" w:rsidRDefault="00FF6F3B" w:rsidP="00FF6F3B">
      <w:pPr>
        <w:widowControl w:val="0"/>
        <w:shd w:val="clear" w:color="auto" w:fill="FFFFFF"/>
        <w:tabs>
          <w:tab w:val="num" w:pos="0"/>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и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с.п</w:t>
      </w:r>
      <w:proofErr w:type="spellEnd"/>
      <w:r w:rsidRPr="0063318C">
        <w:rPr>
          <w:sz w:val="24"/>
          <w:szCs w:val="24"/>
        </w:rPr>
        <w:t xml:space="preserve">. Междуречье Кольского района Мурманской области от 17.12.2012г. № 33/1, №33/2, согласно которым земельный участок находится в зоне — зона предприятий III класса. </w:t>
      </w:r>
    </w:p>
    <w:p w:rsidR="00FF6F3B" w:rsidRPr="0063318C" w:rsidRDefault="00FF6F3B" w:rsidP="00FB000F">
      <w:pPr>
        <w:widowControl w:val="0"/>
        <w:shd w:val="clear" w:color="auto" w:fill="FFFFFF"/>
        <w:tabs>
          <w:tab w:val="left" w:pos="284"/>
          <w:tab w:val="num" w:pos="426"/>
        </w:tabs>
        <w:ind w:firstLine="709"/>
        <w:jc w:val="both"/>
        <w:rPr>
          <w:sz w:val="24"/>
          <w:szCs w:val="24"/>
        </w:rPr>
      </w:pPr>
      <w:r w:rsidRPr="0063318C">
        <w:rPr>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указанной зоне, установлены в соответствии со ст. 31 (Таблица №3) Правил Землепользования и застройки </w:t>
      </w:r>
      <w:proofErr w:type="spellStart"/>
      <w:r w:rsidRPr="0063318C">
        <w:rPr>
          <w:sz w:val="24"/>
          <w:szCs w:val="24"/>
        </w:rPr>
        <w:t>с.п</w:t>
      </w:r>
      <w:proofErr w:type="spellEnd"/>
      <w:r w:rsidRPr="0063318C">
        <w:rPr>
          <w:sz w:val="24"/>
          <w:szCs w:val="24"/>
        </w:rPr>
        <w:t>. Междуречье Кольского района Мурманской области.</w:t>
      </w:r>
    </w:p>
    <w:p w:rsidR="00F55D1B" w:rsidRPr="0063318C" w:rsidRDefault="00F55D1B" w:rsidP="00FB000F">
      <w:pPr>
        <w:widowControl w:val="0"/>
        <w:shd w:val="clear" w:color="auto" w:fill="FFFFFF"/>
        <w:tabs>
          <w:tab w:val="num" w:pos="0"/>
        </w:tabs>
        <w:ind w:firstLine="709"/>
        <w:jc w:val="both"/>
        <w:rPr>
          <w:sz w:val="24"/>
          <w:szCs w:val="24"/>
        </w:rPr>
      </w:pPr>
    </w:p>
    <w:p w:rsidR="00F55D1B" w:rsidRPr="0063318C" w:rsidRDefault="00F55D1B" w:rsidP="00FB000F">
      <w:pPr>
        <w:widowControl w:val="0"/>
        <w:shd w:val="clear" w:color="auto" w:fill="FFFFFF"/>
        <w:tabs>
          <w:tab w:val="num" w:pos="0"/>
        </w:tabs>
        <w:ind w:firstLine="709"/>
        <w:jc w:val="both"/>
        <w:rPr>
          <w:sz w:val="24"/>
          <w:szCs w:val="24"/>
          <w:u w:val="single"/>
        </w:rPr>
      </w:pPr>
      <w:r w:rsidRPr="0063318C">
        <w:rPr>
          <w:sz w:val="24"/>
          <w:szCs w:val="24"/>
          <w:u w:val="single"/>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F55D1B" w:rsidRPr="0063318C" w:rsidRDefault="00F55D1B" w:rsidP="00FB000F">
      <w:pPr>
        <w:numPr>
          <w:ilvl w:val="0"/>
          <w:numId w:val="30"/>
        </w:numPr>
        <w:tabs>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F55D1B" w:rsidRPr="0063318C" w:rsidRDefault="00F55D1B" w:rsidP="00FB000F">
      <w:pPr>
        <w:numPr>
          <w:ilvl w:val="0"/>
          <w:numId w:val="30"/>
        </w:numPr>
        <w:tabs>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xml:space="preserve">: отсутствуют наружные сети и сооружения водопровода и канализации, находящиеся в ведении ГОУП «Мурманскводоканал»; </w:t>
      </w:r>
    </w:p>
    <w:p w:rsidR="00F55D1B" w:rsidRPr="0063318C" w:rsidRDefault="00F55D1B" w:rsidP="00FB000F">
      <w:pPr>
        <w:numPr>
          <w:ilvl w:val="0"/>
          <w:numId w:val="30"/>
        </w:numPr>
        <w:tabs>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F55D1B" w:rsidRPr="0063318C" w:rsidRDefault="00F55D1B" w:rsidP="00F55D1B">
      <w:pPr>
        <w:tabs>
          <w:tab w:val="left" w:pos="851"/>
          <w:tab w:val="left" w:pos="1418"/>
        </w:tabs>
        <w:ind w:firstLine="709"/>
        <w:jc w:val="both"/>
        <w:rPr>
          <w:sz w:val="24"/>
          <w:szCs w:val="24"/>
        </w:rPr>
      </w:pPr>
    </w:p>
    <w:p w:rsidR="00F55D1B" w:rsidRPr="0063318C" w:rsidRDefault="00F55D1B" w:rsidP="00F55D1B">
      <w:pPr>
        <w:tabs>
          <w:tab w:val="left" w:pos="851"/>
        </w:tabs>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w:t>
      </w:r>
      <w:r w:rsidR="00D52B26" w:rsidRPr="0063318C">
        <w:rPr>
          <w:sz w:val="24"/>
          <w:szCs w:val="24"/>
        </w:rPr>
        <w:t>1</w:t>
      </w:r>
      <w:r w:rsidRPr="0063318C">
        <w:rPr>
          <w:sz w:val="24"/>
          <w:szCs w:val="24"/>
        </w:rPr>
        <w:t> </w:t>
      </w:r>
      <w:r w:rsidR="00D52B26" w:rsidRPr="0063318C">
        <w:rPr>
          <w:sz w:val="24"/>
          <w:szCs w:val="24"/>
        </w:rPr>
        <w:t>351</w:t>
      </w:r>
      <w:r w:rsidRPr="0063318C">
        <w:rPr>
          <w:sz w:val="24"/>
          <w:szCs w:val="24"/>
        </w:rPr>
        <w:t xml:space="preserve">, </w:t>
      </w:r>
      <w:r w:rsidR="00D52B26" w:rsidRPr="0063318C">
        <w:rPr>
          <w:sz w:val="24"/>
          <w:szCs w:val="24"/>
        </w:rPr>
        <w:t>34</w:t>
      </w:r>
      <w:r w:rsidRPr="0063318C">
        <w:rPr>
          <w:sz w:val="24"/>
          <w:szCs w:val="24"/>
        </w:rPr>
        <w:t xml:space="preserve"> руб. (1,5% от кадастровой стоимости).</w:t>
      </w:r>
    </w:p>
    <w:p w:rsidR="00F55D1B" w:rsidRPr="0063318C" w:rsidRDefault="00F55D1B" w:rsidP="00F55D1B">
      <w:pPr>
        <w:tabs>
          <w:tab w:val="left" w:pos="851"/>
        </w:tabs>
        <w:ind w:firstLine="709"/>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w:t>
      </w:r>
      <w:r w:rsidR="00D52B26" w:rsidRPr="0063318C">
        <w:rPr>
          <w:sz w:val="24"/>
          <w:szCs w:val="24"/>
        </w:rPr>
        <w:t>40</w:t>
      </w:r>
      <w:r w:rsidRPr="0063318C">
        <w:rPr>
          <w:sz w:val="24"/>
          <w:szCs w:val="24"/>
        </w:rPr>
        <w:t xml:space="preserve">, </w:t>
      </w:r>
      <w:r w:rsidR="00D52B26" w:rsidRPr="0063318C">
        <w:rPr>
          <w:sz w:val="24"/>
          <w:szCs w:val="24"/>
        </w:rPr>
        <w:t>54</w:t>
      </w:r>
      <w:r w:rsidRPr="0063318C">
        <w:rPr>
          <w:sz w:val="24"/>
          <w:szCs w:val="24"/>
        </w:rPr>
        <w:t xml:space="preserve"> руб. </w:t>
      </w:r>
    </w:p>
    <w:p w:rsidR="00F55D1B" w:rsidRPr="0063318C" w:rsidRDefault="00F55D1B" w:rsidP="00F55D1B">
      <w:pPr>
        <w:tabs>
          <w:tab w:val="left" w:pos="851"/>
        </w:tabs>
        <w:jc w:val="both"/>
        <w:rPr>
          <w:sz w:val="24"/>
          <w:szCs w:val="24"/>
        </w:rPr>
      </w:pPr>
    </w:p>
    <w:p w:rsidR="00F55D1B" w:rsidRPr="0063318C" w:rsidRDefault="00F55D1B" w:rsidP="00F55D1B">
      <w:pPr>
        <w:tabs>
          <w:tab w:val="left" w:pos="0"/>
        </w:tabs>
        <w:jc w:val="both"/>
        <w:rPr>
          <w:sz w:val="24"/>
          <w:szCs w:val="24"/>
        </w:rPr>
      </w:pPr>
      <w:r w:rsidRPr="0063318C">
        <w:rPr>
          <w:b/>
          <w:sz w:val="24"/>
          <w:szCs w:val="24"/>
          <w:u w:val="single"/>
        </w:rPr>
        <w:t>Размер задатка (50% от начальной цены):</w:t>
      </w:r>
      <w:r w:rsidRPr="0063318C">
        <w:rPr>
          <w:sz w:val="24"/>
          <w:szCs w:val="24"/>
        </w:rPr>
        <w:t xml:space="preserve"> </w:t>
      </w:r>
      <w:r w:rsidR="00D52B26" w:rsidRPr="0063318C">
        <w:rPr>
          <w:sz w:val="24"/>
          <w:szCs w:val="24"/>
        </w:rPr>
        <w:t>675</w:t>
      </w:r>
      <w:r w:rsidRPr="0063318C">
        <w:rPr>
          <w:sz w:val="24"/>
          <w:szCs w:val="24"/>
        </w:rPr>
        <w:t xml:space="preserve">, </w:t>
      </w:r>
      <w:r w:rsidR="00D52B26" w:rsidRPr="0063318C">
        <w:rPr>
          <w:sz w:val="24"/>
          <w:szCs w:val="24"/>
        </w:rPr>
        <w:t>67</w:t>
      </w:r>
      <w:r w:rsidRPr="0063318C">
        <w:rPr>
          <w:sz w:val="24"/>
          <w:szCs w:val="24"/>
        </w:rPr>
        <w:t xml:space="preserve"> руб.</w:t>
      </w:r>
    </w:p>
    <w:p w:rsidR="00F55D1B" w:rsidRPr="0063318C" w:rsidRDefault="00F55D1B" w:rsidP="00F55D1B">
      <w:pPr>
        <w:tabs>
          <w:tab w:val="left" w:pos="0"/>
        </w:tabs>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Срок аренды:</w:t>
      </w:r>
      <w:r w:rsidRPr="0063318C">
        <w:rPr>
          <w:sz w:val="24"/>
          <w:szCs w:val="24"/>
        </w:rPr>
        <w:t xml:space="preserve"> 20 (двадцать)  лет.</w:t>
      </w:r>
    </w:p>
    <w:p w:rsidR="00F55D1B" w:rsidRPr="0063318C" w:rsidRDefault="00F55D1B" w:rsidP="00D52B26">
      <w:pPr>
        <w:tabs>
          <w:tab w:val="left" w:pos="851"/>
        </w:tabs>
        <w:jc w:val="both"/>
        <w:rPr>
          <w:b/>
          <w:sz w:val="24"/>
          <w:szCs w:val="24"/>
          <w:u w:val="single"/>
        </w:rPr>
      </w:pPr>
    </w:p>
    <w:p w:rsidR="00D52B26" w:rsidRPr="0063318C" w:rsidRDefault="00D52B26" w:rsidP="00D52B26">
      <w:pPr>
        <w:tabs>
          <w:tab w:val="left" w:pos="851"/>
        </w:tabs>
        <w:jc w:val="both"/>
        <w:rPr>
          <w:b/>
          <w:sz w:val="24"/>
          <w:szCs w:val="24"/>
          <w:u w:val="single"/>
        </w:rPr>
      </w:pPr>
    </w:p>
    <w:p w:rsidR="00F55D1B" w:rsidRPr="0063318C" w:rsidRDefault="00D52B26" w:rsidP="00967FDD">
      <w:pPr>
        <w:numPr>
          <w:ilvl w:val="1"/>
          <w:numId w:val="4"/>
        </w:numPr>
        <w:tabs>
          <w:tab w:val="left" w:pos="851"/>
        </w:tabs>
        <w:ind w:left="0" w:firstLine="709"/>
        <w:jc w:val="both"/>
        <w:rPr>
          <w:b/>
          <w:sz w:val="24"/>
          <w:szCs w:val="24"/>
          <w:u w:val="single"/>
        </w:rPr>
      </w:pPr>
      <w:r w:rsidRPr="0063318C">
        <w:rPr>
          <w:b/>
          <w:sz w:val="24"/>
          <w:szCs w:val="24"/>
          <w:u w:val="single"/>
        </w:rPr>
        <w:t>ЛОТ №21</w:t>
      </w:r>
      <w:r w:rsidR="00F55D1B" w:rsidRPr="0063318C">
        <w:rPr>
          <w:b/>
          <w:sz w:val="24"/>
          <w:szCs w:val="24"/>
          <w:u w:val="single"/>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51:01:0801003:1</w:t>
      </w:r>
      <w:r w:rsidR="00D52B26" w:rsidRPr="0063318C">
        <w:rPr>
          <w:bCs/>
          <w:sz w:val="24"/>
          <w:szCs w:val="24"/>
        </w:rPr>
        <w:t>48</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площадь: </w:t>
      </w:r>
      <w:r w:rsidR="00D52B26" w:rsidRPr="0063318C">
        <w:rPr>
          <w:bCs/>
          <w:sz w:val="24"/>
          <w:szCs w:val="24"/>
        </w:rPr>
        <w:t>56</w:t>
      </w:r>
      <w:r w:rsidRPr="0063318C">
        <w:rPr>
          <w:bCs/>
          <w:sz w:val="24"/>
          <w:szCs w:val="24"/>
        </w:rPr>
        <w:t xml:space="preserve"> кв.м.;</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Мурманская </w:t>
      </w:r>
      <w:proofErr w:type="spellStart"/>
      <w:proofErr w:type="gramStart"/>
      <w:r w:rsidRPr="0063318C">
        <w:rPr>
          <w:bCs/>
          <w:sz w:val="24"/>
          <w:szCs w:val="24"/>
        </w:rPr>
        <w:t>обл</w:t>
      </w:r>
      <w:proofErr w:type="spellEnd"/>
      <w:proofErr w:type="gramEnd"/>
      <w:r w:rsidRPr="0063318C">
        <w:rPr>
          <w:bCs/>
          <w:sz w:val="24"/>
          <w:szCs w:val="24"/>
        </w:rPr>
        <w:t xml:space="preserve">, Кольский муниципальный район, Сельское поселение Междуречье, Междуречье </w:t>
      </w:r>
      <w:proofErr w:type="spellStart"/>
      <w:r w:rsidRPr="0063318C">
        <w:rPr>
          <w:bCs/>
          <w:sz w:val="24"/>
          <w:szCs w:val="24"/>
        </w:rPr>
        <w:t>нп</w:t>
      </w:r>
      <w:proofErr w:type="spellEnd"/>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F55D1B" w:rsidRPr="0063318C" w:rsidRDefault="00F55D1B" w:rsidP="00F55D1B">
      <w:pPr>
        <w:ind w:firstLine="709"/>
        <w:rPr>
          <w:sz w:val="24"/>
          <w:szCs w:val="24"/>
        </w:rPr>
      </w:pPr>
      <w:r w:rsidRPr="0063318C">
        <w:rPr>
          <w:bCs/>
          <w:sz w:val="24"/>
          <w:szCs w:val="24"/>
        </w:rPr>
        <w:t xml:space="preserve">разрешённое использование: </w:t>
      </w:r>
      <w:r w:rsidRPr="0063318C">
        <w:rPr>
          <w:sz w:val="24"/>
          <w:szCs w:val="24"/>
        </w:rPr>
        <w:t>гаражные кооперативы, стоянки с гаражами боксового типа</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ограничения (обременения): не установлено</w:t>
      </w:r>
      <w:r w:rsidRPr="0063318C">
        <w:rPr>
          <w:sz w:val="24"/>
          <w:szCs w:val="24"/>
        </w:rPr>
        <w:t>;</w:t>
      </w:r>
    </w:p>
    <w:p w:rsidR="00F55D1B" w:rsidRPr="0063318C" w:rsidRDefault="00F55D1B" w:rsidP="00F55D1B">
      <w:pPr>
        <w:tabs>
          <w:tab w:val="left" w:pos="851"/>
          <w:tab w:val="left" w:pos="993"/>
        </w:tabs>
        <w:suppressAutoHyphens/>
        <w:ind w:firstLine="709"/>
        <w:jc w:val="both"/>
        <w:rPr>
          <w:sz w:val="24"/>
          <w:szCs w:val="24"/>
          <w:u w:val="single"/>
        </w:rPr>
      </w:pPr>
    </w:p>
    <w:p w:rsidR="00F55D1B" w:rsidRPr="0063318C" w:rsidRDefault="00F55D1B" w:rsidP="00F55D1B">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185F1E" w:rsidRPr="0063318C" w:rsidRDefault="00185F1E" w:rsidP="00185F1E">
      <w:pPr>
        <w:widowControl w:val="0"/>
        <w:shd w:val="clear" w:color="auto" w:fill="FFFFFF"/>
        <w:tabs>
          <w:tab w:val="num" w:pos="0"/>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и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с.п</w:t>
      </w:r>
      <w:proofErr w:type="spellEnd"/>
      <w:r w:rsidRPr="0063318C">
        <w:rPr>
          <w:sz w:val="24"/>
          <w:szCs w:val="24"/>
        </w:rPr>
        <w:t xml:space="preserve">. Междуречье Кольского района Мурманской области от 17.12.2012г. № 33/1, №33/2, согласно которым земельный участок находится в зоне — зона предприятий III класса. </w:t>
      </w:r>
    </w:p>
    <w:p w:rsidR="00185F1E" w:rsidRPr="0063318C" w:rsidRDefault="00185F1E" w:rsidP="00185F1E">
      <w:pPr>
        <w:widowControl w:val="0"/>
        <w:shd w:val="clear" w:color="auto" w:fill="FFFFFF"/>
        <w:tabs>
          <w:tab w:val="left" w:pos="284"/>
          <w:tab w:val="num" w:pos="426"/>
        </w:tabs>
        <w:ind w:firstLine="709"/>
        <w:jc w:val="both"/>
        <w:rPr>
          <w:sz w:val="24"/>
          <w:szCs w:val="24"/>
        </w:rPr>
      </w:pPr>
      <w:r w:rsidRPr="0063318C">
        <w:rPr>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указанной зоне, установлены в соответствии со ст. 31 (Таблица №3) Правил Землепользования и застройки </w:t>
      </w:r>
      <w:proofErr w:type="spellStart"/>
      <w:r w:rsidRPr="0063318C">
        <w:rPr>
          <w:sz w:val="24"/>
          <w:szCs w:val="24"/>
        </w:rPr>
        <w:t>с.п</w:t>
      </w:r>
      <w:proofErr w:type="spellEnd"/>
      <w:r w:rsidRPr="0063318C">
        <w:rPr>
          <w:sz w:val="24"/>
          <w:szCs w:val="24"/>
        </w:rPr>
        <w:t>. Междуречье Кольского района Мурманской области.</w:t>
      </w:r>
    </w:p>
    <w:p w:rsidR="00F55D1B" w:rsidRPr="0063318C" w:rsidRDefault="00F55D1B" w:rsidP="00185F1E">
      <w:pPr>
        <w:widowControl w:val="0"/>
        <w:shd w:val="clear" w:color="auto" w:fill="FFFFFF"/>
        <w:tabs>
          <w:tab w:val="num" w:pos="0"/>
        </w:tabs>
        <w:ind w:firstLine="709"/>
        <w:jc w:val="both"/>
        <w:rPr>
          <w:sz w:val="24"/>
          <w:szCs w:val="24"/>
        </w:rPr>
      </w:pPr>
    </w:p>
    <w:p w:rsidR="00F55D1B" w:rsidRPr="0063318C" w:rsidRDefault="00F55D1B" w:rsidP="00185F1E">
      <w:pPr>
        <w:widowControl w:val="0"/>
        <w:shd w:val="clear" w:color="auto" w:fill="FFFFFF"/>
        <w:tabs>
          <w:tab w:val="num" w:pos="0"/>
        </w:tabs>
        <w:ind w:firstLine="709"/>
        <w:jc w:val="both"/>
        <w:rPr>
          <w:sz w:val="24"/>
          <w:szCs w:val="24"/>
          <w:u w:val="single"/>
        </w:rPr>
      </w:pPr>
      <w:r w:rsidRPr="0063318C">
        <w:rPr>
          <w:sz w:val="24"/>
          <w:szCs w:val="24"/>
          <w:u w:val="single"/>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F55D1B" w:rsidRPr="0063318C" w:rsidRDefault="00F55D1B" w:rsidP="00185F1E">
      <w:pPr>
        <w:numPr>
          <w:ilvl w:val="0"/>
          <w:numId w:val="31"/>
        </w:numPr>
        <w:tabs>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F55D1B" w:rsidRPr="0063318C" w:rsidRDefault="00F55D1B" w:rsidP="00185F1E">
      <w:pPr>
        <w:numPr>
          <w:ilvl w:val="0"/>
          <w:numId w:val="31"/>
        </w:numPr>
        <w:tabs>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xml:space="preserve">: отсутствуют наружные сети и сооружения водопровода и канализации, находящиеся в ведении ГОУП «Мурманскводоканал»; </w:t>
      </w:r>
    </w:p>
    <w:p w:rsidR="00F55D1B" w:rsidRPr="0063318C" w:rsidRDefault="00F55D1B" w:rsidP="00185F1E">
      <w:pPr>
        <w:numPr>
          <w:ilvl w:val="0"/>
          <w:numId w:val="31"/>
        </w:numPr>
        <w:tabs>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F55D1B" w:rsidRPr="0063318C" w:rsidRDefault="00F55D1B" w:rsidP="00F55D1B">
      <w:pPr>
        <w:tabs>
          <w:tab w:val="left" w:pos="851"/>
          <w:tab w:val="left" w:pos="1418"/>
        </w:tabs>
        <w:ind w:firstLine="709"/>
        <w:jc w:val="both"/>
        <w:rPr>
          <w:sz w:val="24"/>
          <w:szCs w:val="24"/>
        </w:rPr>
      </w:pPr>
    </w:p>
    <w:p w:rsidR="00F55D1B" w:rsidRPr="0063318C" w:rsidRDefault="00F55D1B" w:rsidP="00F55D1B">
      <w:pPr>
        <w:tabs>
          <w:tab w:val="left" w:pos="851"/>
        </w:tabs>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w:t>
      </w:r>
      <w:r w:rsidR="00185F1E" w:rsidRPr="0063318C">
        <w:rPr>
          <w:sz w:val="24"/>
          <w:szCs w:val="24"/>
        </w:rPr>
        <w:t>1</w:t>
      </w:r>
      <w:r w:rsidRPr="0063318C">
        <w:rPr>
          <w:sz w:val="24"/>
          <w:szCs w:val="24"/>
        </w:rPr>
        <w:t> </w:t>
      </w:r>
      <w:r w:rsidR="00185F1E" w:rsidRPr="0063318C">
        <w:rPr>
          <w:sz w:val="24"/>
          <w:szCs w:val="24"/>
        </w:rPr>
        <w:t>261</w:t>
      </w:r>
      <w:r w:rsidRPr="0063318C">
        <w:rPr>
          <w:sz w:val="24"/>
          <w:szCs w:val="24"/>
        </w:rPr>
        <w:t xml:space="preserve">, </w:t>
      </w:r>
      <w:r w:rsidR="00185F1E" w:rsidRPr="0063318C">
        <w:rPr>
          <w:sz w:val="24"/>
          <w:szCs w:val="24"/>
        </w:rPr>
        <w:t>25</w:t>
      </w:r>
      <w:r w:rsidRPr="0063318C">
        <w:rPr>
          <w:sz w:val="24"/>
          <w:szCs w:val="24"/>
        </w:rPr>
        <w:t xml:space="preserve"> руб. (1,5% от кадастровой стоимости).</w:t>
      </w:r>
    </w:p>
    <w:p w:rsidR="00F55D1B" w:rsidRPr="0063318C" w:rsidRDefault="00F55D1B" w:rsidP="00F55D1B">
      <w:pPr>
        <w:tabs>
          <w:tab w:val="left" w:pos="851"/>
        </w:tabs>
        <w:ind w:firstLine="709"/>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w:t>
      </w:r>
      <w:r w:rsidR="00185F1E" w:rsidRPr="0063318C">
        <w:rPr>
          <w:sz w:val="24"/>
          <w:szCs w:val="24"/>
        </w:rPr>
        <w:t>37</w:t>
      </w:r>
      <w:r w:rsidRPr="0063318C">
        <w:rPr>
          <w:sz w:val="24"/>
          <w:szCs w:val="24"/>
        </w:rPr>
        <w:t xml:space="preserve">, </w:t>
      </w:r>
      <w:r w:rsidR="00185F1E" w:rsidRPr="0063318C">
        <w:rPr>
          <w:sz w:val="24"/>
          <w:szCs w:val="24"/>
        </w:rPr>
        <w:t>84</w:t>
      </w:r>
      <w:r w:rsidRPr="0063318C">
        <w:rPr>
          <w:sz w:val="24"/>
          <w:szCs w:val="24"/>
        </w:rPr>
        <w:t xml:space="preserve"> руб. </w:t>
      </w:r>
    </w:p>
    <w:p w:rsidR="00F55D1B" w:rsidRPr="0063318C" w:rsidRDefault="00F55D1B" w:rsidP="00F55D1B">
      <w:pPr>
        <w:tabs>
          <w:tab w:val="left" w:pos="851"/>
        </w:tabs>
        <w:jc w:val="both"/>
        <w:rPr>
          <w:sz w:val="24"/>
          <w:szCs w:val="24"/>
        </w:rPr>
      </w:pPr>
    </w:p>
    <w:p w:rsidR="00F55D1B" w:rsidRPr="0063318C" w:rsidRDefault="00F55D1B" w:rsidP="00F55D1B">
      <w:pPr>
        <w:tabs>
          <w:tab w:val="left" w:pos="0"/>
        </w:tabs>
        <w:jc w:val="both"/>
        <w:rPr>
          <w:sz w:val="24"/>
          <w:szCs w:val="24"/>
        </w:rPr>
      </w:pPr>
      <w:r w:rsidRPr="0063318C">
        <w:rPr>
          <w:b/>
          <w:sz w:val="24"/>
          <w:szCs w:val="24"/>
          <w:u w:val="single"/>
        </w:rPr>
        <w:t>Размер задатка (50% от начальной цены):</w:t>
      </w:r>
      <w:r w:rsidRPr="0063318C">
        <w:rPr>
          <w:sz w:val="24"/>
          <w:szCs w:val="24"/>
        </w:rPr>
        <w:t xml:space="preserve"> </w:t>
      </w:r>
      <w:r w:rsidR="00185F1E" w:rsidRPr="0063318C">
        <w:rPr>
          <w:sz w:val="24"/>
          <w:szCs w:val="24"/>
        </w:rPr>
        <w:t>630</w:t>
      </w:r>
      <w:r w:rsidRPr="0063318C">
        <w:rPr>
          <w:sz w:val="24"/>
          <w:szCs w:val="24"/>
        </w:rPr>
        <w:t xml:space="preserve">, </w:t>
      </w:r>
      <w:r w:rsidR="00185F1E" w:rsidRPr="0063318C">
        <w:rPr>
          <w:sz w:val="24"/>
          <w:szCs w:val="24"/>
        </w:rPr>
        <w:t>62</w:t>
      </w:r>
      <w:r w:rsidRPr="0063318C">
        <w:rPr>
          <w:sz w:val="24"/>
          <w:szCs w:val="24"/>
        </w:rPr>
        <w:t xml:space="preserve"> руб.</w:t>
      </w:r>
    </w:p>
    <w:p w:rsidR="00F55D1B" w:rsidRPr="0063318C" w:rsidRDefault="00F55D1B" w:rsidP="00F55D1B">
      <w:pPr>
        <w:tabs>
          <w:tab w:val="left" w:pos="0"/>
        </w:tabs>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Срок аренды:</w:t>
      </w:r>
      <w:r w:rsidRPr="0063318C">
        <w:rPr>
          <w:sz w:val="24"/>
          <w:szCs w:val="24"/>
        </w:rPr>
        <w:t xml:space="preserve"> 20 (двадцать)  лет.</w:t>
      </w:r>
    </w:p>
    <w:p w:rsidR="00F55D1B" w:rsidRPr="0063318C" w:rsidRDefault="00F55D1B" w:rsidP="00185F1E">
      <w:pPr>
        <w:tabs>
          <w:tab w:val="left" w:pos="851"/>
        </w:tabs>
        <w:jc w:val="both"/>
        <w:rPr>
          <w:b/>
          <w:sz w:val="24"/>
          <w:szCs w:val="24"/>
          <w:u w:val="single"/>
        </w:rPr>
      </w:pPr>
    </w:p>
    <w:p w:rsidR="00F55D1B" w:rsidRPr="0063318C" w:rsidRDefault="00F55D1B" w:rsidP="00185F1E">
      <w:pPr>
        <w:tabs>
          <w:tab w:val="left" w:pos="851"/>
        </w:tabs>
        <w:ind w:left="709"/>
        <w:jc w:val="both"/>
        <w:rPr>
          <w:b/>
          <w:sz w:val="24"/>
          <w:szCs w:val="24"/>
          <w:u w:val="single"/>
        </w:rPr>
      </w:pPr>
    </w:p>
    <w:p w:rsidR="00F55D1B" w:rsidRPr="0063318C" w:rsidRDefault="00F55D1B" w:rsidP="00967FDD">
      <w:pPr>
        <w:numPr>
          <w:ilvl w:val="1"/>
          <w:numId w:val="4"/>
        </w:numPr>
        <w:tabs>
          <w:tab w:val="left" w:pos="851"/>
        </w:tabs>
        <w:ind w:left="0" w:firstLine="709"/>
        <w:jc w:val="both"/>
        <w:rPr>
          <w:b/>
          <w:sz w:val="24"/>
          <w:szCs w:val="24"/>
          <w:u w:val="single"/>
        </w:rPr>
      </w:pPr>
      <w:r w:rsidRPr="0063318C">
        <w:rPr>
          <w:b/>
          <w:sz w:val="24"/>
          <w:szCs w:val="24"/>
          <w:u w:val="single"/>
        </w:rPr>
        <w:t>ЛОТ №</w:t>
      </w:r>
      <w:r w:rsidR="00185F1E" w:rsidRPr="0063318C">
        <w:rPr>
          <w:b/>
          <w:sz w:val="24"/>
          <w:szCs w:val="24"/>
          <w:u w:val="single"/>
        </w:rPr>
        <w:t>22</w:t>
      </w:r>
      <w:r w:rsidRPr="0063318C">
        <w:rPr>
          <w:b/>
          <w:sz w:val="24"/>
          <w:szCs w:val="24"/>
          <w:u w:val="single"/>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51:01:0801003:1</w:t>
      </w:r>
      <w:r w:rsidR="00AA4FE8" w:rsidRPr="0063318C">
        <w:rPr>
          <w:bCs/>
          <w:sz w:val="24"/>
          <w:szCs w:val="24"/>
        </w:rPr>
        <w:t>49</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площадь: 3</w:t>
      </w:r>
      <w:r w:rsidR="00AA4FE8" w:rsidRPr="0063318C">
        <w:rPr>
          <w:bCs/>
          <w:sz w:val="24"/>
          <w:szCs w:val="24"/>
        </w:rPr>
        <w:t>2</w:t>
      </w:r>
      <w:r w:rsidRPr="0063318C">
        <w:rPr>
          <w:bCs/>
          <w:sz w:val="24"/>
          <w:szCs w:val="24"/>
        </w:rPr>
        <w:t xml:space="preserve"> кв.м.;</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Мурманская </w:t>
      </w:r>
      <w:proofErr w:type="spellStart"/>
      <w:proofErr w:type="gramStart"/>
      <w:r w:rsidRPr="0063318C">
        <w:rPr>
          <w:bCs/>
          <w:sz w:val="24"/>
          <w:szCs w:val="24"/>
        </w:rPr>
        <w:t>обл</w:t>
      </w:r>
      <w:proofErr w:type="spellEnd"/>
      <w:proofErr w:type="gramEnd"/>
      <w:r w:rsidRPr="0063318C">
        <w:rPr>
          <w:bCs/>
          <w:sz w:val="24"/>
          <w:szCs w:val="24"/>
        </w:rPr>
        <w:t xml:space="preserve">, Кольский муниципальный район, Сельское поселение Междуречье, Междуречье </w:t>
      </w:r>
      <w:proofErr w:type="spellStart"/>
      <w:r w:rsidRPr="0063318C">
        <w:rPr>
          <w:bCs/>
          <w:sz w:val="24"/>
          <w:szCs w:val="24"/>
        </w:rPr>
        <w:t>нп</w:t>
      </w:r>
      <w:proofErr w:type="spellEnd"/>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F55D1B" w:rsidRPr="0063318C" w:rsidRDefault="00F55D1B" w:rsidP="00F55D1B">
      <w:pPr>
        <w:ind w:firstLine="709"/>
        <w:rPr>
          <w:sz w:val="24"/>
          <w:szCs w:val="24"/>
        </w:rPr>
      </w:pPr>
      <w:r w:rsidRPr="0063318C">
        <w:rPr>
          <w:bCs/>
          <w:sz w:val="24"/>
          <w:szCs w:val="24"/>
        </w:rPr>
        <w:t xml:space="preserve">разрешённое использование: </w:t>
      </w:r>
      <w:r w:rsidRPr="0063318C">
        <w:rPr>
          <w:sz w:val="24"/>
          <w:szCs w:val="24"/>
        </w:rPr>
        <w:t>гаражные кооперативы, стоянки с гаражами боксового типа</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ограничения (обременения): </w:t>
      </w:r>
      <w:r w:rsidR="00AA4FE8" w:rsidRPr="0063318C">
        <w:rPr>
          <w:bCs/>
          <w:sz w:val="24"/>
          <w:szCs w:val="24"/>
        </w:rPr>
        <w:t xml:space="preserve">земельный участок находится в охранной зоне инженерных коммуникаций (51.01.2.48), а именно в охранной зоне высоковольтной линии электропередачи 150 </w:t>
      </w:r>
      <w:proofErr w:type="spellStart"/>
      <w:r w:rsidR="00AA4FE8" w:rsidRPr="0063318C">
        <w:rPr>
          <w:bCs/>
          <w:sz w:val="24"/>
          <w:szCs w:val="24"/>
        </w:rPr>
        <w:t>кВ</w:t>
      </w:r>
      <w:proofErr w:type="spellEnd"/>
      <w:r w:rsidR="00AA4FE8" w:rsidRPr="0063318C">
        <w:rPr>
          <w:bCs/>
          <w:sz w:val="24"/>
          <w:szCs w:val="24"/>
        </w:rPr>
        <w:t xml:space="preserve"> (оперативный номер Л-160). Основание: </w:t>
      </w:r>
      <w:proofErr w:type="gramStart"/>
      <w:r w:rsidR="00AA4FE8" w:rsidRPr="0063318C">
        <w:rPr>
          <w:bCs/>
          <w:sz w:val="24"/>
          <w:szCs w:val="24"/>
        </w:rPr>
        <w:t>Постановление Совета Министров СССР от 26 марта 1984 г. № 255 «Об утверждении правил охраны электрических сетей напряжением свыше 1000 вольт» № 255 от 1984-03-26; Постановление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 160 от 2009-02-24;</w:t>
      </w:r>
      <w:proofErr w:type="gramEnd"/>
      <w:r w:rsidR="00AA4FE8" w:rsidRPr="0063318C">
        <w:rPr>
          <w:bCs/>
          <w:sz w:val="24"/>
          <w:szCs w:val="24"/>
        </w:rPr>
        <w:t xml:space="preserve"> Письмо № 11882-ИМ/Д23 от 2011-06-09</w:t>
      </w:r>
      <w:r w:rsidRPr="0063318C">
        <w:rPr>
          <w:sz w:val="24"/>
          <w:szCs w:val="24"/>
        </w:rPr>
        <w:t>;</w:t>
      </w:r>
    </w:p>
    <w:p w:rsidR="00F55D1B" w:rsidRPr="0063318C" w:rsidRDefault="00F55D1B" w:rsidP="00F55D1B">
      <w:pPr>
        <w:tabs>
          <w:tab w:val="left" w:pos="851"/>
          <w:tab w:val="left" w:pos="993"/>
        </w:tabs>
        <w:suppressAutoHyphens/>
        <w:ind w:firstLine="709"/>
        <w:jc w:val="both"/>
        <w:rPr>
          <w:sz w:val="24"/>
          <w:szCs w:val="24"/>
          <w:u w:val="single"/>
        </w:rPr>
      </w:pPr>
    </w:p>
    <w:p w:rsidR="00F55D1B" w:rsidRPr="0063318C" w:rsidRDefault="00F55D1B" w:rsidP="005E78C2">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5E78C2" w:rsidRPr="0063318C" w:rsidRDefault="005E78C2" w:rsidP="005E78C2">
      <w:pPr>
        <w:widowControl w:val="0"/>
        <w:shd w:val="clear" w:color="auto" w:fill="FFFFFF"/>
        <w:tabs>
          <w:tab w:val="num" w:pos="0"/>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и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с.п</w:t>
      </w:r>
      <w:proofErr w:type="spellEnd"/>
      <w:r w:rsidRPr="0063318C">
        <w:rPr>
          <w:sz w:val="24"/>
          <w:szCs w:val="24"/>
        </w:rPr>
        <w:t xml:space="preserve">. Междуречье Кольского района Мурманской области от 17.12.2012г. № 33/1, №33/2, согласно которым земельный участок находится в зоне — зона предприятий III класса. </w:t>
      </w:r>
    </w:p>
    <w:p w:rsidR="005E78C2" w:rsidRPr="0063318C" w:rsidRDefault="005E78C2" w:rsidP="005E78C2">
      <w:pPr>
        <w:widowControl w:val="0"/>
        <w:shd w:val="clear" w:color="auto" w:fill="FFFFFF"/>
        <w:tabs>
          <w:tab w:val="left" w:pos="284"/>
          <w:tab w:val="num" w:pos="426"/>
        </w:tabs>
        <w:ind w:firstLine="709"/>
        <w:jc w:val="both"/>
        <w:rPr>
          <w:sz w:val="24"/>
          <w:szCs w:val="24"/>
        </w:rPr>
      </w:pPr>
      <w:r w:rsidRPr="0063318C">
        <w:rPr>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указанной зоне, установлены в соответствии со ст. 31 (Таблица №3) Правил Землепользования и застройки </w:t>
      </w:r>
      <w:proofErr w:type="spellStart"/>
      <w:r w:rsidRPr="0063318C">
        <w:rPr>
          <w:sz w:val="24"/>
          <w:szCs w:val="24"/>
        </w:rPr>
        <w:t>с.п</w:t>
      </w:r>
      <w:proofErr w:type="spellEnd"/>
      <w:r w:rsidRPr="0063318C">
        <w:rPr>
          <w:sz w:val="24"/>
          <w:szCs w:val="24"/>
        </w:rPr>
        <w:t>. Междуречье Кольского района Мурманской области.</w:t>
      </w:r>
    </w:p>
    <w:p w:rsidR="00F55D1B" w:rsidRPr="0063318C" w:rsidRDefault="00F55D1B" w:rsidP="005E78C2">
      <w:pPr>
        <w:widowControl w:val="0"/>
        <w:shd w:val="clear" w:color="auto" w:fill="FFFFFF"/>
        <w:tabs>
          <w:tab w:val="num" w:pos="0"/>
        </w:tabs>
        <w:ind w:firstLine="709"/>
        <w:jc w:val="both"/>
        <w:rPr>
          <w:sz w:val="24"/>
          <w:szCs w:val="24"/>
        </w:rPr>
      </w:pPr>
    </w:p>
    <w:p w:rsidR="00F55D1B" w:rsidRPr="0063318C" w:rsidRDefault="00F55D1B" w:rsidP="005E78C2">
      <w:pPr>
        <w:widowControl w:val="0"/>
        <w:shd w:val="clear" w:color="auto" w:fill="FFFFFF"/>
        <w:tabs>
          <w:tab w:val="num" w:pos="0"/>
        </w:tabs>
        <w:ind w:firstLine="709"/>
        <w:jc w:val="both"/>
        <w:rPr>
          <w:sz w:val="24"/>
          <w:szCs w:val="24"/>
        </w:rPr>
      </w:pPr>
      <w:r w:rsidRPr="0063318C">
        <w:rPr>
          <w:sz w:val="24"/>
          <w:szCs w:val="24"/>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F55D1B" w:rsidRPr="0063318C" w:rsidRDefault="00F55D1B" w:rsidP="005E78C2">
      <w:pPr>
        <w:numPr>
          <w:ilvl w:val="0"/>
          <w:numId w:val="32"/>
        </w:numPr>
        <w:tabs>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F55D1B" w:rsidRPr="0063318C" w:rsidRDefault="00F55D1B" w:rsidP="005E78C2">
      <w:pPr>
        <w:numPr>
          <w:ilvl w:val="0"/>
          <w:numId w:val="32"/>
        </w:numPr>
        <w:tabs>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отсутствуют наружные сети и сооружения водопровода и канализации, находящиеся в ведении ГОУП «Мурманскводоканал»</w:t>
      </w:r>
      <w:r w:rsidR="005E78C2" w:rsidRPr="0063318C">
        <w:rPr>
          <w:sz w:val="24"/>
          <w:szCs w:val="24"/>
        </w:rPr>
        <w:t xml:space="preserve">. Возможная точка </w:t>
      </w:r>
      <w:r w:rsidR="003B0E69" w:rsidRPr="0063318C">
        <w:rPr>
          <w:sz w:val="24"/>
          <w:szCs w:val="24"/>
        </w:rPr>
        <w:t>подключения</w:t>
      </w:r>
      <w:r w:rsidR="005E78C2" w:rsidRPr="0063318C">
        <w:rPr>
          <w:sz w:val="24"/>
          <w:szCs w:val="24"/>
        </w:rPr>
        <w:t xml:space="preserve"> к сетям водоснабжения — дополнительный </w:t>
      </w:r>
      <w:r w:rsidR="003B0E69" w:rsidRPr="0063318C">
        <w:rPr>
          <w:sz w:val="24"/>
          <w:szCs w:val="24"/>
        </w:rPr>
        <w:t>спроектированный</w:t>
      </w:r>
      <w:r w:rsidR="005E78C2" w:rsidRPr="0063318C">
        <w:rPr>
          <w:sz w:val="24"/>
          <w:szCs w:val="24"/>
        </w:rPr>
        <w:t>/см</w:t>
      </w:r>
      <w:r w:rsidR="003B0E69" w:rsidRPr="0063318C">
        <w:rPr>
          <w:sz w:val="24"/>
          <w:szCs w:val="24"/>
        </w:rPr>
        <w:t>онтированный колодец в пролете м</w:t>
      </w:r>
      <w:r w:rsidR="005E78C2" w:rsidRPr="0063318C">
        <w:rPr>
          <w:sz w:val="24"/>
          <w:szCs w:val="24"/>
        </w:rPr>
        <w:t xml:space="preserve">ежду ВК-11 и ВК-14 на магистрали Ду-150 системы ХВС </w:t>
      </w:r>
      <w:proofErr w:type="spellStart"/>
      <w:r w:rsidR="005E78C2" w:rsidRPr="0063318C">
        <w:rPr>
          <w:sz w:val="24"/>
          <w:szCs w:val="24"/>
        </w:rPr>
        <w:t>н.п</w:t>
      </w:r>
      <w:proofErr w:type="spellEnd"/>
      <w:r w:rsidR="005E78C2" w:rsidRPr="0063318C">
        <w:rPr>
          <w:sz w:val="24"/>
          <w:szCs w:val="24"/>
        </w:rPr>
        <w:t xml:space="preserve">. Междуречье </w:t>
      </w:r>
      <w:proofErr w:type="gramStart"/>
      <w:r w:rsidR="005E78C2" w:rsidRPr="0063318C">
        <w:rPr>
          <w:sz w:val="24"/>
          <w:szCs w:val="24"/>
        </w:rPr>
        <w:t>расположена</w:t>
      </w:r>
      <w:proofErr w:type="gramEnd"/>
      <w:r w:rsidR="005E78C2" w:rsidRPr="0063318C">
        <w:rPr>
          <w:sz w:val="24"/>
          <w:szCs w:val="24"/>
        </w:rPr>
        <w:t xml:space="preserve"> в 360м от указанных выше участков. Сети </w:t>
      </w:r>
      <w:r w:rsidR="003B0E69" w:rsidRPr="0063318C">
        <w:rPr>
          <w:sz w:val="24"/>
          <w:szCs w:val="24"/>
        </w:rPr>
        <w:t>водоотведения</w:t>
      </w:r>
      <w:r w:rsidR="005E78C2" w:rsidRPr="0063318C">
        <w:rPr>
          <w:sz w:val="24"/>
          <w:szCs w:val="24"/>
        </w:rPr>
        <w:t xml:space="preserve"> вблизи указанных участков нет, осуществить </w:t>
      </w:r>
      <w:r w:rsidR="003B0E69" w:rsidRPr="0063318C">
        <w:rPr>
          <w:sz w:val="24"/>
          <w:szCs w:val="24"/>
        </w:rPr>
        <w:t>подключение</w:t>
      </w:r>
      <w:r w:rsidR="005E78C2" w:rsidRPr="0063318C">
        <w:rPr>
          <w:sz w:val="24"/>
          <w:szCs w:val="24"/>
        </w:rPr>
        <w:t xml:space="preserve"> к сети водоотведения даже на </w:t>
      </w:r>
      <w:r w:rsidR="003B0E69" w:rsidRPr="0063318C">
        <w:rPr>
          <w:sz w:val="24"/>
          <w:szCs w:val="24"/>
        </w:rPr>
        <w:t>основе</w:t>
      </w:r>
      <w:r w:rsidR="005E78C2" w:rsidRPr="0063318C">
        <w:rPr>
          <w:sz w:val="24"/>
          <w:szCs w:val="24"/>
        </w:rPr>
        <w:t xml:space="preserve"> проектных решений проблематично из-за </w:t>
      </w:r>
      <w:r w:rsidR="003B0E69" w:rsidRPr="0063318C">
        <w:rPr>
          <w:sz w:val="24"/>
          <w:szCs w:val="24"/>
        </w:rPr>
        <w:t>«</w:t>
      </w:r>
      <w:r w:rsidR="005E78C2" w:rsidRPr="0063318C">
        <w:rPr>
          <w:sz w:val="24"/>
          <w:szCs w:val="24"/>
        </w:rPr>
        <w:t>фактора</w:t>
      </w:r>
      <w:r w:rsidR="003B0E69" w:rsidRPr="0063318C">
        <w:rPr>
          <w:sz w:val="24"/>
          <w:szCs w:val="24"/>
        </w:rPr>
        <w:t xml:space="preserve"> рельефа»</w:t>
      </w:r>
      <w:r w:rsidRPr="0063318C">
        <w:rPr>
          <w:sz w:val="24"/>
          <w:szCs w:val="24"/>
        </w:rPr>
        <w:t xml:space="preserve">; </w:t>
      </w:r>
    </w:p>
    <w:p w:rsidR="00F55D1B" w:rsidRPr="0063318C" w:rsidRDefault="00F55D1B" w:rsidP="005E78C2">
      <w:pPr>
        <w:numPr>
          <w:ilvl w:val="0"/>
          <w:numId w:val="32"/>
        </w:numPr>
        <w:tabs>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F55D1B" w:rsidRPr="0063318C" w:rsidRDefault="00F55D1B" w:rsidP="00F55D1B">
      <w:pPr>
        <w:tabs>
          <w:tab w:val="left" w:pos="851"/>
          <w:tab w:val="left" w:pos="1418"/>
        </w:tabs>
        <w:ind w:firstLine="709"/>
        <w:jc w:val="both"/>
        <w:rPr>
          <w:sz w:val="24"/>
          <w:szCs w:val="24"/>
        </w:rPr>
      </w:pPr>
    </w:p>
    <w:p w:rsidR="00F55D1B" w:rsidRPr="0063318C" w:rsidRDefault="00F55D1B" w:rsidP="00F55D1B">
      <w:pPr>
        <w:tabs>
          <w:tab w:val="left" w:pos="851"/>
        </w:tabs>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w:t>
      </w:r>
      <w:r w:rsidR="005E78C2" w:rsidRPr="0063318C">
        <w:rPr>
          <w:sz w:val="24"/>
          <w:szCs w:val="24"/>
        </w:rPr>
        <w:t>720</w:t>
      </w:r>
      <w:r w:rsidRPr="0063318C">
        <w:rPr>
          <w:sz w:val="24"/>
          <w:szCs w:val="24"/>
        </w:rPr>
        <w:t>, 7</w:t>
      </w:r>
      <w:r w:rsidR="005E78C2" w:rsidRPr="0063318C">
        <w:rPr>
          <w:sz w:val="24"/>
          <w:szCs w:val="24"/>
        </w:rPr>
        <w:t>2</w:t>
      </w:r>
      <w:r w:rsidRPr="0063318C">
        <w:rPr>
          <w:sz w:val="24"/>
          <w:szCs w:val="24"/>
        </w:rPr>
        <w:t xml:space="preserve"> руб. (1,5% от кадастровой стоимости).</w:t>
      </w:r>
    </w:p>
    <w:p w:rsidR="00F55D1B" w:rsidRPr="0063318C" w:rsidRDefault="00F55D1B" w:rsidP="00F55D1B">
      <w:pPr>
        <w:tabs>
          <w:tab w:val="left" w:pos="851"/>
        </w:tabs>
        <w:ind w:firstLine="709"/>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w:t>
      </w:r>
      <w:r w:rsidR="005E78C2" w:rsidRPr="0063318C">
        <w:rPr>
          <w:sz w:val="24"/>
          <w:szCs w:val="24"/>
        </w:rPr>
        <w:t>21</w:t>
      </w:r>
      <w:r w:rsidRPr="0063318C">
        <w:rPr>
          <w:sz w:val="24"/>
          <w:szCs w:val="24"/>
        </w:rPr>
        <w:t xml:space="preserve">, </w:t>
      </w:r>
      <w:r w:rsidR="005E78C2" w:rsidRPr="0063318C">
        <w:rPr>
          <w:sz w:val="24"/>
          <w:szCs w:val="24"/>
        </w:rPr>
        <w:t>62</w:t>
      </w:r>
      <w:r w:rsidRPr="0063318C">
        <w:rPr>
          <w:sz w:val="24"/>
          <w:szCs w:val="24"/>
        </w:rPr>
        <w:t xml:space="preserve"> руб. </w:t>
      </w:r>
    </w:p>
    <w:p w:rsidR="00F55D1B" w:rsidRPr="0063318C" w:rsidRDefault="00F55D1B" w:rsidP="00F55D1B">
      <w:pPr>
        <w:tabs>
          <w:tab w:val="left" w:pos="851"/>
        </w:tabs>
        <w:jc w:val="both"/>
        <w:rPr>
          <w:sz w:val="24"/>
          <w:szCs w:val="24"/>
        </w:rPr>
      </w:pPr>
    </w:p>
    <w:p w:rsidR="00F55D1B" w:rsidRPr="0063318C" w:rsidRDefault="00F55D1B" w:rsidP="00F55D1B">
      <w:pPr>
        <w:tabs>
          <w:tab w:val="left" w:pos="0"/>
        </w:tabs>
        <w:jc w:val="both"/>
        <w:rPr>
          <w:sz w:val="24"/>
          <w:szCs w:val="24"/>
        </w:rPr>
      </w:pPr>
      <w:r w:rsidRPr="0063318C">
        <w:rPr>
          <w:b/>
          <w:sz w:val="24"/>
          <w:szCs w:val="24"/>
          <w:u w:val="single"/>
        </w:rPr>
        <w:t>Размер задатка (50% от начальной цены):</w:t>
      </w:r>
      <w:r w:rsidRPr="0063318C">
        <w:rPr>
          <w:sz w:val="24"/>
          <w:szCs w:val="24"/>
        </w:rPr>
        <w:t xml:space="preserve"> </w:t>
      </w:r>
      <w:r w:rsidR="005E78C2" w:rsidRPr="0063318C">
        <w:rPr>
          <w:sz w:val="24"/>
          <w:szCs w:val="24"/>
        </w:rPr>
        <w:t>360</w:t>
      </w:r>
      <w:r w:rsidRPr="0063318C">
        <w:rPr>
          <w:sz w:val="24"/>
          <w:szCs w:val="24"/>
        </w:rPr>
        <w:t>, 3</w:t>
      </w:r>
      <w:r w:rsidR="005E78C2" w:rsidRPr="0063318C">
        <w:rPr>
          <w:sz w:val="24"/>
          <w:szCs w:val="24"/>
        </w:rPr>
        <w:t>6</w:t>
      </w:r>
      <w:r w:rsidRPr="0063318C">
        <w:rPr>
          <w:sz w:val="24"/>
          <w:szCs w:val="24"/>
        </w:rPr>
        <w:t xml:space="preserve"> руб.</w:t>
      </w:r>
    </w:p>
    <w:p w:rsidR="00F55D1B" w:rsidRPr="0063318C" w:rsidRDefault="00F55D1B" w:rsidP="00F55D1B">
      <w:pPr>
        <w:tabs>
          <w:tab w:val="left" w:pos="0"/>
        </w:tabs>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Срок аренды:</w:t>
      </w:r>
      <w:r w:rsidRPr="0063318C">
        <w:rPr>
          <w:sz w:val="24"/>
          <w:szCs w:val="24"/>
        </w:rPr>
        <w:t xml:space="preserve"> 20 (двадцать)  лет.</w:t>
      </w:r>
    </w:p>
    <w:p w:rsidR="00F55D1B" w:rsidRPr="0063318C" w:rsidRDefault="00F55D1B" w:rsidP="005E78C2">
      <w:pPr>
        <w:tabs>
          <w:tab w:val="left" w:pos="851"/>
        </w:tabs>
        <w:ind w:left="709"/>
        <w:jc w:val="both"/>
        <w:rPr>
          <w:b/>
          <w:sz w:val="24"/>
          <w:szCs w:val="24"/>
          <w:u w:val="single"/>
        </w:rPr>
      </w:pPr>
    </w:p>
    <w:p w:rsidR="005E78C2" w:rsidRPr="0063318C" w:rsidRDefault="005E78C2" w:rsidP="005E78C2">
      <w:pPr>
        <w:tabs>
          <w:tab w:val="left" w:pos="851"/>
        </w:tabs>
        <w:ind w:left="709"/>
        <w:jc w:val="both"/>
        <w:rPr>
          <w:b/>
          <w:sz w:val="24"/>
          <w:szCs w:val="24"/>
          <w:u w:val="single"/>
        </w:rPr>
      </w:pPr>
    </w:p>
    <w:p w:rsidR="00F55D1B" w:rsidRPr="0063318C" w:rsidRDefault="00F55D1B" w:rsidP="00967FDD">
      <w:pPr>
        <w:numPr>
          <w:ilvl w:val="1"/>
          <w:numId w:val="4"/>
        </w:numPr>
        <w:tabs>
          <w:tab w:val="left" w:pos="851"/>
        </w:tabs>
        <w:ind w:left="0" w:firstLine="709"/>
        <w:jc w:val="both"/>
        <w:rPr>
          <w:b/>
          <w:sz w:val="24"/>
          <w:szCs w:val="24"/>
          <w:u w:val="single"/>
        </w:rPr>
      </w:pPr>
      <w:r w:rsidRPr="0063318C">
        <w:rPr>
          <w:b/>
          <w:sz w:val="24"/>
          <w:szCs w:val="24"/>
          <w:u w:val="single"/>
        </w:rPr>
        <w:t>ЛОТ №</w:t>
      </w:r>
      <w:r w:rsidR="003B0E69" w:rsidRPr="0063318C">
        <w:rPr>
          <w:b/>
          <w:sz w:val="24"/>
          <w:szCs w:val="24"/>
          <w:u w:val="single"/>
        </w:rPr>
        <w:t>23</w:t>
      </w:r>
      <w:r w:rsidRPr="0063318C">
        <w:rPr>
          <w:b/>
          <w:sz w:val="24"/>
          <w:szCs w:val="24"/>
          <w:u w:val="single"/>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51:01:0801003:1</w:t>
      </w:r>
      <w:r w:rsidR="003B0E69" w:rsidRPr="0063318C">
        <w:rPr>
          <w:bCs/>
          <w:sz w:val="24"/>
          <w:szCs w:val="24"/>
        </w:rPr>
        <w:t>5</w:t>
      </w:r>
      <w:r w:rsidRPr="0063318C">
        <w:rPr>
          <w:bCs/>
          <w:sz w:val="24"/>
          <w:szCs w:val="24"/>
        </w:rPr>
        <w:t>0;</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площадь: </w:t>
      </w:r>
      <w:r w:rsidR="003B0E69" w:rsidRPr="0063318C">
        <w:rPr>
          <w:bCs/>
          <w:sz w:val="24"/>
          <w:szCs w:val="24"/>
        </w:rPr>
        <w:t>4</w:t>
      </w:r>
      <w:r w:rsidRPr="0063318C">
        <w:rPr>
          <w:bCs/>
          <w:sz w:val="24"/>
          <w:szCs w:val="24"/>
        </w:rPr>
        <w:t>3 кв.м.;</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Мурманская </w:t>
      </w:r>
      <w:proofErr w:type="spellStart"/>
      <w:proofErr w:type="gramStart"/>
      <w:r w:rsidRPr="0063318C">
        <w:rPr>
          <w:bCs/>
          <w:sz w:val="24"/>
          <w:szCs w:val="24"/>
        </w:rPr>
        <w:t>обл</w:t>
      </w:r>
      <w:proofErr w:type="spellEnd"/>
      <w:proofErr w:type="gramEnd"/>
      <w:r w:rsidRPr="0063318C">
        <w:rPr>
          <w:bCs/>
          <w:sz w:val="24"/>
          <w:szCs w:val="24"/>
        </w:rPr>
        <w:t xml:space="preserve">, Кольский муниципальный район, Сельское поселение Междуречье, Междуречье </w:t>
      </w:r>
      <w:proofErr w:type="spellStart"/>
      <w:r w:rsidRPr="0063318C">
        <w:rPr>
          <w:bCs/>
          <w:sz w:val="24"/>
          <w:szCs w:val="24"/>
        </w:rPr>
        <w:t>нп</w:t>
      </w:r>
      <w:proofErr w:type="spellEnd"/>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F55D1B" w:rsidRPr="0063318C" w:rsidRDefault="00F55D1B" w:rsidP="00F55D1B">
      <w:pPr>
        <w:ind w:firstLine="709"/>
        <w:rPr>
          <w:sz w:val="24"/>
          <w:szCs w:val="24"/>
        </w:rPr>
      </w:pPr>
      <w:r w:rsidRPr="0063318C">
        <w:rPr>
          <w:bCs/>
          <w:sz w:val="24"/>
          <w:szCs w:val="24"/>
        </w:rPr>
        <w:t xml:space="preserve">разрешённое использование: </w:t>
      </w:r>
      <w:r w:rsidRPr="0063318C">
        <w:rPr>
          <w:sz w:val="24"/>
          <w:szCs w:val="24"/>
        </w:rPr>
        <w:t>гаражные кооперативы, стоянки с гаражами боксового типа</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ограничения (обременения): не установлено</w:t>
      </w:r>
      <w:r w:rsidRPr="0063318C">
        <w:rPr>
          <w:sz w:val="24"/>
          <w:szCs w:val="24"/>
        </w:rPr>
        <w:t>;</w:t>
      </w:r>
    </w:p>
    <w:p w:rsidR="00F55D1B" w:rsidRPr="0063318C" w:rsidRDefault="00F55D1B" w:rsidP="00F55D1B">
      <w:pPr>
        <w:tabs>
          <w:tab w:val="left" w:pos="851"/>
          <w:tab w:val="left" w:pos="993"/>
        </w:tabs>
        <w:suppressAutoHyphens/>
        <w:ind w:firstLine="709"/>
        <w:jc w:val="both"/>
        <w:rPr>
          <w:sz w:val="24"/>
          <w:szCs w:val="24"/>
          <w:u w:val="single"/>
        </w:rPr>
      </w:pPr>
    </w:p>
    <w:p w:rsidR="00F55D1B" w:rsidRPr="0063318C" w:rsidRDefault="00F55D1B" w:rsidP="00F55D1B">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040F7B" w:rsidRPr="0063318C" w:rsidRDefault="00040F7B" w:rsidP="003D4224">
      <w:pPr>
        <w:widowControl w:val="0"/>
        <w:shd w:val="clear" w:color="auto" w:fill="FFFFFF"/>
        <w:tabs>
          <w:tab w:val="num" w:pos="0"/>
          <w:tab w:val="left" w:pos="142"/>
          <w:tab w:val="left" w:pos="426"/>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и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с.п</w:t>
      </w:r>
      <w:proofErr w:type="spellEnd"/>
      <w:r w:rsidRPr="0063318C">
        <w:rPr>
          <w:sz w:val="24"/>
          <w:szCs w:val="24"/>
        </w:rPr>
        <w:t xml:space="preserve">. Междуречье Кольского района Мурманской области от 17.12.2012г. № 33/1, №33/2, согласно которым земельный участок находится в зоне — зона предприятий III класса. </w:t>
      </w:r>
    </w:p>
    <w:p w:rsidR="00040F7B" w:rsidRPr="0063318C" w:rsidRDefault="00040F7B" w:rsidP="003D4224">
      <w:pPr>
        <w:widowControl w:val="0"/>
        <w:shd w:val="clear" w:color="auto" w:fill="FFFFFF"/>
        <w:tabs>
          <w:tab w:val="num" w:pos="0"/>
          <w:tab w:val="left" w:pos="142"/>
          <w:tab w:val="left" w:pos="284"/>
          <w:tab w:val="left" w:pos="426"/>
        </w:tabs>
        <w:ind w:firstLine="709"/>
        <w:jc w:val="both"/>
        <w:rPr>
          <w:sz w:val="24"/>
          <w:szCs w:val="24"/>
        </w:rPr>
      </w:pPr>
      <w:r w:rsidRPr="0063318C">
        <w:rPr>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указанной зоне, установлены в соответствии со ст. 31 (Таблица №3) Правил Землепользования и застройки </w:t>
      </w:r>
      <w:proofErr w:type="spellStart"/>
      <w:r w:rsidRPr="0063318C">
        <w:rPr>
          <w:sz w:val="24"/>
          <w:szCs w:val="24"/>
        </w:rPr>
        <w:t>с.п</w:t>
      </w:r>
      <w:proofErr w:type="spellEnd"/>
      <w:r w:rsidRPr="0063318C">
        <w:rPr>
          <w:sz w:val="24"/>
          <w:szCs w:val="24"/>
        </w:rPr>
        <w:t>. Междуречье Кольского района Мурманской области.</w:t>
      </w:r>
    </w:p>
    <w:p w:rsidR="00F55D1B" w:rsidRPr="0063318C" w:rsidRDefault="00F55D1B" w:rsidP="003D4224">
      <w:pPr>
        <w:widowControl w:val="0"/>
        <w:shd w:val="clear" w:color="auto" w:fill="FFFFFF"/>
        <w:tabs>
          <w:tab w:val="num" w:pos="0"/>
          <w:tab w:val="left" w:pos="142"/>
          <w:tab w:val="left" w:pos="426"/>
        </w:tabs>
        <w:ind w:firstLine="709"/>
        <w:jc w:val="both"/>
        <w:rPr>
          <w:sz w:val="24"/>
          <w:szCs w:val="24"/>
        </w:rPr>
      </w:pPr>
    </w:p>
    <w:p w:rsidR="00F55D1B" w:rsidRPr="0063318C" w:rsidRDefault="00F55D1B" w:rsidP="003D4224">
      <w:pPr>
        <w:widowControl w:val="0"/>
        <w:shd w:val="clear" w:color="auto" w:fill="FFFFFF"/>
        <w:tabs>
          <w:tab w:val="num" w:pos="0"/>
          <w:tab w:val="left" w:pos="142"/>
          <w:tab w:val="left" w:pos="426"/>
        </w:tabs>
        <w:ind w:firstLine="709"/>
        <w:jc w:val="both"/>
        <w:rPr>
          <w:sz w:val="24"/>
          <w:szCs w:val="24"/>
        </w:rPr>
      </w:pPr>
      <w:r w:rsidRPr="0063318C">
        <w:rPr>
          <w:sz w:val="24"/>
          <w:szCs w:val="24"/>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F55D1B" w:rsidRPr="0063318C" w:rsidRDefault="00F55D1B" w:rsidP="003D4224">
      <w:pPr>
        <w:numPr>
          <w:ilvl w:val="0"/>
          <w:numId w:val="33"/>
        </w:numPr>
        <w:tabs>
          <w:tab w:val="num" w:pos="0"/>
          <w:tab w:val="left" w:pos="142"/>
          <w:tab w:val="left" w:pos="426"/>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F55D1B" w:rsidRPr="0063318C" w:rsidRDefault="00F55D1B" w:rsidP="003D4224">
      <w:pPr>
        <w:numPr>
          <w:ilvl w:val="0"/>
          <w:numId w:val="33"/>
        </w:numPr>
        <w:tabs>
          <w:tab w:val="num" w:pos="0"/>
          <w:tab w:val="left" w:pos="142"/>
          <w:tab w:val="left" w:pos="426"/>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xml:space="preserve">: отсутствуют наружные сети и сооружения водопровода и канализации, находящиеся в ведении ГОУП «Мурманскводоканал»; </w:t>
      </w:r>
    </w:p>
    <w:p w:rsidR="00F55D1B" w:rsidRPr="0063318C" w:rsidRDefault="00F55D1B" w:rsidP="003D4224">
      <w:pPr>
        <w:numPr>
          <w:ilvl w:val="0"/>
          <w:numId w:val="33"/>
        </w:numPr>
        <w:tabs>
          <w:tab w:val="num" w:pos="0"/>
          <w:tab w:val="left" w:pos="142"/>
          <w:tab w:val="left" w:pos="426"/>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F55D1B" w:rsidRPr="0063318C" w:rsidRDefault="00F55D1B" w:rsidP="00F55D1B">
      <w:pPr>
        <w:tabs>
          <w:tab w:val="left" w:pos="851"/>
          <w:tab w:val="left" w:pos="1418"/>
        </w:tabs>
        <w:ind w:firstLine="709"/>
        <w:jc w:val="both"/>
        <w:rPr>
          <w:sz w:val="24"/>
          <w:szCs w:val="24"/>
        </w:rPr>
      </w:pPr>
    </w:p>
    <w:p w:rsidR="00F55D1B" w:rsidRPr="0063318C" w:rsidRDefault="00F55D1B" w:rsidP="00F55D1B">
      <w:pPr>
        <w:tabs>
          <w:tab w:val="left" w:pos="851"/>
        </w:tabs>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w:t>
      </w:r>
      <w:r w:rsidR="00E26162" w:rsidRPr="0063318C">
        <w:rPr>
          <w:sz w:val="24"/>
          <w:szCs w:val="24"/>
        </w:rPr>
        <w:t>968</w:t>
      </w:r>
      <w:r w:rsidRPr="0063318C">
        <w:rPr>
          <w:sz w:val="24"/>
          <w:szCs w:val="24"/>
        </w:rPr>
        <w:t xml:space="preserve">, </w:t>
      </w:r>
      <w:r w:rsidR="00E26162" w:rsidRPr="0063318C">
        <w:rPr>
          <w:sz w:val="24"/>
          <w:szCs w:val="24"/>
        </w:rPr>
        <w:t>46</w:t>
      </w:r>
      <w:r w:rsidRPr="0063318C">
        <w:rPr>
          <w:sz w:val="24"/>
          <w:szCs w:val="24"/>
        </w:rPr>
        <w:t xml:space="preserve"> руб. (1,5% от кадастровой стоимости).</w:t>
      </w:r>
    </w:p>
    <w:p w:rsidR="00F55D1B" w:rsidRPr="0063318C" w:rsidRDefault="00F55D1B" w:rsidP="00F55D1B">
      <w:pPr>
        <w:tabs>
          <w:tab w:val="left" w:pos="851"/>
        </w:tabs>
        <w:ind w:firstLine="709"/>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w:t>
      </w:r>
      <w:r w:rsidR="00E26162" w:rsidRPr="0063318C">
        <w:rPr>
          <w:sz w:val="24"/>
          <w:szCs w:val="24"/>
        </w:rPr>
        <w:t>29</w:t>
      </w:r>
      <w:r w:rsidRPr="0063318C">
        <w:rPr>
          <w:sz w:val="24"/>
          <w:szCs w:val="24"/>
        </w:rPr>
        <w:t>, 0</w:t>
      </w:r>
      <w:r w:rsidR="00E26162" w:rsidRPr="0063318C">
        <w:rPr>
          <w:sz w:val="24"/>
          <w:szCs w:val="24"/>
        </w:rPr>
        <w:t>5</w:t>
      </w:r>
      <w:r w:rsidRPr="0063318C">
        <w:rPr>
          <w:sz w:val="24"/>
          <w:szCs w:val="24"/>
        </w:rPr>
        <w:t xml:space="preserve"> руб. </w:t>
      </w:r>
    </w:p>
    <w:p w:rsidR="00F55D1B" w:rsidRPr="0063318C" w:rsidRDefault="00F55D1B" w:rsidP="00F55D1B">
      <w:pPr>
        <w:tabs>
          <w:tab w:val="left" w:pos="851"/>
        </w:tabs>
        <w:jc w:val="both"/>
        <w:rPr>
          <w:sz w:val="24"/>
          <w:szCs w:val="24"/>
        </w:rPr>
      </w:pPr>
    </w:p>
    <w:p w:rsidR="00F55D1B" w:rsidRPr="0063318C" w:rsidRDefault="00F55D1B" w:rsidP="00F55D1B">
      <w:pPr>
        <w:tabs>
          <w:tab w:val="left" w:pos="0"/>
        </w:tabs>
        <w:jc w:val="both"/>
        <w:rPr>
          <w:sz w:val="24"/>
          <w:szCs w:val="24"/>
        </w:rPr>
      </w:pPr>
      <w:r w:rsidRPr="0063318C">
        <w:rPr>
          <w:b/>
          <w:sz w:val="24"/>
          <w:szCs w:val="24"/>
          <w:u w:val="single"/>
        </w:rPr>
        <w:t>Размер задатка (50% от начальной цены):</w:t>
      </w:r>
      <w:r w:rsidRPr="0063318C">
        <w:rPr>
          <w:sz w:val="24"/>
          <w:szCs w:val="24"/>
        </w:rPr>
        <w:t xml:space="preserve"> </w:t>
      </w:r>
      <w:r w:rsidR="00E26162" w:rsidRPr="0063318C">
        <w:rPr>
          <w:sz w:val="24"/>
          <w:szCs w:val="24"/>
        </w:rPr>
        <w:t>486</w:t>
      </w:r>
      <w:r w:rsidRPr="0063318C">
        <w:rPr>
          <w:sz w:val="24"/>
          <w:szCs w:val="24"/>
        </w:rPr>
        <w:t xml:space="preserve">, </w:t>
      </w:r>
      <w:r w:rsidR="00E26162" w:rsidRPr="0063318C">
        <w:rPr>
          <w:sz w:val="24"/>
          <w:szCs w:val="24"/>
        </w:rPr>
        <w:t>2</w:t>
      </w:r>
      <w:r w:rsidRPr="0063318C">
        <w:rPr>
          <w:sz w:val="24"/>
          <w:szCs w:val="24"/>
        </w:rPr>
        <w:t>3 руб.</w:t>
      </w:r>
    </w:p>
    <w:p w:rsidR="00F55D1B" w:rsidRPr="0063318C" w:rsidRDefault="00F55D1B" w:rsidP="00F55D1B">
      <w:pPr>
        <w:tabs>
          <w:tab w:val="left" w:pos="0"/>
        </w:tabs>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Срок аренды:</w:t>
      </w:r>
      <w:r w:rsidRPr="0063318C">
        <w:rPr>
          <w:sz w:val="24"/>
          <w:szCs w:val="24"/>
        </w:rPr>
        <w:t xml:space="preserve"> 20 (двадцать)  лет.</w:t>
      </w:r>
    </w:p>
    <w:p w:rsidR="00F55D1B" w:rsidRPr="0063318C" w:rsidRDefault="00F55D1B" w:rsidP="00E26162">
      <w:pPr>
        <w:tabs>
          <w:tab w:val="left" w:pos="851"/>
        </w:tabs>
        <w:jc w:val="both"/>
        <w:rPr>
          <w:b/>
          <w:sz w:val="24"/>
          <w:szCs w:val="24"/>
          <w:u w:val="single"/>
        </w:rPr>
      </w:pPr>
    </w:p>
    <w:p w:rsidR="00E26162" w:rsidRPr="0063318C" w:rsidRDefault="00E26162" w:rsidP="00E26162">
      <w:pPr>
        <w:tabs>
          <w:tab w:val="left" w:pos="851"/>
        </w:tabs>
        <w:jc w:val="both"/>
        <w:rPr>
          <w:b/>
          <w:sz w:val="24"/>
          <w:szCs w:val="24"/>
          <w:u w:val="single"/>
        </w:rPr>
      </w:pPr>
    </w:p>
    <w:p w:rsidR="00F55D1B" w:rsidRPr="0063318C" w:rsidRDefault="00F55D1B" w:rsidP="00967FDD">
      <w:pPr>
        <w:numPr>
          <w:ilvl w:val="1"/>
          <w:numId w:val="4"/>
        </w:numPr>
        <w:tabs>
          <w:tab w:val="left" w:pos="851"/>
        </w:tabs>
        <w:ind w:left="0" w:firstLine="709"/>
        <w:jc w:val="both"/>
        <w:rPr>
          <w:b/>
          <w:sz w:val="24"/>
          <w:szCs w:val="24"/>
          <w:u w:val="single"/>
        </w:rPr>
      </w:pPr>
      <w:r w:rsidRPr="0063318C">
        <w:rPr>
          <w:b/>
          <w:sz w:val="24"/>
          <w:szCs w:val="24"/>
          <w:u w:val="single"/>
        </w:rPr>
        <w:t>ЛОТ №</w:t>
      </w:r>
      <w:r w:rsidR="00E26162" w:rsidRPr="0063318C">
        <w:rPr>
          <w:b/>
          <w:sz w:val="24"/>
          <w:szCs w:val="24"/>
          <w:u w:val="single"/>
        </w:rPr>
        <w:t>2</w:t>
      </w:r>
      <w:r w:rsidRPr="0063318C">
        <w:rPr>
          <w:b/>
          <w:sz w:val="24"/>
          <w:szCs w:val="24"/>
          <w:u w:val="single"/>
        </w:rPr>
        <w:t>4:</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51:01:0801003:1</w:t>
      </w:r>
      <w:r w:rsidR="00E26162" w:rsidRPr="0063318C">
        <w:rPr>
          <w:bCs/>
          <w:sz w:val="24"/>
          <w:szCs w:val="24"/>
        </w:rPr>
        <w:t>51</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площадь: </w:t>
      </w:r>
      <w:r w:rsidR="00E26162" w:rsidRPr="0063318C">
        <w:rPr>
          <w:bCs/>
          <w:sz w:val="24"/>
          <w:szCs w:val="24"/>
        </w:rPr>
        <w:t>4</w:t>
      </w:r>
      <w:r w:rsidRPr="0063318C">
        <w:rPr>
          <w:bCs/>
          <w:sz w:val="24"/>
          <w:szCs w:val="24"/>
        </w:rPr>
        <w:t>0 кв.м.;</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Мурманская </w:t>
      </w:r>
      <w:proofErr w:type="spellStart"/>
      <w:proofErr w:type="gramStart"/>
      <w:r w:rsidRPr="0063318C">
        <w:rPr>
          <w:bCs/>
          <w:sz w:val="24"/>
          <w:szCs w:val="24"/>
        </w:rPr>
        <w:t>обл</w:t>
      </w:r>
      <w:proofErr w:type="spellEnd"/>
      <w:proofErr w:type="gramEnd"/>
      <w:r w:rsidRPr="0063318C">
        <w:rPr>
          <w:bCs/>
          <w:sz w:val="24"/>
          <w:szCs w:val="24"/>
        </w:rPr>
        <w:t xml:space="preserve">, Кольский муниципальный район, Сельское поселение Междуречье, Междуречье </w:t>
      </w:r>
      <w:proofErr w:type="spellStart"/>
      <w:r w:rsidRPr="0063318C">
        <w:rPr>
          <w:bCs/>
          <w:sz w:val="24"/>
          <w:szCs w:val="24"/>
        </w:rPr>
        <w:t>нп</w:t>
      </w:r>
      <w:proofErr w:type="spellEnd"/>
      <w:r w:rsidRPr="0063318C">
        <w:rPr>
          <w:bCs/>
          <w:sz w:val="24"/>
          <w:szCs w:val="24"/>
        </w:rPr>
        <w:t>;</w:t>
      </w:r>
    </w:p>
    <w:p w:rsidR="00F55D1B" w:rsidRPr="0063318C" w:rsidRDefault="00F55D1B" w:rsidP="00E270EB">
      <w:pPr>
        <w:widowControl w:val="0"/>
        <w:tabs>
          <w:tab w:val="left" w:pos="284"/>
        </w:tabs>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F55D1B" w:rsidRPr="0063318C" w:rsidRDefault="00F55D1B" w:rsidP="00F55D1B">
      <w:pPr>
        <w:ind w:firstLine="709"/>
        <w:rPr>
          <w:sz w:val="24"/>
          <w:szCs w:val="24"/>
        </w:rPr>
      </w:pPr>
      <w:r w:rsidRPr="0063318C">
        <w:rPr>
          <w:bCs/>
          <w:sz w:val="24"/>
          <w:szCs w:val="24"/>
        </w:rPr>
        <w:t xml:space="preserve">разрешённое использование: </w:t>
      </w:r>
      <w:r w:rsidRPr="0063318C">
        <w:rPr>
          <w:sz w:val="24"/>
          <w:szCs w:val="24"/>
        </w:rPr>
        <w:t>гаражные кооперативы, стоянки с гаражами боксового типа</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ограничения (обременения): не установлено</w:t>
      </w:r>
      <w:r w:rsidRPr="0063318C">
        <w:rPr>
          <w:sz w:val="24"/>
          <w:szCs w:val="24"/>
        </w:rPr>
        <w:t>;</w:t>
      </w:r>
    </w:p>
    <w:p w:rsidR="00F55D1B" w:rsidRPr="0063318C" w:rsidRDefault="00F55D1B" w:rsidP="00F55D1B">
      <w:pPr>
        <w:tabs>
          <w:tab w:val="left" w:pos="851"/>
          <w:tab w:val="left" w:pos="993"/>
        </w:tabs>
        <w:suppressAutoHyphens/>
        <w:ind w:firstLine="709"/>
        <w:jc w:val="both"/>
        <w:rPr>
          <w:sz w:val="24"/>
          <w:szCs w:val="24"/>
          <w:u w:val="single"/>
        </w:rPr>
      </w:pPr>
    </w:p>
    <w:p w:rsidR="00F55D1B" w:rsidRPr="0063318C" w:rsidRDefault="00F55D1B" w:rsidP="00F55D1B">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E270EB" w:rsidRPr="0063318C" w:rsidRDefault="00E270EB" w:rsidP="00E270EB">
      <w:pPr>
        <w:widowControl w:val="0"/>
        <w:shd w:val="clear" w:color="auto" w:fill="FFFFFF"/>
        <w:tabs>
          <w:tab w:val="left" w:pos="142"/>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и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с.п</w:t>
      </w:r>
      <w:proofErr w:type="spellEnd"/>
      <w:r w:rsidRPr="0063318C">
        <w:rPr>
          <w:sz w:val="24"/>
          <w:szCs w:val="24"/>
        </w:rPr>
        <w:t xml:space="preserve">. Междуречье Кольского района Мурманской области от 17.12.2012г. № 33/1, №33/2, согласно которым земельный участок находится в зоне — зона предприятий III класса. </w:t>
      </w:r>
    </w:p>
    <w:p w:rsidR="00F55D1B" w:rsidRPr="0063318C" w:rsidRDefault="00E270EB" w:rsidP="00E270EB">
      <w:pPr>
        <w:widowControl w:val="0"/>
        <w:shd w:val="clear" w:color="auto" w:fill="FFFFFF"/>
        <w:tabs>
          <w:tab w:val="left" w:pos="142"/>
        </w:tabs>
        <w:ind w:firstLine="709"/>
        <w:jc w:val="both"/>
        <w:rPr>
          <w:sz w:val="24"/>
          <w:szCs w:val="24"/>
        </w:rPr>
      </w:pPr>
      <w:r w:rsidRPr="0063318C">
        <w:rPr>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указанной зоне, установлены в соответствии со ст. 31 (Таблица №3) Правил Землепользования и застройки </w:t>
      </w:r>
      <w:proofErr w:type="spellStart"/>
      <w:r w:rsidRPr="0063318C">
        <w:rPr>
          <w:sz w:val="24"/>
          <w:szCs w:val="24"/>
        </w:rPr>
        <w:t>с.п</w:t>
      </w:r>
      <w:proofErr w:type="spellEnd"/>
      <w:r w:rsidRPr="0063318C">
        <w:rPr>
          <w:sz w:val="24"/>
          <w:szCs w:val="24"/>
        </w:rPr>
        <w:t>. Междуречье Кольского района Мурманской области.</w:t>
      </w:r>
    </w:p>
    <w:p w:rsidR="00E270EB" w:rsidRPr="0063318C" w:rsidRDefault="00E270EB" w:rsidP="00E270EB">
      <w:pPr>
        <w:widowControl w:val="0"/>
        <w:shd w:val="clear" w:color="auto" w:fill="FFFFFF"/>
        <w:tabs>
          <w:tab w:val="left" w:pos="142"/>
        </w:tabs>
        <w:ind w:firstLine="709"/>
        <w:jc w:val="both"/>
        <w:rPr>
          <w:sz w:val="24"/>
          <w:szCs w:val="24"/>
        </w:rPr>
      </w:pPr>
    </w:p>
    <w:p w:rsidR="00F55D1B" w:rsidRPr="0063318C" w:rsidRDefault="00F55D1B" w:rsidP="00E270EB">
      <w:pPr>
        <w:widowControl w:val="0"/>
        <w:shd w:val="clear" w:color="auto" w:fill="FFFFFF"/>
        <w:tabs>
          <w:tab w:val="left" w:pos="142"/>
        </w:tabs>
        <w:ind w:firstLine="709"/>
        <w:jc w:val="both"/>
        <w:rPr>
          <w:sz w:val="24"/>
          <w:szCs w:val="24"/>
          <w:u w:val="single"/>
        </w:rPr>
      </w:pPr>
      <w:r w:rsidRPr="0063318C">
        <w:rPr>
          <w:sz w:val="24"/>
          <w:szCs w:val="24"/>
          <w:u w:val="single"/>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F55D1B" w:rsidRPr="0063318C" w:rsidRDefault="00F55D1B" w:rsidP="00E270EB">
      <w:pPr>
        <w:numPr>
          <w:ilvl w:val="0"/>
          <w:numId w:val="34"/>
        </w:numPr>
        <w:tabs>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F55D1B" w:rsidRPr="0063318C" w:rsidRDefault="00F55D1B" w:rsidP="00E270EB">
      <w:pPr>
        <w:numPr>
          <w:ilvl w:val="0"/>
          <w:numId w:val="34"/>
        </w:numPr>
        <w:tabs>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xml:space="preserve">: отсутствуют наружные сети и сооружения водопровода и канализации, находящиеся в ведении ГОУП «Мурманскводоканал»; </w:t>
      </w:r>
    </w:p>
    <w:p w:rsidR="00F55D1B" w:rsidRPr="0063318C" w:rsidRDefault="00F55D1B" w:rsidP="00E270EB">
      <w:pPr>
        <w:numPr>
          <w:ilvl w:val="0"/>
          <w:numId w:val="34"/>
        </w:numPr>
        <w:tabs>
          <w:tab w:val="left" w:pos="142"/>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F55D1B" w:rsidRPr="0063318C" w:rsidRDefault="00F55D1B" w:rsidP="00F55D1B">
      <w:pPr>
        <w:tabs>
          <w:tab w:val="left" w:pos="851"/>
          <w:tab w:val="left" w:pos="1418"/>
        </w:tabs>
        <w:ind w:firstLine="709"/>
        <w:jc w:val="both"/>
        <w:rPr>
          <w:sz w:val="24"/>
          <w:szCs w:val="24"/>
        </w:rPr>
      </w:pPr>
    </w:p>
    <w:p w:rsidR="00F55D1B" w:rsidRPr="0063318C" w:rsidRDefault="00F55D1B" w:rsidP="00F55D1B">
      <w:pPr>
        <w:tabs>
          <w:tab w:val="left" w:pos="851"/>
        </w:tabs>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w:t>
      </w:r>
      <w:r w:rsidR="00AA16C4" w:rsidRPr="0063318C">
        <w:rPr>
          <w:sz w:val="24"/>
          <w:szCs w:val="24"/>
        </w:rPr>
        <w:t>900</w:t>
      </w:r>
      <w:r w:rsidRPr="0063318C">
        <w:rPr>
          <w:sz w:val="24"/>
          <w:szCs w:val="24"/>
        </w:rPr>
        <w:t xml:space="preserve">, </w:t>
      </w:r>
      <w:r w:rsidR="00AA16C4" w:rsidRPr="0063318C">
        <w:rPr>
          <w:sz w:val="24"/>
          <w:szCs w:val="24"/>
        </w:rPr>
        <w:t>90</w:t>
      </w:r>
      <w:r w:rsidRPr="0063318C">
        <w:rPr>
          <w:sz w:val="24"/>
          <w:szCs w:val="24"/>
        </w:rPr>
        <w:t xml:space="preserve"> руб. (</w:t>
      </w:r>
      <w:r w:rsidR="006B6108" w:rsidRPr="0063318C">
        <w:rPr>
          <w:sz w:val="24"/>
          <w:szCs w:val="24"/>
        </w:rPr>
        <w:t>1,5</w:t>
      </w:r>
      <w:r w:rsidRPr="0063318C">
        <w:rPr>
          <w:sz w:val="24"/>
          <w:szCs w:val="24"/>
        </w:rPr>
        <w:t>% от кадастровой стоимости).</w:t>
      </w:r>
    </w:p>
    <w:p w:rsidR="00F55D1B" w:rsidRPr="0063318C" w:rsidRDefault="00F55D1B" w:rsidP="00F55D1B">
      <w:pPr>
        <w:tabs>
          <w:tab w:val="left" w:pos="851"/>
        </w:tabs>
        <w:ind w:firstLine="709"/>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w:t>
      </w:r>
      <w:r w:rsidR="00DF5FDD" w:rsidRPr="0063318C">
        <w:rPr>
          <w:sz w:val="24"/>
          <w:szCs w:val="24"/>
        </w:rPr>
        <w:t>27</w:t>
      </w:r>
      <w:r w:rsidRPr="0063318C">
        <w:rPr>
          <w:sz w:val="24"/>
          <w:szCs w:val="24"/>
        </w:rPr>
        <w:t>, 0</w:t>
      </w:r>
      <w:r w:rsidR="00DF5FDD" w:rsidRPr="0063318C">
        <w:rPr>
          <w:sz w:val="24"/>
          <w:szCs w:val="24"/>
        </w:rPr>
        <w:t>3</w:t>
      </w:r>
      <w:r w:rsidRPr="0063318C">
        <w:rPr>
          <w:sz w:val="24"/>
          <w:szCs w:val="24"/>
        </w:rPr>
        <w:t xml:space="preserve"> руб. </w:t>
      </w:r>
    </w:p>
    <w:p w:rsidR="00F55D1B" w:rsidRPr="0063318C" w:rsidRDefault="00F55D1B" w:rsidP="00F55D1B">
      <w:pPr>
        <w:tabs>
          <w:tab w:val="left" w:pos="851"/>
        </w:tabs>
        <w:jc w:val="both"/>
        <w:rPr>
          <w:sz w:val="24"/>
          <w:szCs w:val="24"/>
        </w:rPr>
      </w:pPr>
    </w:p>
    <w:p w:rsidR="00F55D1B" w:rsidRPr="0063318C" w:rsidRDefault="00F55D1B" w:rsidP="00F55D1B">
      <w:pPr>
        <w:tabs>
          <w:tab w:val="left" w:pos="0"/>
        </w:tabs>
        <w:jc w:val="both"/>
        <w:rPr>
          <w:sz w:val="24"/>
          <w:szCs w:val="24"/>
        </w:rPr>
      </w:pPr>
      <w:r w:rsidRPr="0063318C">
        <w:rPr>
          <w:b/>
          <w:sz w:val="24"/>
          <w:szCs w:val="24"/>
          <w:u w:val="single"/>
        </w:rPr>
        <w:t>Размер задатка (50% от начальной цены):</w:t>
      </w:r>
      <w:r w:rsidRPr="0063318C">
        <w:rPr>
          <w:sz w:val="24"/>
          <w:szCs w:val="24"/>
        </w:rPr>
        <w:t xml:space="preserve"> </w:t>
      </w:r>
      <w:r w:rsidR="00DF5FDD" w:rsidRPr="0063318C">
        <w:rPr>
          <w:sz w:val="24"/>
          <w:szCs w:val="24"/>
        </w:rPr>
        <w:t>450</w:t>
      </w:r>
      <w:r w:rsidRPr="0063318C">
        <w:rPr>
          <w:sz w:val="24"/>
          <w:szCs w:val="24"/>
        </w:rPr>
        <w:t xml:space="preserve">, </w:t>
      </w:r>
      <w:r w:rsidR="00DF5FDD" w:rsidRPr="0063318C">
        <w:rPr>
          <w:sz w:val="24"/>
          <w:szCs w:val="24"/>
        </w:rPr>
        <w:t>4</w:t>
      </w:r>
      <w:r w:rsidRPr="0063318C">
        <w:rPr>
          <w:sz w:val="24"/>
          <w:szCs w:val="24"/>
        </w:rPr>
        <w:t>5 руб.</w:t>
      </w:r>
    </w:p>
    <w:p w:rsidR="00F55D1B" w:rsidRPr="0063318C" w:rsidRDefault="00F55D1B" w:rsidP="00F55D1B">
      <w:pPr>
        <w:tabs>
          <w:tab w:val="left" w:pos="0"/>
        </w:tabs>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Срок аренды:</w:t>
      </w:r>
      <w:r w:rsidRPr="0063318C">
        <w:rPr>
          <w:sz w:val="24"/>
          <w:szCs w:val="24"/>
        </w:rPr>
        <w:t xml:space="preserve"> 20 (двадцать)  лет.</w:t>
      </w:r>
    </w:p>
    <w:p w:rsidR="00F55D1B" w:rsidRPr="0063318C" w:rsidRDefault="00F55D1B" w:rsidP="00E270EB">
      <w:pPr>
        <w:tabs>
          <w:tab w:val="left" w:pos="851"/>
        </w:tabs>
        <w:ind w:left="709"/>
        <w:jc w:val="both"/>
        <w:rPr>
          <w:b/>
          <w:sz w:val="24"/>
          <w:szCs w:val="24"/>
          <w:u w:val="single"/>
        </w:rPr>
      </w:pPr>
    </w:p>
    <w:p w:rsidR="00E270EB" w:rsidRPr="0063318C" w:rsidRDefault="00E270EB" w:rsidP="00E270EB">
      <w:pPr>
        <w:tabs>
          <w:tab w:val="left" w:pos="851"/>
        </w:tabs>
        <w:ind w:left="709"/>
        <w:jc w:val="both"/>
        <w:rPr>
          <w:b/>
          <w:sz w:val="24"/>
          <w:szCs w:val="24"/>
          <w:u w:val="single"/>
        </w:rPr>
      </w:pPr>
    </w:p>
    <w:p w:rsidR="00F55D1B" w:rsidRPr="0063318C" w:rsidRDefault="00F55D1B" w:rsidP="00967FDD">
      <w:pPr>
        <w:numPr>
          <w:ilvl w:val="1"/>
          <w:numId w:val="4"/>
        </w:numPr>
        <w:tabs>
          <w:tab w:val="left" w:pos="851"/>
        </w:tabs>
        <w:ind w:left="0" w:firstLine="709"/>
        <w:jc w:val="both"/>
        <w:rPr>
          <w:b/>
          <w:sz w:val="24"/>
          <w:szCs w:val="24"/>
          <w:u w:val="single"/>
        </w:rPr>
      </w:pPr>
      <w:r w:rsidRPr="0063318C">
        <w:rPr>
          <w:b/>
          <w:sz w:val="24"/>
          <w:szCs w:val="24"/>
          <w:u w:val="single"/>
        </w:rPr>
        <w:t>ЛОТ №</w:t>
      </w:r>
      <w:r w:rsidR="00CD77FB" w:rsidRPr="0063318C">
        <w:rPr>
          <w:b/>
          <w:sz w:val="24"/>
          <w:szCs w:val="24"/>
          <w:u w:val="single"/>
        </w:rPr>
        <w:t>25</w:t>
      </w:r>
      <w:r w:rsidRPr="0063318C">
        <w:rPr>
          <w:b/>
          <w:sz w:val="24"/>
          <w:szCs w:val="24"/>
          <w:u w:val="single"/>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51:01:0801003:</w:t>
      </w:r>
      <w:r w:rsidR="00180C12" w:rsidRPr="0063318C">
        <w:rPr>
          <w:bCs/>
          <w:sz w:val="24"/>
          <w:szCs w:val="24"/>
        </w:rPr>
        <w:t>154</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площадь: </w:t>
      </w:r>
      <w:r w:rsidR="00180C12" w:rsidRPr="0063318C">
        <w:rPr>
          <w:bCs/>
          <w:sz w:val="24"/>
          <w:szCs w:val="24"/>
        </w:rPr>
        <w:t>120</w:t>
      </w:r>
      <w:r w:rsidRPr="0063318C">
        <w:rPr>
          <w:bCs/>
          <w:sz w:val="24"/>
          <w:szCs w:val="24"/>
        </w:rPr>
        <w:t xml:space="preserve"> кв.м.;</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Мурманская </w:t>
      </w:r>
      <w:proofErr w:type="spellStart"/>
      <w:proofErr w:type="gramStart"/>
      <w:r w:rsidRPr="0063318C">
        <w:rPr>
          <w:bCs/>
          <w:sz w:val="24"/>
          <w:szCs w:val="24"/>
        </w:rPr>
        <w:t>обл</w:t>
      </w:r>
      <w:proofErr w:type="spellEnd"/>
      <w:proofErr w:type="gramEnd"/>
      <w:r w:rsidRPr="0063318C">
        <w:rPr>
          <w:bCs/>
          <w:sz w:val="24"/>
          <w:szCs w:val="24"/>
        </w:rPr>
        <w:t xml:space="preserve">, Кольский муниципальный район, Сельское поселение Междуречье, Междуречье </w:t>
      </w:r>
      <w:proofErr w:type="spellStart"/>
      <w:r w:rsidRPr="0063318C">
        <w:rPr>
          <w:bCs/>
          <w:sz w:val="24"/>
          <w:szCs w:val="24"/>
        </w:rPr>
        <w:t>нп</w:t>
      </w:r>
      <w:proofErr w:type="spellEnd"/>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F55D1B" w:rsidRPr="0063318C" w:rsidRDefault="00F55D1B" w:rsidP="00F55D1B">
      <w:pPr>
        <w:ind w:firstLine="709"/>
        <w:rPr>
          <w:sz w:val="24"/>
          <w:szCs w:val="24"/>
        </w:rPr>
      </w:pPr>
      <w:r w:rsidRPr="0063318C">
        <w:rPr>
          <w:bCs/>
          <w:sz w:val="24"/>
          <w:szCs w:val="24"/>
        </w:rPr>
        <w:t xml:space="preserve">разрешённое использование: </w:t>
      </w:r>
      <w:r w:rsidRPr="0063318C">
        <w:rPr>
          <w:sz w:val="24"/>
          <w:szCs w:val="24"/>
        </w:rPr>
        <w:t>гаражные кооперативы, стоянки с гаражами боксового типа</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ограничения (обременения): не установлено</w:t>
      </w:r>
      <w:r w:rsidRPr="0063318C">
        <w:rPr>
          <w:sz w:val="24"/>
          <w:szCs w:val="24"/>
        </w:rPr>
        <w:t>;</w:t>
      </w:r>
    </w:p>
    <w:p w:rsidR="00F55D1B" w:rsidRPr="0063318C" w:rsidRDefault="00F55D1B" w:rsidP="00F55D1B">
      <w:pPr>
        <w:tabs>
          <w:tab w:val="left" w:pos="851"/>
          <w:tab w:val="left" w:pos="993"/>
        </w:tabs>
        <w:suppressAutoHyphens/>
        <w:ind w:firstLine="709"/>
        <w:jc w:val="both"/>
        <w:rPr>
          <w:sz w:val="24"/>
          <w:szCs w:val="24"/>
          <w:u w:val="single"/>
        </w:rPr>
      </w:pPr>
    </w:p>
    <w:p w:rsidR="00F55D1B" w:rsidRPr="0063318C" w:rsidRDefault="00F55D1B" w:rsidP="006D470F">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6D470F" w:rsidRPr="0063318C" w:rsidRDefault="006D470F" w:rsidP="006D470F">
      <w:pPr>
        <w:widowControl w:val="0"/>
        <w:shd w:val="clear" w:color="auto" w:fill="FFFFFF"/>
        <w:tabs>
          <w:tab w:val="left" w:pos="142"/>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и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с.п</w:t>
      </w:r>
      <w:proofErr w:type="spellEnd"/>
      <w:r w:rsidRPr="0063318C">
        <w:rPr>
          <w:sz w:val="24"/>
          <w:szCs w:val="24"/>
        </w:rPr>
        <w:t xml:space="preserve">. Междуречье Кольского района Мурманской области от 17.12.2012г. № 33/1, №33/2, согласно которым земельный участок находится в зоне — зона предприятий III класса. </w:t>
      </w:r>
    </w:p>
    <w:p w:rsidR="006D470F" w:rsidRPr="0063318C" w:rsidRDefault="006D470F" w:rsidP="006D470F">
      <w:pPr>
        <w:widowControl w:val="0"/>
        <w:shd w:val="clear" w:color="auto" w:fill="FFFFFF"/>
        <w:tabs>
          <w:tab w:val="left" w:pos="142"/>
        </w:tabs>
        <w:ind w:firstLine="709"/>
        <w:jc w:val="both"/>
        <w:rPr>
          <w:sz w:val="24"/>
          <w:szCs w:val="24"/>
        </w:rPr>
      </w:pPr>
      <w:r w:rsidRPr="0063318C">
        <w:rPr>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указанной зоне, установлены в соответствии со ст. 31 (Таблица №3) Правил Землепользования и застройки </w:t>
      </w:r>
      <w:proofErr w:type="spellStart"/>
      <w:r w:rsidRPr="0063318C">
        <w:rPr>
          <w:sz w:val="24"/>
          <w:szCs w:val="24"/>
        </w:rPr>
        <w:t>с.п</w:t>
      </w:r>
      <w:proofErr w:type="spellEnd"/>
      <w:r w:rsidRPr="0063318C">
        <w:rPr>
          <w:sz w:val="24"/>
          <w:szCs w:val="24"/>
        </w:rPr>
        <w:t>. Междуречье Кольского района Мурманской области.</w:t>
      </w:r>
    </w:p>
    <w:p w:rsidR="00F55D1B" w:rsidRPr="0063318C" w:rsidRDefault="00F55D1B" w:rsidP="006D470F">
      <w:pPr>
        <w:widowControl w:val="0"/>
        <w:shd w:val="clear" w:color="auto" w:fill="FFFFFF"/>
        <w:tabs>
          <w:tab w:val="num" w:pos="0"/>
        </w:tabs>
        <w:ind w:firstLine="709"/>
        <w:jc w:val="both"/>
        <w:rPr>
          <w:sz w:val="24"/>
          <w:szCs w:val="24"/>
        </w:rPr>
      </w:pPr>
    </w:p>
    <w:p w:rsidR="00F55D1B" w:rsidRPr="0063318C" w:rsidRDefault="00F55D1B" w:rsidP="006D470F">
      <w:pPr>
        <w:widowControl w:val="0"/>
        <w:shd w:val="clear" w:color="auto" w:fill="FFFFFF"/>
        <w:tabs>
          <w:tab w:val="num" w:pos="0"/>
        </w:tabs>
        <w:ind w:firstLine="709"/>
        <w:jc w:val="both"/>
        <w:rPr>
          <w:sz w:val="24"/>
          <w:szCs w:val="24"/>
          <w:u w:val="single"/>
        </w:rPr>
      </w:pPr>
      <w:r w:rsidRPr="0063318C">
        <w:rPr>
          <w:sz w:val="24"/>
          <w:szCs w:val="24"/>
          <w:u w:val="single"/>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F55D1B" w:rsidRPr="0063318C" w:rsidRDefault="00F55D1B" w:rsidP="006D470F">
      <w:pPr>
        <w:numPr>
          <w:ilvl w:val="0"/>
          <w:numId w:val="35"/>
        </w:numPr>
        <w:tabs>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F55D1B" w:rsidRPr="0063318C" w:rsidRDefault="00F55D1B" w:rsidP="006D470F">
      <w:pPr>
        <w:numPr>
          <w:ilvl w:val="0"/>
          <w:numId w:val="35"/>
        </w:numPr>
        <w:tabs>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отсутствуют наружные сети и сооружения водопровода и канализации, находящиеся в ведении ГОУП «Мурманскводоканал»</w:t>
      </w:r>
      <w:r w:rsidR="006D470F" w:rsidRPr="0063318C">
        <w:rPr>
          <w:sz w:val="24"/>
          <w:szCs w:val="24"/>
        </w:rPr>
        <w:t xml:space="preserve">. Возможная точка подключения к сетям водоснабжения — дополнительный спроектированный/смонтированный колодец в пролете между ВК-11 и ВК-14 на магистрали Ду-150 системы ХВС </w:t>
      </w:r>
      <w:proofErr w:type="spellStart"/>
      <w:r w:rsidR="006D470F" w:rsidRPr="0063318C">
        <w:rPr>
          <w:sz w:val="24"/>
          <w:szCs w:val="24"/>
        </w:rPr>
        <w:t>н.п</w:t>
      </w:r>
      <w:proofErr w:type="spellEnd"/>
      <w:r w:rsidR="006D470F" w:rsidRPr="0063318C">
        <w:rPr>
          <w:sz w:val="24"/>
          <w:szCs w:val="24"/>
        </w:rPr>
        <w:t xml:space="preserve">. Междуречье </w:t>
      </w:r>
      <w:proofErr w:type="gramStart"/>
      <w:r w:rsidR="006D470F" w:rsidRPr="0063318C">
        <w:rPr>
          <w:sz w:val="24"/>
          <w:szCs w:val="24"/>
        </w:rPr>
        <w:t>расположена</w:t>
      </w:r>
      <w:proofErr w:type="gramEnd"/>
      <w:r w:rsidR="006D470F" w:rsidRPr="0063318C">
        <w:rPr>
          <w:sz w:val="24"/>
          <w:szCs w:val="24"/>
        </w:rPr>
        <w:t xml:space="preserve"> в 360м от указанных выше участков. Сети водоотведения вблизи указанных участков нет, осуществить подключение к сети водоотведения даже на основе проектных решений проблематично из-за «фактора рельефа»</w:t>
      </w:r>
      <w:r w:rsidRPr="0063318C">
        <w:rPr>
          <w:sz w:val="24"/>
          <w:szCs w:val="24"/>
        </w:rPr>
        <w:t xml:space="preserve">; </w:t>
      </w:r>
    </w:p>
    <w:p w:rsidR="00F55D1B" w:rsidRPr="0063318C" w:rsidRDefault="00F55D1B" w:rsidP="006D470F">
      <w:pPr>
        <w:numPr>
          <w:ilvl w:val="0"/>
          <w:numId w:val="35"/>
        </w:numPr>
        <w:tabs>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F55D1B" w:rsidRPr="0063318C" w:rsidRDefault="00F55D1B" w:rsidP="00F55D1B">
      <w:pPr>
        <w:tabs>
          <w:tab w:val="left" w:pos="851"/>
          <w:tab w:val="left" w:pos="1418"/>
        </w:tabs>
        <w:ind w:firstLine="709"/>
        <w:jc w:val="both"/>
        <w:rPr>
          <w:sz w:val="24"/>
          <w:szCs w:val="24"/>
        </w:rPr>
      </w:pPr>
    </w:p>
    <w:p w:rsidR="00F55D1B" w:rsidRPr="0063318C" w:rsidRDefault="00F55D1B" w:rsidP="00F55D1B">
      <w:pPr>
        <w:tabs>
          <w:tab w:val="left" w:pos="851"/>
        </w:tabs>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w:t>
      </w:r>
      <w:r w:rsidR="00507DAC" w:rsidRPr="0063318C">
        <w:rPr>
          <w:sz w:val="24"/>
          <w:szCs w:val="24"/>
        </w:rPr>
        <w:t>2</w:t>
      </w:r>
      <w:r w:rsidRPr="0063318C">
        <w:rPr>
          <w:sz w:val="24"/>
          <w:szCs w:val="24"/>
        </w:rPr>
        <w:t> </w:t>
      </w:r>
      <w:r w:rsidR="00507DAC" w:rsidRPr="0063318C">
        <w:rPr>
          <w:sz w:val="24"/>
          <w:szCs w:val="24"/>
        </w:rPr>
        <w:t>702</w:t>
      </w:r>
      <w:r w:rsidRPr="0063318C">
        <w:rPr>
          <w:sz w:val="24"/>
          <w:szCs w:val="24"/>
        </w:rPr>
        <w:t xml:space="preserve">, </w:t>
      </w:r>
      <w:r w:rsidR="00507DAC" w:rsidRPr="0063318C">
        <w:rPr>
          <w:sz w:val="24"/>
          <w:szCs w:val="24"/>
        </w:rPr>
        <w:t>69</w:t>
      </w:r>
      <w:r w:rsidRPr="0063318C">
        <w:rPr>
          <w:sz w:val="24"/>
          <w:szCs w:val="24"/>
        </w:rPr>
        <w:t xml:space="preserve"> руб. (1,5% от кадастровой стоимости).</w:t>
      </w:r>
    </w:p>
    <w:p w:rsidR="00F55D1B" w:rsidRPr="0063318C" w:rsidRDefault="00F55D1B" w:rsidP="00F55D1B">
      <w:pPr>
        <w:tabs>
          <w:tab w:val="left" w:pos="851"/>
        </w:tabs>
        <w:ind w:firstLine="709"/>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w:t>
      </w:r>
      <w:r w:rsidR="00507DAC" w:rsidRPr="0063318C">
        <w:rPr>
          <w:sz w:val="24"/>
          <w:szCs w:val="24"/>
        </w:rPr>
        <w:t>81</w:t>
      </w:r>
      <w:r w:rsidRPr="0063318C">
        <w:rPr>
          <w:sz w:val="24"/>
          <w:szCs w:val="24"/>
        </w:rPr>
        <w:t xml:space="preserve">, </w:t>
      </w:r>
      <w:r w:rsidR="00507DAC" w:rsidRPr="0063318C">
        <w:rPr>
          <w:sz w:val="24"/>
          <w:szCs w:val="24"/>
        </w:rPr>
        <w:t>08</w:t>
      </w:r>
      <w:r w:rsidRPr="0063318C">
        <w:rPr>
          <w:sz w:val="24"/>
          <w:szCs w:val="24"/>
        </w:rPr>
        <w:t xml:space="preserve"> руб. </w:t>
      </w:r>
    </w:p>
    <w:p w:rsidR="00F55D1B" w:rsidRPr="0063318C" w:rsidRDefault="00F55D1B" w:rsidP="00F55D1B">
      <w:pPr>
        <w:tabs>
          <w:tab w:val="left" w:pos="851"/>
        </w:tabs>
        <w:jc w:val="both"/>
        <w:rPr>
          <w:sz w:val="24"/>
          <w:szCs w:val="24"/>
        </w:rPr>
      </w:pPr>
    </w:p>
    <w:p w:rsidR="00F55D1B" w:rsidRPr="0063318C" w:rsidRDefault="00F55D1B" w:rsidP="00F55D1B">
      <w:pPr>
        <w:tabs>
          <w:tab w:val="left" w:pos="0"/>
        </w:tabs>
        <w:jc w:val="both"/>
        <w:rPr>
          <w:sz w:val="24"/>
          <w:szCs w:val="24"/>
        </w:rPr>
      </w:pPr>
      <w:r w:rsidRPr="0063318C">
        <w:rPr>
          <w:b/>
          <w:sz w:val="24"/>
          <w:szCs w:val="24"/>
          <w:u w:val="single"/>
        </w:rPr>
        <w:t>Размер задатка (50% от начальной цены):</w:t>
      </w:r>
      <w:r w:rsidRPr="0063318C">
        <w:rPr>
          <w:sz w:val="24"/>
          <w:szCs w:val="24"/>
        </w:rPr>
        <w:t xml:space="preserve"> </w:t>
      </w:r>
      <w:r w:rsidR="00507DAC" w:rsidRPr="0063318C">
        <w:rPr>
          <w:sz w:val="24"/>
          <w:szCs w:val="24"/>
        </w:rPr>
        <w:t>1</w:t>
      </w:r>
      <w:r w:rsidRPr="0063318C">
        <w:rPr>
          <w:sz w:val="24"/>
          <w:szCs w:val="24"/>
        </w:rPr>
        <w:t xml:space="preserve"> </w:t>
      </w:r>
      <w:r w:rsidR="00507DAC" w:rsidRPr="0063318C">
        <w:rPr>
          <w:sz w:val="24"/>
          <w:szCs w:val="24"/>
        </w:rPr>
        <w:t>351</w:t>
      </w:r>
      <w:r w:rsidRPr="0063318C">
        <w:rPr>
          <w:sz w:val="24"/>
          <w:szCs w:val="24"/>
        </w:rPr>
        <w:t>, 3</w:t>
      </w:r>
      <w:r w:rsidR="00507DAC" w:rsidRPr="0063318C">
        <w:rPr>
          <w:sz w:val="24"/>
          <w:szCs w:val="24"/>
        </w:rPr>
        <w:t>4</w:t>
      </w:r>
      <w:r w:rsidRPr="0063318C">
        <w:rPr>
          <w:sz w:val="24"/>
          <w:szCs w:val="24"/>
        </w:rPr>
        <w:t xml:space="preserve"> руб.</w:t>
      </w:r>
    </w:p>
    <w:p w:rsidR="00F55D1B" w:rsidRPr="0063318C" w:rsidRDefault="00F55D1B" w:rsidP="00F55D1B">
      <w:pPr>
        <w:tabs>
          <w:tab w:val="left" w:pos="0"/>
        </w:tabs>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Срок аренды:</w:t>
      </w:r>
      <w:r w:rsidRPr="0063318C">
        <w:rPr>
          <w:sz w:val="24"/>
          <w:szCs w:val="24"/>
        </w:rPr>
        <w:t xml:space="preserve"> 20 (двадцать)  лет.</w:t>
      </w:r>
    </w:p>
    <w:p w:rsidR="00F55D1B" w:rsidRPr="0063318C" w:rsidRDefault="00F55D1B" w:rsidP="006D470F">
      <w:pPr>
        <w:tabs>
          <w:tab w:val="left" w:pos="851"/>
        </w:tabs>
        <w:ind w:left="709"/>
        <w:jc w:val="both"/>
        <w:rPr>
          <w:b/>
          <w:sz w:val="24"/>
          <w:szCs w:val="24"/>
          <w:u w:val="single"/>
        </w:rPr>
      </w:pPr>
    </w:p>
    <w:p w:rsidR="006D470F" w:rsidRPr="0063318C" w:rsidRDefault="006D470F" w:rsidP="006D470F">
      <w:pPr>
        <w:tabs>
          <w:tab w:val="left" w:pos="851"/>
        </w:tabs>
        <w:ind w:left="709"/>
        <w:jc w:val="both"/>
        <w:rPr>
          <w:b/>
          <w:sz w:val="24"/>
          <w:szCs w:val="24"/>
          <w:u w:val="single"/>
        </w:rPr>
      </w:pPr>
    </w:p>
    <w:p w:rsidR="00F55D1B" w:rsidRPr="0063318C" w:rsidRDefault="00F55D1B" w:rsidP="00967FDD">
      <w:pPr>
        <w:numPr>
          <w:ilvl w:val="1"/>
          <w:numId w:val="4"/>
        </w:numPr>
        <w:tabs>
          <w:tab w:val="left" w:pos="851"/>
        </w:tabs>
        <w:ind w:left="0" w:firstLine="709"/>
        <w:jc w:val="both"/>
        <w:rPr>
          <w:b/>
          <w:sz w:val="24"/>
          <w:szCs w:val="24"/>
          <w:u w:val="single"/>
        </w:rPr>
      </w:pPr>
      <w:r w:rsidRPr="0063318C">
        <w:rPr>
          <w:b/>
          <w:sz w:val="24"/>
          <w:szCs w:val="24"/>
          <w:u w:val="single"/>
        </w:rPr>
        <w:t>ЛОТ №</w:t>
      </w:r>
      <w:r w:rsidR="00507DAC" w:rsidRPr="0063318C">
        <w:rPr>
          <w:b/>
          <w:sz w:val="24"/>
          <w:szCs w:val="24"/>
          <w:u w:val="single"/>
        </w:rPr>
        <w:t>26</w:t>
      </w:r>
      <w:r w:rsidRPr="0063318C">
        <w:rPr>
          <w:b/>
          <w:sz w:val="24"/>
          <w:szCs w:val="24"/>
          <w:u w:val="single"/>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51:01:0801003:</w:t>
      </w:r>
      <w:r w:rsidR="00507DAC" w:rsidRPr="0063318C">
        <w:rPr>
          <w:bCs/>
          <w:sz w:val="24"/>
          <w:szCs w:val="24"/>
        </w:rPr>
        <w:t>155</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площадь: </w:t>
      </w:r>
      <w:r w:rsidR="00507DAC" w:rsidRPr="0063318C">
        <w:rPr>
          <w:bCs/>
          <w:sz w:val="24"/>
          <w:szCs w:val="24"/>
        </w:rPr>
        <w:t>48</w:t>
      </w:r>
      <w:r w:rsidRPr="0063318C">
        <w:rPr>
          <w:bCs/>
          <w:sz w:val="24"/>
          <w:szCs w:val="24"/>
        </w:rPr>
        <w:t xml:space="preserve"> кв.м.;</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Мурманская </w:t>
      </w:r>
      <w:proofErr w:type="spellStart"/>
      <w:proofErr w:type="gramStart"/>
      <w:r w:rsidRPr="0063318C">
        <w:rPr>
          <w:bCs/>
          <w:sz w:val="24"/>
          <w:szCs w:val="24"/>
        </w:rPr>
        <w:t>обл</w:t>
      </w:r>
      <w:proofErr w:type="spellEnd"/>
      <w:proofErr w:type="gramEnd"/>
      <w:r w:rsidRPr="0063318C">
        <w:rPr>
          <w:bCs/>
          <w:sz w:val="24"/>
          <w:szCs w:val="24"/>
        </w:rPr>
        <w:t xml:space="preserve">, Кольский муниципальный район, Сельское поселение Междуречье, Междуречье </w:t>
      </w:r>
      <w:proofErr w:type="spellStart"/>
      <w:r w:rsidRPr="0063318C">
        <w:rPr>
          <w:bCs/>
          <w:sz w:val="24"/>
          <w:szCs w:val="24"/>
        </w:rPr>
        <w:t>нп</w:t>
      </w:r>
      <w:proofErr w:type="spellEnd"/>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F55D1B" w:rsidRPr="0063318C" w:rsidRDefault="00F55D1B" w:rsidP="00F55D1B">
      <w:pPr>
        <w:ind w:firstLine="709"/>
        <w:rPr>
          <w:sz w:val="24"/>
          <w:szCs w:val="24"/>
        </w:rPr>
      </w:pPr>
      <w:r w:rsidRPr="0063318C">
        <w:rPr>
          <w:bCs/>
          <w:sz w:val="24"/>
          <w:szCs w:val="24"/>
        </w:rPr>
        <w:t xml:space="preserve">разрешённое использование: </w:t>
      </w:r>
      <w:r w:rsidRPr="0063318C">
        <w:rPr>
          <w:sz w:val="24"/>
          <w:szCs w:val="24"/>
        </w:rPr>
        <w:t>гаражные кооперативы, стоянки с гаражами боксового типа</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ограничения (обременения): не установлено</w:t>
      </w:r>
      <w:r w:rsidRPr="0063318C">
        <w:rPr>
          <w:sz w:val="24"/>
          <w:szCs w:val="24"/>
        </w:rPr>
        <w:t>;</w:t>
      </w:r>
    </w:p>
    <w:p w:rsidR="00F55D1B" w:rsidRPr="0063318C" w:rsidRDefault="00F55D1B" w:rsidP="00F55D1B">
      <w:pPr>
        <w:tabs>
          <w:tab w:val="left" w:pos="851"/>
          <w:tab w:val="left" w:pos="993"/>
        </w:tabs>
        <w:suppressAutoHyphens/>
        <w:ind w:firstLine="709"/>
        <w:jc w:val="both"/>
        <w:rPr>
          <w:sz w:val="24"/>
          <w:szCs w:val="24"/>
          <w:u w:val="single"/>
        </w:rPr>
      </w:pPr>
    </w:p>
    <w:p w:rsidR="00F55D1B" w:rsidRPr="0063318C" w:rsidRDefault="00F55D1B" w:rsidP="00F55D1B">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507DAC" w:rsidRPr="0063318C" w:rsidRDefault="00507DAC" w:rsidP="00507DAC">
      <w:pPr>
        <w:widowControl w:val="0"/>
        <w:shd w:val="clear" w:color="auto" w:fill="FFFFFF"/>
        <w:tabs>
          <w:tab w:val="left" w:pos="142"/>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и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с.п</w:t>
      </w:r>
      <w:proofErr w:type="spellEnd"/>
      <w:r w:rsidRPr="0063318C">
        <w:rPr>
          <w:sz w:val="24"/>
          <w:szCs w:val="24"/>
        </w:rPr>
        <w:t xml:space="preserve">. Междуречье Кольского района Мурманской области от 17.12.2012г. № 33/1, №33/2, согласно которым земельный участок находится в зоне — зона предприятий III класса. </w:t>
      </w:r>
    </w:p>
    <w:p w:rsidR="00507DAC" w:rsidRPr="0063318C" w:rsidRDefault="00507DAC" w:rsidP="00264E48">
      <w:pPr>
        <w:widowControl w:val="0"/>
        <w:shd w:val="clear" w:color="auto" w:fill="FFFFFF"/>
        <w:tabs>
          <w:tab w:val="left" w:pos="142"/>
        </w:tabs>
        <w:ind w:firstLine="709"/>
        <w:jc w:val="both"/>
        <w:rPr>
          <w:sz w:val="24"/>
          <w:szCs w:val="24"/>
        </w:rPr>
      </w:pPr>
      <w:r w:rsidRPr="0063318C">
        <w:rPr>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указанной зоне, установлены в соответствии со ст. 31 (Таблица №3) Правил Землепользования и застройки </w:t>
      </w:r>
      <w:proofErr w:type="spellStart"/>
      <w:r w:rsidRPr="0063318C">
        <w:rPr>
          <w:sz w:val="24"/>
          <w:szCs w:val="24"/>
        </w:rPr>
        <w:t>с.п</w:t>
      </w:r>
      <w:proofErr w:type="spellEnd"/>
      <w:r w:rsidRPr="0063318C">
        <w:rPr>
          <w:sz w:val="24"/>
          <w:szCs w:val="24"/>
        </w:rPr>
        <w:t>. Междуречье Кольского района Мурманской области.</w:t>
      </w:r>
    </w:p>
    <w:p w:rsidR="00F55D1B" w:rsidRPr="0063318C" w:rsidRDefault="00F55D1B" w:rsidP="00264E48">
      <w:pPr>
        <w:widowControl w:val="0"/>
        <w:shd w:val="clear" w:color="auto" w:fill="FFFFFF"/>
        <w:tabs>
          <w:tab w:val="num" w:pos="0"/>
        </w:tabs>
        <w:ind w:firstLine="709"/>
        <w:jc w:val="both"/>
        <w:rPr>
          <w:sz w:val="24"/>
          <w:szCs w:val="24"/>
        </w:rPr>
      </w:pPr>
    </w:p>
    <w:p w:rsidR="00F55D1B" w:rsidRPr="0063318C" w:rsidRDefault="00F55D1B" w:rsidP="00264E48">
      <w:pPr>
        <w:widowControl w:val="0"/>
        <w:shd w:val="clear" w:color="auto" w:fill="FFFFFF"/>
        <w:tabs>
          <w:tab w:val="num" w:pos="0"/>
        </w:tabs>
        <w:ind w:firstLine="709"/>
        <w:jc w:val="both"/>
        <w:rPr>
          <w:sz w:val="24"/>
          <w:szCs w:val="24"/>
        </w:rPr>
      </w:pPr>
      <w:r w:rsidRPr="0063318C">
        <w:rPr>
          <w:sz w:val="24"/>
          <w:szCs w:val="24"/>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F55D1B" w:rsidRPr="0063318C" w:rsidRDefault="00F55D1B" w:rsidP="00264E48">
      <w:pPr>
        <w:numPr>
          <w:ilvl w:val="0"/>
          <w:numId w:val="36"/>
        </w:numPr>
        <w:tabs>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F55D1B" w:rsidRPr="0063318C" w:rsidRDefault="00F55D1B" w:rsidP="00264E48">
      <w:pPr>
        <w:numPr>
          <w:ilvl w:val="0"/>
          <w:numId w:val="36"/>
        </w:numPr>
        <w:tabs>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xml:space="preserve">: отсутствуют наружные сети и сооружения водопровода и канализации, находящиеся в ведении ГОУП «Мурманскводоканал»; </w:t>
      </w:r>
    </w:p>
    <w:p w:rsidR="00F55D1B" w:rsidRPr="0063318C" w:rsidRDefault="00F55D1B" w:rsidP="00264E48">
      <w:pPr>
        <w:numPr>
          <w:ilvl w:val="0"/>
          <w:numId w:val="36"/>
        </w:numPr>
        <w:tabs>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F55D1B" w:rsidRPr="0063318C" w:rsidRDefault="00F55D1B" w:rsidP="00F55D1B">
      <w:pPr>
        <w:tabs>
          <w:tab w:val="left" w:pos="851"/>
          <w:tab w:val="left" w:pos="1418"/>
        </w:tabs>
        <w:ind w:firstLine="709"/>
        <w:jc w:val="both"/>
        <w:rPr>
          <w:sz w:val="24"/>
          <w:szCs w:val="24"/>
        </w:rPr>
      </w:pPr>
    </w:p>
    <w:p w:rsidR="00F55D1B" w:rsidRPr="0063318C" w:rsidRDefault="00F55D1B" w:rsidP="00F55D1B">
      <w:pPr>
        <w:tabs>
          <w:tab w:val="left" w:pos="851"/>
        </w:tabs>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w:t>
      </w:r>
      <w:r w:rsidR="00264E48" w:rsidRPr="0063318C">
        <w:rPr>
          <w:sz w:val="24"/>
          <w:szCs w:val="24"/>
        </w:rPr>
        <w:t>1</w:t>
      </w:r>
      <w:r w:rsidRPr="0063318C">
        <w:rPr>
          <w:sz w:val="24"/>
          <w:szCs w:val="24"/>
        </w:rPr>
        <w:t> </w:t>
      </w:r>
      <w:r w:rsidR="00264E48" w:rsidRPr="0063318C">
        <w:rPr>
          <w:sz w:val="24"/>
          <w:szCs w:val="24"/>
        </w:rPr>
        <w:t>081</w:t>
      </w:r>
      <w:r w:rsidRPr="0063318C">
        <w:rPr>
          <w:sz w:val="24"/>
          <w:szCs w:val="24"/>
        </w:rPr>
        <w:t xml:space="preserve">, </w:t>
      </w:r>
      <w:r w:rsidR="00264E48" w:rsidRPr="0063318C">
        <w:rPr>
          <w:sz w:val="24"/>
          <w:szCs w:val="24"/>
        </w:rPr>
        <w:t>08</w:t>
      </w:r>
      <w:r w:rsidRPr="0063318C">
        <w:rPr>
          <w:sz w:val="24"/>
          <w:szCs w:val="24"/>
        </w:rPr>
        <w:t xml:space="preserve"> руб. (1,5% от кадастровой стоимости).</w:t>
      </w:r>
    </w:p>
    <w:p w:rsidR="00F55D1B" w:rsidRPr="0063318C" w:rsidRDefault="00F55D1B" w:rsidP="00F55D1B">
      <w:pPr>
        <w:tabs>
          <w:tab w:val="left" w:pos="851"/>
        </w:tabs>
        <w:ind w:firstLine="709"/>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w:t>
      </w:r>
      <w:r w:rsidR="00264E48" w:rsidRPr="0063318C">
        <w:rPr>
          <w:sz w:val="24"/>
          <w:szCs w:val="24"/>
        </w:rPr>
        <w:t>32</w:t>
      </w:r>
      <w:r w:rsidRPr="0063318C">
        <w:rPr>
          <w:sz w:val="24"/>
          <w:szCs w:val="24"/>
        </w:rPr>
        <w:t xml:space="preserve">, </w:t>
      </w:r>
      <w:r w:rsidR="00264E48" w:rsidRPr="0063318C">
        <w:rPr>
          <w:sz w:val="24"/>
          <w:szCs w:val="24"/>
        </w:rPr>
        <w:t>43</w:t>
      </w:r>
      <w:r w:rsidRPr="0063318C">
        <w:rPr>
          <w:sz w:val="24"/>
          <w:szCs w:val="24"/>
        </w:rPr>
        <w:t xml:space="preserve"> руб. </w:t>
      </w:r>
    </w:p>
    <w:p w:rsidR="00F55D1B" w:rsidRPr="0063318C" w:rsidRDefault="00F55D1B" w:rsidP="00F55D1B">
      <w:pPr>
        <w:tabs>
          <w:tab w:val="left" w:pos="851"/>
        </w:tabs>
        <w:jc w:val="both"/>
        <w:rPr>
          <w:sz w:val="24"/>
          <w:szCs w:val="24"/>
        </w:rPr>
      </w:pPr>
    </w:p>
    <w:p w:rsidR="00F55D1B" w:rsidRPr="0063318C" w:rsidRDefault="00F55D1B" w:rsidP="00F55D1B">
      <w:pPr>
        <w:tabs>
          <w:tab w:val="left" w:pos="0"/>
        </w:tabs>
        <w:jc w:val="both"/>
        <w:rPr>
          <w:sz w:val="24"/>
          <w:szCs w:val="24"/>
        </w:rPr>
      </w:pPr>
      <w:r w:rsidRPr="0063318C">
        <w:rPr>
          <w:b/>
          <w:sz w:val="24"/>
          <w:szCs w:val="24"/>
          <w:u w:val="single"/>
        </w:rPr>
        <w:t>Размер задатка (50% от начальной цены):</w:t>
      </w:r>
      <w:r w:rsidRPr="0063318C">
        <w:rPr>
          <w:sz w:val="24"/>
          <w:szCs w:val="24"/>
        </w:rPr>
        <w:t xml:space="preserve"> </w:t>
      </w:r>
      <w:r w:rsidR="00264E48" w:rsidRPr="0063318C">
        <w:rPr>
          <w:sz w:val="24"/>
          <w:szCs w:val="24"/>
        </w:rPr>
        <w:t>540</w:t>
      </w:r>
      <w:r w:rsidRPr="0063318C">
        <w:rPr>
          <w:sz w:val="24"/>
          <w:szCs w:val="24"/>
        </w:rPr>
        <w:t>, 5</w:t>
      </w:r>
      <w:r w:rsidR="00264E48" w:rsidRPr="0063318C">
        <w:rPr>
          <w:sz w:val="24"/>
          <w:szCs w:val="24"/>
        </w:rPr>
        <w:t>4</w:t>
      </w:r>
      <w:r w:rsidRPr="0063318C">
        <w:rPr>
          <w:sz w:val="24"/>
          <w:szCs w:val="24"/>
        </w:rPr>
        <w:t xml:space="preserve"> руб.</w:t>
      </w:r>
    </w:p>
    <w:p w:rsidR="00F55D1B" w:rsidRPr="0063318C" w:rsidRDefault="00F55D1B" w:rsidP="00F55D1B">
      <w:pPr>
        <w:tabs>
          <w:tab w:val="left" w:pos="0"/>
        </w:tabs>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Срок аренды:</w:t>
      </w:r>
      <w:r w:rsidRPr="0063318C">
        <w:rPr>
          <w:sz w:val="24"/>
          <w:szCs w:val="24"/>
        </w:rPr>
        <w:t xml:space="preserve"> 20 (двадцать)  лет.</w:t>
      </w:r>
    </w:p>
    <w:p w:rsidR="00F55D1B" w:rsidRPr="0063318C" w:rsidRDefault="00F55D1B" w:rsidP="00264E48">
      <w:pPr>
        <w:tabs>
          <w:tab w:val="left" w:pos="851"/>
        </w:tabs>
        <w:ind w:left="709"/>
        <w:jc w:val="both"/>
        <w:rPr>
          <w:b/>
          <w:sz w:val="24"/>
          <w:szCs w:val="24"/>
          <w:u w:val="single"/>
        </w:rPr>
      </w:pPr>
    </w:p>
    <w:p w:rsidR="00264E48" w:rsidRPr="0063318C" w:rsidRDefault="00264E48" w:rsidP="00264E48">
      <w:pPr>
        <w:tabs>
          <w:tab w:val="left" w:pos="851"/>
        </w:tabs>
        <w:ind w:left="709"/>
        <w:jc w:val="both"/>
        <w:rPr>
          <w:b/>
          <w:sz w:val="24"/>
          <w:szCs w:val="24"/>
          <w:u w:val="single"/>
        </w:rPr>
      </w:pPr>
    </w:p>
    <w:p w:rsidR="00F55D1B" w:rsidRPr="0063318C" w:rsidRDefault="00F55D1B" w:rsidP="00967FDD">
      <w:pPr>
        <w:numPr>
          <w:ilvl w:val="1"/>
          <w:numId w:val="4"/>
        </w:numPr>
        <w:tabs>
          <w:tab w:val="left" w:pos="851"/>
        </w:tabs>
        <w:ind w:left="0" w:firstLine="709"/>
        <w:jc w:val="both"/>
        <w:rPr>
          <w:b/>
          <w:sz w:val="24"/>
          <w:szCs w:val="24"/>
          <w:u w:val="single"/>
        </w:rPr>
      </w:pPr>
      <w:r w:rsidRPr="0063318C">
        <w:rPr>
          <w:b/>
          <w:sz w:val="24"/>
          <w:szCs w:val="24"/>
          <w:u w:val="single"/>
        </w:rPr>
        <w:t>ЛОТ №</w:t>
      </w:r>
      <w:r w:rsidR="00264E48" w:rsidRPr="0063318C">
        <w:rPr>
          <w:b/>
          <w:sz w:val="24"/>
          <w:szCs w:val="24"/>
          <w:u w:val="single"/>
        </w:rPr>
        <w:t>27</w:t>
      </w:r>
      <w:r w:rsidRPr="0063318C">
        <w:rPr>
          <w:b/>
          <w:sz w:val="24"/>
          <w:szCs w:val="24"/>
          <w:u w:val="single"/>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51:01:0801003:1</w:t>
      </w:r>
      <w:r w:rsidR="00264E48" w:rsidRPr="0063318C">
        <w:rPr>
          <w:bCs/>
          <w:sz w:val="24"/>
          <w:szCs w:val="24"/>
        </w:rPr>
        <w:t>58</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площадь: </w:t>
      </w:r>
      <w:r w:rsidR="00264E48" w:rsidRPr="0063318C">
        <w:rPr>
          <w:bCs/>
          <w:sz w:val="24"/>
          <w:szCs w:val="24"/>
        </w:rPr>
        <w:t>4</w:t>
      </w:r>
      <w:r w:rsidRPr="0063318C">
        <w:rPr>
          <w:bCs/>
          <w:sz w:val="24"/>
          <w:szCs w:val="24"/>
        </w:rPr>
        <w:t>0 кв.м.;</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Мурманская </w:t>
      </w:r>
      <w:proofErr w:type="spellStart"/>
      <w:proofErr w:type="gramStart"/>
      <w:r w:rsidRPr="0063318C">
        <w:rPr>
          <w:bCs/>
          <w:sz w:val="24"/>
          <w:szCs w:val="24"/>
        </w:rPr>
        <w:t>обл</w:t>
      </w:r>
      <w:proofErr w:type="spellEnd"/>
      <w:proofErr w:type="gramEnd"/>
      <w:r w:rsidRPr="0063318C">
        <w:rPr>
          <w:bCs/>
          <w:sz w:val="24"/>
          <w:szCs w:val="24"/>
        </w:rPr>
        <w:t xml:space="preserve">, Кольский муниципальный район, Сельское поселение Междуречье, Междуречье </w:t>
      </w:r>
      <w:proofErr w:type="spellStart"/>
      <w:r w:rsidRPr="0063318C">
        <w:rPr>
          <w:bCs/>
          <w:sz w:val="24"/>
          <w:szCs w:val="24"/>
        </w:rPr>
        <w:t>нп</w:t>
      </w:r>
      <w:proofErr w:type="spellEnd"/>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F55D1B" w:rsidRPr="0063318C" w:rsidRDefault="00F55D1B" w:rsidP="00F55D1B">
      <w:pPr>
        <w:ind w:firstLine="709"/>
        <w:rPr>
          <w:sz w:val="24"/>
          <w:szCs w:val="24"/>
        </w:rPr>
      </w:pPr>
      <w:r w:rsidRPr="0063318C">
        <w:rPr>
          <w:bCs/>
          <w:sz w:val="24"/>
          <w:szCs w:val="24"/>
        </w:rPr>
        <w:t xml:space="preserve">разрешённое использование: </w:t>
      </w:r>
      <w:r w:rsidR="00264E48" w:rsidRPr="0063318C">
        <w:rPr>
          <w:sz w:val="24"/>
          <w:szCs w:val="24"/>
        </w:rPr>
        <w:t>обслуживание автотранспорта</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ограничения (обременения): не установлено</w:t>
      </w:r>
      <w:r w:rsidRPr="0063318C">
        <w:rPr>
          <w:sz w:val="24"/>
          <w:szCs w:val="24"/>
        </w:rPr>
        <w:t>;</w:t>
      </w:r>
    </w:p>
    <w:p w:rsidR="00F55D1B" w:rsidRPr="0063318C" w:rsidRDefault="00F55D1B" w:rsidP="00F55D1B">
      <w:pPr>
        <w:tabs>
          <w:tab w:val="left" w:pos="851"/>
          <w:tab w:val="left" w:pos="993"/>
        </w:tabs>
        <w:suppressAutoHyphens/>
        <w:ind w:firstLine="709"/>
        <w:jc w:val="both"/>
        <w:rPr>
          <w:sz w:val="24"/>
          <w:szCs w:val="24"/>
          <w:u w:val="single"/>
        </w:rPr>
      </w:pPr>
    </w:p>
    <w:p w:rsidR="00F55D1B" w:rsidRPr="0063318C" w:rsidRDefault="00F55D1B" w:rsidP="00F55D1B">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A444CC" w:rsidRPr="0063318C" w:rsidRDefault="00A444CC" w:rsidP="00A444CC">
      <w:pPr>
        <w:widowControl w:val="0"/>
        <w:shd w:val="clear" w:color="auto" w:fill="FFFFFF"/>
        <w:tabs>
          <w:tab w:val="num" w:pos="0"/>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н.п</w:t>
      </w:r>
      <w:proofErr w:type="spellEnd"/>
      <w:r w:rsidRPr="0063318C">
        <w:rPr>
          <w:sz w:val="24"/>
          <w:szCs w:val="24"/>
        </w:rPr>
        <w:t xml:space="preserve">. Междуречье Кольского района Мурманской области от 17.12.2012г. № 33/1, №33/2 (в редакции решения от 15.11.2018 №№ 23/1, 23/2), согласно которым земельный участок находится в зоне – зона </w:t>
      </w:r>
      <w:r w:rsidR="003C1D86" w:rsidRPr="0063318C">
        <w:rPr>
          <w:sz w:val="24"/>
          <w:szCs w:val="24"/>
        </w:rPr>
        <w:t>транспортной инфраструктуры</w:t>
      </w:r>
      <w:r w:rsidRPr="0063318C">
        <w:rPr>
          <w:sz w:val="24"/>
          <w:szCs w:val="24"/>
        </w:rPr>
        <w:t xml:space="preserve"> (</w:t>
      </w:r>
      <w:r w:rsidR="007A055A" w:rsidRPr="0063318C">
        <w:rPr>
          <w:sz w:val="24"/>
          <w:szCs w:val="24"/>
        </w:rPr>
        <w:t>Т</w:t>
      </w:r>
      <w:r w:rsidRPr="0063318C">
        <w:rPr>
          <w:sz w:val="24"/>
          <w:szCs w:val="24"/>
        </w:rPr>
        <w:t>).</w:t>
      </w:r>
    </w:p>
    <w:p w:rsidR="00A444CC" w:rsidRPr="0063318C" w:rsidRDefault="00A444CC" w:rsidP="00A27B46">
      <w:pPr>
        <w:widowControl w:val="0"/>
        <w:shd w:val="clear" w:color="auto" w:fill="FFFFFF"/>
        <w:tabs>
          <w:tab w:val="num" w:pos="0"/>
          <w:tab w:val="left" w:pos="142"/>
          <w:tab w:val="left" w:pos="426"/>
        </w:tabs>
        <w:ind w:firstLine="709"/>
        <w:jc w:val="both"/>
        <w:rPr>
          <w:sz w:val="24"/>
          <w:szCs w:val="24"/>
        </w:rPr>
      </w:pPr>
      <w:r w:rsidRPr="0063318C">
        <w:rPr>
          <w:sz w:val="24"/>
          <w:szCs w:val="24"/>
        </w:rPr>
        <w:t>Параметры использования земельных участков и объектов капитального строительства установлены в составе настоящих градостроительных регламентов. Прочие параметры использования земельных участков и объектов капитального строительства устанавливаются согласно Местным нормативам градостроительного проектирования Поселения и Района (при и их наличии), а также Региональным нормативам градостроительного проектирования Мурманской области.</w:t>
      </w:r>
    </w:p>
    <w:p w:rsidR="00F55D1B" w:rsidRPr="0063318C" w:rsidRDefault="00A444CC" w:rsidP="00A27B46">
      <w:pPr>
        <w:widowControl w:val="0"/>
        <w:shd w:val="clear" w:color="auto" w:fill="FFFFFF"/>
        <w:tabs>
          <w:tab w:val="num" w:pos="0"/>
          <w:tab w:val="left" w:pos="142"/>
          <w:tab w:val="left" w:pos="426"/>
        </w:tabs>
        <w:ind w:firstLine="709"/>
        <w:jc w:val="both"/>
        <w:rPr>
          <w:sz w:val="24"/>
          <w:szCs w:val="24"/>
        </w:rPr>
      </w:pPr>
      <w:r w:rsidRPr="0063318C">
        <w:rPr>
          <w:sz w:val="24"/>
          <w:szCs w:val="24"/>
        </w:rPr>
        <w:t>Особенности застройки и землепользования на территориях</w:t>
      </w:r>
      <w:proofErr w:type="gramStart"/>
      <w:r w:rsidRPr="0063318C">
        <w:rPr>
          <w:sz w:val="24"/>
          <w:szCs w:val="24"/>
        </w:rPr>
        <w:t xml:space="preserve"> </w:t>
      </w:r>
      <w:r w:rsidR="007A055A" w:rsidRPr="0063318C">
        <w:rPr>
          <w:sz w:val="24"/>
          <w:szCs w:val="24"/>
        </w:rPr>
        <w:t>Т</w:t>
      </w:r>
      <w:proofErr w:type="gramEnd"/>
      <w:r w:rsidRPr="0063318C">
        <w:rPr>
          <w:sz w:val="24"/>
          <w:szCs w:val="24"/>
        </w:rPr>
        <w:t xml:space="preserve">, устанавливаются в соответствии со ст. </w:t>
      </w:r>
      <w:r w:rsidR="00A27B46" w:rsidRPr="0063318C">
        <w:rPr>
          <w:sz w:val="24"/>
          <w:szCs w:val="24"/>
        </w:rPr>
        <w:t>39</w:t>
      </w:r>
      <w:r w:rsidRPr="0063318C">
        <w:rPr>
          <w:sz w:val="24"/>
          <w:szCs w:val="24"/>
        </w:rPr>
        <w:t xml:space="preserve"> Правил Землепользования и застройки </w:t>
      </w:r>
      <w:proofErr w:type="spellStart"/>
      <w:r w:rsidRPr="0063318C">
        <w:rPr>
          <w:sz w:val="24"/>
          <w:szCs w:val="24"/>
        </w:rPr>
        <w:t>с.п</w:t>
      </w:r>
      <w:proofErr w:type="spellEnd"/>
      <w:r w:rsidRPr="0063318C">
        <w:rPr>
          <w:sz w:val="24"/>
          <w:szCs w:val="24"/>
        </w:rPr>
        <w:t>. Междуречье Кольского района Мурманской области.</w:t>
      </w:r>
    </w:p>
    <w:p w:rsidR="00A444CC" w:rsidRPr="0063318C" w:rsidRDefault="00A444CC" w:rsidP="00A27B46">
      <w:pPr>
        <w:widowControl w:val="0"/>
        <w:shd w:val="clear" w:color="auto" w:fill="FFFFFF"/>
        <w:tabs>
          <w:tab w:val="num" w:pos="0"/>
          <w:tab w:val="left" w:pos="142"/>
          <w:tab w:val="left" w:pos="426"/>
        </w:tabs>
        <w:ind w:firstLine="709"/>
        <w:jc w:val="both"/>
        <w:rPr>
          <w:sz w:val="24"/>
          <w:szCs w:val="24"/>
        </w:rPr>
      </w:pPr>
    </w:p>
    <w:p w:rsidR="00F55D1B" w:rsidRPr="0063318C" w:rsidRDefault="00F55D1B" w:rsidP="00A27B46">
      <w:pPr>
        <w:widowControl w:val="0"/>
        <w:shd w:val="clear" w:color="auto" w:fill="FFFFFF"/>
        <w:tabs>
          <w:tab w:val="num" w:pos="0"/>
          <w:tab w:val="left" w:pos="142"/>
          <w:tab w:val="left" w:pos="426"/>
          <w:tab w:val="left" w:pos="851"/>
          <w:tab w:val="left" w:pos="1701"/>
        </w:tabs>
        <w:ind w:firstLine="709"/>
        <w:jc w:val="both"/>
        <w:rPr>
          <w:sz w:val="24"/>
          <w:szCs w:val="24"/>
          <w:u w:val="single"/>
        </w:rPr>
      </w:pPr>
      <w:r w:rsidRPr="0063318C">
        <w:rPr>
          <w:sz w:val="24"/>
          <w:szCs w:val="24"/>
          <w:u w:val="single"/>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F55D1B" w:rsidRPr="0063318C" w:rsidRDefault="00F55D1B" w:rsidP="00A27B46">
      <w:pPr>
        <w:numPr>
          <w:ilvl w:val="0"/>
          <w:numId w:val="37"/>
        </w:numPr>
        <w:tabs>
          <w:tab w:val="num" w:pos="0"/>
          <w:tab w:val="left" w:pos="142"/>
          <w:tab w:val="left" w:pos="426"/>
          <w:tab w:val="left" w:pos="851"/>
          <w:tab w:val="left" w:pos="993"/>
          <w:tab w:val="left" w:pos="1418"/>
          <w:tab w:val="left" w:pos="1701"/>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F55D1B" w:rsidRPr="0063318C" w:rsidRDefault="00F55D1B" w:rsidP="00A27B46">
      <w:pPr>
        <w:numPr>
          <w:ilvl w:val="0"/>
          <w:numId w:val="37"/>
        </w:numPr>
        <w:tabs>
          <w:tab w:val="num" w:pos="0"/>
          <w:tab w:val="left" w:pos="142"/>
          <w:tab w:val="left" w:pos="426"/>
          <w:tab w:val="left" w:pos="851"/>
          <w:tab w:val="left" w:pos="993"/>
          <w:tab w:val="left" w:pos="1418"/>
          <w:tab w:val="left" w:pos="1701"/>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xml:space="preserve">: отсутствуют наружные сети и сооружения водопровода и канализации, находящиеся в ведении ГОУП «Мурманскводоканал»; </w:t>
      </w:r>
    </w:p>
    <w:p w:rsidR="00F55D1B" w:rsidRPr="0063318C" w:rsidRDefault="00F55D1B" w:rsidP="00A27B46">
      <w:pPr>
        <w:numPr>
          <w:ilvl w:val="0"/>
          <w:numId w:val="37"/>
        </w:numPr>
        <w:tabs>
          <w:tab w:val="num" w:pos="0"/>
          <w:tab w:val="left" w:pos="142"/>
          <w:tab w:val="left" w:pos="426"/>
          <w:tab w:val="left" w:pos="851"/>
          <w:tab w:val="left" w:pos="993"/>
          <w:tab w:val="left" w:pos="1134"/>
          <w:tab w:val="left" w:pos="1418"/>
          <w:tab w:val="left" w:pos="1701"/>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F55D1B" w:rsidRPr="0063318C" w:rsidRDefault="00F55D1B" w:rsidP="00F55D1B">
      <w:pPr>
        <w:tabs>
          <w:tab w:val="left" w:pos="851"/>
          <w:tab w:val="left" w:pos="1418"/>
        </w:tabs>
        <w:ind w:firstLine="709"/>
        <w:jc w:val="both"/>
        <w:rPr>
          <w:sz w:val="24"/>
          <w:szCs w:val="24"/>
        </w:rPr>
      </w:pPr>
    </w:p>
    <w:p w:rsidR="00F55D1B" w:rsidRPr="0063318C" w:rsidRDefault="00F55D1B" w:rsidP="00F55D1B">
      <w:pPr>
        <w:tabs>
          <w:tab w:val="left" w:pos="851"/>
        </w:tabs>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w:t>
      </w:r>
      <w:r w:rsidR="00A27B46" w:rsidRPr="0063318C">
        <w:rPr>
          <w:sz w:val="24"/>
          <w:szCs w:val="24"/>
        </w:rPr>
        <w:t xml:space="preserve"> 882</w:t>
      </w:r>
      <w:r w:rsidRPr="0063318C">
        <w:rPr>
          <w:sz w:val="24"/>
          <w:szCs w:val="24"/>
        </w:rPr>
        <w:t>, 7</w:t>
      </w:r>
      <w:r w:rsidR="00A27B46" w:rsidRPr="0063318C">
        <w:rPr>
          <w:sz w:val="24"/>
          <w:szCs w:val="24"/>
        </w:rPr>
        <w:t>4</w:t>
      </w:r>
      <w:r w:rsidRPr="0063318C">
        <w:rPr>
          <w:sz w:val="24"/>
          <w:szCs w:val="24"/>
        </w:rPr>
        <w:t xml:space="preserve"> руб. (1,5% от кадастровой стоимости).</w:t>
      </w:r>
    </w:p>
    <w:p w:rsidR="00F55D1B" w:rsidRPr="0063318C" w:rsidRDefault="00F55D1B" w:rsidP="00F55D1B">
      <w:pPr>
        <w:tabs>
          <w:tab w:val="left" w:pos="851"/>
        </w:tabs>
        <w:ind w:firstLine="709"/>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2</w:t>
      </w:r>
      <w:r w:rsidR="00A27B46" w:rsidRPr="0063318C">
        <w:rPr>
          <w:sz w:val="24"/>
          <w:szCs w:val="24"/>
        </w:rPr>
        <w:t>6</w:t>
      </w:r>
      <w:r w:rsidRPr="0063318C">
        <w:rPr>
          <w:sz w:val="24"/>
          <w:szCs w:val="24"/>
        </w:rPr>
        <w:t xml:space="preserve">, </w:t>
      </w:r>
      <w:r w:rsidR="00A27B46" w:rsidRPr="0063318C">
        <w:rPr>
          <w:sz w:val="24"/>
          <w:szCs w:val="24"/>
        </w:rPr>
        <w:t>48</w:t>
      </w:r>
      <w:r w:rsidRPr="0063318C">
        <w:rPr>
          <w:sz w:val="24"/>
          <w:szCs w:val="24"/>
        </w:rPr>
        <w:t xml:space="preserve"> руб. </w:t>
      </w:r>
    </w:p>
    <w:p w:rsidR="00F55D1B" w:rsidRPr="0063318C" w:rsidRDefault="00F55D1B" w:rsidP="00F55D1B">
      <w:pPr>
        <w:tabs>
          <w:tab w:val="left" w:pos="851"/>
        </w:tabs>
        <w:jc w:val="both"/>
        <w:rPr>
          <w:sz w:val="24"/>
          <w:szCs w:val="24"/>
        </w:rPr>
      </w:pPr>
    </w:p>
    <w:p w:rsidR="00F55D1B" w:rsidRPr="0063318C" w:rsidRDefault="00F55D1B" w:rsidP="00F55D1B">
      <w:pPr>
        <w:tabs>
          <w:tab w:val="left" w:pos="0"/>
        </w:tabs>
        <w:jc w:val="both"/>
        <w:rPr>
          <w:sz w:val="24"/>
          <w:szCs w:val="24"/>
        </w:rPr>
      </w:pPr>
      <w:r w:rsidRPr="0063318C">
        <w:rPr>
          <w:b/>
          <w:sz w:val="24"/>
          <w:szCs w:val="24"/>
          <w:u w:val="single"/>
        </w:rPr>
        <w:t>Размер задатка (50% от начальной цены):</w:t>
      </w:r>
      <w:r w:rsidRPr="0063318C">
        <w:rPr>
          <w:sz w:val="24"/>
          <w:szCs w:val="24"/>
        </w:rPr>
        <w:t xml:space="preserve"> </w:t>
      </w:r>
      <w:r w:rsidR="00A27B46" w:rsidRPr="0063318C">
        <w:rPr>
          <w:sz w:val="24"/>
          <w:szCs w:val="24"/>
        </w:rPr>
        <w:t>441</w:t>
      </w:r>
      <w:r w:rsidRPr="0063318C">
        <w:rPr>
          <w:sz w:val="24"/>
          <w:szCs w:val="24"/>
        </w:rPr>
        <w:t>, 3</w:t>
      </w:r>
      <w:r w:rsidR="00A27B46" w:rsidRPr="0063318C">
        <w:rPr>
          <w:sz w:val="24"/>
          <w:szCs w:val="24"/>
        </w:rPr>
        <w:t>7</w:t>
      </w:r>
      <w:r w:rsidRPr="0063318C">
        <w:rPr>
          <w:sz w:val="24"/>
          <w:szCs w:val="24"/>
        </w:rPr>
        <w:t xml:space="preserve"> руб.</w:t>
      </w:r>
    </w:p>
    <w:p w:rsidR="00F55D1B" w:rsidRPr="0063318C" w:rsidRDefault="00F55D1B" w:rsidP="00F55D1B">
      <w:pPr>
        <w:tabs>
          <w:tab w:val="left" w:pos="0"/>
        </w:tabs>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Срок аренды:</w:t>
      </w:r>
      <w:r w:rsidRPr="0063318C">
        <w:rPr>
          <w:sz w:val="24"/>
          <w:szCs w:val="24"/>
        </w:rPr>
        <w:t xml:space="preserve"> 20 (двадцать)  лет.</w:t>
      </w:r>
    </w:p>
    <w:p w:rsidR="00F55D1B" w:rsidRPr="0063318C" w:rsidRDefault="00F55D1B" w:rsidP="00A27B46">
      <w:pPr>
        <w:tabs>
          <w:tab w:val="left" w:pos="851"/>
        </w:tabs>
        <w:ind w:left="709"/>
        <w:jc w:val="both"/>
        <w:rPr>
          <w:b/>
          <w:sz w:val="24"/>
          <w:szCs w:val="24"/>
          <w:u w:val="single"/>
        </w:rPr>
      </w:pPr>
    </w:p>
    <w:p w:rsidR="00A27B46" w:rsidRPr="0063318C" w:rsidRDefault="00A27B46" w:rsidP="00A27B46">
      <w:pPr>
        <w:tabs>
          <w:tab w:val="left" w:pos="851"/>
        </w:tabs>
        <w:ind w:left="709"/>
        <w:jc w:val="both"/>
        <w:rPr>
          <w:b/>
          <w:sz w:val="24"/>
          <w:szCs w:val="24"/>
          <w:u w:val="single"/>
        </w:rPr>
      </w:pPr>
    </w:p>
    <w:p w:rsidR="00F55D1B" w:rsidRPr="0063318C" w:rsidRDefault="00F55D1B" w:rsidP="00967FDD">
      <w:pPr>
        <w:numPr>
          <w:ilvl w:val="1"/>
          <w:numId w:val="4"/>
        </w:numPr>
        <w:tabs>
          <w:tab w:val="left" w:pos="851"/>
        </w:tabs>
        <w:ind w:left="0" w:firstLine="709"/>
        <w:jc w:val="both"/>
        <w:rPr>
          <w:b/>
          <w:sz w:val="24"/>
          <w:szCs w:val="24"/>
          <w:u w:val="single"/>
        </w:rPr>
      </w:pPr>
      <w:r w:rsidRPr="0063318C">
        <w:rPr>
          <w:b/>
          <w:sz w:val="24"/>
          <w:szCs w:val="24"/>
          <w:u w:val="single"/>
        </w:rPr>
        <w:t>ЛОТ №</w:t>
      </w:r>
      <w:r w:rsidR="00A27B46" w:rsidRPr="0063318C">
        <w:rPr>
          <w:b/>
          <w:sz w:val="24"/>
          <w:szCs w:val="24"/>
          <w:u w:val="single"/>
        </w:rPr>
        <w:t>28</w:t>
      </w:r>
      <w:r w:rsidRPr="0063318C">
        <w:rPr>
          <w:b/>
          <w:sz w:val="24"/>
          <w:szCs w:val="24"/>
          <w:u w:val="single"/>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51:01:0801003:1</w:t>
      </w:r>
      <w:r w:rsidR="005F0224" w:rsidRPr="0063318C">
        <w:rPr>
          <w:bCs/>
          <w:sz w:val="24"/>
          <w:szCs w:val="24"/>
        </w:rPr>
        <w:t>59</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площадь: </w:t>
      </w:r>
      <w:r w:rsidR="005F0224" w:rsidRPr="0063318C">
        <w:rPr>
          <w:bCs/>
          <w:sz w:val="24"/>
          <w:szCs w:val="24"/>
        </w:rPr>
        <w:t>4</w:t>
      </w:r>
      <w:r w:rsidRPr="0063318C">
        <w:rPr>
          <w:bCs/>
          <w:sz w:val="24"/>
          <w:szCs w:val="24"/>
        </w:rPr>
        <w:t>3 кв.м.;</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Мурманская </w:t>
      </w:r>
      <w:proofErr w:type="spellStart"/>
      <w:proofErr w:type="gramStart"/>
      <w:r w:rsidRPr="0063318C">
        <w:rPr>
          <w:bCs/>
          <w:sz w:val="24"/>
          <w:szCs w:val="24"/>
        </w:rPr>
        <w:t>обл</w:t>
      </w:r>
      <w:proofErr w:type="spellEnd"/>
      <w:proofErr w:type="gramEnd"/>
      <w:r w:rsidRPr="0063318C">
        <w:rPr>
          <w:bCs/>
          <w:sz w:val="24"/>
          <w:szCs w:val="24"/>
        </w:rPr>
        <w:t xml:space="preserve">, Кольский муниципальный район, Сельское поселение Междуречье, Междуречье </w:t>
      </w:r>
      <w:proofErr w:type="spellStart"/>
      <w:r w:rsidRPr="0063318C">
        <w:rPr>
          <w:bCs/>
          <w:sz w:val="24"/>
          <w:szCs w:val="24"/>
        </w:rPr>
        <w:t>нп</w:t>
      </w:r>
      <w:proofErr w:type="spellEnd"/>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F55D1B" w:rsidRPr="0063318C" w:rsidRDefault="00F55D1B" w:rsidP="00F55D1B">
      <w:pPr>
        <w:ind w:firstLine="709"/>
        <w:rPr>
          <w:sz w:val="24"/>
          <w:szCs w:val="24"/>
        </w:rPr>
      </w:pPr>
      <w:r w:rsidRPr="0063318C">
        <w:rPr>
          <w:bCs/>
          <w:sz w:val="24"/>
          <w:szCs w:val="24"/>
        </w:rPr>
        <w:t xml:space="preserve">разрешённое использование: </w:t>
      </w:r>
      <w:r w:rsidRPr="0063318C">
        <w:rPr>
          <w:sz w:val="24"/>
          <w:szCs w:val="24"/>
        </w:rPr>
        <w:t>гаражные кооперативы, стоянки с гаражами боксового типа</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ограничения (обременения): не установлено</w:t>
      </w:r>
      <w:r w:rsidRPr="0063318C">
        <w:rPr>
          <w:sz w:val="24"/>
          <w:szCs w:val="24"/>
        </w:rPr>
        <w:t>;</w:t>
      </w:r>
    </w:p>
    <w:p w:rsidR="00F55D1B" w:rsidRPr="0063318C" w:rsidRDefault="00F55D1B" w:rsidP="005F0224">
      <w:pPr>
        <w:tabs>
          <w:tab w:val="left" w:pos="851"/>
          <w:tab w:val="left" w:pos="993"/>
        </w:tabs>
        <w:suppressAutoHyphens/>
        <w:ind w:firstLine="709"/>
        <w:jc w:val="both"/>
        <w:rPr>
          <w:sz w:val="24"/>
          <w:szCs w:val="24"/>
          <w:u w:val="single"/>
        </w:rPr>
      </w:pPr>
    </w:p>
    <w:p w:rsidR="00F55D1B" w:rsidRPr="0063318C" w:rsidRDefault="00F55D1B" w:rsidP="005F0224">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5F0224" w:rsidRPr="0063318C" w:rsidRDefault="005F0224" w:rsidP="005F0224">
      <w:pPr>
        <w:widowControl w:val="0"/>
        <w:shd w:val="clear" w:color="auto" w:fill="FFFFFF"/>
        <w:tabs>
          <w:tab w:val="num" w:pos="0"/>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и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с.п</w:t>
      </w:r>
      <w:proofErr w:type="spellEnd"/>
      <w:r w:rsidRPr="0063318C">
        <w:rPr>
          <w:sz w:val="24"/>
          <w:szCs w:val="24"/>
        </w:rPr>
        <w:t xml:space="preserve">. Междуречье Кольского района Мурманской области от 17.12.2012г. № 33/1, №33/2, согласно которым земельный участок находится в зоне — зона предприятий III класса. </w:t>
      </w:r>
    </w:p>
    <w:p w:rsidR="00F55D1B" w:rsidRPr="0063318C" w:rsidRDefault="005F0224" w:rsidP="005F0224">
      <w:pPr>
        <w:widowControl w:val="0"/>
        <w:shd w:val="clear" w:color="auto" w:fill="FFFFFF"/>
        <w:tabs>
          <w:tab w:val="num" w:pos="0"/>
        </w:tabs>
        <w:ind w:firstLine="709"/>
        <w:jc w:val="both"/>
        <w:rPr>
          <w:sz w:val="24"/>
          <w:szCs w:val="24"/>
        </w:rPr>
      </w:pPr>
      <w:r w:rsidRPr="0063318C">
        <w:rPr>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указанной зоне, установлены в соответствии со ст. 31 (Таблица №3) Правил Землепользования и застройки </w:t>
      </w:r>
      <w:proofErr w:type="spellStart"/>
      <w:r w:rsidRPr="0063318C">
        <w:rPr>
          <w:sz w:val="24"/>
          <w:szCs w:val="24"/>
        </w:rPr>
        <w:t>с.п</w:t>
      </w:r>
      <w:proofErr w:type="spellEnd"/>
      <w:r w:rsidRPr="0063318C">
        <w:rPr>
          <w:sz w:val="24"/>
          <w:szCs w:val="24"/>
        </w:rPr>
        <w:t>. Междуречье Кольского района Мурманской области.</w:t>
      </w:r>
    </w:p>
    <w:p w:rsidR="005F0224" w:rsidRPr="0063318C" w:rsidRDefault="005F0224" w:rsidP="005F0224">
      <w:pPr>
        <w:widowControl w:val="0"/>
        <w:shd w:val="clear" w:color="auto" w:fill="FFFFFF"/>
        <w:tabs>
          <w:tab w:val="num" w:pos="0"/>
        </w:tabs>
        <w:ind w:firstLine="709"/>
        <w:jc w:val="both"/>
        <w:rPr>
          <w:sz w:val="24"/>
          <w:szCs w:val="24"/>
        </w:rPr>
      </w:pPr>
    </w:p>
    <w:p w:rsidR="00F55D1B" w:rsidRPr="0063318C" w:rsidRDefault="00F55D1B" w:rsidP="005F0224">
      <w:pPr>
        <w:widowControl w:val="0"/>
        <w:shd w:val="clear" w:color="auto" w:fill="FFFFFF"/>
        <w:tabs>
          <w:tab w:val="num" w:pos="0"/>
        </w:tabs>
        <w:ind w:firstLine="709"/>
        <w:jc w:val="both"/>
        <w:rPr>
          <w:sz w:val="24"/>
          <w:szCs w:val="24"/>
        </w:rPr>
      </w:pPr>
      <w:r w:rsidRPr="0063318C">
        <w:rPr>
          <w:sz w:val="24"/>
          <w:szCs w:val="24"/>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F55D1B" w:rsidRPr="0063318C" w:rsidRDefault="00F55D1B" w:rsidP="005F0224">
      <w:pPr>
        <w:numPr>
          <w:ilvl w:val="0"/>
          <w:numId w:val="38"/>
        </w:numPr>
        <w:tabs>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F55D1B" w:rsidRPr="0063318C" w:rsidRDefault="00F55D1B" w:rsidP="005F0224">
      <w:pPr>
        <w:numPr>
          <w:ilvl w:val="0"/>
          <w:numId w:val="38"/>
        </w:numPr>
        <w:tabs>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xml:space="preserve">: отсутствуют наружные сети и сооружения водопровода и канализации, находящиеся в ведении ГОУП «Мурманскводоканал»; </w:t>
      </w:r>
    </w:p>
    <w:p w:rsidR="00F55D1B" w:rsidRPr="0063318C" w:rsidRDefault="00F55D1B" w:rsidP="005F0224">
      <w:pPr>
        <w:numPr>
          <w:ilvl w:val="0"/>
          <w:numId w:val="38"/>
        </w:numPr>
        <w:tabs>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F55D1B" w:rsidRPr="0063318C" w:rsidRDefault="00F55D1B" w:rsidP="00F55D1B">
      <w:pPr>
        <w:tabs>
          <w:tab w:val="left" w:pos="851"/>
          <w:tab w:val="left" w:pos="1418"/>
        </w:tabs>
        <w:ind w:firstLine="709"/>
        <w:jc w:val="both"/>
        <w:rPr>
          <w:sz w:val="24"/>
          <w:szCs w:val="24"/>
        </w:rPr>
      </w:pPr>
    </w:p>
    <w:p w:rsidR="00F55D1B" w:rsidRPr="0063318C" w:rsidRDefault="00F55D1B" w:rsidP="00F55D1B">
      <w:pPr>
        <w:tabs>
          <w:tab w:val="left" w:pos="851"/>
        </w:tabs>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w:t>
      </w:r>
      <w:r w:rsidR="005F0224" w:rsidRPr="0063318C">
        <w:rPr>
          <w:sz w:val="24"/>
          <w:szCs w:val="24"/>
        </w:rPr>
        <w:t>968</w:t>
      </w:r>
      <w:r w:rsidRPr="0063318C">
        <w:rPr>
          <w:sz w:val="24"/>
          <w:szCs w:val="24"/>
        </w:rPr>
        <w:t xml:space="preserve">, </w:t>
      </w:r>
      <w:r w:rsidR="005F0224" w:rsidRPr="0063318C">
        <w:rPr>
          <w:sz w:val="24"/>
          <w:szCs w:val="24"/>
        </w:rPr>
        <w:t>46</w:t>
      </w:r>
      <w:r w:rsidRPr="0063318C">
        <w:rPr>
          <w:sz w:val="24"/>
          <w:szCs w:val="24"/>
        </w:rPr>
        <w:t xml:space="preserve"> руб. (1,5% от кадастровой стоимости).</w:t>
      </w:r>
    </w:p>
    <w:p w:rsidR="00F55D1B" w:rsidRPr="0063318C" w:rsidRDefault="00F55D1B" w:rsidP="00F55D1B">
      <w:pPr>
        <w:tabs>
          <w:tab w:val="left" w:pos="851"/>
        </w:tabs>
        <w:ind w:firstLine="709"/>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2</w:t>
      </w:r>
      <w:r w:rsidR="005F0224" w:rsidRPr="0063318C">
        <w:rPr>
          <w:sz w:val="24"/>
          <w:szCs w:val="24"/>
        </w:rPr>
        <w:t>9</w:t>
      </w:r>
      <w:r w:rsidRPr="0063318C">
        <w:rPr>
          <w:sz w:val="24"/>
          <w:szCs w:val="24"/>
        </w:rPr>
        <w:t>, 0</w:t>
      </w:r>
      <w:r w:rsidR="005F0224" w:rsidRPr="0063318C">
        <w:rPr>
          <w:sz w:val="24"/>
          <w:szCs w:val="24"/>
        </w:rPr>
        <w:t>5</w:t>
      </w:r>
      <w:r w:rsidRPr="0063318C">
        <w:rPr>
          <w:sz w:val="24"/>
          <w:szCs w:val="24"/>
        </w:rPr>
        <w:t xml:space="preserve"> руб. </w:t>
      </w:r>
    </w:p>
    <w:p w:rsidR="00F55D1B" w:rsidRPr="0063318C" w:rsidRDefault="00F55D1B" w:rsidP="00F55D1B">
      <w:pPr>
        <w:tabs>
          <w:tab w:val="left" w:pos="851"/>
        </w:tabs>
        <w:jc w:val="both"/>
        <w:rPr>
          <w:sz w:val="24"/>
          <w:szCs w:val="24"/>
        </w:rPr>
      </w:pPr>
    </w:p>
    <w:p w:rsidR="00F55D1B" w:rsidRPr="0063318C" w:rsidRDefault="00F55D1B" w:rsidP="00F55D1B">
      <w:pPr>
        <w:tabs>
          <w:tab w:val="left" w:pos="0"/>
        </w:tabs>
        <w:jc w:val="both"/>
        <w:rPr>
          <w:sz w:val="24"/>
          <w:szCs w:val="24"/>
        </w:rPr>
      </w:pPr>
      <w:r w:rsidRPr="0063318C">
        <w:rPr>
          <w:b/>
          <w:sz w:val="24"/>
          <w:szCs w:val="24"/>
          <w:u w:val="single"/>
        </w:rPr>
        <w:t>Размер задатка (50% от начальной цены):</w:t>
      </w:r>
      <w:r w:rsidRPr="0063318C">
        <w:rPr>
          <w:sz w:val="24"/>
          <w:szCs w:val="24"/>
        </w:rPr>
        <w:t xml:space="preserve"> </w:t>
      </w:r>
      <w:r w:rsidR="005F0224" w:rsidRPr="0063318C">
        <w:rPr>
          <w:sz w:val="24"/>
          <w:szCs w:val="24"/>
        </w:rPr>
        <w:t>486</w:t>
      </w:r>
      <w:r w:rsidRPr="0063318C">
        <w:rPr>
          <w:sz w:val="24"/>
          <w:szCs w:val="24"/>
        </w:rPr>
        <w:t xml:space="preserve">, </w:t>
      </w:r>
      <w:r w:rsidR="005F0224" w:rsidRPr="0063318C">
        <w:rPr>
          <w:sz w:val="24"/>
          <w:szCs w:val="24"/>
        </w:rPr>
        <w:t>2</w:t>
      </w:r>
      <w:r w:rsidRPr="0063318C">
        <w:rPr>
          <w:sz w:val="24"/>
          <w:szCs w:val="24"/>
        </w:rPr>
        <w:t>3 руб.</w:t>
      </w:r>
    </w:p>
    <w:p w:rsidR="00F55D1B" w:rsidRPr="0063318C" w:rsidRDefault="00F55D1B" w:rsidP="00F55D1B">
      <w:pPr>
        <w:tabs>
          <w:tab w:val="left" w:pos="0"/>
        </w:tabs>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Срок аренды:</w:t>
      </w:r>
      <w:r w:rsidRPr="0063318C">
        <w:rPr>
          <w:sz w:val="24"/>
          <w:szCs w:val="24"/>
        </w:rPr>
        <w:t xml:space="preserve"> 20 (двадцать)  лет.</w:t>
      </w:r>
    </w:p>
    <w:p w:rsidR="00F55D1B" w:rsidRPr="0063318C" w:rsidRDefault="00F55D1B" w:rsidP="005F0224">
      <w:pPr>
        <w:tabs>
          <w:tab w:val="left" w:pos="851"/>
        </w:tabs>
        <w:jc w:val="both"/>
        <w:rPr>
          <w:b/>
          <w:sz w:val="24"/>
          <w:szCs w:val="24"/>
          <w:u w:val="single"/>
        </w:rPr>
      </w:pPr>
    </w:p>
    <w:p w:rsidR="005F0224" w:rsidRPr="0063318C" w:rsidRDefault="005F0224" w:rsidP="005F0224">
      <w:pPr>
        <w:tabs>
          <w:tab w:val="left" w:pos="851"/>
        </w:tabs>
        <w:jc w:val="both"/>
        <w:rPr>
          <w:b/>
          <w:sz w:val="24"/>
          <w:szCs w:val="24"/>
          <w:u w:val="single"/>
        </w:rPr>
      </w:pPr>
    </w:p>
    <w:p w:rsidR="00F55D1B" w:rsidRPr="0063318C" w:rsidRDefault="00F55D1B" w:rsidP="00967FDD">
      <w:pPr>
        <w:numPr>
          <w:ilvl w:val="1"/>
          <w:numId w:val="4"/>
        </w:numPr>
        <w:tabs>
          <w:tab w:val="left" w:pos="851"/>
        </w:tabs>
        <w:ind w:left="0" w:firstLine="709"/>
        <w:jc w:val="both"/>
        <w:rPr>
          <w:b/>
          <w:sz w:val="24"/>
          <w:szCs w:val="24"/>
          <w:u w:val="single"/>
        </w:rPr>
      </w:pPr>
      <w:r w:rsidRPr="0063318C">
        <w:rPr>
          <w:b/>
          <w:sz w:val="24"/>
          <w:szCs w:val="24"/>
          <w:u w:val="single"/>
        </w:rPr>
        <w:t>ЛОТ №</w:t>
      </w:r>
      <w:r w:rsidR="005F0224" w:rsidRPr="0063318C">
        <w:rPr>
          <w:b/>
          <w:sz w:val="24"/>
          <w:szCs w:val="24"/>
          <w:u w:val="single"/>
        </w:rPr>
        <w:t>29</w:t>
      </w:r>
      <w:r w:rsidRPr="0063318C">
        <w:rPr>
          <w:b/>
          <w:sz w:val="24"/>
          <w:szCs w:val="24"/>
          <w:u w:val="single"/>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51:01:0801003:1</w:t>
      </w:r>
      <w:r w:rsidR="00993199" w:rsidRPr="0063318C">
        <w:rPr>
          <w:bCs/>
          <w:sz w:val="24"/>
          <w:szCs w:val="24"/>
        </w:rPr>
        <w:t>60</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площадь: </w:t>
      </w:r>
      <w:r w:rsidR="00724032" w:rsidRPr="0063318C">
        <w:rPr>
          <w:bCs/>
          <w:sz w:val="24"/>
          <w:szCs w:val="24"/>
        </w:rPr>
        <w:t>55</w:t>
      </w:r>
      <w:r w:rsidRPr="0063318C">
        <w:rPr>
          <w:bCs/>
          <w:sz w:val="24"/>
          <w:szCs w:val="24"/>
        </w:rPr>
        <w:t xml:space="preserve"> кв.м.;</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Мурманская </w:t>
      </w:r>
      <w:proofErr w:type="spellStart"/>
      <w:proofErr w:type="gramStart"/>
      <w:r w:rsidRPr="0063318C">
        <w:rPr>
          <w:bCs/>
          <w:sz w:val="24"/>
          <w:szCs w:val="24"/>
        </w:rPr>
        <w:t>обл</w:t>
      </w:r>
      <w:proofErr w:type="spellEnd"/>
      <w:proofErr w:type="gramEnd"/>
      <w:r w:rsidRPr="0063318C">
        <w:rPr>
          <w:bCs/>
          <w:sz w:val="24"/>
          <w:szCs w:val="24"/>
        </w:rPr>
        <w:t xml:space="preserve">, Кольский муниципальный район, Сельское поселение Междуречье, Междуречье </w:t>
      </w:r>
      <w:proofErr w:type="spellStart"/>
      <w:r w:rsidRPr="0063318C">
        <w:rPr>
          <w:bCs/>
          <w:sz w:val="24"/>
          <w:szCs w:val="24"/>
        </w:rPr>
        <w:t>нп</w:t>
      </w:r>
      <w:proofErr w:type="spellEnd"/>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F55D1B" w:rsidRPr="0063318C" w:rsidRDefault="00F55D1B" w:rsidP="00F55D1B">
      <w:pPr>
        <w:ind w:firstLine="709"/>
        <w:rPr>
          <w:sz w:val="24"/>
          <w:szCs w:val="24"/>
        </w:rPr>
      </w:pPr>
      <w:r w:rsidRPr="0063318C">
        <w:rPr>
          <w:bCs/>
          <w:sz w:val="24"/>
          <w:szCs w:val="24"/>
        </w:rPr>
        <w:t xml:space="preserve">разрешённое использование: </w:t>
      </w:r>
      <w:r w:rsidRPr="0063318C">
        <w:rPr>
          <w:sz w:val="24"/>
          <w:szCs w:val="24"/>
        </w:rPr>
        <w:t>гаражные кооперативы, стоянки с гаражами боксового типа</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ограничения (обременения): </w:t>
      </w:r>
      <w:r w:rsidR="00BD1B39" w:rsidRPr="0063318C">
        <w:rPr>
          <w:bCs/>
          <w:sz w:val="24"/>
          <w:szCs w:val="24"/>
        </w:rPr>
        <w:t xml:space="preserve">земельный участок находится в охранной зоне инженерных коммуникаций (51.01.2.48), а именно в охранной зоне высоковольтной линии электропередачи 150 </w:t>
      </w:r>
      <w:proofErr w:type="spellStart"/>
      <w:r w:rsidR="00BD1B39" w:rsidRPr="0063318C">
        <w:rPr>
          <w:bCs/>
          <w:sz w:val="24"/>
          <w:szCs w:val="24"/>
        </w:rPr>
        <w:t>кВ</w:t>
      </w:r>
      <w:proofErr w:type="spellEnd"/>
      <w:r w:rsidR="00BD1B39" w:rsidRPr="0063318C">
        <w:rPr>
          <w:bCs/>
          <w:sz w:val="24"/>
          <w:szCs w:val="24"/>
        </w:rPr>
        <w:t xml:space="preserve"> (оперативный номер Л-160). Основание: </w:t>
      </w:r>
      <w:proofErr w:type="gramStart"/>
      <w:r w:rsidR="00BD1B39" w:rsidRPr="0063318C">
        <w:rPr>
          <w:bCs/>
          <w:sz w:val="24"/>
          <w:szCs w:val="24"/>
        </w:rPr>
        <w:t>Постановление Совета Министров СССР от 26 марта 1984 г. № 255 «Об утверждении правил охраны электрических сетей напряжением свыше 1000 вольт» № 255 от 1984-03-26; Постановление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 160 от 2009-02-24;</w:t>
      </w:r>
      <w:proofErr w:type="gramEnd"/>
      <w:r w:rsidR="00BD1B39" w:rsidRPr="0063318C">
        <w:rPr>
          <w:bCs/>
          <w:sz w:val="24"/>
          <w:szCs w:val="24"/>
        </w:rPr>
        <w:t xml:space="preserve"> Письмо № 11882-ИМ/Д23 от 2011-06-09</w:t>
      </w:r>
      <w:r w:rsidRPr="0063318C">
        <w:rPr>
          <w:sz w:val="24"/>
          <w:szCs w:val="24"/>
        </w:rPr>
        <w:t>;</w:t>
      </w:r>
    </w:p>
    <w:p w:rsidR="00F55D1B" w:rsidRPr="0063318C" w:rsidRDefault="00F55D1B" w:rsidP="00F55D1B">
      <w:pPr>
        <w:tabs>
          <w:tab w:val="left" w:pos="851"/>
          <w:tab w:val="left" w:pos="993"/>
        </w:tabs>
        <w:suppressAutoHyphens/>
        <w:ind w:firstLine="709"/>
        <w:jc w:val="both"/>
        <w:rPr>
          <w:sz w:val="24"/>
          <w:szCs w:val="24"/>
          <w:u w:val="single"/>
        </w:rPr>
      </w:pPr>
    </w:p>
    <w:p w:rsidR="00F55D1B" w:rsidRPr="0063318C" w:rsidRDefault="00F55D1B" w:rsidP="00F55D1B">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F55D1B" w:rsidRPr="0063318C" w:rsidRDefault="00F55D1B" w:rsidP="00BD1B39">
      <w:pPr>
        <w:widowControl w:val="0"/>
        <w:shd w:val="clear" w:color="auto" w:fill="FFFFFF"/>
        <w:tabs>
          <w:tab w:val="num" w:pos="0"/>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и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с.п</w:t>
      </w:r>
      <w:proofErr w:type="spellEnd"/>
      <w:r w:rsidRPr="0063318C">
        <w:rPr>
          <w:sz w:val="24"/>
          <w:szCs w:val="24"/>
        </w:rPr>
        <w:t>. Междуречье Кольского района Мурманской области от 17.12.2012г. № 33/1, №33/2, согласно которым земельный участок находится в зоне предприятия IV-V (П-2).</w:t>
      </w:r>
    </w:p>
    <w:p w:rsidR="00F55D1B" w:rsidRPr="0063318C" w:rsidRDefault="00F55D1B" w:rsidP="00BD1B39">
      <w:pPr>
        <w:tabs>
          <w:tab w:val="num" w:pos="0"/>
        </w:tabs>
        <w:ind w:firstLine="709"/>
        <w:jc w:val="both"/>
        <w:rPr>
          <w:b/>
          <w:bCs/>
          <w:i/>
          <w:sz w:val="24"/>
        </w:rPr>
      </w:pPr>
      <w:r w:rsidRPr="0063318C">
        <w:rPr>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указанной зоне</w:t>
      </w:r>
      <w:r w:rsidRPr="0063318C">
        <w:rPr>
          <w:iCs/>
          <w:sz w:val="24"/>
        </w:rPr>
        <w:t xml:space="preserve">, установлены в соответствии со ст. 31 (Таблица №3) Правил Землепользования и застройки </w:t>
      </w:r>
      <w:proofErr w:type="spellStart"/>
      <w:r w:rsidRPr="0063318C">
        <w:rPr>
          <w:iCs/>
          <w:sz w:val="24"/>
        </w:rPr>
        <w:t>с.п</w:t>
      </w:r>
      <w:proofErr w:type="spellEnd"/>
      <w:r w:rsidRPr="0063318C">
        <w:rPr>
          <w:iCs/>
          <w:sz w:val="24"/>
        </w:rPr>
        <w:t>. Междуречье Кольского района Мурманской области.</w:t>
      </w:r>
    </w:p>
    <w:p w:rsidR="00F55D1B" w:rsidRPr="0063318C" w:rsidRDefault="00F55D1B" w:rsidP="00BD1B39">
      <w:pPr>
        <w:widowControl w:val="0"/>
        <w:shd w:val="clear" w:color="auto" w:fill="FFFFFF"/>
        <w:tabs>
          <w:tab w:val="num" w:pos="0"/>
        </w:tabs>
        <w:ind w:firstLine="709"/>
        <w:jc w:val="both"/>
        <w:rPr>
          <w:sz w:val="24"/>
          <w:szCs w:val="24"/>
        </w:rPr>
      </w:pPr>
    </w:p>
    <w:p w:rsidR="00F55D1B" w:rsidRPr="0063318C" w:rsidRDefault="00F55D1B" w:rsidP="00BD1B39">
      <w:pPr>
        <w:widowControl w:val="0"/>
        <w:shd w:val="clear" w:color="auto" w:fill="FFFFFF"/>
        <w:tabs>
          <w:tab w:val="num" w:pos="0"/>
        </w:tabs>
        <w:ind w:firstLine="709"/>
        <w:jc w:val="both"/>
        <w:rPr>
          <w:sz w:val="24"/>
          <w:szCs w:val="24"/>
        </w:rPr>
      </w:pPr>
      <w:r w:rsidRPr="0063318C">
        <w:rPr>
          <w:sz w:val="24"/>
          <w:szCs w:val="24"/>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F55D1B" w:rsidRPr="0063318C" w:rsidRDefault="00F55D1B" w:rsidP="00BD1B39">
      <w:pPr>
        <w:numPr>
          <w:ilvl w:val="0"/>
          <w:numId w:val="39"/>
        </w:numPr>
        <w:tabs>
          <w:tab w:val="num" w:pos="0"/>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F55D1B" w:rsidRPr="0063318C" w:rsidRDefault="00F55D1B" w:rsidP="00BD1B39">
      <w:pPr>
        <w:numPr>
          <w:ilvl w:val="0"/>
          <w:numId w:val="39"/>
        </w:numPr>
        <w:tabs>
          <w:tab w:val="num" w:pos="0"/>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xml:space="preserve">: отсутствуют наружные сети и сооружения водопровода и канализации, находящиеся в ведении ГОУП «Мурманскводоканал»; </w:t>
      </w:r>
    </w:p>
    <w:p w:rsidR="00F55D1B" w:rsidRPr="0063318C" w:rsidRDefault="00F55D1B" w:rsidP="00BD1B39">
      <w:pPr>
        <w:numPr>
          <w:ilvl w:val="0"/>
          <w:numId w:val="39"/>
        </w:numPr>
        <w:tabs>
          <w:tab w:val="num" w:pos="0"/>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F55D1B" w:rsidRPr="0063318C" w:rsidRDefault="00F55D1B" w:rsidP="00F55D1B">
      <w:pPr>
        <w:tabs>
          <w:tab w:val="left" w:pos="851"/>
          <w:tab w:val="left" w:pos="1418"/>
        </w:tabs>
        <w:ind w:firstLine="709"/>
        <w:jc w:val="both"/>
        <w:rPr>
          <w:sz w:val="24"/>
          <w:szCs w:val="24"/>
        </w:rPr>
      </w:pPr>
    </w:p>
    <w:p w:rsidR="00F55D1B" w:rsidRPr="0063318C" w:rsidRDefault="00F55D1B" w:rsidP="00F55D1B">
      <w:pPr>
        <w:tabs>
          <w:tab w:val="left" w:pos="851"/>
        </w:tabs>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w:t>
      </w:r>
      <w:r w:rsidR="00121252" w:rsidRPr="0063318C">
        <w:rPr>
          <w:sz w:val="24"/>
          <w:szCs w:val="24"/>
        </w:rPr>
        <w:t>1</w:t>
      </w:r>
      <w:r w:rsidRPr="0063318C">
        <w:rPr>
          <w:sz w:val="24"/>
          <w:szCs w:val="24"/>
        </w:rPr>
        <w:t> </w:t>
      </w:r>
      <w:r w:rsidR="00121252" w:rsidRPr="0063318C">
        <w:rPr>
          <w:sz w:val="24"/>
          <w:szCs w:val="24"/>
        </w:rPr>
        <w:t>238</w:t>
      </w:r>
      <w:r w:rsidRPr="0063318C">
        <w:rPr>
          <w:sz w:val="24"/>
          <w:szCs w:val="24"/>
        </w:rPr>
        <w:t>, 7</w:t>
      </w:r>
      <w:r w:rsidR="00121252" w:rsidRPr="0063318C">
        <w:rPr>
          <w:sz w:val="24"/>
          <w:szCs w:val="24"/>
        </w:rPr>
        <w:t>3</w:t>
      </w:r>
      <w:r w:rsidRPr="0063318C">
        <w:rPr>
          <w:sz w:val="24"/>
          <w:szCs w:val="24"/>
        </w:rPr>
        <w:t xml:space="preserve"> руб. (1,5% от кадастровой стоимости).</w:t>
      </w:r>
    </w:p>
    <w:p w:rsidR="00F55D1B" w:rsidRPr="0063318C" w:rsidRDefault="00F55D1B" w:rsidP="00F55D1B">
      <w:pPr>
        <w:tabs>
          <w:tab w:val="left" w:pos="851"/>
        </w:tabs>
        <w:ind w:firstLine="709"/>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w:t>
      </w:r>
      <w:r w:rsidR="00121252" w:rsidRPr="0063318C">
        <w:rPr>
          <w:sz w:val="24"/>
          <w:szCs w:val="24"/>
        </w:rPr>
        <w:t>37</w:t>
      </w:r>
      <w:r w:rsidRPr="0063318C">
        <w:rPr>
          <w:sz w:val="24"/>
          <w:szCs w:val="24"/>
        </w:rPr>
        <w:t xml:space="preserve">, </w:t>
      </w:r>
      <w:r w:rsidR="00121252" w:rsidRPr="0063318C">
        <w:rPr>
          <w:sz w:val="24"/>
          <w:szCs w:val="24"/>
        </w:rPr>
        <w:t>16</w:t>
      </w:r>
      <w:r w:rsidRPr="0063318C">
        <w:rPr>
          <w:sz w:val="24"/>
          <w:szCs w:val="24"/>
        </w:rPr>
        <w:t xml:space="preserve"> руб. </w:t>
      </w:r>
    </w:p>
    <w:p w:rsidR="00F55D1B" w:rsidRPr="0063318C" w:rsidRDefault="00F55D1B" w:rsidP="00F55D1B">
      <w:pPr>
        <w:tabs>
          <w:tab w:val="left" w:pos="851"/>
        </w:tabs>
        <w:jc w:val="both"/>
        <w:rPr>
          <w:sz w:val="24"/>
          <w:szCs w:val="24"/>
        </w:rPr>
      </w:pPr>
    </w:p>
    <w:p w:rsidR="00F55D1B" w:rsidRPr="0063318C" w:rsidRDefault="00F55D1B" w:rsidP="00F55D1B">
      <w:pPr>
        <w:tabs>
          <w:tab w:val="left" w:pos="0"/>
        </w:tabs>
        <w:jc w:val="both"/>
        <w:rPr>
          <w:sz w:val="24"/>
          <w:szCs w:val="24"/>
        </w:rPr>
      </w:pPr>
      <w:r w:rsidRPr="0063318C">
        <w:rPr>
          <w:b/>
          <w:sz w:val="24"/>
          <w:szCs w:val="24"/>
          <w:u w:val="single"/>
        </w:rPr>
        <w:t>Размер задатка (50% от начальной цены):</w:t>
      </w:r>
      <w:r w:rsidRPr="0063318C">
        <w:rPr>
          <w:sz w:val="24"/>
          <w:szCs w:val="24"/>
        </w:rPr>
        <w:t xml:space="preserve"> </w:t>
      </w:r>
      <w:r w:rsidR="00121252" w:rsidRPr="0063318C">
        <w:rPr>
          <w:sz w:val="24"/>
          <w:szCs w:val="24"/>
        </w:rPr>
        <w:t>619</w:t>
      </w:r>
      <w:r w:rsidRPr="0063318C">
        <w:rPr>
          <w:sz w:val="24"/>
          <w:szCs w:val="24"/>
        </w:rPr>
        <w:t>, 3</w:t>
      </w:r>
      <w:r w:rsidR="00121252" w:rsidRPr="0063318C">
        <w:rPr>
          <w:sz w:val="24"/>
          <w:szCs w:val="24"/>
        </w:rPr>
        <w:t>7</w:t>
      </w:r>
      <w:r w:rsidRPr="0063318C">
        <w:rPr>
          <w:sz w:val="24"/>
          <w:szCs w:val="24"/>
        </w:rPr>
        <w:t xml:space="preserve"> руб.</w:t>
      </w:r>
    </w:p>
    <w:p w:rsidR="00F55D1B" w:rsidRPr="0063318C" w:rsidRDefault="00F55D1B" w:rsidP="00F55D1B">
      <w:pPr>
        <w:tabs>
          <w:tab w:val="left" w:pos="0"/>
        </w:tabs>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Срок аренды:</w:t>
      </w:r>
      <w:r w:rsidRPr="0063318C">
        <w:rPr>
          <w:sz w:val="24"/>
          <w:szCs w:val="24"/>
        </w:rPr>
        <w:t xml:space="preserve"> 20 (двадцать)  лет.</w:t>
      </w:r>
    </w:p>
    <w:p w:rsidR="00F55D1B" w:rsidRPr="0063318C" w:rsidRDefault="00F55D1B" w:rsidP="00121252">
      <w:pPr>
        <w:tabs>
          <w:tab w:val="left" w:pos="851"/>
        </w:tabs>
        <w:ind w:left="709"/>
        <w:jc w:val="both"/>
        <w:rPr>
          <w:b/>
          <w:sz w:val="24"/>
          <w:szCs w:val="24"/>
          <w:u w:val="single"/>
        </w:rPr>
      </w:pPr>
    </w:p>
    <w:p w:rsidR="00121252" w:rsidRPr="0063318C" w:rsidRDefault="00121252" w:rsidP="00121252">
      <w:pPr>
        <w:tabs>
          <w:tab w:val="left" w:pos="851"/>
        </w:tabs>
        <w:ind w:left="709"/>
        <w:jc w:val="both"/>
        <w:rPr>
          <w:b/>
          <w:sz w:val="24"/>
          <w:szCs w:val="24"/>
          <w:u w:val="single"/>
        </w:rPr>
      </w:pPr>
    </w:p>
    <w:p w:rsidR="00F55D1B" w:rsidRPr="0063318C" w:rsidRDefault="00121252" w:rsidP="00967FDD">
      <w:pPr>
        <w:numPr>
          <w:ilvl w:val="1"/>
          <w:numId w:val="4"/>
        </w:numPr>
        <w:tabs>
          <w:tab w:val="left" w:pos="851"/>
        </w:tabs>
        <w:ind w:left="0" w:firstLine="709"/>
        <w:jc w:val="both"/>
        <w:rPr>
          <w:b/>
          <w:sz w:val="24"/>
          <w:szCs w:val="24"/>
          <w:u w:val="single"/>
        </w:rPr>
      </w:pPr>
      <w:r w:rsidRPr="0063318C">
        <w:rPr>
          <w:b/>
          <w:sz w:val="24"/>
          <w:szCs w:val="24"/>
          <w:u w:val="single"/>
        </w:rPr>
        <w:t>ЛОТ №30</w:t>
      </w:r>
      <w:r w:rsidR="00F55D1B" w:rsidRPr="0063318C">
        <w:rPr>
          <w:b/>
          <w:sz w:val="24"/>
          <w:szCs w:val="24"/>
          <w:u w:val="single"/>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51:01:0801003:1</w:t>
      </w:r>
      <w:r w:rsidR="00121252" w:rsidRPr="0063318C">
        <w:rPr>
          <w:bCs/>
          <w:sz w:val="24"/>
          <w:szCs w:val="24"/>
        </w:rPr>
        <w:t>61</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площадь: </w:t>
      </w:r>
      <w:r w:rsidR="00121252" w:rsidRPr="0063318C">
        <w:rPr>
          <w:bCs/>
          <w:sz w:val="24"/>
          <w:szCs w:val="24"/>
        </w:rPr>
        <w:t>30</w:t>
      </w:r>
      <w:r w:rsidRPr="0063318C">
        <w:rPr>
          <w:bCs/>
          <w:sz w:val="24"/>
          <w:szCs w:val="24"/>
        </w:rPr>
        <w:t xml:space="preserve"> кв.м.;</w:t>
      </w:r>
    </w:p>
    <w:p w:rsidR="00F55D1B" w:rsidRPr="0063318C" w:rsidRDefault="00F55D1B" w:rsidP="00865AC9">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Мурманская </w:t>
      </w:r>
      <w:proofErr w:type="spellStart"/>
      <w:proofErr w:type="gramStart"/>
      <w:r w:rsidRPr="0063318C">
        <w:rPr>
          <w:bCs/>
          <w:sz w:val="24"/>
          <w:szCs w:val="24"/>
        </w:rPr>
        <w:t>обл</w:t>
      </w:r>
      <w:proofErr w:type="spellEnd"/>
      <w:proofErr w:type="gramEnd"/>
      <w:r w:rsidRPr="0063318C">
        <w:rPr>
          <w:bCs/>
          <w:sz w:val="24"/>
          <w:szCs w:val="24"/>
        </w:rPr>
        <w:t xml:space="preserve">, Кольский муниципальный район, Сельское поселение Междуречье, Междуречье </w:t>
      </w:r>
      <w:proofErr w:type="spellStart"/>
      <w:r w:rsidRPr="0063318C">
        <w:rPr>
          <w:bCs/>
          <w:sz w:val="24"/>
          <w:szCs w:val="24"/>
        </w:rPr>
        <w:t>нп</w:t>
      </w:r>
      <w:proofErr w:type="spellEnd"/>
      <w:r w:rsidRPr="0063318C">
        <w:rPr>
          <w:bCs/>
          <w:sz w:val="24"/>
          <w:szCs w:val="24"/>
        </w:rPr>
        <w:t>;</w:t>
      </w:r>
    </w:p>
    <w:p w:rsidR="00F55D1B" w:rsidRPr="0063318C" w:rsidRDefault="00F55D1B" w:rsidP="00865AC9">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F55D1B" w:rsidRPr="0063318C" w:rsidRDefault="00F55D1B" w:rsidP="00865AC9">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F55D1B" w:rsidRPr="0063318C" w:rsidRDefault="00F55D1B" w:rsidP="00865AC9">
      <w:pPr>
        <w:ind w:firstLine="709"/>
        <w:rPr>
          <w:sz w:val="24"/>
          <w:szCs w:val="24"/>
        </w:rPr>
      </w:pPr>
      <w:r w:rsidRPr="0063318C">
        <w:rPr>
          <w:bCs/>
          <w:sz w:val="24"/>
          <w:szCs w:val="24"/>
        </w:rPr>
        <w:t xml:space="preserve">разрешённое использование: </w:t>
      </w:r>
      <w:r w:rsidRPr="0063318C">
        <w:rPr>
          <w:sz w:val="24"/>
          <w:szCs w:val="24"/>
        </w:rPr>
        <w:t>гаражные кооперативы, стоянки с гаражами боксового типа</w:t>
      </w:r>
      <w:r w:rsidRPr="0063318C">
        <w:rPr>
          <w:bCs/>
          <w:sz w:val="24"/>
          <w:szCs w:val="24"/>
        </w:rPr>
        <w:t>;</w:t>
      </w:r>
    </w:p>
    <w:p w:rsidR="00F55D1B" w:rsidRPr="0063318C" w:rsidRDefault="00F55D1B" w:rsidP="00865AC9">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F55D1B" w:rsidRPr="0063318C" w:rsidRDefault="00F55D1B" w:rsidP="00865AC9">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F55D1B" w:rsidRPr="0063318C" w:rsidRDefault="00F55D1B" w:rsidP="00865AC9">
      <w:pPr>
        <w:widowControl w:val="0"/>
        <w:suppressAutoHyphens/>
        <w:autoSpaceDE w:val="0"/>
        <w:autoSpaceDN w:val="0"/>
        <w:adjustRightInd w:val="0"/>
        <w:ind w:firstLine="709"/>
        <w:jc w:val="both"/>
        <w:rPr>
          <w:bCs/>
          <w:sz w:val="24"/>
          <w:szCs w:val="24"/>
        </w:rPr>
      </w:pPr>
      <w:r w:rsidRPr="0063318C">
        <w:rPr>
          <w:bCs/>
          <w:sz w:val="24"/>
          <w:szCs w:val="24"/>
        </w:rPr>
        <w:t>ограничения (обременения): не установлено</w:t>
      </w:r>
      <w:r w:rsidRPr="0063318C">
        <w:rPr>
          <w:sz w:val="24"/>
          <w:szCs w:val="24"/>
        </w:rPr>
        <w:t>;</w:t>
      </w:r>
    </w:p>
    <w:p w:rsidR="00F55D1B" w:rsidRPr="0063318C" w:rsidRDefault="00F55D1B" w:rsidP="00865AC9">
      <w:pPr>
        <w:tabs>
          <w:tab w:val="left" w:pos="851"/>
          <w:tab w:val="left" w:pos="993"/>
        </w:tabs>
        <w:suppressAutoHyphens/>
        <w:ind w:firstLine="709"/>
        <w:jc w:val="both"/>
        <w:rPr>
          <w:sz w:val="24"/>
          <w:szCs w:val="24"/>
          <w:u w:val="single"/>
        </w:rPr>
      </w:pPr>
    </w:p>
    <w:p w:rsidR="00F55D1B" w:rsidRPr="0063318C" w:rsidRDefault="00F55D1B" w:rsidP="00865AC9">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121252" w:rsidRPr="0063318C" w:rsidRDefault="00121252" w:rsidP="00865AC9">
      <w:pPr>
        <w:widowControl w:val="0"/>
        <w:shd w:val="clear" w:color="auto" w:fill="FFFFFF"/>
        <w:tabs>
          <w:tab w:val="num" w:pos="0"/>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и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с.п</w:t>
      </w:r>
      <w:proofErr w:type="spellEnd"/>
      <w:r w:rsidRPr="0063318C">
        <w:rPr>
          <w:sz w:val="24"/>
          <w:szCs w:val="24"/>
        </w:rPr>
        <w:t xml:space="preserve">. Междуречье Кольского района Мурманской области от 17.12.2012г. № 33/1, №33/2, согласно которым земельный участок находится в зоне — зона предприятий III класса. </w:t>
      </w:r>
    </w:p>
    <w:p w:rsidR="00F55D1B" w:rsidRPr="0063318C" w:rsidRDefault="00121252" w:rsidP="00865AC9">
      <w:pPr>
        <w:widowControl w:val="0"/>
        <w:shd w:val="clear" w:color="auto" w:fill="FFFFFF"/>
        <w:tabs>
          <w:tab w:val="num" w:pos="0"/>
        </w:tabs>
        <w:ind w:firstLine="709"/>
        <w:jc w:val="both"/>
        <w:rPr>
          <w:sz w:val="24"/>
          <w:szCs w:val="24"/>
        </w:rPr>
      </w:pPr>
      <w:r w:rsidRPr="0063318C">
        <w:rPr>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указанной зоне, установлены в соответствии со ст. 31 (Таблица №3) Правил Землепользования и застройки </w:t>
      </w:r>
      <w:proofErr w:type="spellStart"/>
      <w:r w:rsidRPr="0063318C">
        <w:rPr>
          <w:sz w:val="24"/>
          <w:szCs w:val="24"/>
        </w:rPr>
        <w:t>с.п</w:t>
      </w:r>
      <w:proofErr w:type="spellEnd"/>
      <w:r w:rsidRPr="0063318C">
        <w:rPr>
          <w:sz w:val="24"/>
          <w:szCs w:val="24"/>
        </w:rPr>
        <w:t>. Междуречье Кольского района Мурманской области.</w:t>
      </w:r>
    </w:p>
    <w:p w:rsidR="00121252" w:rsidRPr="0063318C" w:rsidRDefault="00121252" w:rsidP="00865AC9">
      <w:pPr>
        <w:widowControl w:val="0"/>
        <w:shd w:val="clear" w:color="auto" w:fill="FFFFFF"/>
        <w:tabs>
          <w:tab w:val="num" w:pos="0"/>
        </w:tabs>
        <w:ind w:firstLine="709"/>
        <w:jc w:val="both"/>
        <w:rPr>
          <w:sz w:val="24"/>
          <w:szCs w:val="24"/>
        </w:rPr>
      </w:pPr>
    </w:p>
    <w:p w:rsidR="00F55D1B" w:rsidRPr="0063318C" w:rsidRDefault="00F55D1B" w:rsidP="00865AC9">
      <w:pPr>
        <w:widowControl w:val="0"/>
        <w:shd w:val="clear" w:color="auto" w:fill="FFFFFF"/>
        <w:tabs>
          <w:tab w:val="num" w:pos="0"/>
        </w:tabs>
        <w:ind w:firstLine="709"/>
        <w:jc w:val="both"/>
        <w:rPr>
          <w:sz w:val="24"/>
          <w:szCs w:val="24"/>
          <w:u w:val="single"/>
        </w:rPr>
      </w:pPr>
      <w:r w:rsidRPr="0063318C">
        <w:rPr>
          <w:sz w:val="24"/>
          <w:szCs w:val="24"/>
          <w:u w:val="single"/>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F55D1B" w:rsidRPr="0063318C" w:rsidRDefault="00F55D1B" w:rsidP="00865AC9">
      <w:pPr>
        <w:numPr>
          <w:ilvl w:val="0"/>
          <w:numId w:val="40"/>
        </w:numPr>
        <w:tabs>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F55D1B" w:rsidRPr="0063318C" w:rsidRDefault="00F55D1B" w:rsidP="00865AC9">
      <w:pPr>
        <w:numPr>
          <w:ilvl w:val="0"/>
          <w:numId w:val="40"/>
        </w:numPr>
        <w:tabs>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xml:space="preserve">: отсутствуют наружные сети и сооружения водопровода и канализации, находящиеся в ведении ГОУП «Мурманскводоканал»; </w:t>
      </w:r>
    </w:p>
    <w:p w:rsidR="00F55D1B" w:rsidRPr="0063318C" w:rsidRDefault="00F55D1B" w:rsidP="00865AC9">
      <w:pPr>
        <w:numPr>
          <w:ilvl w:val="0"/>
          <w:numId w:val="40"/>
        </w:numPr>
        <w:tabs>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F55D1B" w:rsidRPr="0063318C" w:rsidRDefault="00F55D1B" w:rsidP="00F55D1B">
      <w:pPr>
        <w:tabs>
          <w:tab w:val="left" w:pos="851"/>
          <w:tab w:val="left" w:pos="1418"/>
        </w:tabs>
        <w:ind w:firstLine="709"/>
        <w:jc w:val="both"/>
        <w:rPr>
          <w:sz w:val="24"/>
          <w:szCs w:val="24"/>
        </w:rPr>
      </w:pPr>
    </w:p>
    <w:p w:rsidR="00F55D1B" w:rsidRPr="0063318C" w:rsidRDefault="00F55D1B" w:rsidP="00F55D1B">
      <w:pPr>
        <w:tabs>
          <w:tab w:val="left" w:pos="851"/>
        </w:tabs>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675, </w:t>
      </w:r>
      <w:r w:rsidR="00865AC9" w:rsidRPr="0063318C">
        <w:rPr>
          <w:sz w:val="24"/>
          <w:szCs w:val="24"/>
        </w:rPr>
        <w:t>68</w:t>
      </w:r>
      <w:r w:rsidRPr="0063318C">
        <w:rPr>
          <w:sz w:val="24"/>
          <w:szCs w:val="24"/>
        </w:rPr>
        <w:t xml:space="preserve"> руб. (1,5% от кадастровой стоимости).</w:t>
      </w:r>
    </w:p>
    <w:p w:rsidR="00F55D1B" w:rsidRPr="0063318C" w:rsidRDefault="00F55D1B" w:rsidP="00F55D1B">
      <w:pPr>
        <w:tabs>
          <w:tab w:val="left" w:pos="851"/>
        </w:tabs>
        <w:ind w:firstLine="709"/>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20, </w:t>
      </w:r>
      <w:r w:rsidR="00865AC9" w:rsidRPr="0063318C">
        <w:rPr>
          <w:sz w:val="24"/>
          <w:szCs w:val="24"/>
        </w:rPr>
        <w:t>2</w:t>
      </w:r>
      <w:r w:rsidRPr="0063318C">
        <w:rPr>
          <w:sz w:val="24"/>
          <w:szCs w:val="24"/>
        </w:rPr>
        <w:t xml:space="preserve">7 руб. </w:t>
      </w:r>
    </w:p>
    <w:p w:rsidR="00F55D1B" w:rsidRPr="0063318C" w:rsidRDefault="00F55D1B" w:rsidP="00F55D1B">
      <w:pPr>
        <w:tabs>
          <w:tab w:val="left" w:pos="851"/>
        </w:tabs>
        <w:jc w:val="both"/>
        <w:rPr>
          <w:sz w:val="24"/>
          <w:szCs w:val="24"/>
        </w:rPr>
      </w:pPr>
    </w:p>
    <w:p w:rsidR="00F55D1B" w:rsidRPr="0063318C" w:rsidRDefault="00F55D1B" w:rsidP="00F55D1B">
      <w:pPr>
        <w:tabs>
          <w:tab w:val="left" w:pos="0"/>
        </w:tabs>
        <w:jc w:val="both"/>
        <w:rPr>
          <w:sz w:val="24"/>
          <w:szCs w:val="24"/>
        </w:rPr>
      </w:pPr>
      <w:r w:rsidRPr="0063318C">
        <w:rPr>
          <w:b/>
          <w:sz w:val="24"/>
          <w:szCs w:val="24"/>
          <w:u w:val="single"/>
        </w:rPr>
        <w:t>Размер задатка (50% от начальной цены):</w:t>
      </w:r>
      <w:r w:rsidRPr="0063318C">
        <w:rPr>
          <w:sz w:val="24"/>
          <w:szCs w:val="24"/>
        </w:rPr>
        <w:t xml:space="preserve"> </w:t>
      </w:r>
      <w:r w:rsidR="00865AC9" w:rsidRPr="0063318C">
        <w:rPr>
          <w:sz w:val="24"/>
          <w:szCs w:val="24"/>
        </w:rPr>
        <w:t>337</w:t>
      </w:r>
      <w:r w:rsidRPr="0063318C">
        <w:rPr>
          <w:sz w:val="24"/>
          <w:szCs w:val="24"/>
        </w:rPr>
        <w:t xml:space="preserve">, </w:t>
      </w:r>
      <w:r w:rsidR="00865AC9" w:rsidRPr="0063318C">
        <w:rPr>
          <w:sz w:val="24"/>
          <w:szCs w:val="24"/>
        </w:rPr>
        <w:t>84</w:t>
      </w:r>
      <w:r w:rsidRPr="0063318C">
        <w:rPr>
          <w:sz w:val="24"/>
          <w:szCs w:val="24"/>
        </w:rPr>
        <w:t xml:space="preserve"> руб.</w:t>
      </w:r>
    </w:p>
    <w:p w:rsidR="00F55D1B" w:rsidRPr="0063318C" w:rsidRDefault="00F55D1B" w:rsidP="00F55D1B">
      <w:pPr>
        <w:tabs>
          <w:tab w:val="left" w:pos="0"/>
        </w:tabs>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Срок аренды:</w:t>
      </w:r>
      <w:r w:rsidRPr="0063318C">
        <w:rPr>
          <w:sz w:val="24"/>
          <w:szCs w:val="24"/>
        </w:rPr>
        <w:t xml:space="preserve"> 20 (двадцать)  лет.</w:t>
      </w:r>
    </w:p>
    <w:p w:rsidR="00F55D1B" w:rsidRPr="0063318C" w:rsidRDefault="00F55D1B" w:rsidP="00865AC9">
      <w:pPr>
        <w:tabs>
          <w:tab w:val="left" w:pos="851"/>
        </w:tabs>
        <w:ind w:left="709"/>
        <w:jc w:val="both"/>
        <w:rPr>
          <w:b/>
          <w:sz w:val="24"/>
          <w:szCs w:val="24"/>
          <w:u w:val="single"/>
        </w:rPr>
      </w:pPr>
    </w:p>
    <w:p w:rsidR="00865AC9" w:rsidRPr="0063318C" w:rsidRDefault="00865AC9" w:rsidP="00865AC9">
      <w:pPr>
        <w:tabs>
          <w:tab w:val="left" w:pos="851"/>
        </w:tabs>
        <w:ind w:left="709"/>
        <w:jc w:val="both"/>
        <w:rPr>
          <w:b/>
          <w:sz w:val="24"/>
          <w:szCs w:val="24"/>
          <w:u w:val="single"/>
        </w:rPr>
      </w:pPr>
    </w:p>
    <w:p w:rsidR="00F55D1B" w:rsidRPr="0063318C" w:rsidRDefault="00F55D1B" w:rsidP="00967FDD">
      <w:pPr>
        <w:numPr>
          <w:ilvl w:val="1"/>
          <w:numId w:val="4"/>
        </w:numPr>
        <w:tabs>
          <w:tab w:val="left" w:pos="851"/>
        </w:tabs>
        <w:ind w:left="0" w:firstLine="709"/>
        <w:jc w:val="both"/>
        <w:rPr>
          <w:b/>
          <w:sz w:val="24"/>
          <w:szCs w:val="24"/>
          <w:u w:val="single"/>
        </w:rPr>
      </w:pPr>
      <w:r w:rsidRPr="0063318C">
        <w:rPr>
          <w:b/>
          <w:sz w:val="24"/>
          <w:szCs w:val="24"/>
          <w:u w:val="single"/>
        </w:rPr>
        <w:t>ЛОТ №</w:t>
      </w:r>
      <w:r w:rsidR="00865AC9" w:rsidRPr="0063318C">
        <w:rPr>
          <w:b/>
          <w:sz w:val="24"/>
          <w:szCs w:val="24"/>
          <w:u w:val="single"/>
        </w:rPr>
        <w:t>31</w:t>
      </w:r>
      <w:r w:rsidRPr="0063318C">
        <w:rPr>
          <w:b/>
          <w:sz w:val="24"/>
          <w:szCs w:val="24"/>
          <w:u w:val="single"/>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51:01:0801003:1</w:t>
      </w:r>
      <w:r w:rsidR="00865AC9" w:rsidRPr="0063318C">
        <w:rPr>
          <w:bCs/>
          <w:sz w:val="24"/>
          <w:szCs w:val="24"/>
        </w:rPr>
        <w:t>6</w:t>
      </w:r>
      <w:r w:rsidRPr="0063318C">
        <w:rPr>
          <w:bCs/>
          <w:sz w:val="24"/>
          <w:szCs w:val="24"/>
        </w:rPr>
        <w:t>3;</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площадь: </w:t>
      </w:r>
      <w:r w:rsidR="003C405E" w:rsidRPr="0063318C">
        <w:rPr>
          <w:bCs/>
          <w:sz w:val="24"/>
          <w:szCs w:val="24"/>
        </w:rPr>
        <w:t>45</w:t>
      </w:r>
      <w:r w:rsidRPr="0063318C">
        <w:rPr>
          <w:bCs/>
          <w:sz w:val="24"/>
          <w:szCs w:val="24"/>
        </w:rPr>
        <w:t xml:space="preserve"> кв.м.;</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Мурманская </w:t>
      </w:r>
      <w:proofErr w:type="spellStart"/>
      <w:proofErr w:type="gramStart"/>
      <w:r w:rsidRPr="0063318C">
        <w:rPr>
          <w:bCs/>
          <w:sz w:val="24"/>
          <w:szCs w:val="24"/>
        </w:rPr>
        <w:t>обл</w:t>
      </w:r>
      <w:proofErr w:type="spellEnd"/>
      <w:proofErr w:type="gramEnd"/>
      <w:r w:rsidRPr="0063318C">
        <w:rPr>
          <w:bCs/>
          <w:sz w:val="24"/>
          <w:szCs w:val="24"/>
        </w:rPr>
        <w:t xml:space="preserve">, Кольский муниципальный район, Сельское поселение Междуречье, Междуречье </w:t>
      </w:r>
      <w:proofErr w:type="spellStart"/>
      <w:r w:rsidRPr="0063318C">
        <w:rPr>
          <w:bCs/>
          <w:sz w:val="24"/>
          <w:szCs w:val="24"/>
        </w:rPr>
        <w:t>нп</w:t>
      </w:r>
      <w:proofErr w:type="spellEnd"/>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F55D1B" w:rsidRPr="0063318C" w:rsidRDefault="00F55D1B" w:rsidP="00F55D1B">
      <w:pPr>
        <w:ind w:firstLine="709"/>
        <w:rPr>
          <w:sz w:val="24"/>
          <w:szCs w:val="24"/>
        </w:rPr>
      </w:pPr>
      <w:r w:rsidRPr="0063318C">
        <w:rPr>
          <w:bCs/>
          <w:sz w:val="24"/>
          <w:szCs w:val="24"/>
        </w:rPr>
        <w:t xml:space="preserve">разрешённое использование: </w:t>
      </w:r>
      <w:r w:rsidR="003C405E" w:rsidRPr="0063318C">
        <w:rPr>
          <w:sz w:val="24"/>
          <w:szCs w:val="24"/>
        </w:rPr>
        <w:t>обслуживание автотранспорта</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ограничения (обременения): не установлено</w:t>
      </w:r>
      <w:r w:rsidRPr="0063318C">
        <w:rPr>
          <w:sz w:val="24"/>
          <w:szCs w:val="24"/>
        </w:rPr>
        <w:t>;</w:t>
      </w:r>
    </w:p>
    <w:p w:rsidR="00F55D1B" w:rsidRPr="0063318C" w:rsidRDefault="00F55D1B" w:rsidP="00F55D1B">
      <w:pPr>
        <w:tabs>
          <w:tab w:val="left" w:pos="851"/>
          <w:tab w:val="left" w:pos="993"/>
        </w:tabs>
        <w:suppressAutoHyphens/>
        <w:ind w:firstLine="709"/>
        <w:jc w:val="both"/>
        <w:rPr>
          <w:sz w:val="24"/>
          <w:szCs w:val="24"/>
          <w:u w:val="single"/>
        </w:rPr>
      </w:pPr>
    </w:p>
    <w:p w:rsidR="00F55D1B" w:rsidRPr="0063318C" w:rsidRDefault="00F55D1B" w:rsidP="00F55D1B">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3C405E" w:rsidRPr="0063318C" w:rsidRDefault="003C405E" w:rsidP="003C405E">
      <w:pPr>
        <w:widowControl w:val="0"/>
        <w:shd w:val="clear" w:color="auto" w:fill="FFFFFF"/>
        <w:tabs>
          <w:tab w:val="num" w:pos="0"/>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н.п</w:t>
      </w:r>
      <w:proofErr w:type="spellEnd"/>
      <w:r w:rsidRPr="0063318C">
        <w:rPr>
          <w:sz w:val="24"/>
          <w:szCs w:val="24"/>
        </w:rPr>
        <w:t>. Междуречье Кольского района Мурманской области от 17.12.2012г. № 33/1, №33/2 (в редакции решения от 15.11.2018 №№ 23/1, 23/2), согласно которым земельный участок находится в зоне – зона транспортной инфраструктуры (Т).</w:t>
      </w:r>
    </w:p>
    <w:p w:rsidR="003C405E" w:rsidRPr="0063318C" w:rsidRDefault="003C405E" w:rsidP="00865149">
      <w:pPr>
        <w:widowControl w:val="0"/>
        <w:shd w:val="clear" w:color="auto" w:fill="FFFFFF"/>
        <w:tabs>
          <w:tab w:val="num" w:pos="0"/>
        </w:tabs>
        <w:ind w:firstLine="709"/>
        <w:jc w:val="both"/>
        <w:rPr>
          <w:sz w:val="24"/>
          <w:szCs w:val="24"/>
        </w:rPr>
      </w:pPr>
      <w:r w:rsidRPr="0063318C">
        <w:rPr>
          <w:sz w:val="24"/>
          <w:szCs w:val="24"/>
        </w:rPr>
        <w:t>Параметры использования земельных участков и объектов капитального строительства установлены в составе настоящих градостроительных регламентов. Прочие параметры использования земельных участков и объектов капитального строительства устанавливаются согласно Местным нормативам градостроительного проектирования Поселения и Района (при и их наличии), а также Региональным нормативам градостроительного проектирования Мурманской области.</w:t>
      </w:r>
    </w:p>
    <w:p w:rsidR="00F55D1B" w:rsidRPr="0063318C" w:rsidRDefault="003C405E" w:rsidP="00865149">
      <w:pPr>
        <w:widowControl w:val="0"/>
        <w:shd w:val="clear" w:color="auto" w:fill="FFFFFF"/>
        <w:tabs>
          <w:tab w:val="num" w:pos="0"/>
        </w:tabs>
        <w:ind w:firstLine="709"/>
        <w:jc w:val="both"/>
        <w:rPr>
          <w:sz w:val="24"/>
          <w:szCs w:val="24"/>
        </w:rPr>
      </w:pPr>
      <w:r w:rsidRPr="0063318C">
        <w:rPr>
          <w:sz w:val="24"/>
          <w:szCs w:val="24"/>
        </w:rPr>
        <w:t>Особенности застройки и землепользования на территориях</w:t>
      </w:r>
      <w:proofErr w:type="gramStart"/>
      <w:r w:rsidRPr="0063318C">
        <w:rPr>
          <w:sz w:val="24"/>
          <w:szCs w:val="24"/>
        </w:rPr>
        <w:t xml:space="preserve"> Т</w:t>
      </w:r>
      <w:proofErr w:type="gramEnd"/>
      <w:r w:rsidRPr="0063318C">
        <w:rPr>
          <w:sz w:val="24"/>
          <w:szCs w:val="24"/>
        </w:rPr>
        <w:t xml:space="preserve">, устанавливаются в соответствии со ст. 39 Правил Землепользования и застройки </w:t>
      </w:r>
      <w:proofErr w:type="spellStart"/>
      <w:r w:rsidRPr="0063318C">
        <w:rPr>
          <w:sz w:val="24"/>
          <w:szCs w:val="24"/>
        </w:rPr>
        <w:t>с.п</w:t>
      </w:r>
      <w:proofErr w:type="spellEnd"/>
      <w:r w:rsidRPr="0063318C">
        <w:rPr>
          <w:sz w:val="24"/>
          <w:szCs w:val="24"/>
        </w:rPr>
        <w:t>. Междуречье Кольского района Мурманской области.</w:t>
      </w:r>
    </w:p>
    <w:p w:rsidR="003C405E" w:rsidRPr="0063318C" w:rsidRDefault="003C405E" w:rsidP="00865149">
      <w:pPr>
        <w:widowControl w:val="0"/>
        <w:shd w:val="clear" w:color="auto" w:fill="FFFFFF"/>
        <w:tabs>
          <w:tab w:val="num" w:pos="0"/>
        </w:tabs>
        <w:ind w:firstLine="709"/>
        <w:jc w:val="both"/>
        <w:rPr>
          <w:sz w:val="24"/>
          <w:szCs w:val="24"/>
        </w:rPr>
      </w:pPr>
    </w:p>
    <w:p w:rsidR="00F55D1B" w:rsidRPr="0063318C" w:rsidRDefault="00F55D1B" w:rsidP="00865149">
      <w:pPr>
        <w:widowControl w:val="0"/>
        <w:shd w:val="clear" w:color="auto" w:fill="FFFFFF"/>
        <w:tabs>
          <w:tab w:val="num" w:pos="0"/>
        </w:tabs>
        <w:ind w:firstLine="709"/>
        <w:jc w:val="both"/>
        <w:rPr>
          <w:sz w:val="24"/>
          <w:szCs w:val="24"/>
        </w:rPr>
      </w:pPr>
      <w:r w:rsidRPr="0063318C">
        <w:rPr>
          <w:sz w:val="24"/>
          <w:szCs w:val="24"/>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F55D1B" w:rsidRPr="0063318C" w:rsidRDefault="00F55D1B" w:rsidP="00865149">
      <w:pPr>
        <w:numPr>
          <w:ilvl w:val="0"/>
          <w:numId w:val="41"/>
        </w:numPr>
        <w:tabs>
          <w:tab w:val="num" w:pos="0"/>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F55D1B" w:rsidRPr="0063318C" w:rsidRDefault="00F55D1B" w:rsidP="00865149">
      <w:pPr>
        <w:numPr>
          <w:ilvl w:val="0"/>
          <w:numId w:val="41"/>
        </w:numPr>
        <w:tabs>
          <w:tab w:val="num" w:pos="0"/>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xml:space="preserve">: отсутствуют наружные сети и сооружения водопровода и канализации, находящиеся в ведении ГОУП «Мурманскводоканал»; </w:t>
      </w:r>
    </w:p>
    <w:p w:rsidR="00F55D1B" w:rsidRPr="0063318C" w:rsidRDefault="00F55D1B" w:rsidP="00865149">
      <w:pPr>
        <w:numPr>
          <w:ilvl w:val="0"/>
          <w:numId w:val="41"/>
        </w:numPr>
        <w:tabs>
          <w:tab w:val="num" w:pos="0"/>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F55D1B" w:rsidRPr="0063318C" w:rsidRDefault="00F55D1B" w:rsidP="00F55D1B">
      <w:pPr>
        <w:tabs>
          <w:tab w:val="left" w:pos="851"/>
          <w:tab w:val="left" w:pos="1418"/>
        </w:tabs>
        <w:ind w:firstLine="709"/>
        <w:jc w:val="both"/>
        <w:rPr>
          <w:sz w:val="24"/>
          <w:szCs w:val="24"/>
        </w:rPr>
      </w:pPr>
    </w:p>
    <w:p w:rsidR="00F55D1B" w:rsidRPr="0063318C" w:rsidRDefault="00F55D1B" w:rsidP="00F55D1B">
      <w:pPr>
        <w:tabs>
          <w:tab w:val="left" w:pos="851"/>
        </w:tabs>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w:t>
      </w:r>
      <w:r w:rsidR="00865149" w:rsidRPr="0063318C">
        <w:rPr>
          <w:sz w:val="24"/>
          <w:szCs w:val="24"/>
        </w:rPr>
        <w:t>993</w:t>
      </w:r>
      <w:r w:rsidRPr="0063318C">
        <w:rPr>
          <w:sz w:val="24"/>
          <w:szCs w:val="24"/>
        </w:rPr>
        <w:t xml:space="preserve">, </w:t>
      </w:r>
      <w:r w:rsidR="00865149" w:rsidRPr="0063318C">
        <w:rPr>
          <w:sz w:val="24"/>
          <w:szCs w:val="24"/>
        </w:rPr>
        <w:t>08</w:t>
      </w:r>
      <w:r w:rsidRPr="0063318C">
        <w:rPr>
          <w:sz w:val="24"/>
          <w:szCs w:val="24"/>
        </w:rPr>
        <w:t xml:space="preserve"> руб. (1,5% от кадастровой стоимости).</w:t>
      </w:r>
    </w:p>
    <w:p w:rsidR="00F55D1B" w:rsidRPr="0063318C" w:rsidRDefault="00F55D1B" w:rsidP="00F55D1B">
      <w:pPr>
        <w:tabs>
          <w:tab w:val="left" w:pos="851"/>
        </w:tabs>
        <w:ind w:firstLine="709"/>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2</w:t>
      </w:r>
      <w:r w:rsidR="00865149" w:rsidRPr="0063318C">
        <w:rPr>
          <w:sz w:val="24"/>
          <w:szCs w:val="24"/>
        </w:rPr>
        <w:t>9</w:t>
      </w:r>
      <w:r w:rsidRPr="0063318C">
        <w:rPr>
          <w:sz w:val="24"/>
          <w:szCs w:val="24"/>
        </w:rPr>
        <w:t>, 7</w:t>
      </w:r>
      <w:r w:rsidR="00865149" w:rsidRPr="0063318C">
        <w:rPr>
          <w:sz w:val="24"/>
          <w:szCs w:val="24"/>
        </w:rPr>
        <w:t>9</w:t>
      </w:r>
      <w:r w:rsidRPr="0063318C">
        <w:rPr>
          <w:sz w:val="24"/>
          <w:szCs w:val="24"/>
        </w:rPr>
        <w:t xml:space="preserve"> руб. </w:t>
      </w:r>
    </w:p>
    <w:p w:rsidR="00F55D1B" w:rsidRPr="0063318C" w:rsidRDefault="00F55D1B" w:rsidP="00F55D1B">
      <w:pPr>
        <w:tabs>
          <w:tab w:val="left" w:pos="851"/>
        </w:tabs>
        <w:jc w:val="both"/>
        <w:rPr>
          <w:sz w:val="24"/>
          <w:szCs w:val="24"/>
        </w:rPr>
      </w:pPr>
    </w:p>
    <w:p w:rsidR="00F55D1B" w:rsidRPr="0063318C" w:rsidRDefault="00F55D1B" w:rsidP="00F55D1B">
      <w:pPr>
        <w:tabs>
          <w:tab w:val="left" w:pos="0"/>
        </w:tabs>
        <w:jc w:val="both"/>
        <w:rPr>
          <w:sz w:val="24"/>
          <w:szCs w:val="24"/>
        </w:rPr>
      </w:pPr>
      <w:r w:rsidRPr="0063318C">
        <w:rPr>
          <w:b/>
          <w:sz w:val="24"/>
          <w:szCs w:val="24"/>
          <w:u w:val="single"/>
        </w:rPr>
        <w:t>Размер задатка (50% от начальной цены):</w:t>
      </w:r>
      <w:r w:rsidRPr="0063318C">
        <w:rPr>
          <w:sz w:val="24"/>
          <w:szCs w:val="24"/>
        </w:rPr>
        <w:t xml:space="preserve"> </w:t>
      </w:r>
      <w:r w:rsidR="00865149" w:rsidRPr="0063318C">
        <w:rPr>
          <w:sz w:val="24"/>
          <w:szCs w:val="24"/>
        </w:rPr>
        <w:t>496</w:t>
      </w:r>
      <w:r w:rsidRPr="0063318C">
        <w:rPr>
          <w:sz w:val="24"/>
          <w:szCs w:val="24"/>
        </w:rPr>
        <w:t>, 5</w:t>
      </w:r>
      <w:r w:rsidR="00865149" w:rsidRPr="0063318C">
        <w:rPr>
          <w:sz w:val="24"/>
          <w:szCs w:val="24"/>
        </w:rPr>
        <w:t>4</w:t>
      </w:r>
      <w:r w:rsidRPr="0063318C">
        <w:rPr>
          <w:sz w:val="24"/>
          <w:szCs w:val="24"/>
        </w:rPr>
        <w:t xml:space="preserve"> руб.</w:t>
      </w:r>
    </w:p>
    <w:p w:rsidR="00F55D1B" w:rsidRPr="0063318C" w:rsidRDefault="00F55D1B" w:rsidP="00F55D1B">
      <w:pPr>
        <w:tabs>
          <w:tab w:val="left" w:pos="0"/>
        </w:tabs>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Срок аренды:</w:t>
      </w:r>
      <w:r w:rsidRPr="0063318C">
        <w:rPr>
          <w:sz w:val="24"/>
          <w:szCs w:val="24"/>
        </w:rPr>
        <w:t xml:space="preserve"> 20 (двадцать)  лет.</w:t>
      </w:r>
    </w:p>
    <w:p w:rsidR="00F55D1B" w:rsidRPr="0063318C" w:rsidRDefault="00F55D1B" w:rsidP="00865149">
      <w:pPr>
        <w:tabs>
          <w:tab w:val="left" w:pos="851"/>
        </w:tabs>
        <w:ind w:left="709"/>
        <w:jc w:val="both"/>
        <w:rPr>
          <w:b/>
          <w:sz w:val="24"/>
          <w:szCs w:val="24"/>
          <w:u w:val="single"/>
        </w:rPr>
      </w:pPr>
    </w:p>
    <w:p w:rsidR="00865149" w:rsidRPr="0063318C" w:rsidRDefault="00865149" w:rsidP="00865149">
      <w:pPr>
        <w:tabs>
          <w:tab w:val="left" w:pos="851"/>
        </w:tabs>
        <w:ind w:left="709"/>
        <w:jc w:val="both"/>
        <w:rPr>
          <w:b/>
          <w:sz w:val="24"/>
          <w:szCs w:val="24"/>
          <w:u w:val="single"/>
        </w:rPr>
      </w:pPr>
    </w:p>
    <w:p w:rsidR="00F55D1B" w:rsidRPr="0063318C" w:rsidRDefault="00F55D1B" w:rsidP="00967FDD">
      <w:pPr>
        <w:numPr>
          <w:ilvl w:val="1"/>
          <w:numId w:val="4"/>
        </w:numPr>
        <w:tabs>
          <w:tab w:val="left" w:pos="851"/>
        </w:tabs>
        <w:ind w:left="0" w:firstLine="709"/>
        <w:jc w:val="both"/>
        <w:rPr>
          <w:b/>
          <w:sz w:val="24"/>
          <w:szCs w:val="24"/>
          <w:u w:val="single"/>
        </w:rPr>
      </w:pPr>
      <w:r w:rsidRPr="0063318C">
        <w:rPr>
          <w:b/>
          <w:sz w:val="24"/>
          <w:szCs w:val="24"/>
          <w:u w:val="single"/>
        </w:rPr>
        <w:t>ЛОТ №</w:t>
      </w:r>
      <w:r w:rsidR="00865149" w:rsidRPr="0063318C">
        <w:rPr>
          <w:b/>
          <w:sz w:val="24"/>
          <w:szCs w:val="24"/>
          <w:u w:val="single"/>
        </w:rPr>
        <w:t>32</w:t>
      </w:r>
      <w:r w:rsidRPr="0063318C">
        <w:rPr>
          <w:b/>
          <w:sz w:val="24"/>
          <w:szCs w:val="24"/>
          <w:u w:val="single"/>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51:01:0801003:1</w:t>
      </w:r>
      <w:r w:rsidR="00865149" w:rsidRPr="0063318C">
        <w:rPr>
          <w:bCs/>
          <w:sz w:val="24"/>
          <w:szCs w:val="24"/>
        </w:rPr>
        <w:t>66</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площадь: 3</w:t>
      </w:r>
      <w:r w:rsidR="00865149" w:rsidRPr="0063318C">
        <w:rPr>
          <w:bCs/>
          <w:sz w:val="24"/>
          <w:szCs w:val="24"/>
        </w:rPr>
        <w:t>5</w:t>
      </w:r>
      <w:r w:rsidRPr="0063318C">
        <w:rPr>
          <w:bCs/>
          <w:sz w:val="24"/>
          <w:szCs w:val="24"/>
        </w:rPr>
        <w:t xml:space="preserve"> кв.м.;</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Мурманская </w:t>
      </w:r>
      <w:proofErr w:type="spellStart"/>
      <w:proofErr w:type="gramStart"/>
      <w:r w:rsidRPr="0063318C">
        <w:rPr>
          <w:bCs/>
          <w:sz w:val="24"/>
          <w:szCs w:val="24"/>
        </w:rPr>
        <w:t>обл</w:t>
      </w:r>
      <w:proofErr w:type="spellEnd"/>
      <w:proofErr w:type="gramEnd"/>
      <w:r w:rsidRPr="0063318C">
        <w:rPr>
          <w:bCs/>
          <w:sz w:val="24"/>
          <w:szCs w:val="24"/>
        </w:rPr>
        <w:t xml:space="preserve">, Кольский муниципальный район, Сельское поселение Междуречье, Междуречье </w:t>
      </w:r>
      <w:proofErr w:type="spellStart"/>
      <w:r w:rsidRPr="0063318C">
        <w:rPr>
          <w:bCs/>
          <w:sz w:val="24"/>
          <w:szCs w:val="24"/>
        </w:rPr>
        <w:t>нп</w:t>
      </w:r>
      <w:proofErr w:type="spellEnd"/>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F55D1B" w:rsidRPr="0063318C" w:rsidRDefault="00F55D1B" w:rsidP="00F55D1B">
      <w:pPr>
        <w:ind w:firstLine="709"/>
        <w:rPr>
          <w:sz w:val="24"/>
          <w:szCs w:val="24"/>
        </w:rPr>
      </w:pPr>
      <w:r w:rsidRPr="0063318C">
        <w:rPr>
          <w:bCs/>
          <w:sz w:val="24"/>
          <w:szCs w:val="24"/>
        </w:rPr>
        <w:t xml:space="preserve">разрешённое использование: </w:t>
      </w:r>
      <w:r w:rsidRPr="0063318C">
        <w:rPr>
          <w:sz w:val="24"/>
          <w:szCs w:val="24"/>
        </w:rPr>
        <w:t>гаражные кооперативы, стоянки с гаражами боксового типа</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ограничения (обременения): не установлено</w:t>
      </w:r>
      <w:r w:rsidRPr="0063318C">
        <w:rPr>
          <w:sz w:val="24"/>
          <w:szCs w:val="24"/>
        </w:rPr>
        <w:t>;</w:t>
      </w:r>
    </w:p>
    <w:p w:rsidR="00F55D1B" w:rsidRPr="0063318C" w:rsidRDefault="00F55D1B" w:rsidP="00F55D1B">
      <w:pPr>
        <w:tabs>
          <w:tab w:val="left" w:pos="851"/>
          <w:tab w:val="left" w:pos="993"/>
        </w:tabs>
        <w:suppressAutoHyphens/>
        <w:ind w:firstLine="709"/>
        <w:jc w:val="both"/>
        <w:rPr>
          <w:sz w:val="24"/>
          <w:szCs w:val="24"/>
          <w:u w:val="single"/>
        </w:rPr>
      </w:pPr>
    </w:p>
    <w:p w:rsidR="00F55D1B" w:rsidRPr="0063318C" w:rsidRDefault="00F55D1B" w:rsidP="00865149">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F55D1B" w:rsidRPr="0063318C" w:rsidRDefault="00F55D1B" w:rsidP="00865149">
      <w:pPr>
        <w:widowControl w:val="0"/>
        <w:shd w:val="clear" w:color="auto" w:fill="FFFFFF"/>
        <w:tabs>
          <w:tab w:val="num" w:pos="0"/>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и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с.п</w:t>
      </w:r>
      <w:proofErr w:type="spellEnd"/>
      <w:r w:rsidRPr="0063318C">
        <w:rPr>
          <w:sz w:val="24"/>
          <w:szCs w:val="24"/>
        </w:rPr>
        <w:t>. Междуречье Кольского района Мурманской области от 17.12.2012г. № 33/1, №33/2, согласно которым земельный участок находится в зоне предприятия IV-V (П-2).</w:t>
      </w:r>
    </w:p>
    <w:p w:rsidR="00F55D1B" w:rsidRPr="0063318C" w:rsidRDefault="00F55D1B" w:rsidP="00865149">
      <w:pPr>
        <w:ind w:firstLine="709"/>
        <w:jc w:val="both"/>
        <w:rPr>
          <w:b/>
          <w:bCs/>
          <w:i/>
          <w:sz w:val="24"/>
        </w:rPr>
      </w:pPr>
      <w:r w:rsidRPr="0063318C">
        <w:rPr>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указанной зоне</w:t>
      </w:r>
      <w:r w:rsidRPr="0063318C">
        <w:rPr>
          <w:iCs/>
          <w:sz w:val="24"/>
        </w:rPr>
        <w:t xml:space="preserve">, установлены в соответствии со ст. 31 (Таблица №3) Правил Землепользования и застройки </w:t>
      </w:r>
      <w:proofErr w:type="spellStart"/>
      <w:r w:rsidRPr="0063318C">
        <w:rPr>
          <w:iCs/>
          <w:sz w:val="24"/>
        </w:rPr>
        <w:t>с.п</w:t>
      </w:r>
      <w:proofErr w:type="spellEnd"/>
      <w:r w:rsidRPr="0063318C">
        <w:rPr>
          <w:iCs/>
          <w:sz w:val="24"/>
        </w:rPr>
        <w:t>. Междуречье Кольского района Мурманской области.</w:t>
      </w:r>
    </w:p>
    <w:p w:rsidR="00F55D1B" w:rsidRPr="0063318C" w:rsidRDefault="00F55D1B" w:rsidP="00865149">
      <w:pPr>
        <w:widowControl w:val="0"/>
        <w:shd w:val="clear" w:color="auto" w:fill="FFFFFF"/>
        <w:tabs>
          <w:tab w:val="num" w:pos="0"/>
        </w:tabs>
        <w:ind w:firstLine="709"/>
        <w:jc w:val="both"/>
        <w:rPr>
          <w:sz w:val="24"/>
          <w:szCs w:val="24"/>
        </w:rPr>
      </w:pPr>
    </w:p>
    <w:p w:rsidR="00F55D1B" w:rsidRPr="0063318C" w:rsidRDefault="00F55D1B" w:rsidP="00865149">
      <w:pPr>
        <w:widowControl w:val="0"/>
        <w:shd w:val="clear" w:color="auto" w:fill="FFFFFF"/>
        <w:tabs>
          <w:tab w:val="num" w:pos="0"/>
        </w:tabs>
        <w:ind w:firstLine="709"/>
        <w:jc w:val="both"/>
        <w:rPr>
          <w:sz w:val="24"/>
          <w:szCs w:val="24"/>
        </w:rPr>
      </w:pPr>
      <w:r w:rsidRPr="0063318C">
        <w:rPr>
          <w:sz w:val="24"/>
          <w:szCs w:val="24"/>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F55D1B" w:rsidRPr="0063318C" w:rsidRDefault="00F55D1B" w:rsidP="00865149">
      <w:pPr>
        <w:numPr>
          <w:ilvl w:val="0"/>
          <w:numId w:val="42"/>
        </w:numPr>
        <w:tabs>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F55D1B" w:rsidRPr="0063318C" w:rsidRDefault="00F55D1B" w:rsidP="00865149">
      <w:pPr>
        <w:numPr>
          <w:ilvl w:val="0"/>
          <w:numId w:val="42"/>
        </w:numPr>
        <w:tabs>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xml:space="preserve">: отсутствуют наружные сети и сооружения водопровода и канализации, находящиеся в ведении ГОУП «Мурманскводоканал»; </w:t>
      </w:r>
    </w:p>
    <w:p w:rsidR="00F55D1B" w:rsidRPr="0063318C" w:rsidRDefault="00F55D1B" w:rsidP="00865149">
      <w:pPr>
        <w:numPr>
          <w:ilvl w:val="0"/>
          <w:numId w:val="42"/>
        </w:numPr>
        <w:tabs>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F55D1B" w:rsidRPr="0063318C" w:rsidRDefault="00F55D1B" w:rsidP="00F55D1B">
      <w:pPr>
        <w:tabs>
          <w:tab w:val="left" w:pos="851"/>
          <w:tab w:val="left" w:pos="1418"/>
        </w:tabs>
        <w:ind w:firstLine="709"/>
        <w:jc w:val="both"/>
        <w:rPr>
          <w:sz w:val="24"/>
          <w:szCs w:val="24"/>
        </w:rPr>
      </w:pPr>
    </w:p>
    <w:p w:rsidR="00F55D1B" w:rsidRPr="0063318C" w:rsidRDefault="00F55D1B" w:rsidP="00F55D1B">
      <w:pPr>
        <w:tabs>
          <w:tab w:val="left" w:pos="851"/>
        </w:tabs>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w:t>
      </w:r>
      <w:r w:rsidR="00FB05DF" w:rsidRPr="0063318C">
        <w:rPr>
          <w:sz w:val="24"/>
          <w:szCs w:val="24"/>
        </w:rPr>
        <w:t>788</w:t>
      </w:r>
      <w:r w:rsidRPr="0063318C">
        <w:rPr>
          <w:sz w:val="24"/>
          <w:szCs w:val="24"/>
        </w:rPr>
        <w:t xml:space="preserve">, </w:t>
      </w:r>
      <w:r w:rsidR="00FB05DF" w:rsidRPr="0063318C">
        <w:rPr>
          <w:sz w:val="24"/>
          <w:szCs w:val="24"/>
        </w:rPr>
        <w:t>28</w:t>
      </w:r>
      <w:r w:rsidRPr="0063318C">
        <w:rPr>
          <w:sz w:val="24"/>
          <w:szCs w:val="24"/>
        </w:rPr>
        <w:t xml:space="preserve"> руб. (1,5% от кадастровой стоимости).</w:t>
      </w:r>
    </w:p>
    <w:p w:rsidR="00F55D1B" w:rsidRPr="0063318C" w:rsidRDefault="00F55D1B" w:rsidP="00F55D1B">
      <w:pPr>
        <w:tabs>
          <w:tab w:val="left" w:pos="851"/>
        </w:tabs>
        <w:ind w:firstLine="709"/>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2</w:t>
      </w:r>
      <w:r w:rsidR="00FB05DF" w:rsidRPr="0063318C">
        <w:rPr>
          <w:sz w:val="24"/>
          <w:szCs w:val="24"/>
        </w:rPr>
        <w:t>3</w:t>
      </w:r>
      <w:r w:rsidRPr="0063318C">
        <w:rPr>
          <w:sz w:val="24"/>
          <w:szCs w:val="24"/>
        </w:rPr>
        <w:t xml:space="preserve">, </w:t>
      </w:r>
      <w:r w:rsidR="00FB05DF" w:rsidRPr="0063318C">
        <w:rPr>
          <w:sz w:val="24"/>
          <w:szCs w:val="24"/>
        </w:rPr>
        <w:t>65</w:t>
      </w:r>
      <w:r w:rsidRPr="0063318C">
        <w:rPr>
          <w:sz w:val="24"/>
          <w:szCs w:val="24"/>
        </w:rPr>
        <w:t xml:space="preserve"> руб. </w:t>
      </w:r>
    </w:p>
    <w:p w:rsidR="00F55D1B" w:rsidRPr="0063318C" w:rsidRDefault="00F55D1B" w:rsidP="00F55D1B">
      <w:pPr>
        <w:tabs>
          <w:tab w:val="left" w:pos="851"/>
        </w:tabs>
        <w:jc w:val="both"/>
        <w:rPr>
          <w:sz w:val="24"/>
          <w:szCs w:val="24"/>
        </w:rPr>
      </w:pPr>
    </w:p>
    <w:p w:rsidR="00F55D1B" w:rsidRPr="0063318C" w:rsidRDefault="00F55D1B" w:rsidP="00F55D1B">
      <w:pPr>
        <w:tabs>
          <w:tab w:val="left" w:pos="0"/>
        </w:tabs>
        <w:jc w:val="both"/>
        <w:rPr>
          <w:sz w:val="24"/>
          <w:szCs w:val="24"/>
        </w:rPr>
      </w:pPr>
      <w:r w:rsidRPr="0063318C">
        <w:rPr>
          <w:b/>
          <w:sz w:val="24"/>
          <w:szCs w:val="24"/>
          <w:u w:val="single"/>
        </w:rPr>
        <w:t>Размер задатка (50% от начальной цены):</w:t>
      </w:r>
      <w:r w:rsidRPr="0063318C">
        <w:rPr>
          <w:sz w:val="24"/>
          <w:szCs w:val="24"/>
        </w:rPr>
        <w:t xml:space="preserve"> </w:t>
      </w:r>
      <w:r w:rsidR="00FB05DF" w:rsidRPr="0063318C">
        <w:rPr>
          <w:sz w:val="24"/>
          <w:szCs w:val="24"/>
        </w:rPr>
        <w:t>394</w:t>
      </w:r>
      <w:r w:rsidRPr="0063318C">
        <w:rPr>
          <w:sz w:val="24"/>
          <w:szCs w:val="24"/>
        </w:rPr>
        <w:t xml:space="preserve">, </w:t>
      </w:r>
      <w:r w:rsidR="00FB05DF" w:rsidRPr="0063318C">
        <w:rPr>
          <w:sz w:val="24"/>
          <w:szCs w:val="24"/>
        </w:rPr>
        <w:t>14</w:t>
      </w:r>
      <w:r w:rsidRPr="0063318C">
        <w:rPr>
          <w:sz w:val="24"/>
          <w:szCs w:val="24"/>
        </w:rPr>
        <w:t xml:space="preserve"> руб.</w:t>
      </w:r>
    </w:p>
    <w:p w:rsidR="00F55D1B" w:rsidRPr="0063318C" w:rsidRDefault="00F55D1B" w:rsidP="00F55D1B">
      <w:pPr>
        <w:tabs>
          <w:tab w:val="left" w:pos="0"/>
        </w:tabs>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Срок аренды:</w:t>
      </w:r>
      <w:r w:rsidRPr="0063318C">
        <w:rPr>
          <w:sz w:val="24"/>
          <w:szCs w:val="24"/>
        </w:rPr>
        <w:t xml:space="preserve"> 20 (двадцать)  лет.</w:t>
      </w:r>
    </w:p>
    <w:p w:rsidR="00F55D1B" w:rsidRPr="0063318C" w:rsidRDefault="00F55D1B" w:rsidP="00FB05DF">
      <w:pPr>
        <w:tabs>
          <w:tab w:val="left" w:pos="851"/>
        </w:tabs>
        <w:ind w:left="709"/>
        <w:jc w:val="both"/>
        <w:rPr>
          <w:b/>
          <w:sz w:val="24"/>
          <w:szCs w:val="24"/>
          <w:u w:val="single"/>
        </w:rPr>
      </w:pPr>
    </w:p>
    <w:p w:rsidR="00FB05DF" w:rsidRPr="0063318C" w:rsidRDefault="00FB05DF" w:rsidP="00FB05DF">
      <w:pPr>
        <w:tabs>
          <w:tab w:val="left" w:pos="851"/>
        </w:tabs>
        <w:ind w:left="709"/>
        <w:jc w:val="both"/>
        <w:rPr>
          <w:b/>
          <w:sz w:val="24"/>
          <w:szCs w:val="24"/>
          <w:u w:val="single"/>
        </w:rPr>
      </w:pPr>
    </w:p>
    <w:p w:rsidR="00F55D1B" w:rsidRPr="0063318C" w:rsidRDefault="00FB05DF" w:rsidP="00967FDD">
      <w:pPr>
        <w:numPr>
          <w:ilvl w:val="1"/>
          <w:numId w:val="4"/>
        </w:numPr>
        <w:tabs>
          <w:tab w:val="left" w:pos="851"/>
        </w:tabs>
        <w:ind w:left="0" w:firstLine="709"/>
        <w:jc w:val="both"/>
        <w:rPr>
          <w:b/>
          <w:sz w:val="24"/>
          <w:szCs w:val="24"/>
          <w:u w:val="single"/>
        </w:rPr>
      </w:pPr>
      <w:r w:rsidRPr="0063318C">
        <w:rPr>
          <w:b/>
          <w:sz w:val="24"/>
          <w:szCs w:val="24"/>
          <w:u w:val="single"/>
        </w:rPr>
        <w:t>ЛОТ №33</w:t>
      </w:r>
      <w:r w:rsidR="00F55D1B" w:rsidRPr="0063318C">
        <w:rPr>
          <w:b/>
          <w:sz w:val="24"/>
          <w:szCs w:val="24"/>
          <w:u w:val="single"/>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w:t>
      </w:r>
      <w:r w:rsidR="00FB05DF" w:rsidRPr="0063318C">
        <w:rPr>
          <w:bCs/>
          <w:sz w:val="24"/>
          <w:szCs w:val="24"/>
        </w:rPr>
        <w:t>1</w:t>
      </w:r>
      <w:r w:rsidRPr="0063318C">
        <w:rPr>
          <w:bCs/>
          <w:sz w:val="24"/>
          <w:szCs w:val="24"/>
        </w:rPr>
        <w:t>:</w:t>
      </w:r>
      <w:r w:rsidR="00FB05DF" w:rsidRPr="0063318C">
        <w:rPr>
          <w:bCs/>
          <w:sz w:val="24"/>
          <w:szCs w:val="24"/>
        </w:rPr>
        <w:t>265</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площадь: </w:t>
      </w:r>
      <w:r w:rsidR="00FB05DF" w:rsidRPr="0063318C">
        <w:rPr>
          <w:bCs/>
          <w:sz w:val="24"/>
          <w:szCs w:val="24"/>
        </w:rPr>
        <w:t>7</w:t>
      </w:r>
      <w:r w:rsidRPr="0063318C">
        <w:rPr>
          <w:bCs/>
          <w:sz w:val="24"/>
          <w:szCs w:val="24"/>
        </w:rPr>
        <w:t>0 кв.м.;</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Мурманская </w:t>
      </w:r>
      <w:proofErr w:type="spellStart"/>
      <w:proofErr w:type="gramStart"/>
      <w:r w:rsidRPr="0063318C">
        <w:rPr>
          <w:bCs/>
          <w:sz w:val="24"/>
          <w:szCs w:val="24"/>
        </w:rPr>
        <w:t>обл</w:t>
      </w:r>
      <w:proofErr w:type="spellEnd"/>
      <w:proofErr w:type="gramEnd"/>
      <w:r w:rsidRPr="0063318C">
        <w:rPr>
          <w:bCs/>
          <w:sz w:val="24"/>
          <w:szCs w:val="24"/>
        </w:rPr>
        <w:t xml:space="preserve">, Кольский муниципальный район, Сельское поселение Междуречье, Междуречье </w:t>
      </w:r>
      <w:proofErr w:type="spellStart"/>
      <w:r w:rsidRPr="0063318C">
        <w:rPr>
          <w:bCs/>
          <w:sz w:val="24"/>
          <w:szCs w:val="24"/>
        </w:rPr>
        <w:t>нп</w:t>
      </w:r>
      <w:proofErr w:type="spellEnd"/>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F55D1B" w:rsidRPr="0063318C" w:rsidRDefault="00F55D1B" w:rsidP="00F55D1B">
      <w:pPr>
        <w:ind w:firstLine="709"/>
        <w:rPr>
          <w:sz w:val="24"/>
          <w:szCs w:val="24"/>
        </w:rPr>
      </w:pPr>
      <w:r w:rsidRPr="0063318C">
        <w:rPr>
          <w:bCs/>
          <w:sz w:val="24"/>
          <w:szCs w:val="24"/>
        </w:rPr>
        <w:t xml:space="preserve">разрешённое использование: </w:t>
      </w:r>
      <w:r w:rsidRPr="0063318C">
        <w:rPr>
          <w:sz w:val="24"/>
          <w:szCs w:val="24"/>
        </w:rPr>
        <w:t>гаражные кооперативы, стоянки с гаражами боксового типа</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ограничения (обременения): не установлено</w:t>
      </w:r>
      <w:r w:rsidRPr="0063318C">
        <w:rPr>
          <w:sz w:val="24"/>
          <w:szCs w:val="24"/>
        </w:rPr>
        <w:t>;</w:t>
      </w:r>
    </w:p>
    <w:p w:rsidR="00F55D1B" w:rsidRPr="0063318C" w:rsidRDefault="00F55D1B" w:rsidP="00F55D1B">
      <w:pPr>
        <w:tabs>
          <w:tab w:val="left" w:pos="851"/>
          <w:tab w:val="left" w:pos="993"/>
        </w:tabs>
        <w:suppressAutoHyphens/>
        <w:ind w:firstLine="709"/>
        <w:jc w:val="both"/>
        <w:rPr>
          <w:sz w:val="24"/>
          <w:szCs w:val="24"/>
          <w:u w:val="single"/>
        </w:rPr>
      </w:pPr>
    </w:p>
    <w:p w:rsidR="00F55D1B" w:rsidRPr="0063318C" w:rsidRDefault="00F55D1B" w:rsidP="00F55D1B">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F55D1B" w:rsidRPr="0063318C" w:rsidRDefault="00F55D1B" w:rsidP="00F55D1B">
      <w:pPr>
        <w:widowControl w:val="0"/>
        <w:shd w:val="clear" w:color="auto" w:fill="FFFFFF"/>
        <w:tabs>
          <w:tab w:val="num" w:pos="0"/>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и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с.п</w:t>
      </w:r>
      <w:proofErr w:type="spellEnd"/>
      <w:r w:rsidRPr="0063318C">
        <w:rPr>
          <w:sz w:val="24"/>
          <w:szCs w:val="24"/>
        </w:rPr>
        <w:t>. Междуречье Кольского района Мурманской области от 17.12.2012г. № 33/1, №33/2, согласно которым земельный участок находится в зоне предприятия IV-V (П-2).</w:t>
      </w:r>
    </w:p>
    <w:p w:rsidR="00F55D1B" w:rsidRPr="0063318C" w:rsidRDefault="00F55D1B" w:rsidP="00892F6E">
      <w:pPr>
        <w:ind w:firstLine="709"/>
        <w:jc w:val="both"/>
        <w:rPr>
          <w:b/>
          <w:bCs/>
          <w:i/>
          <w:sz w:val="24"/>
        </w:rPr>
      </w:pPr>
      <w:r w:rsidRPr="0063318C">
        <w:rPr>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указанной зоне</w:t>
      </w:r>
      <w:r w:rsidRPr="0063318C">
        <w:rPr>
          <w:iCs/>
          <w:sz w:val="24"/>
        </w:rPr>
        <w:t xml:space="preserve">, установлены в соответствии со ст. 31 (Таблица №3) Правил Землепользования и застройки </w:t>
      </w:r>
      <w:proofErr w:type="spellStart"/>
      <w:r w:rsidRPr="0063318C">
        <w:rPr>
          <w:iCs/>
          <w:sz w:val="24"/>
        </w:rPr>
        <w:t>с.п</w:t>
      </w:r>
      <w:proofErr w:type="spellEnd"/>
      <w:r w:rsidRPr="0063318C">
        <w:rPr>
          <w:iCs/>
          <w:sz w:val="24"/>
        </w:rPr>
        <w:t>. Междуречье Кольского района Мурманской области.</w:t>
      </w:r>
    </w:p>
    <w:p w:rsidR="00F55D1B" w:rsidRPr="0063318C" w:rsidRDefault="00F55D1B" w:rsidP="00892F6E">
      <w:pPr>
        <w:widowControl w:val="0"/>
        <w:shd w:val="clear" w:color="auto" w:fill="FFFFFF"/>
        <w:tabs>
          <w:tab w:val="num" w:pos="0"/>
        </w:tabs>
        <w:ind w:firstLine="709"/>
        <w:jc w:val="both"/>
        <w:rPr>
          <w:sz w:val="24"/>
          <w:szCs w:val="24"/>
        </w:rPr>
      </w:pPr>
    </w:p>
    <w:p w:rsidR="00F55D1B" w:rsidRPr="0063318C" w:rsidRDefault="00F55D1B" w:rsidP="00892F6E">
      <w:pPr>
        <w:widowControl w:val="0"/>
        <w:shd w:val="clear" w:color="auto" w:fill="FFFFFF"/>
        <w:tabs>
          <w:tab w:val="num" w:pos="0"/>
        </w:tabs>
        <w:ind w:firstLine="709"/>
        <w:jc w:val="both"/>
        <w:rPr>
          <w:sz w:val="24"/>
          <w:szCs w:val="24"/>
        </w:rPr>
      </w:pPr>
      <w:r w:rsidRPr="0063318C">
        <w:rPr>
          <w:sz w:val="24"/>
          <w:szCs w:val="24"/>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F55D1B" w:rsidRPr="0063318C" w:rsidRDefault="00F55D1B" w:rsidP="00892F6E">
      <w:pPr>
        <w:numPr>
          <w:ilvl w:val="0"/>
          <w:numId w:val="43"/>
        </w:numPr>
        <w:tabs>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F55D1B" w:rsidRPr="0063318C" w:rsidRDefault="00F55D1B" w:rsidP="00892F6E">
      <w:pPr>
        <w:numPr>
          <w:ilvl w:val="0"/>
          <w:numId w:val="43"/>
        </w:numPr>
        <w:tabs>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xml:space="preserve">: отсутствуют наружные сети и сооружения водопровода и канализации, находящиеся в ведении ГОУП «Мурманскводоканал»; </w:t>
      </w:r>
    </w:p>
    <w:p w:rsidR="00F55D1B" w:rsidRPr="0063318C" w:rsidRDefault="00F55D1B" w:rsidP="00892F6E">
      <w:pPr>
        <w:numPr>
          <w:ilvl w:val="0"/>
          <w:numId w:val="43"/>
        </w:numPr>
        <w:tabs>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F55D1B" w:rsidRPr="0063318C" w:rsidRDefault="00F55D1B" w:rsidP="00F55D1B">
      <w:pPr>
        <w:tabs>
          <w:tab w:val="left" w:pos="851"/>
          <w:tab w:val="left" w:pos="1418"/>
        </w:tabs>
        <w:ind w:firstLine="709"/>
        <w:jc w:val="both"/>
        <w:rPr>
          <w:sz w:val="24"/>
          <w:szCs w:val="24"/>
        </w:rPr>
      </w:pPr>
    </w:p>
    <w:p w:rsidR="00F55D1B" w:rsidRPr="0063318C" w:rsidRDefault="00F55D1B" w:rsidP="00F55D1B">
      <w:pPr>
        <w:tabs>
          <w:tab w:val="left" w:pos="851"/>
        </w:tabs>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w:t>
      </w:r>
      <w:r w:rsidR="00892F6E" w:rsidRPr="0063318C">
        <w:rPr>
          <w:sz w:val="24"/>
          <w:szCs w:val="24"/>
        </w:rPr>
        <w:t>1</w:t>
      </w:r>
      <w:r w:rsidRPr="0063318C">
        <w:rPr>
          <w:sz w:val="24"/>
          <w:szCs w:val="24"/>
        </w:rPr>
        <w:t> </w:t>
      </w:r>
      <w:r w:rsidR="00892F6E" w:rsidRPr="0063318C">
        <w:rPr>
          <w:sz w:val="24"/>
          <w:szCs w:val="24"/>
        </w:rPr>
        <w:t>576</w:t>
      </w:r>
      <w:r w:rsidRPr="0063318C">
        <w:rPr>
          <w:sz w:val="24"/>
          <w:szCs w:val="24"/>
        </w:rPr>
        <w:t xml:space="preserve">, </w:t>
      </w:r>
      <w:r w:rsidR="00892F6E" w:rsidRPr="0063318C">
        <w:rPr>
          <w:sz w:val="24"/>
          <w:szCs w:val="24"/>
        </w:rPr>
        <w:t>56</w:t>
      </w:r>
      <w:r w:rsidRPr="0063318C">
        <w:rPr>
          <w:sz w:val="24"/>
          <w:szCs w:val="24"/>
        </w:rPr>
        <w:t xml:space="preserve"> руб. (1,5% от кадастровой стоимости).</w:t>
      </w:r>
    </w:p>
    <w:p w:rsidR="00F55D1B" w:rsidRPr="0063318C" w:rsidRDefault="00F55D1B" w:rsidP="00F55D1B">
      <w:pPr>
        <w:tabs>
          <w:tab w:val="left" w:pos="851"/>
        </w:tabs>
        <w:ind w:firstLine="709"/>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w:t>
      </w:r>
      <w:r w:rsidR="00892F6E" w:rsidRPr="0063318C">
        <w:rPr>
          <w:sz w:val="24"/>
          <w:szCs w:val="24"/>
        </w:rPr>
        <w:t>47</w:t>
      </w:r>
      <w:r w:rsidRPr="0063318C">
        <w:rPr>
          <w:sz w:val="24"/>
          <w:szCs w:val="24"/>
        </w:rPr>
        <w:t xml:space="preserve">, </w:t>
      </w:r>
      <w:r w:rsidR="00892F6E" w:rsidRPr="0063318C">
        <w:rPr>
          <w:sz w:val="24"/>
          <w:szCs w:val="24"/>
        </w:rPr>
        <w:t>3</w:t>
      </w:r>
      <w:r w:rsidRPr="0063318C">
        <w:rPr>
          <w:sz w:val="24"/>
          <w:szCs w:val="24"/>
        </w:rPr>
        <w:t xml:space="preserve">0 руб. </w:t>
      </w:r>
    </w:p>
    <w:p w:rsidR="00F55D1B" w:rsidRPr="0063318C" w:rsidRDefault="00F55D1B" w:rsidP="00F55D1B">
      <w:pPr>
        <w:tabs>
          <w:tab w:val="left" w:pos="851"/>
        </w:tabs>
        <w:jc w:val="both"/>
        <w:rPr>
          <w:sz w:val="24"/>
          <w:szCs w:val="24"/>
        </w:rPr>
      </w:pPr>
    </w:p>
    <w:p w:rsidR="00F55D1B" w:rsidRPr="0063318C" w:rsidRDefault="00F55D1B" w:rsidP="00F55D1B">
      <w:pPr>
        <w:tabs>
          <w:tab w:val="left" w:pos="0"/>
        </w:tabs>
        <w:jc w:val="both"/>
        <w:rPr>
          <w:sz w:val="24"/>
          <w:szCs w:val="24"/>
        </w:rPr>
      </w:pPr>
      <w:r w:rsidRPr="0063318C">
        <w:rPr>
          <w:b/>
          <w:sz w:val="24"/>
          <w:szCs w:val="24"/>
          <w:u w:val="single"/>
        </w:rPr>
        <w:t>Размер задатка (50% от начальной цены):</w:t>
      </w:r>
      <w:r w:rsidRPr="0063318C">
        <w:rPr>
          <w:sz w:val="24"/>
          <w:szCs w:val="24"/>
        </w:rPr>
        <w:t xml:space="preserve"> </w:t>
      </w:r>
      <w:r w:rsidR="00892F6E" w:rsidRPr="0063318C">
        <w:rPr>
          <w:sz w:val="24"/>
          <w:szCs w:val="24"/>
        </w:rPr>
        <w:t>788</w:t>
      </w:r>
      <w:r w:rsidRPr="0063318C">
        <w:rPr>
          <w:sz w:val="24"/>
          <w:szCs w:val="24"/>
        </w:rPr>
        <w:t xml:space="preserve">, </w:t>
      </w:r>
      <w:r w:rsidR="00892F6E" w:rsidRPr="0063318C">
        <w:rPr>
          <w:sz w:val="24"/>
          <w:szCs w:val="24"/>
        </w:rPr>
        <w:t>28</w:t>
      </w:r>
      <w:r w:rsidRPr="0063318C">
        <w:rPr>
          <w:sz w:val="24"/>
          <w:szCs w:val="24"/>
        </w:rPr>
        <w:t xml:space="preserve"> руб.</w:t>
      </w:r>
    </w:p>
    <w:p w:rsidR="00F55D1B" w:rsidRPr="0063318C" w:rsidRDefault="00F55D1B" w:rsidP="00F55D1B">
      <w:pPr>
        <w:tabs>
          <w:tab w:val="left" w:pos="0"/>
        </w:tabs>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Срок аренды:</w:t>
      </w:r>
      <w:r w:rsidRPr="0063318C">
        <w:rPr>
          <w:sz w:val="24"/>
          <w:szCs w:val="24"/>
        </w:rPr>
        <w:t xml:space="preserve"> 20 (двадцать)  лет.</w:t>
      </w:r>
    </w:p>
    <w:p w:rsidR="00F55D1B" w:rsidRPr="0063318C" w:rsidRDefault="00F55D1B" w:rsidP="00892F6E">
      <w:pPr>
        <w:tabs>
          <w:tab w:val="left" w:pos="851"/>
        </w:tabs>
        <w:ind w:left="709"/>
        <w:jc w:val="both"/>
        <w:rPr>
          <w:b/>
          <w:sz w:val="24"/>
          <w:szCs w:val="24"/>
          <w:u w:val="single"/>
        </w:rPr>
      </w:pPr>
    </w:p>
    <w:p w:rsidR="00892F6E" w:rsidRPr="0063318C" w:rsidRDefault="00892F6E" w:rsidP="00892F6E">
      <w:pPr>
        <w:tabs>
          <w:tab w:val="left" w:pos="851"/>
        </w:tabs>
        <w:ind w:left="709"/>
        <w:jc w:val="both"/>
        <w:rPr>
          <w:b/>
          <w:sz w:val="24"/>
          <w:szCs w:val="24"/>
          <w:u w:val="single"/>
        </w:rPr>
      </w:pPr>
    </w:p>
    <w:p w:rsidR="00F55D1B" w:rsidRPr="0063318C" w:rsidRDefault="00F55D1B" w:rsidP="00967FDD">
      <w:pPr>
        <w:numPr>
          <w:ilvl w:val="1"/>
          <w:numId w:val="4"/>
        </w:numPr>
        <w:tabs>
          <w:tab w:val="left" w:pos="851"/>
        </w:tabs>
        <w:ind w:left="0" w:firstLine="709"/>
        <w:jc w:val="both"/>
        <w:rPr>
          <w:b/>
          <w:sz w:val="24"/>
          <w:szCs w:val="24"/>
          <w:u w:val="single"/>
        </w:rPr>
      </w:pPr>
      <w:r w:rsidRPr="0063318C">
        <w:rPr>
          <w:b/>
          <w:sz w:val="24"/>
          <w:szCs w:val="24"/>
          <w:u w:val="single"/>
        </w:rPr>
        <w:t>ЛОТ №</w:t>
      </w:r>
      <w:r w:rsidR="00892F6E" w:rsidRPr="0063318C">
        <w:rPr>
          <w:b/>
          <w:sz w:val="24"/>
          <w:szCs w:val="24"/>
          <w:u w:val="single"/>
        </w:rPr>
        <w:t>3</w:t>
      </w:r>
      <w:r w:rsidRPr="0063318C">
        <w:rPr>
          <w:b/>
          <w:sz w:val="24"/>
          <w:szCs w:val="24"/>
          <w:u w:val="single"/>
        </w:rPr>
        <w:t>4:</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w:t>
      </w:r>
      <w:r w:rsidR="00892F6E" w:rsidRPr="0063318C">
        <w:rPr>
          <w:bCs/>
          <w:sz w:val="24"/>
          <w:szCs w:val="24"/>
        </w:rPr>
        <w:t>1</w:t>
      </w:r>
      <w:r w:rsidRPr="0063318C">
        <w:rPr>
          <w:bCs/>
          <w:sz w:val="24"/>
          <w:szCs w:val="24"/>
        </w:rPr>
        <w:t>:</w:t>
      </w:r>
      <w:r w:rsidR="00892F6E" w:rsidRPr="0063318C">
        <w:rPr>
          <w:bCs/>
          <w:sz w:val="24"/>
          <w:szCs w:val="24"/>
        </w:rPr>
        <w:t>266</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площадь: </w:t>
      </w:r>
      <w:r w:rsidR="00892F6E" w:rsidRPr="0063318C">
        <w:rPr>
          <w:bCs/>
          <w:sz w:val="24"/>
          <w:szCs w:val="24"/>
        </w:rPr>
        <w:t>8</w:t>
      </w:r>
      <w:r w:rsidRPr="0063318C">
        <w:rPr>
          <w:bCs/>
          <w:sz w:val="24"/>
          <w:szCs w:val="24"/>
        </w:rPr>
        <w:t>3 кв.м.;</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Мурманская </w:t>
      </w:r>
      <w:proofErr w:type="spellStart"/>
      <w:proofErr w:type="gramStart"/>
      <w:r w:rsidRPr="0063318C">
        <w:rPr>
          <w:bCs/>
          <w:sz w:val="24"/>
          <w:szCs w:val="24"/>
        </w:rPr>
        <w:t>обл</w:t>
      </w:r>
      <w:proofErr w:type="spellEnd"/>
      <w:proofErr w:type="gramEnd"/>
      <w:r w:rsidRPr="0063318C">
        <w:rPr>
          <w:bCs/>
          <w:sz w:val="24"/>
          <w:szCs w:val="24"/>
        </w:rPr>
        <w:t xml:space="preserve">, Кольский муниципальный район, Сельское поселение Междуречье, Междуречье </w:t>
      </w:r>
      <w:proofErr w:type="spellStart"/>
      <w:r w:rsidRPr="0063318C">
        <w:rPr>
          <w:bCs/>
          <w:sz w:val="24"/>
          <w:szCs w:val="24"/>
        </w:rPr>
        <w:t>нп</w:t>
      </w:r>
      <w:proofErr w:type="spellEnd"/>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F55D1B" w:rsidRPr="0063318C" w:rsidRDefault="00F55D1B" w:rsidP="00F55D1B">
      <w:pPr>
        <w:ind w:firstLine="709"/>
        <w:rPr>
          <w:sz w:val="24"/>
          <w:szCs w:val="24"/>
        </w:rPr>
      </w:pPr>
      <w:r w:rsidRPr="0063318C">
        <w:rPr>
          <w:bCs/>
          <w:sz w:val="24"/>
          <w:szCs w:val="24"/>
        </w:rPr>
        <w:t xml:space="preserve">разрешённое использование: </w:t>
      </w:r>
      <w:r w:rsidRPr="0063318C">
        <w:rPr>
          <w:sz w:val="24"/>
          <w:szCs w:val="24"/>
        </w:rPr>
        <w:t>гаражные кооперативы, стоянки с гаражами боксового типа</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ограничения (обременения): не установлено</w:t>
      </w:r>
      <w:r w:rsidRPr="0063318C">
        <w:rPr>
          <w:sz w:val="24"/>
          <w:szCs w:val="24"/>
        </w:rPr>
        <w:t>;</w:t>
      </w:r>
    </w:p>
    <w:p w:rsidR="00F55D1B" w:rsidRPr="0063318C" w:rsidRDefault="00F55D1B" w:rsidP="00F55D1B">
      <w:pPr>
        <w:tabs>
          <w:tab w:val="left" w:pos="851"/>
          <w:tab w:val="left" w:pos="993"/>
        </w:tabs>
        <w:suppressAutoHyphens/>
        <w:ind w:firstLine="709"/>
        <w:jc w:val="both"/>
        <w:rPr>
          <w:sz w:val="24"/>
          <w:szCs w:val="24"/>
          <w:u w:val="single"/>
        </w:rPr>
      </w:pPr>
    </w:p>
    <w:p w:rsidR="00F55D1B" w:rsidRPr="0063318C" w:rsidRDefault="00F55D1B" w:rsidP="00F55D1B">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A76A17" w:rsidRPr="0063318C" w:rsidRDefault="00A76A17" w:rsidP="00A76A17">
      <w:pPr>
        <w:widowControl w:val="0"/>
        <w:shd w:val="clear" w:color="auto" w:fill="FFFFFF"/>
        <w:tabs>
          <w:tab w:val="num" w:pos="0"/>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и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с.п</w:t>
      </w:r>
      <w:proofErr w:type="spellEnd"/>
      <w:r w:rsidRPr="0063318C">
        <w:rPr>
          <w:sz w:val="24"/>
          <w:szCs w:val="24"/>
        </w:rPr>
        <w:t xml:space="preserve">. Междуречье Кольского района Мурманской области от 17.12.2012г. № 33/1, №33/2, согласно которым земельный участок находится в зоне — зона предприятий III класса. </w:t>
      </w:r>
    </w:p>
    <w:p w:rsidR="00A76A17" w:rsidRPr="0063318C" w:rsidRDefault="00A76A17" w:rsidP="00A76A17">
      <w:pPr>
        <w:widowControl w:val="0"/>
        <w:shd w:val="clear" w:color="auto" w:fill="FFFFFF"/>
        <w:tabs>
          <w:tab w:val="num" w:pos="0"/>
        </w:tabs>
        <w:ind w:firstLine="709"/>
        <w:jc w:val="both"/>
        <w:rPr>
          <w:sz w:val="24"/>
          <w:szCs w:val="24"/>
        </w:rPr>
      </w:pPr>
      <w:r w:rsidRPr="0063318C">
        <w:rPr>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указанной зоне, установлены в соответствии со ст. 31 (Таблица №3) Правил Землепользования и застройки </w:t>
      </w:r>
      <w:proofErr w:type="spellStart"/>
      <w:r w:rsidRPr="0063318C">
        <w:rPr>
          <w:sz w:val="24"/>
          <w:szCs w:val="24"/>
        </w:rPr>
        <w:t>с.п</w:t>
      </w:r>
      <w:proofErr w:type="spellEnd"/>
      <w:r w:rsidRPr="0063318C">
        <w:rPr>
          <w:sz w:val="24"/>
          <w:szCs w:val="24"/>
        </w:rPr>
        <w:t>. Междуречье Кольского района Мурманской области.</w:t>
      </w:r>
    </w:p>
    <w:p w:rsidR="00F55D1B" w:rsidRPr="0063318C" w:rsidRDefault="00F55D1B" w:rsidP="00A76A17">
      <w:pPr>
        <w:widowControl w:val="0"/>
        <w:shd w:val="clear" w:color="auto" w:fill="FFFFFF"/>
        <w:tabs>
          <w:tab w:val="num" w:pos="0"/>
        </w:tabs>
        <w:ind w:firstLine="709"/>
        <w:jc w:val="both"/>
        <w:rPr>
          <w:sz w:val="24"/>
          <w:szCs w:val="24"/>
        </w:rPr>
      </w:pPr>
    </w:p>
    <w:p w:rsidR="00F55D1B" w:rsidRPr="0063318C" w:rsidRDefault="00F55D1B" w:rsidP="00A76A17">
      <w:pPr>
        <w:widowControl w:val="0"/>
        <w:shd w:val="clear" w:color="auto" w:fill="FFFFFF"/>
        <w:tabs>
          <w:tab w:val="num" w:pos="0"/>
        </w:tabs>
        <w:ind w:firstLine="709"/>
        <w:jc w:val="both"/>
        <w:rPr>
          <w:sz w:val="24"/>
          <w:szCs w:val="24"/>
          <w:u w:val="single"/>
        </w:rPr>
      </w:pPr>
      <w:r w:rsidRPr="0063318C">
        <w:rPr>
          <w:sz w:val="24"/>
          <w:szCs w:val="24"/>
          <w:u w:val="single"/>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F55D1B" w:rsidRPr="0063318C" w:rsidRDefault="00F55D1B" w:rsidP="00A76A17">
      <w:pPr>
        <w:numPr>
          <w:ilvl w:val="0"/>
          <w:numId w:val="44"/>
        </w:numPr>
        <w:tabs>
          <w:tab w:val="num" w:pos="0"/>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F55D1B" w:rsidRPr="0063318C" w:rsidRDefault="00F55D1B" w:rsidP="00A76A17">
      <w:pPr>
        <w:numPr>
          <w:ilvl w:val="0"/>
          <w:numId w:val="44"/>
        </w:numPr>
        <w:tabs>
          <w:tab w:val="num" w:pos="0"/>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отсутствуют наружные сети и сооружения водопровода и канализации, находящиеся в ведении ГОУП «Мурманскводоканал»</w:t>
      </w:r>
      <w:r w:rsidR="00C56073" w:rsidRPr="0063318C">
        <w:rPr>
          <w:sz w:val="24"/>
          <w:szCs w:val="24"/>
        </w:rPr>
        <w:t xml:space="preserve">. Возможная точка подключения к сетям водоснабжения — дополнительный спроектированный/смонтированный  колодец в районе ВК-12 на магистрали Ду-150 системы ХВС </w:t>
      </w:r>
      <w:proofErr w:type="spellStart"/>
      <w:r w:rsidR="00C56073" w:rsidRPr="0063318C">
        <w:rPr>
          <w:sz w:val="24"/>
          <w:szCs w:val="24"/>
        </w:rPr>
        <w:t>н.п</w:t>
      </w:r>
      <w:proofErr w:type="spellEnd"/>
      <w:r w:rsidR="00C56073" w:rsidRPr="0063318C">
        <w:rPr>
          <w:sz w:val="24"/>
          <w:szCs w:val="24"/>
        </w:rPr>
        <w:t xml:space="preserve">. Междуречье </w:t>
      </w:r>
      <w:proofErr w:type="gramStart"/>
      <w:r w:rsidR="00C56073" w:rsidRPr="0063318C">
        <w:rPr>
          <w:sz w:val="24"/>
          <w:szCs w:val="24"/>
        </w:rPr>
        <w:t>расположена</w:t>
      </w:r>
      <w:proofErr w:type="gramEnd"/>
      <w:r w:rsidR="00C56073" w:rsidRPr="0063318C">
        <w:rPr>
          <w:sz w:val="24"/>
          <w:szCs w:val="24"/>
        </w:rPr>
        <w:t xml:space="preserve"> в 210 м от указного выше участка. Сеть водоотведения проектирование/монтаж промежуточного КК в районе КОС в 320м от участка</w:t>
      </w:r>
      <w:r w:rsidRPr="0063318C">
        <w:rPr>
          <w:sz w:val="24"/>
          <w:szCs w:val="24"/>
        </w:rPr>
        <w:t xml:space="preserve">; </w:t>
      </w:r>
    </w:p>
    <w:p w:rsidR="00F55D1B" w:rsidRPr="0063318C" w:rsidRDefault="00F55D1B" w:rsidP="00A76A17">
      <w:pPr>
        <w:numPr>
          <w:ilvl w:val="0"/>
          <w:numId w:val="44"/>
        </w:numPr>
        <w:tabs>
          <w:tab w:val="num" w:pos="0"/>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F55D1B" w:rsidRPr="0063318C" w:rsidRDefault="00F55D1B" w:rsidP="00F55D1B">
      <w:pPr>
        <w:tabs>
          <w:tab w:val="left" w:pos="851"/>
          <w:tab w:val="left" w:pos="1418"/>
        </w:tabs>
        <w:ind w:firstLine="709"/>
        <w:jc w:val="both"/>
        <w:rPr>
          <w:sz w:val="24"/>
          <w:szCs w:val="24"/>
        </w:rPr>
      </w:pPr>
    </w:p>
    <w:p w:rsidR="00F55D1B" w:rsidRPr="0063318C" w:rsidRDefault="00F55D1B" w:rsidP="00F55D1B">
      <w:pPr>
        <w:tabs>
          <w:tab w:val="left" w:pos="851"/>
        </w:tabs>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w:t>
      </w:r>
      <w:r w:rsidR="00035E1D" w:rsidRPr="0063318C">
        <w:rPr>
          <w:sz w:val="24"/>
          <w:szCs w:val="24"/>
        </w:rPr>
        <w:t>1</w:t>
      </w:r>
      <w:r w:rsidRPr="0063318C">
        <w:rPr>
          <w:sz w:val="24"/>
          <w:szCs w:val="24"/>
        </w:rPr>
        <w:t> </w:t>
      </w:r>
      <w:r w:rsidR="00035E1D" w:rsidRPr="0063318C">
        <w:rPr>
          <w:sz w:val="24"/>
          <w:szCs w:val="24"/>
        </w:rPr>
        <w:t>869</w:t>
      </w:r>
      <w:r w:rsidRPr="0063318C">
        <w:rPr>
          <w:sz w:val="24"/>
          <w:szCs w:val="24"/>
        </w:rPr>
        <w:t xml:space="preserve">, </w:t>
      </w:r>
      <w:r w:rsidR="00035E1D" w:rsidRPr="0063318C">
        <w:rPr>
          <w:sz w:val="24"/>
          <w:szCs w:val="24"/>
        </w:rPr>
        <w:t>36</w:t>
      </w:r>
      <w:r w:rsidRPr="0063318C">
        <w:rPr>
          <w:sz w:val="24"/>
          <w:szCs w:val="24"/>
        </w:rPr>
        <w:t xml:space="preserve"> руб. (1,5% от кадастровой стоимости).</w:t>
      </w:r>
    </w:p>
    <w:p w:rsidR="00F55D1B" w:rsidRPr="0063318C" w:rsidRDefault="00F55D1B" w:rsidP="00F55D1B">
      <w:pPr>
        <w:tabs>
          <w:tab w:val="left" w:pos="851"/>
        </w:tabs>
        <w:ind w:firstLine="709"/>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w:t>
      </w:r>
      <w:r w:rsidR="00035E1D" w:rsidRPr="0063318C">
        <w:rPr>
          <w:sz w:val="24"/>
          <w:szCs w:val="24"/>
        </w:rPr>
        <w:t>56</w:t>
      </w:r>
      <w:r w:rsidRPr="0063318C">
        <w:rPr>
          <w:sz w:val="24"/>
          <w:szCs w:val="24"/>
        </w:rPr>
        <w:t>, 0</w:t>
      </w:r>
      <w:r w:rsidR="00035E1D" w:rsidRPr="0063318C">
        <w:rPr>
          <w:sz w:val="24"/>
          <w:szCs w:val="24"/>
        </w:rPr>
        <w:t>8</w:t>
      </w:r>
      <w:r w:rsidRPr="0063318C">
        <w:rPr>
          <w:sz w:val="24"/>
          <w:szCs w:val="24"/>
        </w:rPr>
        <w:t xml:space="preserve"> руб. </w:t>
      </w:r>
    </w:p>
    <w:p w:rsidR="00F55D1B" w:rsidRPr="0063318C" w:rsidRDefault="00F55D1B" w:rsidP="00F55D1B">
      <w:pPr>
        <w:tabs>
          <w:tab w:val="left" w:pos="851"/>
        </w:tabs>
        <w:jc w:val="both"/>
        <w:rPr>
          <w:sz w:val="24"/>
          <w:szCs w:val="24"/>
        </w:rPr>
      </w:pPr>
    </w:p>
    <w:p w:rsidR="00F55D1B" w:rsidRPr="0063318C" w:rsidRDefault="00F55D1B" w:rsidP="00F55D1B">
      <w:pPr>
        <w:tabs>
          <w:tab w:val="left" w:pos="0"/>
        </w:tabs>
        <w:jc w:val="both"/>
        <w:rPr>
          <w:sz w:val="24"/>
          <w:szCs w:val="24"/>
        </w:rPr>
      </w:pPr>
      <w:r w:rsidRPr="0063318C">
        <w:rPr>
          <w:b/>
          <w:sz w:val="24"/>
          <w:szCs w:val="24"/>
          <w:u w:val="single"/>
        </w:rPr>
        <w:t>Размер задатка (50% от начальной цены):</w:t>
      </w:r>
      <w:r w:rsidRPr="0063318C">
        <w:rPr>
          <w:sz w:val="24"/>
          <w:szCs w:val="24"/>
        </w:rPr>
        <w:t xml:space="preserve"> </w:t>
      </w:r>
      <w:r w:rsidR="00035E1D" w:rsidRPr="0063318C">
        <w:rPr>
          <w:sz w:val="24"/>
          <w:szCs w:val="24"/>
        </w:rPr>
        <w:t>934</w:t>
      </w:r>
      <w:r w:rsidRPr="0063318C">
        <w:rPr>
          <w:sz w:val="24"/>
          <w:szCs w:val="24"/>
        </w:rPr>
        <w:t xml:space="preserve">, </w:t>
      </w:r>
      <w:r w:rsidR="00035E1D" w:rsidRPr="0063318C">
        <w:rPr>
          <w:sz w:val="24"/>
          <w:szCs w:val="24"/>
        </w:rPr>
        <w:t>68</w:t>
      </w:r>
      <w:r w:rsidRPr="0063318C">
        <w:rPr>
          <w:sz w:val="24"/>
          <w:szCs w:val="24"/>
        </w:rPr>
        <w:t xml:space="preserve"> руб.</w:t>
      </w:r>
    </w:p>
    <w:p w:rsidR="00F55D1B" w:rsidRPr="0063318C" w:rsidRDefault="00F55D1B" w:rsidP="00F55D1B">
      <w:pPr>
        <w:tabs>
          <w:tab w:val="left" w:pos="0"/>
        </w:tabs>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Срок аренды:</w:t>
      </w:r>
      <w:r w:rsidRPr="0063318C">
        <w:rPr>
          <w:sz w:val="24"/>
          <w:szCs w:val="24"/>
        </w:rPr>
        <w:t xml:space="preserve"> 20 (двадцать)  лет.</w:t>
      </w:r>
    </w:p>
    <w:p w:rsidR="00F55D1B" w:rsidRPr="0063318C" w:rsidRDefault="00F55D1B" w:rsidP="00035E1D">
      <w:pPr>
        <w:tabs>
          <w:tab w:val="left" w:pos="851"/>
        </w:tabs>
        <w:ind w:left="709"/>
        <w:jc w:val="both"/>
        <w:rPr>
          <w:b/>
          <w:sz w:val="24"/>
          <w:szCs w:val="24"/>
          <w:u w:val="single"/>
        </w:rPr>
      </w:pPr>
    </w:p>
    <w:p w:rsidR="00035E1D" w:rsidRPr="0063318C" w:rsidRDefault="00035E1D" w:rsidP="00035E1D">
      <w:pPr>
        <w:tabs>
          <w:tab w:val="left" w:pos="851"/>
        </w:tabs>
        <w:ind w:left="709"/>
        <w:jc w:val="both"/>
        <w:rPr>
          <w:b/>
          <w:sz w:val="24"/>
          <w:szCs w:val="24"/>
          <w:u w:val="single"/>
        </w:rPr>
      </w:pPr>
    </w:p>
    <w:p w:rsidR="00F55D1B" w:rsidRPr="0063318C" w:rsidRDefault="00035E1D" w:rsidP="00967FDD">
      <w:pPr>
        <w:numPr>
          <w:ilvl w:val="1"/>
          <w:numId w:val="4"/>
        </w:numPr>
        <w:tabs>
          <w:tab w:val="left" w:pos="851"/>
        </w:tabs>
        <w:ind w:left="0" w:firstLine="709"/>
        <w:jc w:val="both"/>
        <w:rPr>
          <w:b/>
          <w:sz w:val="24"/>
          <w:szCs w:val="24"/>
          <w:u w:val="single"/>
        </w:rPr>
      </w:pPr>
      <w:r w:rsidRPr="0063318C">
        <w:rPr>
          <w:b/>
          <w:sz w:val="24"/>
          <w:szCs w:val="24"/>
          <w:u w:val="single"/>
        </w:rPr>
        <w:t>ЛОТ №35</w:t>
      </w:r>
      <w:r w:rsidR="00F55D1B" w:rsidRPr="0063318C">
        <w:rPr>
          <w:b/>
          <w:sz w:val="24"/>
          <w:szCs w:val="24"/>
          <w:u w:val="single"/>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w:t>
      </w:r>
      <w:r w:rsidR="00035E1D" w:rsidRPr="0063318C">
        <w:rPr>
          <w:bCs/>
          <w:sz w:val="24"/>
          <w:szCs w:val="24"/>
        </w:rPr>
        <w:t>1</w:t>
      </w:r>
      <w:r w:rsidRPr="0063318C">
        <w:rPr>
          <w:bCs/>
          <w:sz w:val="24"/>
          <w:szCs w:val="24"/>
        </w:rPr>
        <w:t>:</w:t>
      </w:r>
      <w:r w:rsidR="00035E1D" w:rsidRPr="0063318C">
        <w:rPr>
          <w:bCs/>
          <w:sz w:val="24"/>
          <w:szCs w:val="24"/>
        </w:rPr>
        <w:t>268</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площадь: </w:t>
      </w:r>
      <w:r w:rsidR="006455B8" w:rsidRPr="0063318C">
        <w:rPr>
          <w:bCs/>
          <w:sz w:val="24"/>
          <w:szCs w:val="24"/>
        </w:rPr>
        <w:t>37</w:t>
      </w:r>
      <w:r w:rsidRPr="0063318C">
        <w:rPr>
          <w:bCs/>
          <w:sz w:val="24"/>
          <w:szCs w:val="24"/>
        </w:rPr>
        <w:t xml:space="preserve"> кв.м.;</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Мурманская </w:t>
      </w:r>
      <w:proofErr w:type="spellStart"/>
      <w:proofErr w:type="gramStart"/>
      <w:r w:rsidRPr="0063318C">
        <w:rPr>
          <w:bCs/>
          <w:sz w:val="24"/>
          <w:szCs w:val="24"/>
        </w:rPr>
        <w:t>обл</w:t>
      </w:r>
      <w:proofErr w:type="spellEnd"/>
      <w:proofErr w:type="gramEnd"/>
      <w:r w:rsidRPr="0063318C">
        <w:rPr>
          <w:bCs/>
          <w:sz w:val="24"/>
          <w:szCs w:val="24"/>
        </w:rPr>
        <w:t xml:space="preserve">, Кольский муниципальный район, Сельское поселение Междуречье, Междуречье </w:t>
      </w:r>
      <w:proofErr w:type="spellStart"/>
      <w:r w:rsidRPr="0063318C">
        <w:rPr>
          <w:bCs/>
          <w:sz w:val="24"/>
          <w:szCs w:val="24"/>
        </w:rPr>
        <w:t>нп</w:t>
      </w:r>
      <w:proofErr w:type="spellEnd"/>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F55D1B" w:rsidRPr="0063318C" w:rsidRDefault="00F55D1B" w:rsidP="00F55D1B">
      <w:pPr>
        <w:ind w:firstLine="709"/>
        <w:rPr>
          <w:sz w:val="24"/>
          <w:szCs w:val="24"/>
        </w:rPr>
      </w:pPr>
      <w:r w:rsidRPr="0063318C">
        <w:rPr>
          <w:bCs/>
          <w:sz w:val="24"/>
          <w:szCs w:val="24"/>
        </w:rPr>
        <w:t xml:space="preserve">разрешённое использование: </w:t>
      </w:r>
      <w:r w:rsidRPr="0063318C">
        <w:rPr>
          <w:sz w:val="24"/>
          <w:szCs w:val="24"/>
        </w:rPr>
        <w:t>гаражные кооперативы, стоянки с гаражами боксового типа</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F55D1B" w:rsidRPr="0063318C" w:rsidRDefault="00F55D1B" w:rsidP="00F55D1B">
      <w:pPr>
        <w:widowControl w:val="0"/>
        <w:suppressAutoHyphens/>
        <w:autoSpaceDE w:val="0"/>
        <w:autoSpaceDN w:val="0"/>
        <w:adjustRightInd w:val="0"/>
        <w:ind w:firstLine="709"/>
        <w:jc w:val="both"/>
        <w:rPr>
          <w:bCs/>
          <w:sz w:val="24"/>
          <w:szCs w:val="24"/>
        </w:rPr>
      </w:pPr>
      <w:r w:rsidRPr="0063318C">
        <w:rPr>
          <w:bCs/>
          <w:sz w:val="24"/>
          <w:szCs w:val="24"/>
        </w:rPr>
        <w:t>ограничения (обременения): не установлено</w:t>
      </w:r>
      <w:r w:rsidRPr="0063318C">
        <w:rPr>
          <w:sz w:val="24"/>
          <w:szCs w:val="24"/>
        </w:rPr>
        <w:t>;</w:t>
      </w:r>
    </w:p>
    <w:p w:rsidR="00F55D1B" w:rsidRPr="0063318C" w:rsidRDefault="00F55D1B" w:rsidP="00F55D1B">
      <w:pPr>
        <w:tabs>
          <w:tab w:val="left" w:pos="851"/>
          <w:tab w:val="left" w:pos="993"/>
        </w:tabs>
        <w:suppressAutoHyphens/>
        <w:ind w:firstLine="709"/>
        <w:jc w:val="both"/>
        <w:rPr>
          <w:sz w:val="24"/>
          <w:szCs w:val="24"/>
          <w:u w:val="single"/>
        </w:rPr>
      </w:pPr>
    </w:p>
    <w:p w:rsidR="00F55D1B" w:rsidRPr="0063318C" w:rsidRDefault="00F55D1B" w:rsidP="00F55D1B">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F55D1B" w:rsidRPr="0063318C" w:rsidRDefault="00F55D1B" w:rsidP="00F55D1B">
      <w:pPr>
        <w:widowControl w:val="0"/>
        <w:shd w:val="clear" w:color="auto" w:fill="FFFFFF"/>
        <w:tabs>
          <w:tab w:val="num" w:pos="0"/>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и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с.п</w:t>
      </w:r>
      <w:proofErr w:type="spellEnd"/>
      <w:r w:rsidRPr="0063318C">
        <w:rPr>
          <w:sz w:val="24"/>
          <w:szCs w:val="24"/>
        </w:rPr>
        <w:t>. Междуречье Кольского района Мурманской области от 17.12.2012г. № 33/1, №33/2, согласно которым земельный участок находится в зоне предприятия IV-V (П-2).</w:t>
      </w:r>
    </w:p>
    <w:p w:rsidR="00F55D1B" w:rsidRPr="0063318C" w:rsidRDefault="00F55D1B" w:rsidP="006455B8">
      <w:pPr>
        <w:ind w:firstLine="709"/>
        <w:jc w:val="both"/>
        <w:rPr>
          <w:b/>
          <w:bCs/>
          <w:i/>
          <w:sz w:val="24"/>
        </w:rPr>
      </w:pPr>
      <w:r w:rsidRPr="0063318C">
        <w:rPr>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указанной зоне</w:t>
      </w:r>
      <w:r w:rsidRPr="0063318C">
        <w:rPr>
          <w:iCs/>
          <w:sz w:val="24"/>
        </w:rPr>
        <w:t xml:space="preserve">, установлены в соответствии со ст. 31 (Таблица №3) Правил Землепользования и застройки </w:t>
      </w:r>
      <w:proofErr w:type="spellStart"/>
      <w:r w:rsidRPr="0063318C">
        <w:rPr>
          <w:iCs/>
          <w:sz w:val="24"/>
        </w:rPr>
        <w:t>с.п</w:t>
      </w:r>
      <w:proofErr w:type="spellEnd"/>
      <w:r w:rsidRPr="0063318C">
        <w:rPr>
          <w:iCs/>
          <w:sz w:val="24"/>
        </w:rPr>
        <w:t>. Междуречье Кольского района Мурманской области.</w:t>
      </w:r>
    </w:p>
    <w:p w:rsidR="00F55D1B" w:rsidRPr="0063318C" w:rsidRDefault="00F55D1B" w:rsidP="006455B8">
      <w:pPr>
        <w:widowControl w:val="0"/>
        <w:shd w:val="clear" w:color="auto" w:fill="FFFFFF"/>
        <w:tabs>
          <w:tab w:val="num" w:pos="0"/>
        </w:tabs>
        <w:ind w:firstLine="709"/>
        <w:jc w:val="both"/>
        <w:rPr>
          <w:sz w:val="24"/>
          <w:szCs w:val="24"/>
        </w:rPr>
      </w:pPr>
    </w:p>
    <w:p w:rsidR="00F55D1B" w:rsidRPr="0063318C" w:rsidRDefault="00F55D1B" w:rsidP="006455B8">
      <w:pPr>
        <w:widowControl w:val="0"/>
        <w:shd w:val="clear" w:color="auto" w:fill="FFFFFF"/>
        <w:tabs>
          <w:tab w:val="num" w:pos="0"/>
        </w:tabs>
        <w:ind w:firstLine="709"/>
        <w:jc w:val="both"/>
        <w:rPr>
          <w:sz w:val="24"/>
          <w:szCs w:val="24"/>
        </w:rPr>
      </w:pPr>
      <w:r w:rsidRPr="0063318C">
        <w:rPr>
          <w:sz w:val="24"/>
          <w:szCs w:val="24"/>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F55D1B" w:rsidRPr="0063318C" w:rsidRDefault="00F55D1B" w:rsidP="006455B8">
      <w:pPr>
        <w:numPr>
          <w:ilvl w:val="0"/>
          <w:numId w:val="45"/>
        </w:numPr>
        <w:tabs>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F55D1B" w:rsidRPr="0063318C" w:rsidRDefault="00F55D1B" w:rsidP="006455B8">
      <w:pPr>
        <w:numPr>
          <w:ilvl w:val="0"/>
          <w:numId w:val="45"/>
        </w:numPr>
        <w:tabs>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xml:space="preserve">: отсутствуют наружные сети и сооружения водопровода и канализации, находящиеся в ведении ГОУП «Мурманскводоканал»; </w:t>
      </w:r>
    </w:p>
    <w:p w:rsidR="00F55D1B" w:rsidRPr="0063318C" w:rsidRDefault="00F55D1B" w:rsidP="006455B8">
      <w:pPr>
        <w:numPr>
          <w:ilvl w:val="0"/>
          <w:numId w:val="45"/>
        </w:numPr>
        <w:tabs>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F55D1B" w:rsidRPr="0063318C" w:rsidRDefault="00F55D1B" w:rsidP="00F55D1B">
      <w:pPr>
        <w:tabs>
          <w:tab w:val="left" w:pos="851"/>
          <w:tab w:val="left" w:pos="1418"/>
        </w:tabs>
        <w:ind w:firstLine="709"/>
        <w:jc w:val="both"/>
        <w:rPr>
          <w:sz w:val="24"/>
          <w:szCs w:val="24"/>
        </w:rPr>
      </w:pPr>
    </w:p>
    <w:p w:rsidR="00F55D1B" w:rsidRPr="0063318C" w:rsidRDefault="00F55D1B" w:rsidP="00F55D1B">
      <w:pPr>
        <w:tabs>
          <w:tab w:val="left" w:pos="851"/>
        </w:tabs>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w:t>
      </w:r>
      <w:r w:rsidR="006455B8" w:rsidRPr="0063318C">
        <w:rPr>
          <w:sz w:val="24"/>
          <w:szCs w:val="24"/>
        </w:rPr>
        <w:t>833</w:t>
      </w:r>
      <w:r w:rsidRPr="0063318C">
        <w:rPr>
          <w:sz w:val="24"/>
          <w:szCs w:val="24"/>
        </w:rPr>
        <w:t xml:space="preserve">, </w:t>
      </w:r>
      <w:r w:rsidR="006455B8" w:rsidRPr="0063318C">
        <w:rPr>
          <w:sz w:val="24"/>
          <w:szCs w:val="24"/>
        </w:rPr>
        <w:t>33</w:t>
      </w:r>
      <w:r w:rsidRPr="0063318C">
        <w:rPr>
          <w:sz w:val="24"/>
          <w:szCs w:val="24"/>
        </w:rPr>
        <w:t xml:space="preserve"> руб. (1,5% от кадастровой стоимости).</w:t>
      </w:r>
    </w:p>
    <w:p w:rsidR="00F55D1B" w:rsidRPr="0063318C" w:rsidRDefault="00F55D1B" w:rsidP="00F55D1B">
      <w:pPr>
        <w:tabs>
          <w:tab w:val="left" w:pos="851"/>
        </w:tabs>
        <w:ind w:firstLine="709"/>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2</w:t>
      </w:r>
      <w:r w:rsidR="006455B8" w:rsidRPr="0063318C">
        <w:rPr>
          <w:sz w:val="24"/>
          <w:szCs w:val="24"/>
        </w:rPr>
        <w:t>5</w:t>
      </w:r>
      <w:r w:rsidRPr="0063318C">
        <w:rPr>
          <w:sz w:val="24"/>
          <w:szCs w:val="24"/>
        </w:rPr>
        <w:t xml:space="preserve">, </w:t>
      </w:r>
      <w:r w:rsidR="006455B8" w:rsidRPr="0063318C">
        <w:rPr>
          <w:sz w:val="24"/>
          <w:szCs w:val="24"/>
        </w:rPr>
        <w:t>0</w:t>
      </w:r>
      <w:r w:rsidRPr="0063318C">
        <w:rPr>
          <w:sz w:val="24"/>
          <w:szCs w:val="24"/>
        </w:rPr>
        <w:t xml:space="preserve">0 руб. </w:t>
      </w:r>
    </w:p>
    <w:p w:rsidR="00F55D1B" w:rsidRPr="0063318C" w:rsidRDefault="00F55D1B" w:rsidP="00F55D1B">
      <w:pPr>
        <w:tabs>
          <w:tab w:val="left" w:pos="851"/>
        </w:tabs>
        <w:jc w:val="both"/>
        <w:rPr>
          <w:sz w:val="24"/>
          <w:szCs w:val="24"/>
        </w:rPr>
      </w:pPr>
    </w:p>
    <w:p w:rsidR="00F55D1B" w:rsidRPr="0063318C" w:rsidRDefault="00F55D1B" w:rsidP="00F55D1B">
      <w:pPr>
        <w:tabs>
          <w:tab w:val="left" w:pos="0"/>
        </w:tabs>
        <w:jc w:val="both"/>
        <w:rPr>
          <w:sz w:val="24"/>
          <w:szCs w:val="24"/>
        </w:rPr>
      </w:pPr>
      <w:r w:rsidRPr="0063318C">
        <w:rPr>
          <w:b/>
          <w:sz w:val="24"/>
          <w:szCs w:val="24"/>
          <w:u w:val="single"/>
        </w:rPr>
        <w:t>Размер задатка (50% от начальной цены):</w:t>
      </w:r>
      <w:r w:rsidRPr="0063318C">
        <w:rPr>
          <w:sz w:val="24"/>
          <w:szCs w:val="24"/>
        </w:rPr>
        <w:t xml:space="preserve"> </w:t>
      </w:r>
      <w:r w:rsidR="006455B8" w:rsidRPr="0063318C">
        <w:rPr>
          <w:sz w:val="24"/>
          <w:szCs w:val="24"/>
        </w:rPr>
        <w:t>416</w:t>
      </w:r>
      <w:r w:rsidRPr="0063318C">
        <w:rPr>
          <w:sz w:val="24"/>
          <w:szCs w:val="24"/>
        </w:rPr>
        <w:t xml:space="preserve">, </w:t>
      </w:r>
      <w:r w:rsidR="006455B8" w:rsidRPr="0063318C">
        <w:rPr>
          <w:sz w:val="24"/>
          <w:szCs w:val="24"/>
        </w:rPr>
        <w:t>66</w:t>
      </w:r>
      <w:r w:rsidRPr="0063318C">
        <w:rPr>
          <w:sz w:val="24"/>
          <w:szCs w:val="24"/>
        </w:rPr>
        <w:t xml:space="preserve"> руб.</w:t>
      </w:r>
    </w:p>
    <w:p w:rsidR="00F55D1B" w:rsidRPr="0063318C" w:rsidRDefault="00F55D1B" w:rsidP="00F55D1B">
      <w:pPr>
        <w:tabs>
          <w:tab w:val="left" w:pos="0"/>
        </w:tabs>
        <w:jc w:val="both"/>
        <w:rPr>
          <w:b/>
          <w:sz w:val="24"/>
          <w:szCs w:val="24"/>
        </w:rPr>
      </w:pPr>
    </w:p>
    <w:p w:rsidR="00F55D1B" w:rsidRPr="0063318C" w:rsidRDefault="00F55D1B" w:rsidP="00F55D1B">
      <w:pPr>
        <w:tabs>
          <w:tab w:val="left" w:pos="0"/>
        </w:tabs>
        <w:jc w:val="both"/>
        <w:rPr>
          <w:sz w:val="24"/>
          <w:szCs w:val="24"/>
        </w:rPr>
      </w:pPr>
      <w:r w:rsidRPr="0063318C">
        <w:rPr>
          <w:b/>
          <w:sz w:val="24"/>
          <w:szCs w:val="24"/>
          <w:u w:val="single"/>
        </w:rPr>
        <w:t>Срок аренды:</w:t>
      </w:r>
      <w:r w:rsidRPr="0063318C">
        <w:rPr>
          <w:sz w:val="24"/>
          <w:szCs w:val="24"/>
        </w:rPr>
        <w:t xml:space="preserve"> 20 (двадцать)  лет.</w:t>
      </w:r>
    </w:p>
    <w:p w:rsidR="00F55D1B" w:rsidRPr="0063318C" w:rsidRDefault="00F55D1B" w:rsidP="006455B8">
      <w:pPr>
        <w:tabs>
          <w:tab w:val="left" w:pos="851"/>
        </w:tabs>
        <w:ind w:left="709"/>
        <w:jc w:val="both"/>
        <w:rPr>
          <w:b/>
          <w:sz w:val="24"/>
          <w:szCs w:val="24"/>
          <w:u w:val="single"/>
        </w:rPr>
      </w:pPr>
    </w:p>
    <w:p w:rsidR="006455B8" w:rsidRPr="0063318C" w:rsidRDefault="006455B8" w:rsidP="006455B8">
      <w:pPr>
        <w:tabs>
          <w:tab w:val="left" w:pos="851"/>
        </w:tabs>
        <w:ind w:left="709"/>
        <w:jc w:val="both"/>
        <w:rPr>
          <w:b/>
          <w:sz w:val="24"/>
          <w:szCs w:val="24"/>
          <w:u w:val="single"/>
        </w:rPr>
      </w:pPr>
    </w:p>
    <w:p w:rsidR="00285194" w:rsidRPr="0063318C" w:rsidRDefault="00285194" w:rsidP="00285194">
      <w:pPr>
        <w:numPr>
          <w:ilvl w:val="1"/>
          <w:numId w:val="4"/>
        </w:numPr>
        <w:tabs>
          <w:tab w:val="left" w:pos="851"/>
        </w:tabs>
        <w:ind w:left="0" w:firstLine="709"/>
        <w:jc w:val="both"/>
        <w:rPr>
          <w:b/>
          <w:sz w:val="24"/>
          <w:szCs w:val="24"/>
          <w:u w:val="single"/>
        </w:rPr>
      </w:pPr>
      <w:r w:rsidRPr="0063318C">
        <w:rPr>
          <w:b/>
          <w:sz w:val="24"/>
          <w:szCs w:val="24"/>
          <w:u w:val="single"/>
        </w:rPr>
        <w:t>ЛОТ №36:</w:t>
      </w:r>
    </w:p>
    <w:p w:rsidR="00285194" w:rsidRPr="0063318C" w:rsidRDefault="00285194" w:rsidP="00285194">
      <w:pPr>
        <w:widowControl w:val="0"/>
        <w:suppressAutoHyphens/>
        <w:autoSpaceDE w:val="0"/>
        <w:autoSpaceDN w:val="0"/>
        <w:adjustRightInd w:val="0"/>
        <w:ind w:firstLine="709"/>
        <w:jc w:val="both"/>
        <w:rPr>
          <w:bCs/>
          <w:sz w:val="24"/>
          <w:szCs w:val="24"/>
        </w:rPr>
      </w:pPr>
      <w:r w:rsidRPr="0063318C">
        <w:rPr>
          <w:sz w:val="24"/>
          <w:szCs w:val="24"/>
        </w:rPr>
        <w:t xml:space="preserve">Земельный участок с кадастровым номером: </w:t>
      </w:r>
      <w:r w:rsidRPr="0063318C">
        <w:rPr>
          <w:bCs/>
          <w:sz w:val="24"/>
          <w:szCs w:val="24"/>
        </w:rPr>
        <w:t>51:01:0801001:269;</w:t>
      </w:r>
    </w:p>
    <w:p w:rsidR="00285194" w:rsidRPr="0063318C" w:rsidRDefault="00285194" w:rsidP="00285194">
      <w:pPr>
        <w:widowControl w:val="0"/>
        <w:suppressAutoHyphens/>
        <w:autoSpaceDE w:val="0"/>
        <w:autoSpaceDN w:val="0"/>
        <w:adjustRightInd w:val="0"/>
        <w:ind w:firstLine="709"/>
        <w:jc w:val="both"/>
        <w:rPr>
          <w:bCs/>
          <w:sz w:val="24"/>
          <w:szCs w:val="24"/>
        </w:rPr>
      </w:pPr>
      <w:r w:rsidRPr="0063318C">
        <w:rPr>
          <w:bCs/>
          <w:sz w:val="24"/>
          <w:szCs w:val="24"/>
        </w:rPr>
        <w:t>площадь: 56 кв.м.;</w:t>
      </w:r>
    </w:p>
    <w:p w:rsidR="00285194" w:rsidRPr="0063318C" w:rsidRDefault="00285194" w:rsidP="00285194">
      <w:pPr>
        <w:widowControl w:val="0"/>
        <w:suppressAutoHyphens/>
        <w:autoSpaceDE w:val="0"/>
        <w:autoSpaceDN w:val="0"/>
        <w:adjustRightInd w:val="0"/>
        <w:ind w:firstLine="709"/>
        <w:jc w:val="both"/>
        <w:rPr>
          <w:bCs/>
          <w:sz w:val="24"/>
          <w:szCs w:val="24"/>
        </w:rPr>
      </w:pPr>
      <w:r w:rsidRPr="0063318C">
        <w:rPr>
          <w:bCs/>
          <w:sz w:val="24"/>
          <w:szCs w:val="24"/>
        </w:rPr>
        <w:t xml:space="preserve">местоположение земельного участка: Мурманская </w:t>
      </w:r>
      <w:proofErr w:type="spellStart"/>
      <w:proofErr w:type="gramStart"/>
      <w:r w:rsidRPr="0063318C">
        <w:rPr>
          <w:bCs/>
          <w:sz w:val="24"/>
          <w:szCs w:val="24"/>
        </w:rPr>
        <w:t>обл</w:t>
      </w:r>
      <w:proofErr w:type="spellEnd"/>
      <w:proofErr w:type="gramEnd"/>
      <w:r w:rsidRPr="0063318C">
        <w:rPr>
          <w:bCs/>
          <w:sz w:val="24"/>
          <w:szCs w:val="24"/>
        </w:rPr>
        <w:t xml:space="preserve">, Кольский муниципальный район, Сельское поселение Междуречье, Междуречье </w:t>
      </w:r>
      <w:proofErr w:type="spellStart"/>
      <w:r w:rsidRPr="0063318C">
        <w:rPr>
          <w:bCs/>
          <w:sz w:val="24"/>
          <w:szCs w:val="24"/>
        </w:rPr>
        <w:t>нп</w:t>
      </w:r>
      <w:proofErr w:type="spellEnd"/>
      <w:r w:rsidRPr="0063318C">
        <w:rPr>
          <w:bCs/>
          <w:sz w:val="24"/>
          <w:szCs w:val="24"/>
        </w:rPr>
        <w:t>;</w:t>
      </w:r>
    </w:p>
    <w:p w:rsidR="00285194" w:rsidRPr="0063318C" w:rsidRDefault="00285194" w:rsidP="00285194">
      <w:pPr>
        <w:widowControl w:val="0"/>
        <w:suppressAutoHyphens/>
        <w:autoSpaceDE w:val="0"/>
        <w:autoSpaceDN w:val="0"/>
        <w:adjustRightInd w:val="0"/>
        <w:ind w:firstLine="709"/>
        <w:jc w:val="both"/>
        <w:rPr>
          <w:bCs/>
          <w:sz w:val="24"/>
          <w:szCs w:val="24"/>
        </w:rPr>
      </w:pPr>
      <w:r w:rsidRPr="0063318C">
        <w:rPr>
          <w:bCs/>
          <w:sz w:val="24"/>
          <w:szCs w:val="24"/>
        </w:rPr>
        <w:t>категория земель: земли населенных пунктов;</w:t>
      </w:r>
    </w:p>
    <w:p w:rsidR="00285194" w:rsidRPr="0063318C" w:rsidRDefault="00285194" w:rsidP="00285194">
      <w:pPr>
        <w:widowControl w:val="0"/>
        <w:suppressAutoHyphens/>
        <w:autoSpaceDE w:val="0"/>
        <w:autoSpaceDN w:val="0"/>
        <w:adjustRightInd w:val="0"/>
        <w:ind w:firstLine="709"/>
        <w:jc w:val="both"/>
        <w:rPr>
          <w:bCs/>
          <w:sz w:val="24"/>
          <w:szCs w:val="24"/>
        </w:rPr>
      </w:pPr>
      <w:r w:rsidRPr="0063318C">
        <w:rPr>
          <w:sz w:val="24"/>
          <w:szCs w:val="24"/>
        </w:rPr>
        <w:t>целевое назначение: под гараж</w:t>
      </w:r>
      <w:r w:rsidRPr="0063318C">
        <w:rPr>
          <w:bCs/>
          <w:sz w:val="24"/>
          <w:szCs w:val="24"/>
        </w:rPr>
        <w:t>;</w:t>
      </w:r>
    </w:p>
    <w:p w:rsidR="00285194" w:rsidRPr="0063318C" w:rsidRDefault="00285194" w:rsidP="00285194">
      <w:pPr>
        <w:ind w:firstLine="709"/>
        <w:rPr>
          <w:sz w:val="24"/>
          <w:szCs w:val="24"/>
        </w:rPr>
      </w:pPr>
      <w:r w:rsidRPr="0063318C">
        <w:rPr>
          <w:bCs/>
          <w:sz w:val="24"/>
          <w:szCs w:val="24"/>
        </w:rPr>
        <w:t xml:space="preserve">разрешённое использование: </w:t>
      </w:r>
      <w:r w:rsidRPr="0063318C">
        <w:rPr>
          <w:sz w:val="24"/>
          <w:szCs w:val="24"/>
        </w:rPr>
        <w:t>гаражные кооперативы, стоянки с гаражами боксового типа</w:t>
      </w:r>
      <w:r w:rsidRPr="0063318C">
        <w:rPr>
          <w:bCs/>
          <w:sz w:val="24"/>
          <w:szCs w:val="24"/>
        </w:rPr>
        <w:t>;</w:t>
      </w:r>
    </w:p>
    <w:p w:rsidR="00285194" w:rsidRPr="0063318C" w:rsidRDefault="00285194" w:rsidP="00285194">
      <w:pPr>
        <w:widowControl w:val="0"/>
        <w:suppressAutoHyphens/>
        <w:autoSpaceDE w:val="0"/>
        <w:autoSpaceDN w:val="0"/>
        <w:adjustRightInd w:val="0"/>
        <w:ind w:firstLine="709"/>
        <w:jc w:val="both"/>
        <w:rPr>
          <w:bCs/>
          <w:sz w:val="24"/>
          <w:szCs w:val="24"/>
        </w:rPr>
      </w:pPr>
      <w:r w:rsidRPr="0063318C">
        <w:rPr>
          <w:bCs/>
          <w:sz w:val="24"/>
          <w:szCs w:val="24"/>
        </w:rPr>
        <w:t xml:space="preserve">границы земельного участка: </w:t>
      </w:r>
      <w:r w:rsidRPr="0063318C">
        <w:rPr>
          <w:sz w:val="24"/>
          <w:szCs w:val="24"/>
        </w:rPr>
        <w:t>в соответствии с Выпиской из ЕГРН</w:t>
      </w:r>
      <w:r w:rsidRPr="0063318C">
        <w:rPr>
          <w:bCs/>
          <w:sz w:val="24"/>
          <w:szCs w:val="24"/>
        </w:rPr>
        <w:t>;</w:t>
      </w:r>
    </w:p>
    <w:p w:rsidR="00285194" w:rsidRPr="0063318C" w:rsidRDefault="00285194" w:rsidP="00285194">
      <w:pPr>
        <w:widowControl w:val="0"/>
        <w:suppressAutoHyphens/>
        <w:autoSpaceDE w:val="0"/>
        <w:autoSpaceDN w:val="0"/>
        <w:adjustRightInd w:val="0"/>
        <w:ind w:firstLine="709"/>
        <w:jc w:val="both"/>
        <w:rPr>
          <w:bCs/>
          <w:sz w:val="24"/>
          <w:szCs w:val="24"/>
        </w:rPr>
      </w:pPr>
      <w:r w:rsidRPr="0063318C">
        <w:rPr>
          <w:bCs/>
          <w:sz w:val="24"/>
          <w:szCs w:val="24"/>
        </w:rPr>
        <w:t>вид собственности на земельный участок: государственная собственность;</w:t>
      </w:r>
    </w:p>
    <w:p w:rsidR="00285194" w:rsidRPr="0063318C" w:rsidRDefault="00285194" w:rsidP="00285194">
      <w:pPr>
        <w:widowControl w:val="0"/>
        <w:suppressAutoHyphens/>
        <w:autoSpaceDE w:val="0"/>
        <w:autoSpaceDN w:val="0"/>
        <w:adjustRightInd w:val="0"/>
        <w:ind w:firstLine="709"/>
        <w:jc w:val="both"/>
        <w:rPr>
          <w:bCs/>
          <w:sz w:val="24"/>
          <w:szCs w:val="24"/>
        </w:rPr>
      </w:pPr>
      <w:r w:rsidRPr="0063318C">
        <w:rPr>
          <w:bCs/>
          <w:sz w:val="24"/>
          <w:szCs w:val="24"/>
        </w:rPr>
        <w:t>ограничения (обременения): не установлено</w:t>
      </w:r>
      <w:r w:rsidRPr="0063318C">
        <w:rPr>
          <w:sz w:val="24"/>
          <w:szCs w:val="24"/>
        </w:rPr>
        <w:t>;</w:t>
      </w:r>
    </w:p>
    <w:p w:rsidR="00285194" w:rsidRPr="0063318C" w:rsidRDefault="00285194" w:rsidP="00285194">
      <w:pPr>
        <w:tabs>
          <w:tab w:val="left" w:pos="851"/>
          <w:tab w:val="left" w:pos="993"/>
        </w:tabs>
        <w:suppressAutoHyphens/>
        <w:ind w:firstLine="709"/>
        <w:jc w:val="both"/>
        <w:rPr>
          <w:sz w:val="24"/>
          <w:szCs w:val="24"/>
          <w:u w:val="single"/>
        </w:rPr>
      </w:pPr>
    </w:p>
    <w:p w:rsidR="00285194" w:rsidRPr="0063318C" w:rsidRDefault="00285194" w:rsidP="00285194">
      <w:pPr>
        <w:tabs>
          <w:tab w:val="left" w:pos="851"/>
          <w:tab w:val="left" w:pos="993"/>
        </w:tabs>
        <w:suppressAutoHyphens/>
        <w:ind w:firstLine="709"/>
        <w:jc w:val="both"/>
        <w:rPr>
          <w:sz w:val="24"/>
          <w:szCs w:val="24"/>
          <w:u w:val="single"/>
        </w:rPr>
      </w:pPr>
      <w:r w:rsidRPr="0063318C">
        <w:rPr>
          <w:sz w:val="24"/>
          <w:szCs w:val="24"/>
          <w:u w:val="single"/>
        </w:rPr>
        <w:t xml:space="preserve">максимально и  или минимально допустимые параметры разрешенного строительства объекта капитального строительства: </w:t>
      </w:r>
    </w:p>
    <w:p w:rsidR="00285194" w:rsidRPr="0063318C" w:rsidRDefault="00285194" w:rsidP="00285194">
      <w:pPr>
        <w:widowControl w:val="0"/>
        <w:shd w:val="clear" w:color="auto" w:fill="FFFFFF"/>
        <w:tabs>
          <w:tab w:val="num" w:pos="0"/>
        </w:tabs>
        <w:ind w:firstLine="709"/>
        <w:jc w:val="both"/>
        <w:rPr>
          <w:sz w:val="24"/>
          <w:szCs w:val="24"/>
        </w:rPr>
      </w:pPr>
      <w:r w:rsidRPr="0063318C">
        <w:rPr>
          <w:sz w:val="24"/>
          <w:szCs w:val="24"/>
        </w:rPr>
        <w:t xml:space="preserve">Предельные параметры разрешенного строительства установлены Генеральным планом и Правилами землепользования и сельского поселения Междуречье Кольского района Мурманской области, утвержденные решениями Совета депутатов МО </w:t>
      </w:r>
      <w:proofErr w:type="spellStart"/>
      <w:r w:rsidRPr="0063318C">
        <w:rPr>
          <w:sz w:val="24"/>
          <w:szCs w:val="24"/>
        </w:rPr>
        <w:t>с.п</w:t>
      </w:r>
      <w:proofErr w:type="spellEnd"/>
      <w:r w:rsidRPr="0063318C">
        <w:rPr>
          <w:sz w:val="24"/>
          <w:szCs w:val="24"/>
        </w:rPr>
        <w:t>. Междуречье Кольского района Мурманской области от 17.12.2012г. № 33/1, №33/2, согласно которым земельный участок находится в зоне предприятия IV-V (П-2).</w:t>
      </w:r>
    </w:p>
    <w:p w:rsidR="00285194" w:rsidRPr="0063318C" w:rsidRDefault="00285194" w:rsidP="00285194">
      <w:pPr>
        <w:ind w:firstLine="709"/>
        <w:jc w:val="both"/>
        <w:rPr>
          <w:b/>
          <w:bCs/>
          <w:i/>
          <w:sz w:val="24"/>
        </w:rPr>
      </w:pPr>
      <w:r w:rsidRPr="0063318C">
        <w:rPr>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указанной зоне</w:t>
      </w:r>
      <w:r w:rsidRPr="0063318C">
        <w:rPr>
          <w:iCs/>
          <w:sz w:val="24"/>
        </w:rPr>
        <w:t xml:space="preserve">, установлены в соответствии со ст. 31 (Таблица №3) Правил Землепользования и застройки </w:t>
      </w:r>
      <w:proofErr w:type="spellStart"/>
      <w:r w:rsidRPr="0063318C">
        <w:rPr>
          <w:iCs/>
          <w:sz w:val="24"/>
        </w:rPr>
        <w:t>с.п</w:t>
      </w:r>
      <w:proofErr w:type="spellEnd"/>
      <w:r w:rsidRPr="0063318C">
        <w:rPr>
          <w:iCs/>
          <w:sz w:val="24"/>
        </w:rPr>
        <w:t>. Междуречье Кольского района Мурманской области.</w:t>
      </w:r>
    </w:p>
    <w:p w:rsidR="00285194" w:rsidRPr="0063318C" w:rsidRDefault="00285194" w:rsidP="00285194">
      <w:pPr>
        <w:widowControl w:val="0"/>
        <w:shd w:val="clear" w:color="auto" w:fill="FFFFFF"/>
        <w:tabs>
          <w:tab w:val="num" w:pos="0"/>
        </w:tabs>
        <w:ind w:firstLine="709"/>
        <w:jc w:val="both"/>
        <w:rPr>
          <w:sz w:val="24"/>
          <w:szCs w:val="24"/>
        </w:rPr>
      </w:pPr>
    </w:p>
    <w:p w:rsidR="00285194" w:rsidRPr="0063318C" w:rsidRDefault="00285194" w:rsidP="00285194">
      <w:pPr>
        <w:widowControl w:val="0"/>
        <w:shd w:val="clear" w:color="auto" w:fill="FFFFFF"/>
        <w:tabs>
          <w:tab w:val="num" w:pos="0"/>
        </w:tabs>
        <w:ind w:firstLine="709"/>
        <w:jc w:val="both"/>
        <w:rPr>
          <w:sz w:val="24"/>
          <w:szCs w:val="24"/>
          <w:u w:val="single"/>
        </w:rPr>
      </w:pPr>
      <w:r w:rsidRPr="0063318C">
        <w:rPr>
          <w:sz w:val="24"/>
          <w:szCs w:val="24"/>
          <w:u w:val="single"/>
        </w:rPr>
        <w:t>технические условия подключения (технологического присоединения) такого объекта к сетям инженерно-технического обеспечения, а также плата за подключение (технологическое присоединение):</w:t>
      </w:r>
    </w:p>
    <w:p w:rsidR="00285194" w:rsidRPr="0063318C" w:rsidRDefault="00285194" w:rsidP="00285194">
      <w:pPr>
        <w:numPr>
          <w:ilvl w:val="0"/>
          <w:numId w:val="46"/>
        </w:numPr>
        <w:tabs>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электроснабжения</w:t>
      </w:r>
      <w:r w:rsidRPr="0063318C">
        <w:rPr>
          <w:sz w:val="24"/>
          <w:szCs w:val="24"/>
        </w:rPr>
        <w:t xml:space="preserve">: Договор на техническое подключение заключаются только с владельцами земельных участков. Технические условия подключения являются неотъемлемой частью договора об осуществлении технологического присоединения и без указанного договора не выдаются. </w:t>
      </w:r>
    </w:p>
    <w:p w:rsidR="00285194" w:rsidRPr="0063318C" w:rsidRDefault="00285194" w:rsidP="00285194">
      <w:pPr>
        <w:numPr>
          <w:ilvl w:val="0"/>
          <w:numId w:val="46"/>
        </w:numPr>
        <w:tabs>
          <w:tab w:val="left" w:pos="142"/>
          <w:tab w:val="left" w:pos="851"/>
          <w:tab w:val="left" w:pos="993"/>
          <w:tab w:val="left" w:pos="1418"/>
        </w:tabs>
        <w:ind w:left="0" w:firstLine="709"/>
        <w:jc w:val="both"/>
        <w:rPr>
          <w:sz w:val="24"/>
          <w:szCs w:val="24"/>
        </w:rPr>
      </w:pPr>
      <w:r w:rsidRPr="0063318C">
        <w:rPr>
          <w:sz w:val="24"/>
          <w:szCs w:val="24"/>
          <w:u w:val="single"/>
        </w:rPr>
        <w:t>подключение к сетям водоснабжения/к системе канализации</w:t>
      </w:r>
      <w:r w:rsidRPr="0063318C">
        <w:rPr>
          <w:sz w:val="24"/>
          <w:szCs w:val="24"/>
        </w:rPr>
        <w:t xml:space="preserve">: отсутствуют наружные сети и сооружения водопровода и канализации, находящиеся в ведении ГОУП «Мурманскводоканал»; </w:t>
      </w:r>
    </w:p>
    <w:p w:rsidR="00285194" w:rsidRPr="0063318C" w:rsidRDefault="00285194" w:rsidP="00285194">
      <w:pPr>
        <w:numPr>
          <w:ilvl w:val="0"/>
          <w:numId w:val="46"/>
        </w:numPr>
        <w:tabs>
          <w:tab w:val="left" w:pos="993"/>
          <w:tab w:val="left" w:pos="1134"/>
          <w:tab w:val="left" w:pos="1418"/>
        </w:tabs>
        <w:ind w:left="0" w:firstLine="709"/>
        <w:jc w:val="both"/>
        <w:rPr>
          <w:sz w:val="24"/>
          <w:szCs w:val="24"/>
        </w:rPr>
      </w:pPr>
      <w:r w:rsidRPr="0063318C">
        <w:rPr>
          <w:sz w:val="24"/>
          <w:szCs w:val="24"/>
          <w:u w:val="single"/>
        </w:rPr>
        <w:t>подключение к тепловым сетям</w:t>
      </w:r>
      <w:r w:rsidRPr="0063318C">
        <w:rPr>
          <w:sz w:val="24"/>
          <w:szCs w:val="24"/>
        </w:rPr>
        <w:t>: отсутствуют тепловые сети, принадлежащие АО «ТЭКОС» и АО «Мурманэнергосбыт».</w:t>
      </w:r>
    </w:p>
    <w:p w:rsidR="00285194" w:rsidRPr="0063318C" w:rsidRDefault="00285194" w:rsidP="00285194">
      <w:pPr>
        <w:tabs>
          <w:tab w:val="left" w:pos="851"/>
          <w:tab w:val="left" w:pos="1418"/>
        </w:tabs>
        <w:ind w:firstLine="709"/>
        <w:jc w:val="both"/>
        <w:rPr>
          <w:sz w:val="24"/>
          <w:szCs w:val="24"/>
        </w:rPr>
      </w:pPr>
    </w:p>
    <w:p w:rsidR="00285194" w:rsidRPr="0063318C" w:rsidRDefault="00285194" w:rsidP="00285194">
      <w:pPr>
        <w:tabs>
          <w:tab w:val="left" w:pos="851"/>
        </w:tabs>
        <w:jc w:val="both"/>
        <w:rPr>
          <w:sz w:val="24"/>
          <w:szCs w:val="24"/>
        </w:rPr>
      </w:pPr>
      <w:r w:rsidRPr="0063318C">
        <w:rPr>
          <w:b/>
          <w:sz w:val="24"/>
          <w:szCs w:val="24"/>
          <w:u w:val="single"/>
        </w:rPr>
        <w:t>Начальная (минимальная) цена предмета аукциона (ежегодный размер арендной платы за земельный участок):</w:t>
      </w:r>
      <w:r w:rsidRPr="0063318C">
        <w:rPr>
          <w:sz w:val="24"/>
          <w:szCs w:val="24"/>
        </w:rPr>
        <w:t xml:space="preserve"> 1 261, 25 руб. (1,5% от кадастровой стоимости).</w:t>
      </w:r>
    </w:p>
    <w:p w:rsidR="00285194" w:rsidRPr="0063318C" w:rsidRDefault="00285194" w:rsidP="00285194">
      <w:pPr>
        <w:tabs>
          <w:tab w:val="left" w:pos="851"/>
        </w:tabs>
        <w:ind w:firstLine="709"/>
        <w:jc w:val="both"/>
        <w:rPr>
          <w:b/>
          <w:sz w:val="24"/>
          <w:szCs w:val="24"/>
        </w:rPr>
      </w:pPr>
    </w:p>
    <w:p w:rsidR="00285194" w:rsidRPr="0063318C" w:rsidRDefault="00285194" w:rsidP="00285194">
      <w:pPr>
        <w:tabs>
          <w:tab w:val="left" w:pos="0"/>
        </w:tabs>
        <w:jc w:val="both"/>
        <w:rPr>
          <w:sz w:val="24"/>
          <w:szCs w:val="24"/>
        </w:rPr>
      </w:pPr>
      <w:r w:rsidRPr="0063318C">
        <w:rPr>
          <w:b/>
          <w:sz w:val="24"/>
          <w:szCs w:val="24"/>
          <w:u w:val="single"/>
        </w:rPr>
        <w:t>«Шаг аукциона» (3% от начальной цены):</w:t>
      </w:r>
      <w:r w:rsidRPr="0063318C">
        <w:rPr>
          <w:sz w:val="24"/>
          <w:szCs w:val="24"/>
        </w:rPr>
        <w:t xml:space="preserve"> 37, 84 руб. </w:t>
      </w:r>
    </w:p>
    <w:p w:rsidR="00285194" w:rsidRPr="0063318C" w:rsidRDefault="00285194" w:rsidP="00285194">
      <w:pPr>
        <w:tabs>
          <w:tab w:val="left" w:pos="851"/>
        </w:tabs>
        <w:jc w:val="both"/>
        <w:rPr>
          <w:sz w:val="24"/>
          <w:szCs w:val="24"/>
        </w:rPr>
      </w:pPr>
    </w:p>
    <w:p w:rsidR="00285194" w:rsidRPr="0063318C" w:rsidRDefault="00285194" w:rsidP="00285194">
      <w:pPr>
        <w:tabs>
          <w:tab w:val="left" w:pos="0"/>
        </w:tabs>
        <w:jc w:val="both"/>
        <w:rPr>
          <w:sz w:val="24"/>
          <w:szCs w:val="24"/>
        </w:rPr>
      </w:pPr>
      <w:r w:rsidRPr="0063318C">
        <w:rPr>
          <w:b/>
          <w:sz w:val="24"/>
          <w:szCs w:val="24"/>
          <w:u w:val="single"/>
        </w:rPr>
        <w:t>Размер задатка (50% от начальной цены):</w:t>
      </w:r>
      <w:r w:rsidRPr="0063318C">
        <w:rPr>
          <w:sz w:val="24"/>
          <w:szCs w:val="24"/>
        </w:rPr>
        <w:t xml:space="preserve"> 630, 62 руб.</w:t>
      </w:r>
    </w:p>
    <w:p w:rsidR="00285194" w:rsidRPr="0063318C" w:rsidRDefault="00285194" w:rsidP="00285194">
      <w:pPr>
        <w:tabs>
          <w:tab w:val="left" w:pos="0"/>
        </w:tabs>
        <w:jc w:val="both"/>
        <w:rPr>
          <w:b/>
          <w:sz w:val="24"/>
          <w:szCs w:val="24"/>
        </w:rPr>
      </w:pPr>
    </w:p>
    <w:p w:rsidR="00285194" w:rsidRPr="0063318C" w:rsidRDefault="00285194" w:rsidP="00285194">
      <w:pPr>
        <w:tabs>
          <w:tab w:val="left" w:pos="851"/>
        </w:tabs>
        <w:jc w:val="both"/>
        <w:rPr>
          <w:sz w:val="24"/>
          <w:szCs w:val="24"/>
        </w:rPr>
      </w:pPr>
      <w:r w:rsidRPr="0063318C">
        <w:rPr>
          <w:b/>
          <w:sz w:val="24"/>
          <w:szCs w:val="24"/>
          <w:u w:val="single"/>
        </w:rPr>
        <w:t>Срок аренды:</w:t>
      </w:r>
      <w:r w:rsidRPr="0063318C">
        <w:rPr>
          <w:sz w:val="24"/>
          <w:szCs w:val="24"/>
        </w:rPr>
        <w:t xml:space="preserve"> 20 (двадцать)  лет.</w:t>
      </w:r>
    </w:p>
    <w:p w:rsidR="00285194" w:rsidRPr="0063318C" w:rsidRDefault="00285194" w:rsidP="00285194">
      <w:pPr>
        <w:tabs>
          <w:tab w:val="left" w:pos="851"/>
        </w:tabs>
        <w:jc w:val="both"/>
        <w:rPr>
          <w:b/>
          <w:sz w:val="24"/>
          <w:szCs w:val="24"/>
          <w:u w:val="single"/>
        </w:rPr>
      </w:pPr>
    </w:p>
    <w:p w:rsidR="0008262B" w:rsidRPr="0063318C" w:rsidRDefault="0008262B" w:rsidP="0008262B">
      <w:pPr>
        <w:tabs>
          <w:tab w:val="left" w:pos="851"/>
        </w:tabs>
        <w:ind w:left="709"/>
        <w:jc w:val="both"/>
        <w:rPr>
          <w:b/>
          <w:sz w:val="24"/>
          <w:szCs w:val="24"/>
          <w:u w:val="single"/>
        </w:rPr>
      </w:pPr>
    </w:p>
    <w:p w:rsidR="00E9239C" w:rsidRPr="0063318C" w:rsidRDefault="006C1853" w:rsidP="00967FDD">
      <w:pPr>
        <w:numPr>
          <w:ilvl w:val="0"/>
          <w:numId w:val="4"/>
        </w:numPr>
        <w:tabs>
          <w:tab w:val="left" w:pos="851"/>
        </w:tabs>
        <w:ind w:left="0" w:firstLine="709"/>
        <w:jc w:val="center"/>
        <w:rPr>
          <w:b/>
          <w:sz w:val="24"/>
          <w:szCs w:val="24"/>
          <w:u w:val="single"/>
        </w:rPr>
      </w:pPr>
      <w:r w:rsidRPr="0063318C">
        <w:rPr>
          <w:b/>
          <w:sz w:val="24"/>
          <w:szCs w:val="24"/>
          <w:u w:val="single"/>
        </w:rPr>
        <w:t xml:space="preserve">Условия участия в </w:t>
      </w:r>
      <w:r w:rsidR="00DA079A" w:rsidRPr="0063318C">
        <w:rPr>
          <w:b/>
          <w:sz w:val="24"/>
          <w:szCs w:val="24"/>
          <w:u w:val="single"/>
        </w:rPr>
        <w:t>аукционе</w:t>
      </w:r>
      <w:r w:rsidR="00EA690F" w:rsidRPr="0063318C">
        <w:rPr>
          <w:b/>
          <w:sz w:val="24"/>
          <w:szCs w:val="24"/>
          <w:u w:val="single"/>
        </w:rPr>
        <w:t>,</w:t>
      </w:r>
      <w:r w:rsidR="007906E4" w:rsidRPr="0063318C">
        <w:rPr>
          <w:b/>
          <w:sz w:val="24"/>
          <w:szCs w:val="24"/>
          <w:u w:val="single"/>
        </w:rPr>
        <w:t xml:space="preserve"> </w:t>
      </w:r>
      <w:r w:rsidR="00EA690F" w:rsidRPr="0063318C">
        <w:rPr>
          <w:b/>
          <w:sz w:val="24"/>
          <w:szCs w:val="24"/>
          <w:u w:val="single"/>
        </w:rPr>
        <w:t xml:space="preserve">порядок </w:t>
      </w:r>
      <w:r w:rsidR="007906E4" w:rsidRPr="0063318C">
        <w:rPr>
          <w:b/>
          <w:sz w:val="24"/>
          <w:szCs w:val="24"/>
          <w:u w:val="single"/>
        </w:rPr>
        <w:t>проведени</w:t>
      </w:r>
      <w:r w:rsidR="00EA690F" w:rsidRPr="0063318C">
        <w:rPr>
          <w:b/>
          <w:sz w:val="24"/>
          <w:szCs w:val="24"/>
          <w:u w:val="single"/>
        </w:rPr>
        <w:t>я</w:t>
      </w:r>
      <w:r w:rsidR="007906E4" w:rsidRPr="0063318C">
        <w:rPr>
          <w:b/>
          <w:sz w:val="24"/>
          <w:szCs w:val="24"/>
          <w:u w:val="single"/>
        </w:rPr>
        <w:t xml:space="preserve"> аукциона</w:t>
      </w:r>
      <w:r w:rsidR="00EA690F" w:rsidRPr="0063318C">
        <w:rPr>
          <w:b/>
          <w:sz w:val="24"/>
          <w:szCs w:val="24"/>
          <w:u w:val="single"/>
        </w:rPr>
        <w:t xml:space="preserve"> и заключения договора аренды  </w:t>
      </w:r>
    </w:p>
    <w:p w:rsidR="00291FDE" w:rsidRPr="0063318C" w:rsidRDefault="00291FDE" w:rsidP="002D03FA">
      <w:pPr>
        <w:tabs>
          <w:tab w:val="left" w:pos="851"/>
        </w:tabs>
        <w:ind w:firstLine="709"/>
        <w:jc w:val="both"/>
        <w:rPr>
          <w:sz w:val="24"/>
          <w:szCs w:val="24"/>
        </w:rPr>
      </w:pPr>
    </w:p>
    <w:p w:rsidR="00B526DE" w:rsidRPr="0063318C" w:rsidRDefault="00B526DE" w:rsidP="00967FDD">
      <w:pPr>
        <w:numPr>
          <w:ilvl w:val="1"/>
          <w:numId w:val="4"/>
        </w:numPr>
        <w:tabs>
          <w:tab w:val="left" w:pos="851"/>
        </w:tabs>
        <w:autoSpaceDE w:val="0"/>
        <w:autoSpaceDN w:val="0"/>
        <w:adjustRightInd w:val="0"/>
        <w:ind w:left="0" w:firstLine="709"/>
        <w:jc w:val="both"/>
        <w:rPr>
          <w:sz w:val="24"/>
          <w:szCs w:val="24"/>
        </w:rPr>
      </w:pPr>
      <w:r w:rsidRPr="0063318C">
        <w:rPr>
          <w:sz w:val="24"/>
          <w:szCs w:val="24"/>
        </w:rPr>
        <w:t xml:space="preserve">Заявителями для участия в аукционе могут быть дееспособные граждане Российской Федерации, иностранные граждане или лица без гражданства, </w:t>
      </w:r>
      <w:r w:rsidR="00E91582" w:rsidRPr="0063318C">
        <w:rPr>
          <w:sz w:val="24"/>
          <w:szCs w:val="24"/>
        </w:rPr>
        <w:t>физические лица, являющиеся индивидуальными предпринимателями</w:t>
      </w:r>
      <w:r w:rsidRPr="0063318C">
        <w:rPr>
          <w:sz w:val="24"/>
          <w:szCs w:val="24"/>
        </w:rPr>
        <w:t>, а также юридические лица.</w:t>
      </w:r>
    </w:p>
    <w:p w:rsidR="00B526DE" w:rsidRPr="0063318C" w:rsidRDefault="00B526DE" w:rsidP="00967FDD">
      <w:pPr>
        <w:numPr>
          <w:ilvl w:val="1"/>
          <w:numId w:val="4"/>
        </w:numPr>
        <w:tabs>
          <w:tab w:val="left" w:pos="851"/>
        </w:tabs>
        <w:autoSpaceDE w:val="0"/>
        <w:autoSpaceDN w:val="0"/>
        <w:adjustRightInd w:val="0"/>
        <w:ind w:left="0" w:firstLine="709"/>
        <w:jc w:val="both"/>
        <w:rPr>
          <w:sz w:val="24"/>
          <w:szCs w:val="24"/>
        </w:rPr>
      </w:pPr>
      <w:r w:rsidRPr="0063318C">
        <w:rPr>
          <w:sz w:val="24"/>
          <w:szCs w:val="24"/>
        </w:rPr>
        <w:t xml:space="preserve">Для участия в аукционе заявители представляют в указанный в </w:t>
      </w:r>
      <w:r w:rsidR="00F04A1F" w:rsidRPr="0063318C">
        <w:rPr>
          <w:sz w:val="24"/>
          <w:szCs w:val="24"/>
        </w:rPr>
        <w:t xml:space="preserve">настоящем извещении </w:t>
      </w:r>
      <w:r w:rsidRPr="0063318C">
        <w:rPr>
          <w:sz w:val="24"/>
          <w:szCs w:val="24"/>
        </w:rPr>
        <w:t>срок следующие документы:</w:t>
      </w:r>
    </w:p>
    <w:p w:rsidR="00B526DE" w:rsidRPr="0063318C" w:rsidRDefault="00B526DE" w:rsidP="00967FDD">
      <w:pPr>
        <w:numPr>
          <w:ilvl w:val="0"/>
          <w:numId w:val="5"/>
        </w:numPr>
        <w:tabs>
          <w:tab w:val="left" w:pos="851"/>
        </w:tabs>
        <w:autoSpaceDE w:val="0"/>
        <w:autoSpaceDN w:val="0"/>
        <w:adjustRightInd w:val="0"/>
        <w:ind w:left="0" w:firstLine="709"/>
        <w:jc w:val="both"/>
        <w:rPr>
          <w:sz w:val="24"/>
          <w:szCs w:val="24"/>
        </w:rPr>
      </w:pPr>
      <w:r w:rsidRPr="0063318C">
        <w:rPr>
          <w:sz w:val="24"/>
          <w:szCs w:val="24"/>
        </w:rPr>
        <w:t xml:space="preserve">заявка </w:t>
      </w:r>
      <w:proofErr w:type="gramStart"/>
      <w:r w:rsidRPr="0063318C">
        <w:rPr>
          <w:sz w:val="24"/>
          <w:szCs w:val="24"/>
        </w:rPr>
        <w:t xml:space="preserve">на участие в аукционе по установленной форме с указанием </w:t>
      </w:r>
      <w:r w:rsidR="005B1D15" w:rsidRPr="0063318C">
        <w:rPr>
          <w:sz w:val="24"/>
          <w:szCs w:val="24"/>
        </w:rPr>
        <w:t xml:space="preserve">банковских </w:t>
      </w:r>
      <w:r w:rsidRPr="0063318C">
        <w:rPr>
          <w:sz w:val="24"/>
          <w:szCs w:val="24"/>
        </w:rPr>
        <w:t xml:space="preserve">реквизитов счета для </w:t>
      </w:r>
      <w:r w:rsidR="00CD7ABF" w:rsidRPr="0063318C">
        <w:rPr>
          <w:sz w:val="24"/>
          <w:szCs w:val="24"/>
        </w:rPr>
        <w:t>возврата</w:t>
      </w:r>
      <w:proofErr w:type="gramEnd"/>
      <w:r w:rsidR="00CD7ABF" w:rsidRPr="0063318C">
        <w:rPr>
          <w:sz w:val="24"/>
          <w:szCs w:val="24"/>
        </w:rPr>
        <w:t xml:space="preserve"> задатка</w:t>
      </w:r>
      <w:r w:rsidRPr="0063318C">
        <w:rPr>
          <w:sz w:val="24"/>
          <w:szCs w:val="24"/>
        </w:rPr>
        <w:t>;</w:t>
      </w:r>
    </w:p>
    <w:p w:rsidR="00E91582" w:rsidRPr="0063318C" w:rsidRDefault="00E91582" w:rsidP="00967FDD">
      <w:pPr>
        <w:numPr>
          <w:ilvl w:val="0"/>
          <w:numId w:val="5"/>
        </w:numPr>
        <w:tabs>
          <w:tab w:val="left" w:pos="851"/>
        </w:tabs>
        <w:autoSpaceDE w:val="0"/>
        <w:autoSpaceDN w:val="0"/>
        <w:adjustRightInd w:val="0"/>
        <w:ind w:left="0" w:firstLine="709"/>
        <w:jc w:val="both"/>
        <w:rPr>
          <w:sz w:val="24"/>
          <w:szCs w:val="24"/>
        </w:rPr>
      </w:pPr>
      <w:r w:rsidRPr="0063318C">
        <w:rPr>
          <w:sz w:val="24"/>
          <w:szCs w:val="24"/>
        </w:rPr>
        <w:t>копии документов, удостоверяющих личность (для физических лиц);</w:t>
      </w:r>
    </w:p>
    <w:p w:rsidR="00BB6D1C" w:rsidRPr="0063318C" w:rsidRDefault="00BB6D1C" w:rsidP="00967FDD">
      <w:pPr>
        <w:pStyle w:val="33"/>
        <w:numPr>
          <w:ilvl w:val="0"/>
          <w:numId w:val="5"/>
        </w:numPr>
        <w:suppressLineNumbers/>
        <w:tabs>
          <w:tab w:val="left" w:pos="851"/>
        </w:tabs>
        <w:suppressAutoHyphens/>
        <w:autoSpaceDE w:val="0"/>
        <w:autoSpaceDN w:val="0"/>
        <w:adjustRightInd w:val="0"/>
        <w:spacing w:after="0"/>
        <w:ind w:left="0" w:firstLine="709"/>
        <w:jc w:val="both"/>
        <w:rPr>
          <w:sz w:val="24"/>
          <w:szCs w:val="24"/>
        </w:rPr>
      </w:pPr>
      <w:r w:rsidRPr="0063318C">
        <w:rPr>
          <w:sz w:val="24"/>
          <w:szCs w:val="24"/>
        </w:rPr>
        <w:t xml:space="preserve">надлежащим образом заверенный перевод </w:t>
      </w:r>
      <w:proofErr w:type="gramStart"/>
      <w:r w:rsidRPr="0063318C">
        <w:rPr>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63318C">
        <w:rPr>
          <w:sz w:val="24"/>
          <w:szCs w:val="24"/>
        </w:rPr>
        <w:t>, если заявителем является иностранное юридическое лицо;</w:t>
      </w:r>
    </w:p>
    <w:p w:rsidR="00BB6D1C" w:rsidRPr="0063318C" w:rsidRDefault="00E91582" w:rsidP="00967FDD">
      <w:pPr>
        <w:pStyle w:val="33"/>
        <w:numPr>
          <w:ilvl w:val="0"/>
          <w:numId w:val="5"/>
        </w:numPr>
        <w:suppressLineNumbers/>
        <w:tabs>
          <w:tab w:val="left" w:pos="851"/>
        </w:tabs>
        <w:suppressAutoHyphens/>
        <w:autoSpaceDE w:val="0"/>
        <w:autoSpaceDN w:val="0"/>
        <w:adjustRightInd w:val="0"/>
        <w:spacing w:after="0"/>
        <w:ind w:left="0" w:firstLine="709"/>
        <w:jc w:val="both"/>
        <w:rPr>
          <w:sz w:val="24"/>
          <w:szCs w:val="24"/>
        </w:rPr>
      </w:pPr>
      <w:r w:rsidRPr="0063318C">
        <w:rPr>
          <w:sz w:val="24"/>
          <w:szCs w:val="24"/>
        </w:rPr>
        <w:t xml:space="preserve">документы, </w:t>
      </w:r>
      <w:r w:rsidR="005B1D15" w:rsidRPr="0063318C">
        <w:rPr>
          <w:sz w:val="24"/>
          <w:szCs w:val="24"/>
        </w:rPr>
        <w:t>подтверждающие внесение задатка</w:t>
      </w:r>
      <w:r w:rsidR="00BB6D1C" w:rsidRPr="0063318C">
        <w:rPr>
          <w:sz w:val="24"/>
          <w:szCs w:val="24"/>
        </w:rPr>
        <w:t>.</w:t>
      </w:r>
    </w:p>
    <w:p w:rsidR="00BB6D1C" w:rsidRPr="0063318C" w:rsidRDefault="00BB6D1C" w:rsidP="00967FDD">
      <w:pPr>
        <w:numPr>
          <w:ilvl w:val="1"/>
          <w:numId w:val="4"/>
        </w:numPr>
        <w:tabs>
          <w:tab w:val="left" w:pos="851"/>
        </w:tabs>
        <w:autoSpaceDE w:val="0"/>
        <w:autoSpaceDN w:val="0"/>
        <w:adjustRightInd w:val="0"/>
        <w:ind w:left="0" w:firstLine="709"/>
        <w:jc w:val="both"/>
        <w:rPr>
          <w:sz w:val="24"/>
          <w:szCs w:val="24"/>
        </w:rPr>
      </w:pPr>
      <w:r w:rsidRPr="0063318C">
        <w:rPr>
          <w:sz w:val="24"/>
          <w:szCs w:val="24"/>
        </w:rPr>
        <w:t xml:space="preserve"> </w:t>
      </w:r>
      <w:proofErr w:type="gramStart"/>
      <w:r w:rsidRPr="0063318C">
        <w:rPr>
          <w:sz w:val="24"/>
          <w:szCs w:val="24"/>
        </w:rPr>
        <w:t>Организатор аукциона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roofErr w:type="gramEnd"/>
    </w:p>
    <w:p w:rsidR="00B526DE" w:rsidRPr="0063318C" w:rsidRDefault="00B526DE" w:rsidP="00967FDD">
      <w:pPr>
        <w:numPr>
          <w:ilvl w:val="1"/>
          <w:numId w:val="4"/>
        </w:numPr>
        <w:tabs>
          <w:tab w:val="left" w:pos="851"/>
        </w:tabs>
        <w:autoSpaceDE w:val="0"/>
        <w:autoSpaceDN w:val="0"/>
        <w:adjustRightInd w:val="0"/>
        <w:ind w:left="0" w:firstLine="709"/>
        <w:jc w:val="both"/>
        <w:rPr>
          <w:sz w:val="24"/>
          <w:szCs w:val="24"/>
        </w:rPr>
      </w:pPr>
      <w:r w:rsidRPr="0063318C">
        <w:rPr>
          <w:sz w:val="24"/>
          <w:szCs w:val="24"/>
        </w:rPr>
        <w:t>Один заявитель вправе подать только одну заявку на участие в аукционе.</w:t>
      </w:r>
    </w:p>
    <w:p w:rsidR="00ED12A3" w:rsidRPr="0063318C" w:rsidRDefault="00ED12A3" w:rsidP="002D03FA">
      <w:pPr>
        <w:widowControl w:val="0"/>
        <w:tabs>
          <w:tab w:val="left" w:pos="851"/>
        </w:tabs>
        <w:autoSpaceDE w:val="0"/>
        <w:autoSpaceDN w:val="0"/>
        <w:adjustRightInd w:val="0"/>
        <w:ind w:left="114" w:firstLine="709"/>
        <w:jc w:val="both"/>
      </w:pPr>
      <w:r w:rsidRPr="0063318C">
        <w:rPr>
          <w:sz w:val="24"/>
          <w:szCs w:val="24"/>
        </w:rPr>
        <w:t xml:space="preserve">Заявка с прилагаемыми к ней документами регистрируются организатором </w:t>
      </w:r>
      <w:r w:rsidR="0063256E" w:rsidRPr="0063318C">
        <w:rPr>
          <w:sz w:val="24"/>
          <w:szCs w:val="24"/>
        </w:rPr>
        <w:t>аукциона</w:t>
      </w:r>
      <w:r w:rsidRPr="0063318C">
        <w:rPr>
          <w:sz w:val="24"/>
          <w:szCs w:val="24"/>
        </w:rPr>
        <w:t xml:space="preserve"> в журнале приема заявок с присвоением каждой заявке номера и с указанием даты и времени подачи документов. </w:t>
      </w:r>
      <w:r w:rsidR="00A717A1" w:rsidRPr="0063318C">
        <w:rPr>
          <w:sz w:val="24"/>
          <w:szCs w:val="24"/>
        </w:rPr>
        <w:t>Один экземпляр заявки возвращается претенденту либо его представителю.</w:t>
      </w:r>
      <w:r w:rsidR="00A717A1" w:rsidRPr="0063318C">
        <w:t xml:space="preserve"> </w:t>
      </w:r>
      <w:r w:rsidR="004C1653" w:rsidRPr="0063318C">
        <w:rPr>
          <w:sz w:val="24"/>
          <w:szCs w:val="24"/>
        </w:rPr>
        <w:t>Заявки, принятые с нарушением условий настоящего пункта к рассмотрению не принимаются.</w:t>
      </w:r>
    </w:p>
    <w:p w:rsidR="00B526DE" w:rsidRPr="0063318C" w:rsidRDefault="006F14EE" w:rsidP="00967FDD">
      <w:pPr>
        <w:numPr>
          <w:ilvl w:val="1"/>
          <w:numId w:val="4"/>
        </w:numPr>
        <w:tabs>
          <w:tab w:val="left" w:pos="851"/>
        </w:tabs>
        <w:autoSpaceDE w:val="0"/>
        <w:autoSpaceDN w:val="0"/>
        <w:adjustRightInd w:val="0"/>
        <w:ind w:left="0" w:firstLine="709"/>
        <w:jc w:val="both"/>
        <w:rPr>
          <w:sz w:val="24"/>
          <w:szCs w:val="24"/>
        </w:rPr>
      </w:pPr>
      <w:r w:rsidRPr="0063318C">
        <w:rPr>
          <w:sz w:val="24"/>
          <w:szCs w:val="24"/>
        </w:rPr>
        <w:t xml:space="preserve">Заявка на участие в аукционе, поступившая по истечении срока </w:t>
      </w:r>
      <w:r w:rsidR="0031786D" w:rsidRPr="0063318C">
        <w:rPr>
          <w:sz w:val="24"/>
          <w:szCs w:val="24"/>
        </w:rPr>
        <w:t>приема заявок</w:t>
      </w:r>
      <w:r w:rsidRPr="0063318C">
        <w:rPr>
          <w:sz w:val="24"/>
          <w:szCs w:val="24"/>
        </w:rPr>
        <w:t>, вместе с предлагающимися к ней документами возвращается в день ее поступления претенденту или его уполномоченному представителю под расписку. На каждом экземпляре заявки организатором аукциона делается отметка об отказе в принятии документов с указанием причины отказа.</w:t>
      </w:r>
    </w:p>
    <w:p w:rsidR="00ED12A3" w:rsidRPr="0063318C" w:rsidRDefault="00ED12A3" w:rsidP="00967FDD">
      <w:pPr>
        <w:numPr>
          <w:ilvl w:val="1"/>
          <w:numId w:val="4"/>
        </w:numPr>
        <w:tabs>
          <w:tab w:val="left" w:pos="851"/>
        </w:tabs>
        <w:autoSpaceDE w:val="0"/>
        <w:autoSpaceDN w:val="0"/>
        <w:adjustRightInd w:val="0"/>
        <w:ind w:left="0" w:firstLine="709"/>
        <w:jc w:val="both"/>
        <w:rPr>
          <w:sz w:val="24"/>
          <w:szCs w:val="24"/>
        </w:rPr>
      </w:pPr>
      <w:r w:rsidRPr="0063318C">
        <w:rPr>
          <w:sz w:val="24"/>
          <w:szCs w:val="24"/>
        </w:rPr>
        <w:t>Заявитель имеет право отозвать принятую заявку до дня окончания срока приема заявок, уведомив об этом в письменной форме организатора аукциона. Задаток возвращается заявителю в течение трех</w:t>
      </w:r>
      <w:r w:rsidR="00473CDE" w:rsidRPr="0063318C">
        <w:rPr>
          <w:sz w:val="24"/>
          <w:szCs w:val="24"/>
        </w:rPr>
        <w:t xml:space="preserve"> рабочих </w:t>
      </w:r>
      <w:r w:rsidRPr="0063318C">
        <w:rPr>
          <w:sz w:val="24"/>
          <w:szCs w:val="24"/>
        </w:rPr>
        <w:t xml:space="preserve">дней со дня регистрации </w:t>
      </w:r>
      <w:r w:rsidR="006910BA" w:rsidRPr="0063318C">
        <w:rPr>
          <w:sz w:val="24"/>
          <w:szCs w:val="24"/>
        </w:rPr>
        <w:t xml:space="preserve">уведомления об </w:t>
      </w:r>
      <w:r w:rsidRPr="0063318C">
        <w:rPr>
          <w:sz w:val="24"/>
          <w:szCs w:val="24"/>
        </w:rPr>
        <w:t>отзыв</w:t>
      </w:r>
      <w:r w:rsidR="006910BA" w:rsidRPr="0063318C">
        <w:rPr>
          <w:sz w:val="24"/>
          <w:szCs w:val="24"/>
        </w:rPr>
        <w:t>е</w:t>
      </w:r>
      <w:r w:rsidRPr="0063318C">
        <w:rPr>
          <w:sz w:val="24"/>
          <w:szCs w:val="24"/>
        </w:rPr>
        <w:t xml:space="preserve"> заявки</w:t>
      </w:r>
      <w:r w:rsidR="004C1653" w:rsidRPr="0063318C">
        <w:rPr>
          <w:sz w:val="24"/>
          <w:szCs w:val="24"/>
        </w:rPr>
        <w:t xml:space="preserve"> в журнале приема заявок</w:t>
      </w:r>
      <w:r w:rsidRPr="0063318C">
        <w:rPr>
          <w:sz w:val="24"/>
          <w:szCs w:val="24"/>
        </w:rPr>
        <w:t>.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BB6D1C" w:rsidRPr="0063318C" w:rsidRDefault="00ED12A3" w:rsidP="00967FDD">
      <w:pPr>
        <w:numPr>
          <w:ilvl w:val="1"/>
          <w:numId w:val="4"/>
        </w:numPr>
        <w:tabs>
          <w:tab w:val="left" w:pos="851"/>
        </w:tabs>
        <w:autoSpaceDE w:val="0"/>
        <w:autoSpaceDN w:val="0"/>
        <w:adjustRightInd w:val="0"/>
        <w:ind w:left="0" w:firstLine="709"/>
        <w:jc w:val="both"/>
        <w:outlineLvl w:val="1"/>
        <w:rPr>
          <w:sz w:val="24"/>
          <w:szCs w:val="24"/>
        </w:rPr>
      </w:pPr>
      <w:r w:rsidRPr="0063318C">
        <w:rPr>
          <w:sz w:val="24"/>
          <w:szCs w:val="24"/>
        </w:rPr>
        <w:t xml:space="preserve">Для участия в торгах заявитель вносит задаток на указанный в </w:t>
      </w:r>
      <w:r w:rsidR="00953422" w:rsidRPr="0063318C">
        <w:rPr>
          <w:sz w:val="24"/>
          <w:szCs w:val="24"/>
        </w:rPr>
        <w:t xml:space="preserve">настоящем </w:t>
      </w:r>
      <w:r w:rsidR="00884A97" w:rsidRPr="0063318C">
        <w:rPr>
          <w:sz w:val="24"/>
          <w:szCs w:val="24"/>
        </w:rPr>
        <w:t xml:space="preserve">пункте </w:t>
      </w:r>
      <w:r w:rsidRPr="0063318C">
        <w:rPr>
          <w:sz w:val="24"/>
          <w:szCs w:val="24"/>
        </w:rPr>
        <w:t>извещени</w:t>
      </w:r>
      <w:r w:rsidR="00884A97" w:rsidRPr="0063318C">
        <w:rPr>
          <w:sz w:val="24"/>
          <w:szCs w:val="24"/>
        </w:rPr>
        <w:t>я</w:t>
      </w:r>
      <w:r w:rsidRPr="0063318C">
        <w:rPr>
          <w:sz w:val="24"/>
          <w:szCs w:val="24"/>
        </w:rPr>
        <w:t xml:space="preserve"> счет организатора </w:t>
      </w:r>
      <w:r w:rsidR="00116F90" w:rsidRPr="0063318C">
        <w:rPr>
          <w:sz w:val="24"/>
          <w:szCs w:val="24"/>
        </w:rPr>
        <w:t>аукциона</w:t>
      </w:r>
      <w:r w:rsidR="00C07BA6" w:rsidRPr="0063318C">
        <w:rPr>
          <w:sz w:val="24"/>
          <w:szCs w:val="24"/>
        </w:rPr>
        <w:t xml:space="preserve">, который должен поступить на счёт организатора </w:t>
      </w:r>
      <w:r w:rsidR="00884A97" w:rsidRPr="0063318C">
        <w:rPr>
          <w:sz w:val="24"/>
          <w:szCs w:val="24"/>
        </w:rPr>
        <w:t>аукциона</w:t>
      </w:r>
      <w:r w:rsidR="00C07BA6" w:rsidRPr="0063318C">
        <w:rPr>
          <w:sz w:val="24"/>
          <w:szCs w:val="24"/>
        </w:rPr>
        <w:t xml:space="preserve"> в </w:t>
      </w:r>
      <w:r w:rsidR="00F04A1F" w:rsidRPr="0063318C">
        <w:rPr>
          <w:sz w:val="24"/>
          <w:szCs w:val="24"/>
        </w:rPr>
        <w:t>установленный в настоящем извещении срок</w:t>
      </w:r>
      <w:r w:rsidR="00C07BA6" w:rsidRPr="0063318C">
        <w:rPr>
          <w:sz w:val="24"/>
          <w:szCs w:val="24"/>
        </w:rPr>
        <w:t>.</w:t>
      </w:r>
      <w:r w:rsidR="006F14EE" w:rsidRPr="0063318C">
        <w:rPr>
          <w:sz w:val="24"/>
          <w:szCs w:val="24"/>
        </w:rPr>
        <w:t xml:space="preserve"> </w:t>
      </w:r>
      <w:r w:rsidR="008677C5" w:rsidRPr="0063318C">
        <w:rPr>
          <w:sz w:val="24"/>
          <w:szCs w:val="24"/>
        </w:rPr>
        <w:t xml:space="preserve">Форма оплаты: по безналичному расчёту. </w:t>
      </w:r>
      <w:r w:rsidR="006F14EE" w:rsidRPr="0063318C">
        <w:rPr>
          <w:sz w:val="24"/>
          <w:szCs w:val="24"/>
        </w:rPr>
        <w:t>Документом, подтверждающим поступление задатка на счет организатора аукциона, является выписка со счета организатора аукциона.</w:t>
      </w:r>
      <w:r w:rsidR="00573EC8" w:rsidRPr="0063318C">
        <w:rPr>
          <w:sz w:val="24"/>
          <w:szCs w:val="24"/>
        </w:rPr>
        <w:t xml:space="preserve"> Представление документов, подтверждающих внесение задатка, признается заключением соглашения о задатке. </w:t>
      </w:r>
    </w:p>
    <w:p w:rsidR="00C804BF" w:rsidRPr="0063318C" w:rsidRDefault="00B15297" w:rsidP="00953422">
      <w:pPr>
        <w:tabs>
          <w:tab w:val="left" w:pos="851"/>
        </w:tabs>
        <w:autoSpaceDE w:val="0"/>
        <w:autoSpaceDN w:val="0"/>
        <w:adjustRightInd w:val="0"/>
        <w:ind w:firstLine="709"/>
        <w:jc w:val="both"/>
        <w:outlineLvl w:val="1"/>
        <w:rPr>
          <w:sz w:val="24"/>
          <w:szCs w:val="24"/>
        </w:rPr>
      </w:pPr>
      <w:r w:rsidRPr="0063318C">
        <w:rPr>
          <w:sz w:val="40"/>
          <w:szCs w:val="24"/>
        </w:rPr>
        <w:sym w:font="Wingdings" w:char="F0D8"/>
      </w:r>
      <w:r w:rsidRPr="0063318C">
        <w:rPr>
          <w:sz w:val="24"/>
          <w:szCs w:val="24"/>
        </w:rPr>
        <w:t xml:space="preserve"> </w:t>
      </w:r>
      <w:r w:rsidR="000E7EDE" w:rsidRPr="0063318C">
        <w:rPr>
          <w:b/>
          <w:sz w:val="24"/>
          <w:szCs w:val="24"/>
          <w:u w:val="double"/>
        </w:rPr>
        <w:t xml:space="preserve">Реквизиты счета для перечисления задатка </w:t>
      </w:r>
      <w:r w:rsidR="00CC55B6" w:rsidRPr="0063318C">
        <w:rPr>
          <w:b/>
          <w:sz w:val="24"/>
          <w:szCs w:val="24"/>
          <w:u w:val="double"/>
        </w:rPr>
        <w:t xml:space="preserve">для участия в аукционе </w:t>
      </w:r>
      <w:r w:rsidR="00CC1B0B" w:rsidRPr="0063318C">
        <w:rPr>
          <w:b/>
          <w:sz w:val="24"/>
          <w:szCs w:val="24"/>
          <w:u w:val="double"/>
        </w:rPr>
        <w:t xml:space="preserve">                    </w:t>
      </w:r>
      <w:r w:rsidR="00CC55B6" w:rsidRPr="0063318C">
        <w:rPr>
          <w:b/>
          <w:sz w:val="24"/>
          <w:szCs w:val="24"/>
          <w:u w:val="double"/>
        </w:rPr>
        <w:t>на право заключения договора аренды земельного участка</w:t>
      </w:r>
      <w:r w:rsidR="00D54576" w:rsidRPr="0063318C">
        <w:rPr>
          <w:sz w:val="24"/>
          <w:szCs w:val="24"/>
        </w:rPr>
        <w:t xml:space="preserve">: </w:t>
      </w:r>
    </w:p>
    <w:p w:rsidR="008135D2" w:rsidRPr="0063318C" w:rsidRDefault="008135D2" w:rsidP="00953422">
      <w:pPr>
        <w:tabs>
          <w:tab w:val="left" w:pos="851"/>
        </w:tabs>
        <w:autoSpaceDE w:val="0"/>
        <w:autoSpaceDN w:val="0"/>
        <w:adjustRightInd w:val="0"/>
        <w:ind w:firstLine="709"/>
        <w:jc w:val="both"/>
        <w:outlineLvl w:val="1"/>
        <w:rPr>
          <w:sz w:val="24"/>
          <w:szCs w:val="24"/>
        </w:rPr>
      </w:pPr>
      <w:r w:rsidRPr="0063318C">
        <w:rPr>
          <w:sz w:val="24"/>
          <w:szCs w:val="24"/>
        </w:rPr>
        <w:t>Получатель: УФК по Мурманской области (</w:t>
      </w:r>
      <w:r w:rsidR="007120D2" w:rsidRPr="0063318C">
        <w:rPr>
          <w:sz w:val="24"/>
          <w:szCs w:val="24"/>
        </w:rPr>
        <w:t>У</w:t>
      </w:r>
      <w:r w:rsidRPr="0063318C">
        <w:rPr>
          <w:sz w:val="24"/>
          <w:szCs w:val="24"/>
        </w:rPr>
        <w:t>правлени</w:t>
      </w:r>
      <w:r w:rsidR="007120D2" w:rsidRPr="0063318C">
        <w:rPr>
          <w:sz w:val="24"/>
          <w:szCs w:val="24"/>
        </w:rPr>
        <w:t>е</w:t>
      </w:r>
      <w:r w:rsidRPr="0063318C">
        <w:rPr>
          <w:sz w:val="24"/>
          <w:szCs w:val="24"/>
        </w:rPr>
        <w:t xml:space="preserve"> муниципальным имуществом администрации Кольского района, </w:t>
      </w:r>
      <w:proofErr w:type="gramStart"/>
      <w:r w:rsidRPr="0063318C">
        <w:rPr>
          <w:sz w:val="24"/>
          <w:szCs w:val="24"/>
        </w:rPr>
        <w:t>л</w:t>
      </w:r>
      <w:proofErr w:type="gramEnd"/>
      <w:r w:rsidRPr="0063318C">
        <w:rPr>
          <w:sz w:val="24"/>
          <w:szCs w:val="24"/>
        </w:rPr>
        <w:t>/с № 05493130080)</w:t>
      </w:r>
    </w:p>
    <w:p w:rsidR="008135D2" w:rsidRPr="0063318C" w:rsidRDefault="008135D2" w:rsidP="00953422">
      <w:pPr>
        <w:tabs>
          <w:tab w:val="left" w:pos="851"/>
        </w:tabs>
        <w:autoSpaceDE w:val="0"/>
        <w:autoSpaceDN w:val="0"/>
        <w:adjustRightInd w:val="0"/>
        <w:ind w:firstLine="709"/>
        <w:jc w:val="both"/>
        <w:outlineLvl w:val="1"/>
        <w:rPr>
          <w:sz w:val="24"/>
          <w:szCs w:val="24"/>
        </w:rPr>
      </w:pPr>
      <w:r w:rsidRPr="0063318C">
        <w:rPr>
          <w:sz w:val="24"/>
          <w:szCs w:val="24"/>
        </w:rPr>
        <w:t>ИНН 5105031608, КПП 510501001, счет № 40302810100003000106</w:t>
      </w:r>
    </w:p>
    <w:p w:rsidR="008135D2" w:rsidRPr="0063318C" w:rsidRDefault="008135D2" w:rsidP="00953422">
      <w:pPr>
        <w:tabs>
          <w:tab w:val="left" w:pos="851"/>
        </w:tabs>
        <w:autoSpaceDE w:val="0"/>
        <w:autoSpaceDN w:val="0"/>
        <w:adjustRightInd w:val="0"/>
        <w:ind w:firstLine="709"/>
        <w:jc w:val="both"/>
        <w:outlineLvl w:val="1"/>
        <w:rPr>
          <w:sz w:val="24"/>
          <w:szCs w:val="24"/>
        </w:rPr>
      </w:pPr>
      <w:r w:rsidRPr="0063318C">
        <w:rPr>
          <w:sz w:val="24"/>
          <w:szCs w:val="24"/>
        </w:rPr>
        <w:t xml:space="preserve">Банк получателя: Отделение Мурманск </w:t>
      </w:r>
    </w:p>
    <w:p w:rsidR="008135D2" w:rsidRPr="0063318C" w:rsidRDefault="008135D2" w:rsidP="00953422">
      <w:pPr>
        <w:tabs>
          <w:tab w:val="left" w:pos="851"/>
        </w:tabs>
        <w:autoSpaceDE w:val="0"/>
        <w:autoSpaceDN w:val="0"/>
        <w:adjustRightInd w:val="0"/>
        <w:ind w:firstLine="709"/>
        <w:jc w:val="both"/>
        <w:outlineLvl w:val="1"/>
        <w:rPr>
          <w:sz w:val="24"/>
          <w:szCs w:val="24"/>
        </w:rPr>
      </w:pPr>
      <w:r w:rsidRPr="0063318C">
        <w:rPr>
          <w:sz w:val="24"/>
          <w:szCs w:val="24"/>
        </w:rPr>
        <w:t>БИК:   044705001</w:t>
      </w:r>
    </w:p>
    <w:p w:rsidR="004B0216" w:rsidRPr="0063318C" w:rsidRDefault="004B0216" w:rsidP="00C931C7">
      <w:pPr>
        <w:tabs>
          <w:tab w:val="left" w:pos="851"/>
        </w:tabs>
        <w:autoSpaceDE w:val="0"/>
        <w:autoSpaceDN w:val="0"/>
        <w:adjustRightInd w:val="0"/>
        <w:ind w:left="709"/>
        <w:jc w:val="both"/>
        <w:outlineLvl w:val="1"/>
        <w:rPr>
          <w:sz w:val="24"/>
          <w:szCs w:val="24"/>
        </w:rPr>
      </w:pPr>
      <w:r w:rsidRPr="0063318C">
        <w:rPr>
          <w:sz w:val="24"/>
          <w:szCs w:val="24"/>
        </w:rPr>
        <w:t>ОКТМО: 47 605 402  (Междуречье)</w:t>
      </w:r>
    </w:p>
    <w:p w:rsidR="008135D2" w:rsidRPr="0063318C" w:rsidRDefault="008135D2" w:rsidP="00C931C7">
      <w:pPr>
        <w:tabs>
          <w:tab w:val="left" w:pos="851"/>
        </w:tabs>
        <w:autoSpaceDE w:val="0"/>
        <w:autoSpaceDN w:val="0"/>
        <w:adjustRightInd w:val="0"/>
        <w:ind w:left="709"/>
        <w:jc w:val="both"/>
        <w:outlineLvl w:val="1"/>
        <w:rPr>
          <w:sz w:val="24"/>
          <w:szCs w:val="24"/>
        </w:rPr>
      </w:pPr>
      <w:r w:rsidRPr="0063318C">
        <w:rPr>
          <w:sz w:val="24"/>
          <w:szCs w:val="24"/>
        </w:rPr>
        <w:t>Код бюджетной классификации: 009 000 000 000 000 001 80</w:t>
      </w:r>
    </w:p>
    <w:p w:rsidR="00D54576" w:rsidRPr="0063318C" w:rsidRDefault="008135D2" w:rsidP="00953422">
      <w:pPr>
        <w:tabs>
          <w:tab w:val="left" w:pos="851"/>
        </w:tabs>
        <w:autoSpaceDE w:val="0"/>
        <w:autoSpaceDN w:val="0"/>
        <w:adjustRightInd w:val="0"/>
        <w:ind w:firstLine="709"/>
        <w:jc w:val="both"/>
        <w:outlineLvl w:val="1"/>
        <w:rPr>
          <w:sz w:val="24"/>
          <w:szCs w:val="24"/>
        </w:rPr>
      </w:pPr>
      <w:r w:rsidRPr="0063318C">
        <w:rPr>
          <w:sz w:val="24"/>
          <w:szCs w:val="24"/>
        </w:rPr>
        <w:t xml:space="preserve">Наименование платежа: задаток для участия в </w:t>
      </w:r>
      <w:r w:rsidR="00BE3945" w:rsidRPr="0063318C">
        <w:rPr>
          <w:sz w:val="24"/>
          <w:szCs w:val="24"/>
        </w:rPr>
        <w:t xml:space="preserve">аукционе </w:t>
      </w:r>
      <w:r w:rsidRPr="0063318C">
        <w:rPr>
          <w:sz w:val="24"/>
          <w:szCs w:val="24"/>
        </w:rPr>
        <w:t xml:space="preserve">на </w:t>
      </w:r>
      <w:r w:rsidR="00BE3945" w:rsidRPr="0063318C">
        <w:rPr>
          <w:sz w:val="24"/>
          <w:szCs w:val="24"/>
        </w:rPr>
        <w:t xml:space="preserve">право </w:t>
      </w:r>
      <w:r w:rsidRPr="0063318C">
        <w:rPr>
          <w:sz w:val="24"/>
          <w:szCs w:val="24"/>
        </w:rPr>
        <w:t>заключени</w:t>
      </w:r>
      <w:r w:rsidR="00BE3945" w:rsidRPr="0063318C">
        <w:rPr>
          <w:sz w:val="24"/>
          <w:szCs w:val="24"/>
        </w:rPr>
        <w:t>я</w:t>
      </w:r>
      <w:r w:rsidRPr="0063318C">
        <w:rPr>
          <w:sz w:val="24"/>
          <w:szCs w:val="24"/>
        </w:rPr>
        <w:t xml:space="preserve"> договора аренды земельного участка с КН 51:</w:t>
      </w:r>
      <w:r w:rsidR="00895CD7" w:rsidRPr="0063318C">
        <w:rPr>
          <w:sz w:val="24"/>
          <w:szCs w:val="24"/>
        </w:rPr>
        <w:t>__</w:t>
      </w:r>
      <w:r w:rsidRPr="0063318C">
        <w:rPr>
          <w:sz w:val="24"/>
          <w:szCs w:val="24"/>
        </w:rPr>
        <w:t>:</w:t>
      </w:r>
      <w:r w:rsidR="00895CD7" w:rsidRPr="0063318C">
        <w:rPr>
          <w:sz w:val="24"/>
          <w:szCs w:val="24"/>
        </w:rPr>
        <w:t>_______________</w:t>
      </w:r>
      <w:r w:rsidRPr="0063318C">
        <w:rPr>
          <w:sz w:val="24"/>
          <w:szCs w:val="24"/>
        </w:rPr>
        <w:t>:</w:t>
      </w:r>
      <w:r w:rsidR="00895CD7" w:rsidRPr="0063318C">
        <w:rPr>
          <w:sz w:val="24"/>
          <w:szCs w:val="24"/>
        </w:rPr>
        <w:t>____</w:t>
      </w:r>
      <w:r w:rsidR="003149EA" w:rsidRPr="0063318C">
        <w:rPr>
          <w:sz w:val="24"/>
          <w:szCs w:val="24"/>
        </w:rPr>
        <w:t xml:space="preserve"> (Лот №</w:t>
      </w:r>
      <w:r w:rsidR="00895CD7" w:rsidRPr="0063318C">
        <w:rPr>
          <w:sz w:val="24"/>
          <w:szCs w:val="24"/>
        </w:rPr>
        <w:t>___</w:t>
      </w:r>
      <w:r w:rsidR="003149EA" w:rsidRPr="0063318C">
        <w:rPr>
          <w:sz w:val="24"/>
          <w:szCs w:val="24"/>
        </w:rPr>
        <w:t>)</w:t>
      </w:r>
      <w:r w:rsidRPr="0063318C">
        <w:rPr>
          <w:sz w:val="24"/>
          <w:szCs w:val="24"/>
        </w:rPr>
        <w:t xml:space="preserve">. </w:t>
      </w:r>
      <w:r w:rsidR="00CC1B0B" w:rsidRPr="0063318C">
        <w:rPr>
          <w:sz w:val="40"/>
          <w:szCs w:val="24"/>
        </w:rPr>
        <w:sym w:font="Wingdings" w:char="F0D7"/>
      </w:r>
    </w:p>
    <w:p w:rsidR="00223C56" w:rsidRPr="0063318C" w:rsidRDefault="00223C56" w:rsidP="00967FDD">
      <w:pPr>
        <w:numPr>
          <w:ilvl w:val="1"/>
          <w:numId w:val="4"/>
        </w:numPr>
        <w:tabs>
          <w:tab w:val="left" w:pos="851"/>
        </w:tabs>
        <w:autoSpaceDE w:val="0"/>
        <w:autoSpaceDN w:val="0"/>
        <w:adjustRightInd w:val="0"/>
        <w:ind w:left="0" w:firstLine="709"/>
        <w:jc w:val="both"/>
        <w:outlineLvl w:val="1"/>
        <w:rPr>
          <w:sz w:val="24"/>
          <w:szCs w:val="24"/>
        </w:rPr>
      </w:pPr>
      <w:r w:rsidRPr="0063318C">
        <w:rPr>
          <w:sz w:val="24"/>
          <w:szCs w:val="24"/>
        </w:rPr>
        <w:t xml:space="preserve">Заявители несут всю полноту ответственности за достоверность сведений, указанных в заявке на участие в аукционе, а также содержащихся в представленных ими документах. </w:t>
      </w:r>
    </w:p>
    <w:p w:rsidR="006C1853" w:rsidRPr="0063318C" w:rsidRDefault="006C1853" w:rsidP="00967FDD">
      <w:pPr>
        <w:numPr>
          <w:ilvl w:val="1"/>
          <w:numId w:val="4"/>
        </w:numPr>
        <w:tabs>
          <w:tab w:val="left" w:pos="851"/>
        </w:tabs>
        <w:autoSpaceDE w:val="0"/>
        <w:autoSpaceDN w:val="0"/>
        <w:adjustRightInd w:val="0"/>
        <w:ind w:left="0" w:firstLine="709"/>
        <w:jc w:val="both"/>
        <w:rPr>
          <w:sz w:val="24"/>
          <w:szCs w:val="24"/>
        </w:rPr>
      </w:pPr>
      <w:r w:rsidRPr="0063318C">
        <w:rPr>
          <w:sz w:val="24"/>
          <w:szCs w:val="24"/>
        </w:rPr>
        <w:t xml:space="preserve">В день определения участников </w:t>
      </w:r>
      <w:r w:rsidR="00116F90" w:rsidRPr="0063318C">
        <w:rPr>
          <w:sz w:val="24"/>
          <w:szCs w:val="24"/>
        </w:rPr>
        <w:t>аукциона</w:t>
      </w:r>
      <w:r w:rsidRPr="0063318C">
        <w:rPr>
          <w:sz w:val="24"/>
          <w:szCs w:val="24"/>
        </w:rPr>
        <w:t xml:space="preserve"> (</w:t>
      </w:r>
      <w:r w:rsidR="00116F90" w:rsidRPr="0063318C">
        <w:rPr>
          <w:sz w:val="24"/>
          <w:szCs w:val="24"/>
        </w:rPr>
        <w:t>рассмотрения</w:t>
      </w:r>
      <w:r w:rsidRPr="0063318C">
        <w:rPr>
          <w:sz w:val="24"/>
          <w:szCs w:val="24"/>
        </w:rPr>
        <w:t xml:space="preserve"> заявок) </w:t>
      </w:r>
      <w:r w:rsidR="00EA6262" w:rsidRPr="0063318C">
        <w:rPr>
          <w:sz w:val="24"/>
          <w:szCs w:val="24"/>
        </w:rPr>
        <w:t xml:space="preserve">организатор </w:t>
      </w:r>
      <w:r w:rsidR="00994127" w:rsidRPr="0063318C">
        <w:rPr>
          <w:sz w:val="24"/>
          <w:szCs w:val="24"/>
        </w:rPr>
        <w:t>аукциона</w:t>
      </w:r>
      <w:r w:rsidRPr="0063318C">
        <w:rPr>
          <w:sz w:val="24"/>
          <w:szCs w:val="24"/>
        </w:rPr>
        <w:t xml:space="preserve">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(счетов). По результатам рассмотрения документов </w:t>
      </w:r>
      <w:r w:rsidR="00EA6262" w:rsidRPr="0063318C">
        <w:rPr>
          <w:sz w:val="24"/>
          <w:szCs w:val="24"/>
        </w:rPr>
        <w:t xml:space="preserve">организатор </w:t>
      </w:r>
      <w:r w:rsidR="00994127" w:rsidRPr="0063318C">
        <w:rPr>
          <w:sz w:val="24"/>
          <w:szCs w:val="24"/>
        </w:rPr>
        <w:t>аукциона</w:t>
      </w:r>
      <w:r w:rsidRPr="0063318C">
        <w:rPr>
          <w:sz w:val="24"/>
          <w:szCs w:val="24"/>
        </w:rPr>
        <w:t xml:space="preserve"> принимает решение о признании претендентов участниками </w:t>
      </w:r>
      <w:r w:rsidR="00994127" w:rsidRPr="0063318C">
        <w:rPr>
          <w:sz w:val="24"/>
          <w:szCs w:val="24"/>
        </w:rPr>
        <w:t>аукциона</w:t>
      </w:r>
      <w:r w:rsidRPr="0063318C">
        <w:rPr>
          <w:sz w:val="24"/>
          <w:szCs w:val="24"/>
        </w:rPr>
        <w:t xml:space="preserve"> (</w:t>
      </w:r>
      <w:r w:rsidR="002812CE" w:rsidRPr="0063318C">
        <w:rPr>
          <w:sz w:val="24"/>
          <w:szCs w:val="24"/>
        </w:rPr>
        <w:t>допуске</w:t>
      </w:r>
      <w:r w:rsidRPr="0063318C">
        <w:rPr>
          <w:sz w:val="24"/>
          <w:szCs w:val="24"/>
        </w:rPr>
        <w:t xml:space="preserve"> к участию в </w:t>
      </w:r>
      <w:r w:rsidR="00994127" w:rsidRPr="0063318C">
        <w:rPr>
          <w:sz w:val="24"/>
          <w:szCs w:val="24"/>
        </w:rPr>
        <w:t>аукционе</w:t>
      </w:r>
      <w:r w:rsidRPr="0063318C">
        <w:rPr>
          <w:sz w:val="24"/>
          <w:szCs w:val="24"/>
        </w:rPr>
        <w:t xml:space="preserve">) или об отказе в допуске претендентов к участию в </w:t>
      </w:r>
      <w:r w:rsidR="00994127" w:rsidRPr="0063318C">
        <w:rPr>
          <w:sz w:val="24"/>
          <w:szCs w:val="24"/>
        </w:rPr>
        <w:t>аукционе</w:t>
      </w:r>
      <w:r w:rsidRPr="0063318C">
        <w:rPr>
          <w:sz w:val="24"/>
          <w:szCs w:val="24"/>
        </w:rPr>
        <w:t>, которое оформляется протоколом. На рассмотрение заявок допускаются только члены Комиссии</w:t>
      </w:r>
      <w:r w:rsidR="009E6CC4" w:rsidRPr="0063318C">
        <w:rPr>
          <w:sz w:val="24"/>
          <w:szCs w:val="24"/>
        </w:rPr>
        <w:t xml:space="preserve">, а также </w:t>
      </w:r>
      <w:r w:rsidR="004F4762" w:rsidRPr="0063318C">
        <w:rPr>
          <w:sz w:val="24"/>
          <w:szCs w:val="24"/>
        </w:rPr>
        <w:t>начальник</w:t>
      </w:r>
      <w:r w:rsidR="009E6CC4" w:rsidRPr="0063318C">
        <w:rPr>
          <w:sz w:val="24"/>
          <w:szCs w:val="24"/>
        </w:rPr>
        <w:t xml:space="preserve"> УМИ Кольского района</w:t>
      </w:r>
      <w:r w:rsidR="00866455" w:rsidRPr="0063318C">
        <w:rPr>
          <w:sz w:val="24"/>
          <w:szCs w:val="24"/>
        </w:rPr>
        <w:t xml:space="preserve"> и глава муниципального </w:t>
      </w:r>
      <w:proofErr w:type="gramStart"/>
      <w:r w:rsidR="00866455" w:rsidRPr="0063318C">
        <w:rPr>
          <w:sz w:val="24"/>
          <w:szCs w:val="24"/>
        </w:rPr>
        <w:t>образования</w:t>
      </w:r>
      <w:proofErr w:type="gramEnd"/>
      <w:r w:rsidR="00866455" w:rsidRPr="0063318C">
        <w:rPr>
          <w:sz w:val="24"/>
          <w:szCs w:val="24"/>
        </w:rPr>
        <w:t xml:space="preserve"> в границах которого расположен земельный участок</w:t>
      </w:r>
      <w:r w:rsidRPr="0063318C">
        <w:rPr>
          <w:sz w:val="24"/>
          <w:szCs w:val="24"/>
        </w:rPr>
        <w:t>.</w:t>
      </w:r>
    </w:p>
    <w:p w:rsidR="00827F0D" w:rsidRPr="0063318C" w:rsidRDefault="00827F0D" w:rsidP="002D03FA">
      <w:pPr>
        <w:tabs>
          <w:tab w:val="left" w:pos="851"/>
        </w:tabs>
        <w:autoSpaceDE w:val="0"/>
        <w:autoSpaceDN w:val="0"/>
        <w:adjustRightInd w:val="0"/>
        <w:ind w:firstLine="709"/>
        <w:jc w:val="both"/>
        <w:rPr>
          <w:sz w:val="24"/>
          <w:szCs w:val="24"/>
        </w:rPr>
      </w:pPr>
      <w:r w:rsidRPr="0063318C">
        <w:rPr>
          <w:sz w:val="24"/>
          <w:szCs w:val="24"/>
        </w:rPr>
        <w:t xml:space="preserve">Протокол рассмотрения заявок на участие в аукционе подписывается организатором аукциона не позднее чем в течение одного </w:t>
      </w:r>
      <w:r w:rsidR="00CD711A" w:rsidRPr="0063318C">
        <w:rPr>
          <w:sz w:val="24"/>
          <w:szCs w:val="24"/>
        </w:rPr>
        <w:t xml:space="preserve">рабочего </w:t>
      </w:r>
      <w:r w:rsidRPr="0063318C">
        <w:rPr>
          <w:sz w:val="24"/>
          <w:szCs w:val="24"/>
        </w:rPr>
        <w:t>дня со дня их рассмотрения и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9" w:history="1">
        <w:r w:rsidRPr="0063318C">
          <w:rPr>
            <w:rStyle w:val="ab"/>
            <w:color w:val="auto"/>
            <w:sz w:val="24"/>
            <w:szCs w:val="24"/>
            <w:u w:val="none"/>
          </w:rPr>
          <w:t>www.torgi.gov.ru</w:t>
        </w:r>
      </w:hyperlink>
      <w:r w:rsidRPr="0063318C">
        <w:rPr>
          <w:sz w:val="24"/>
          <w:szCs w:val="24"/>
        </w:rPr>
        <w:t>)</w:t>
      </w:r>
      <w:r w:rsidR="00535242" w:rsidRPr="0063318C">
        <w:rPr>
          <w:rFonts w:eastAsia="Calibri"/>
          <w:b/>
          <w:sz w:val="24"/>
          <w:szCs w:val="24"/>
          <w:lang w:eastAsia="en-US"/>
        </w:rPr>
        <w:t xml:space="preserve"> не </w:t>
      </w:r>
      <w:proofErr w:type="gramStart"/>
      <w:r w:rsidR="00535242" w:rsidRPr="0063318C">
        <w:rPr>
          <w:rFonts w:eastAsia="Calibri"/>
          <w:b/>
          <w:sz w:val="24"/>
          <w:szCs w:val="24"/>
          <w:lang w:eastAsia="en-US"/>
        </w:rPr>
        <w:t>позднее</w:t>
      </w:r>
      <w:proofErr w:type="gramEnd"/>
      <w:r w:rsidR="00535242" w:rsidRPr="0063318C">
        <w:rPr>
          <w:rFonts w:eastAsia="Calibri"/>
          <w:b/>
          <w:sz w:val="24"/>
          <w:szCs w:val="24"/>
          <w:lang w:eastAsia="en-US"/>
        </w:rPr>
        <w:t xml:space="preserve"> чем на следующий день после дня подписания протокола</w:t>
      </w:r>
      <w:r w:rsidRPr="0063318C">
        <w:rPr>
          <w:sz w:val="24"/>
          <w:szCs w:val="24"/>
        </w:rPr>
        <w:t>.</w:t>
      </w:r>
      <w:r w:rsidR="00535242" w:rsidRPr="0063318C">
        <w:rPr>
          <w:sz w:val="24"/>
          <w:szCs w:val="24"/>
        </w:rPr>
        <w:t xml:space="preserve"> </w:t>
      </w:r>
    </w:p>
    <w:p w:rsidR="006C1853" w:rsidRPr="0063318C" w:rsidRDefault="006C1853" w:rsidP="00967FDD">
      <w:pPr>
        <w:numPr>
          <w:ilvl w:val="1"/>
          <w:numId w:val="4"/>
        </w:numPr>
        <w:tabs>
          <w:tab w:val="left" w:pos="851"/>
        </w:tabs>
        <w:autoSpaceDE w:val="0"/>
        <w:autoSpaceDN w:val="0"/>
        <w:adjustRightInd w:val="0"/>
        <w:ind w:left="0" w:firstLine="709"/>
        <w:jc w:val="both"/>
        <w:rPr>
          <w:sz w:val="24"/>
          <w:szCs w:val="24"/>
        </w:rPr>
      </w:pPr>
      <w:r w:rsidRPr="0063318C">
        <w:rPr>
          <w:sz w:val="24"/>
          <w:szCs w:val="24"/>
        </w:rPr>
        <w:t>Заявитель не допускается к участию в аукционе по следующим основаниям:</w:t>
      </w:r>
    </w:p>
    <w:p w:rsidR="006C1853" w:rsidRPr="0063318C" w:rsidRDefault="006C1853" w:rsidP="00967FDD">
      <w:pPr>
        <w:numPr>
          <w:ilvl w:val="0"/>
          <w:numId w:val="6"/>
        </w:numPr>
        <w:tabs>
          <w:tab w:val="left" w:pos="851"/>
        </w:tabs>
        <w:autoSpaceDE w:val="0"/>
        <w:autoSpaceDN w:val="0"/>
        <w:adjustRightInd w:val="0"/>
        <w:ind w:left="0" w:firstLine="709"/>
        <w:jc w:val="both"/>
        <w:rPr>
          <w:sz w:val="24"/>
          <w:szCs w:val="24"/>
        </w:rPr>
      </w:pPr>
      <w:r w:rsidRPr="0063318C">
        <w:rPr>
          <w:sz w:val="24"/>
          <w:szCs w:val="24"/>
        </w:rPr>
        <w:t xml:space="preserve">непредставление </w:t>
      </w:r>
      <w:r w:rsidR="00F04A1F" w:rsidRPr="0063318C">
        <w:rPr>
          <w:sz w:val="24"/>
          <w:szCs w:val="24"/>
        </w:rPr>
        <w:t xml:space="preserve">предусмотренных настоящим извещением </w:t>
      </w:r>
      <w:r w:rsidRPr="0063318C">
        <w:rPr>
          <w:sz w:val="24"/>
          <w:szCs w:val="24"/>
        </w:rPr>
        <w:t>необходимых для участия в аукционе документов или представление недостоверных сведений;</w:t>
      </w:r>
    </w:p>
    <w:p w:rsidR="006C1853" w:rsidRPr="0063318C" w:rsidRDefault="006C1853" w:rsidP="00967FDD">
      <w:pPr>
        <w:numPr>
          <w:ilvl w:val="0"/>
          <w:numId w:val="6"/>
        </w:numPr>
        <w:tabs>
          <w:tab w:val="left" w:pos="851"/>
        </w:tabs>
        <w:autoSpaceDE w:val="0"/>
        <w:autoSpaceDN w:val="0"/>
        <w:adjustRightInd w:val="0"/>
        <w:ind w:left="0" w:firstLine="709"/>
        <w:jc w:val="both"/>
        <w:rPr>
          <w:sz w:val="24"/>
          <w:szCs w:val="24"/>
        </w:rPr>
      </w:pPr>
      <w:proofErr w:type="spellStart"/>
      <w:r w:rsidRPr="0063318C">
        <w:rPr>
          <w:sz w:val="24"/>
          <w:szCs w:val="24"/>
        </w:rPr>
        <w:t>непоступление</w:t>
      </w:r>
      <w:proofErr w:type="spellEnd"/>
      <w:r w:rsidRPr="0063318C">
        <w:rPr>
          <w:sz w:val="24"/>
          <w:szCs w:val="24"/>
        </w:rPr>
        <w:t xml:space="preserve"> задатка на счет, указанный в </w:t>
      </w:r>
      <w:r w:rsidR="00F04A1F" w:rsidRPr="0063318C">
        <w:rPr>
          <w:sz w:val="24"/>
          <w:szCs w:val="24"/>
        </w:rPr>
        <w:t xml:space="preserve">настоящем извещении, </w:t>
      </w:r>
      <w:r w:rsidR="00781588" w:rsidRPr="0063318C">
        <w:rPr>
          <w:sz w:val="24"/>
          <w:szCs w:val="24"/>
        </w:rPr>
        <w:t xml:space="preserve">в </w:t>
      </w:r>
      <w:r w:rsidR="00F04A1F" w:rsidRPr="0063318C">
        <w:rPr>
          <w:sz w:val="24"/>
          <w:szCs w:val="24"/>
        </w:rPr>
        <w:t xml:space="preserve">предусмотренный настоящим извещением </w:t>
      </w:r>
      <w:r w:rsidR="00781588" w:rsidRPr="0063318C">
        <w:rPr>
          <w:sz w:val="24"/>
          <w:szCs w:val="24"/>
        </w:rPr>
        <w:t>срок</w:t>
      </w:r>
      <w:r w:rsidRPr="0063318C">
        <w:rPr>
          <w:sz w:val="24"/>
          <w:szCs w:val="24"/>
        </w:rPr>
        <w:t>;</w:t>
      </w:r>
    </w:p>
    <w:p w:rsidR="006C1853" w:rsidRPr="0063318C" w:rsidRDefault="00483E18" w:rsidP="00967FDD">
      <w:pPr>
        <w:numPr>
          <w:ilvl w:val="0"/>
          <w:numId w:val="6"/>
        </w:numPr>
        <w:tabs>
          <w:tab w:val="left" w:pos="851"/>
        </w:tabs>
        <w:autoSpaceDE w:val="0"/>
        <w:autoSpaceDN w:val="0"/>
        <w:adjustRightInd w:val="0"/>
        <w:ind w:left="0" w:firstLine="709"/>
        <w:jc w:val="both"/>
        <w:rPr>
          <w:sz w:val="24"/>
          <w:szCs w:val="24"/>
        </w:rPr>
      </w:pPr>
      <w:r w:rsidRPr="0063318C">
        <w:rPr>
          <w:sz w:val="24"/>
          <w:szCs w:val="24"/>
        </w:rPr>
        <w:t xml:space="preserve">подача заявки на участие в аукционе лицом, которое в соответствии с </w:t>
      </w:r>
      <w:r w:rsidR="00B52A72" w:rsidRPr="0063318C">
        <w:rPr>
          <w:sz w:val="24"/>
          <w:szCs w:val="24"/>
        </w:rPr>
        <w:t xml:space="preserve">Земельным </w:t>
      </w:r>
      <w:r w:rsidRPr="0063318C">
        <w:rPr>
          <w:sz w:val="24"/>
          <w:szCs w:val="24"/>
        </w:rPr>
        <w:t>Кодексом</w:t>
      </w:r>
      <w:r w:rsidR="0023140C" w:rsidRPr="0063318C">
        <w:rPr>
          <w:sz w:val="24"/>
          <w:szCs w:val="24"/>
        </w:rPr>
        <w:t xml:space="preserve"> РФ</w:t>
      </w:r>
      <w:r w:rsidRPr="0063318C">
        <w:rPr>
          <w:sz w:val="24"/>
          <w:szCs w:val="24"/>
        </w:rPr>
        <w:t xml:space="preserve"> и другими федеральными законами не имеет права быть участником конкретного аукциона, </w:t>
      </w:r>
      <w:r w:rsidR="006C1853" w:rsidRPr="0063318C">
        <w:rPr>
          <w:sz w:val="24"/>
          <w:szCs w:val="24"/>
        </w:rPr>
        <w:t xml:space="preserve">не имеет права </w:t>
      </w:r>
      <w:r w:rsidR="0023140C" w:rsidRPr="0063318C">
        <w:rPr>
          <w:sz w:val="24"/>
          <w:szCs w:val="24"/>
        </w:rPr>
        <w:t>приобрести земельный участок в аренду</w:t>
      </w:r>
      <w:r w:rsidR="0021462D" w:rsidRPr="0063318C">
        <w:rPr>
          <w:sz w:val="24"/>
          <w:szCs w:val="24"/>
        </w:rPr>
        <w:t>;</w:t>
      </w:r>
    </w:p>
    <w:p w:rsidR="0021462D" w:rsidRPr="0063318C" w:rsidRDefault="0021462D" w:rsidP="00967FDD">
      <w:pPr>
        <w:numPr>
          <w:ilvl w:val="0"/>
          <w:numId w:val="6"/>
        </w:numPr>
        <w:tabs>
          <w:tab w:val="left" w:pos="851"/>
        </w:tabs>
        <w:autoSpaceDE w:val="0"/>
        <w:autoSpaceDN w:val="0"/>
        <w:adjustRightInd w:val="0"/>
        <w:ind w:left="0" w:firstLine="709"/>
        <w:jc w:val="both"/>
        <w:rPr>
          <w:sz w:val="24"/>
          <w:szCs w:val="24"/>
        </w:rPr>
      </w:pPr>
      <w:r w:rsidRPr="0063318C">
        <w:rPr>
          <w:sz w:val="24"/>
          <w:szCs w:val="24"/>
        </w:rPr>
        <w:t>отсутствие сведений о заявителе в едином государственном реестре юридических лиц (для юридических лиц) или едином государственном реестре индивидуальных предпринимателей (для и</w:t>
      </w:r>
      <w:r w:rsidR="00B52A72" w:rsidRPr="0063318C">
        <w:rPr>
          <w:sz w:val="24"/>
          <w:szCs w:val="24"/>
        </w:rPr>
        <w:t>ндивидуальных предпринимателей);</w:t>
      </w:r>
    </w:p>
    <w:p w:rsidR="00B52A72" w:rsidRPr="0063318C" w:rsidRDefault="00B52A72" w:rsidP="00967FDD">
      <w:pPr>
        <w:numPr>
          <w:ilvl w:val="0"/>
          <w:numId w:val="6"/>
        </w:numPr>
        <w:tabs>
          <w:tab w:val="left" w:pos="851"/>
        </w:tabs>
        <w:autoSpaceDE w:val="0"/>
        <w:autoSpaceDN w:val="0"/>
        <w:adjustRightInd w:val="0"/>
        <w:ind w:left="0" w:firstLine="709"/>
        <w:jc w:val="both"/>
        <w:rPr>
          <w:sz w:val="24"/>
          <w:szCs w:val="24"/>
        </w:rPr>
      </w:pPr>
      <w:r w:rsidRPr="0063318C">
        <w:rPr>
          <w:sz w:val="24"/>
          <w:szCs w:val="24"/>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D12A3" w:rsidRPr="0063318C" w:rsidRDefault="006C1853" w:rsidP="00967FDD">
      <w:pPr>
        <w:numPr>
          <w:ilvl w:val="1"/>
          <w:numId w:val="4"/>
        </w:numPr>
        <w:tabs>
          <w:tab w:val="left" w:pos="851"/>
        </w:tabs>
        <w:autoSpaceDE w:val="0"/>
        <w:autoSpaceDN w:val="0"/>
        <w:adjustRightInd w:val="0"/>
        <w:ind w:left="0" w:firstLine="709"/>
        <w:jc w:val="both"/>
        <w:rPr>
          <w:sz w:val="24"/>
          <w:szCs w:val="24"/>
        </w:rPr>
      </w:pPr>
      <w:r w:rsidRPr="0063318C">
        <w:rPr>
          <w:sz w:val="24"/>
          <w:szCs w:val="24"/>
        </w:rPr>
        <w:t xml:space="preserve">Заявители, признанные участниками аукциона, и заявители, не допущенные к участию в аукционе, уведомляются о принятом решении </w:t>
      </w:r>
      <w:r w:rsidR="00781588" w:rsidRPr="0063318C">
        <w:rPr>
          <w:sz w:val="24"/>
          <w:szCs w:val="24"/>
        </w:rPr>
        <w:t xml:space="preserve">в день и время, указанные в </w:t>
      </w:r>
      <w:r w:rsidR="00F04A1F" w:rsidRPr="0063318C">
        <w:rPr>
          <w:sz w:val="24"/>
          <w:szCs w:val="24"/>
        </w:rPr>
        <w:t>настоящем извещении</w:t>
      </w:r>
      <w:r w:rsidR="00781588" w:rsidRPr="0063318C">
        <w:rPr>
          <w:sz w:val="24"/>
          <w:szCs w:val="24"/>
        </w:rPr>
        <w:t xml:space="preserve">. Соответствующие уведомления вручаются заявителям или их представителям путём их личного обращения в установленное </w:t>
      </w:r>
      <w:r w:rsidR="00F7486F" w:rsidRPr="0063318C">
        <w:rPr>
          <w:sz w:val="24"/>
          <w:szCs w:val="24"/>
        </w:rPr>
        <w:t>место и время</w:t>
      </w:r>
      <w:r w:rsidR="00781588" w:rsidRPr="0063318C">
        <w:rPr>
          <w:sz w:val="24"/>
          <w:szCs w:val="24"/>
        </w:rPr>
        <w:t>. В случае неполучения указанного уведомления в связи с неявкой, заявител</w:t>
      </w:r>
      <w:r w:rsidR="00F7486F" w:rsidRPr="0063318C">
        <w:rPr>
          <w:sz w:val="24"/>
          <w:szCs w:val="24"/>
        </w:rPr>
        <w:t>и</w:t>
      </w:r>
      <w:r w:rsidR="00781588" w:rsidRPr="0063318C">
        <w:rPr>
          <w:sz w:val="24"/>
          <w:szCs w:val="24"/>
        </w:rPr>
        <w:t xml:space="preserve"> считаются надлежаще извещёнными. В указанном случае такие уведомления направляются посредством</w:t>
      </w:r>
      <w:r w:rsidRPr="0063318C">
        <w:rPr>
          <w:sz w:val="24"/>
          <w:szCs w:val="24"/>
        </w:rPr>
        <w:t xml:space="preserve"> факсимильной связи, электронной почты</w:t>
      </w:r>
      <w:r w:rsidR="00781588" w:rsidRPr="0063318C">
        <w:rPr>
          <w:sz w:val="24"/>
          <w:szCs w:val="24"/>
        </w:rPr>
        <w:t>, указанные ими в заявке</w:t>
      </w:r>
      <w:r w:rsidR="00F04A1F" w:rsidRPr="0063318C">
        <w:rPr>
          <w:sz w:val="24"/>
          <w:szCs w:val="24"/>
        </w:rPr>
        <w:t>,</w:t>
      </w:r>
      <w:r w:rsidR="00F7486F" w:rsidRPr="0063318C">
        <w:rPr>
          <w:sz w:val="24"/>
          <w:szCs w:val="24"/>
        </w:rPr>
        <w:t xml:space="preserve"> заказным письмом с уведомлением</w:t>
      </w:r>
      <w:r w:rsidR="00F04A1F" w:rsidRPr="0063318C">
        <w:rPr>
          <w:sz w:val="24"/>
          <w:szCs w:val="24"/>
        </w:rPr>
        <w:t xml:space="preserve"> и размещаются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(www.torgi.gov.ru)</w:t>
      </w:r>
      <w:r w:rsidRPr="0063318C">
        <w:rPr>
          <w:sz w:val="24"/>
          <w:szCs w:val="24"/>
        </w:rPr>
        <w:t>.</w:t>
      </w:r>
    </w:p>
    <w:p w:rsidR="00F36102" w:rsidRPr="0063318C" w:rsidRDefault="006C1853" w:rsidP="00967FDD">
      <w:pPr>
        <w:numPr>
          <w:ilvl w:val="1"/>
          <w:numId w:val="4"/>
        </w:numPr>
        <w:tabs>
          <w:tab w:val="left" w:pos="851"/>
        </w:tabs>
        <w:autoSpaceDE w:val="0"/>
        <w:autoSpaceDN w:val="0"/>
        <w:adjustRightInd w:val="0"/>
        <w:ind w:left="0" w:firstLine="709"/>
        <w:jc w:val="both"/>
        <w:rPr>
          <w:sz w:val="24"/>
          <w:szCs w:val="24"/>
        </w:rPr>
      </w:pPr>
      <w:r w:rsidRPr="0063318C">
        <w:rPr>
          <w:sz w:val="24"/>
          <w:szCs w:val="24"/>
        </w:rPr>
        <w:t>Задаток заявителя, не допущенного к участию в аукционе, возвращается ему в течение трех</w:t>
      </w:r>
      <w:r w:rsidR="006F14EE" w:rsidRPr="0063318C">
        <w:rPr>
          <w:sz w:val="24"/>
          <w:szCs w:val="24"/>
        </w:rPr>
        <w:t xml:space="preserve"> рабочих</w:t>
      </w:r>
      <w:r w:rsidRPr="0063318C">
        <w:rPr>
          <w:sz w:val="24"/>
          <w:szCs w:val="24"/>
        </w:rPr>
        <w:t xml:space="preserve"> дней со дня оформления протокола приема (рассмотрения) заявок на участие в аукционе.</w:t>
      </w:r>
    </w:p>
    <w:p w:rsidR="00EA35AC" w:rsidRPr="0063318C" w:rsidRDefault="00EA35AC" w:rsidP="00967FDD">
      <w:pPr>
        <w:numPr>
          <w:ilvl w:val="1"/>
          <w:numId w:val="4"/>
        </w:numPr>
        <w:tabs>
          <w:tab w:val="left" w:pos="851"/>
        </w:tabs>
        <w:autoSpaceDE w:val="0"/>
        <w:autoSpaceDN w:val="0"/>
        <w:adjustRightInd w:val="0"/>
        <w:ind w:left="0" w:firstLine="709"/>
        <w:jc w:val="both"/>
        <w:rPr>
          <w:sz w:val="24"/>
          <w:szCs w:val="24"/>
        </w:rPr>
      </w:pPr>
      <w:r w:rsidRPr="0063318C">
        <w:rPr>
          <w:sz w:val="24"/>
          <w:szCs w:val="24"/>
        </w:rPr>
        <w:t xml:space="preserve">В случае внесения изменений в решения организатора </w:t>
      </w:r>
      <w:r w:rsidR="00787E79" w:rsidRPr="0063318C">
        <w:rPr>
          <w:sz w:val="24"/>
          <w:szCs w:val="24"/>
        </w:rPr>
        <w:t>аукциона</w:t>
      </w:r>
      <w:r w:rsidRPr="0063318C">
        <w:rPr>
          <w:sz w:val="24"/>
          <w:szCs w:val="24"/>
        </w:rPr>
        <w:t>, такие изменения вступают в силу с момента их официального опубликования в официальном печатном издании, в котором было опубликовано извещение о проведен</w:t>
      </w:r>
      <w:proofErr w:type="gramStart"/>
      <w:r w:rsidRPr="0063318C">
        <w:rPr>
          <w:sz w:val="24"/>
          <w:szCs w:val="24"/>
        </w:rPr>
        <w:t xml:space="preserve">ии </w:t>
      </w:r>
      <w:r w:rsidR="00787E79" w:rsidRPr="0063318C">
        <w:rPr>
          <w:sz w:val="24"/>
          <w:szCs w:val="24"/>
        </w:rPr>
        <w:t>ау</w:t>
      </w:r>
      <w:proofErr w:type="gramEnd"/>
      <w:r w:rsidR="00787E79" w:rsidRPr="0063318C">
        <w:rPr>
          <w:sz w:val="24"/>
          <w:szCs w:val="24"/>
        </w:rPr>
        <w:t>кциона</w:t>
      </w:r>
      <w:r w:rsidRPr="0063318C">
        <w:rPr>
          <w:sz w:val="24"/>
          <w:szCs w:val="24"/>
        </w:rPr>
        <w:t>. В случае</w:t>
      </w:r>
      <w:proofErr w:type="gramStart"/>
      <w:r w:rsidRPr="0063318C">
        <w:rPr>
          <w:sz w:val="24"/>
          <w:szCs w:val="24"/>
        </w:rPr>
        <w:t>,</w:t>
      </w:r>
      <w:proofErr w:type="gramEnd"/>
      <w:r w:rsidRPr="0063318C">
        <w:rPr>
          <w:sz w:val="24"/>
          <w:szCs w:val="24"/>
        </w:rPr>
        <w:t xml:space="preserve"> если после официального опубликования таких изменений претендентами на участие в торгах не отозваны ранее поданные (до момента официального опубликования изменений) ими организатору торгов заявки, указанные лица считаются надлежаще извещёнными о внесённых изменениях и согласными на участие в торгах на новых (изменённых) условиях в полном объёме в случае их определения в качестве участников </w:t>
      </w:r>
      <w:r w:rsidR="00787E79" w:rsidRPr="0063318C">
        <w:rPr>
          <w:sz w:val="24"/>
          <w:szCs w:val="24"/>
        </w:rPr>
        <w:t>аукциона</w:t>
      </w:r>
      <w:r w:rsidRPr="0063318C">
        <w:rPr>
          <w:sz w:val="24"/>
          <w:szCs w:val="24"/>
        </w:rPr>
        <w:t xml:space="preserve">. В случае несогласия с принятыми организатором торгов изменениями, претендент на участие в </w:t>
      </w:r>
      <w:r w:rsidR="00787E79" w:rsidRPr="0063318C">
        <w:rPr>
          <w:sz w:val="24"/>
          <w:szCs w:val="24"/>
        </w:rPr>
        <w:t>аукционе</w:t>
      </w:r>
      <w:r w:rsidRPr="0063318C">
        <w:rPr>
          <w:sz w:val="24"/>
          <w:szCs w:val="24"/>
        </w:rPr>
        <w:t xml:space="preserve"> в качестве формы такого несогласия направляет организатору </w:t>
      </w:r>
      <w:r w:rsidR="00787E79" w:rsidRPr="0063318C">
        <w:rPr>
          <w:sz w:val="24"/>
          <w:szCs w:val="24"/>
        </w:rPr>
        <w:t>аукциона</w:t>
      </w:r>
      <w:r w:rsidRPr="0063318C">
        <w:rPr>
          <w:sz w:val="24"/>
          <w:szCs w:val="24"/>
        </w:rPr>
        <w:t xml:space="preserve"> уведомление об отзыве ранее направленной заявки на участие в </w:t>
      </w:r>
      <w:r w:rsidR="00787E79" w:rsidRPr="0063318C">
        <w:rPr>
          <w:sz w:val="24"/>
          <w:szCs w:val="24"/>
        </w:rPr>
        <w:t>аукционе</w:t>
      </w:r>
      <w:r w:rsidRPr="0063318C">
        <w:rPr>
          <w:sz w:val="24"/>
          <w:szCs w:val="24"/>
        </w:rPr>
        <w:t xml:space="preserve">. Содержание такого уведомления о частичном несогласии с условиями </w:t>
      </w:r>
      <w:r w:rsidR="00787E79" w:rsidRPr="0063318C">
        <w:rPr>
          <w:sz w:val="24"/>
          <w:szCs w:val="24"/>
        </w:rPr>
        <w:t>аукциона</w:t>
      </w:r>
      <w:r w:rsidRPr="0063318C">
        <w:rPr>
          <w:sz w:val="24"/>
          <w:szCs w:val="24"/>
        </w:rPr>
        <w:t xml:space="preserve"> равнозначно отзыву заявки в полном объёме.  </w:t>
      </w:r>
      <w:proofErr w:type="gramStart"/>
      <w:r w:rsidRPr="0063318C">
        <w:rPr>
          <w:sz w:val="24"/>
          <w:szCs w:val="24"/>
        </w:rPr>
        <w:t xml:space="preserve">Лица, заинтересованные в участии в </w:t>
      </w:r>
      <w:r w:rsidR="00787E79" w:rsidRPr="0063318C">
        <w:rPr>
          <w:sz w:val="24"/>
          <w:szCs w:val="24"/>
        </w:rPr>
        <w:t>аукционе</w:t>
      </w:r>
      <w:r w:rsidRPr="0063318C">
        <w:rPr>
          <w:sz w:val="24"/>
          <w:szCs w:val="24"/>
        </w:rPr>
        <w:t xml:space="preserve"> (претенденты на участие в </w:t>
      </w:r>
      <w:r w:rsidR="00787E79" w:rsidRPr="0063318C">
        <w:rPr>
          <w:sz w:val="24"/>
          <w:szCs w:val="24"/>
        </w:rPr>
        <w:t>аукционе</w:t>
      </w:r>
      <w:r w:rsidRPr="0063318C">
        <w:rPr>
          <w:sz w:val="24"/>
          <w:szCs w:val="24"/>
        </w:rPr>
        <w:t xml:space="preserve">) самостоятельно отслеживают все изменения, публикуемые в газете «Кольское слово», на официальном сайте органов местного самоуправления Кольского района (http://akolr.gov-murman.ru) и на официальном сайте Российской Федерации в сети «Интернет» (www.torgi.gov.ru), прямо или косвенно затрагивающие условия проведения </w:t>
      </w:r>
      <w:r w:rsidR="00787E79" w:rsidRPr="0063318C">
        <w:rPr>
          <w:sz w:val="24"/>
          <w:szCs w:val="24"/>
        </w:rPr>
        <w:t>аукциона</w:t>
      </w:r>
      <w:r w:rsidRPr="0063318C">
        <w:rPr>
          <w:sz w:val="24"/>
          <w:szCs w:val="24"/>
        </w:rPr>
        <w:t xml:space="preserve"> и (или) содержание документации по проведению </w:t>
      </w:r>
      <w:r w:rsidR="00787E79" w:rsidRPr="0063318C">
        <w:rPr>
          <w:sz w:val="24"/>
          <w:szCs w:val="24"/>
        </w:rPr>
        <w:t>аукциона</w:t>
      </w:r>
      <w:r w:rsidRPr="0063318C">
        <w:rPr>
          <w:sz w:val="24"/>
          <w:szCs w:val="24"/>
        </w:rPr>
        <w:t>.</w:t>
      </w:r>
      <w:proofErr w:type="gramEnd"/>
      <w:r w:rsidRPr="0063318C">
        <w:rPr>
          <w:sz w:val="24"/>
          <w:szCs w:val="24"/>
        </w:rPr>
        <w:t xml:space="preserve"> В случае</w:t>
      </w:r>
      <w:proofErr w:type="gramStart"/>
      <w:r w:rsidRPr="0063318C">
        <w:rPr>
          <w:sz w:val="24"/>
          <w:szCs w:val="24"/>
        </w:rPr>
        <w:t>,</w:t>
      </w:r>
      <w:proofErr w:type="gramEnd"/>
      <w:r w:rsidRPr="0063318C">
        <w:rPr>
          <w:sz w:val="24"/>
          <w:szCs w:val="24"/>
        </w:rPr>
        <w:t xml:space="preserve"> если до окончания срока подачи заявок на участие в </w:t>
      </w:r>
      <w:r w:rsidR="00787E79" w:rsidRPr="0063318C">
        <w:rPr>
          <w:sz w:val="24"/>
          <w:szCs w:val="24"/>
        </w:rPr>
        <w:t>аукционе</w:t>
      </w:r>
      <w:r w:rsidRPr="0063318C">
        <w:rPr>
          <w:sz w:val="24"/>
          <w:szCs w:val="24"/>
        </w:rPr>
        <w:t xml:space="preserve"> лицами, которыми до момента опубликования настоящего извещения на официальном сайте Российской Федерации в сети «Интернет» (www.torgi.gov.ru) поданы заявки на участие в </w:t>
      </w:r>
      <w:r w:rsidR="00787E79" w:rsidRPr="0063318C">
        <w:rPr>
          <w:sz w:val="24"/>
          <w:szCs w:val="24"/>
        </w:rPr>
        <w:t>аукционе</w:t>
      </w:r>
      <w:r w:rsidRPr="0063318C">
        <w:rPr>
          <w:sz w:val="24"/>
          <w:szCs w:val="24"/>
        </w:rPr>
        <w:t xml:space="preserve">, организатору </w:t>
      </w:r>
      <w:r w:rsidR="00787E79" w:rsidRPr="0063318C">
        <w:rPr>
          <w:sz w:val="24"/>
          <w:szCs w:val="24"/>
        </w:rPr>
        <w:t>аукциона</w:t>
      </w:r>
      <w:r w:rsidRPr="0063318C">
        <w:rPr>
          <w:sz w:val="24"/>
          <w:szCs w:val="24"/>
        </w:rPr>
        <w:t xml:space="preserve"> не будут направлены уведомления об отзыве таких заявок, то такие лица считаются надлежаще извещёнными о внесённых изменениях и согласными на участие в </w:t>
      </w:r>
      <w:r w:rsidR="00787E79" w:rsidRPr="0063318C">
        <w:rPr>
          <w:sz w:val="24"/>
          <w:szCs w:val="24"/>
        </w:rPr>
        <w:t>аукционе</w:t>
      </w:r>
      <w:r w:rsidRPr="0063318C">
        <w:rPr>
          <w:sz w:val="24"/>
          <w:szCs w:val="24"/>
        </w:rPr>
        <w:t xml:space="preserve"> на новых (изменённых) условиях, в том числе по содержанию документации по </w:t>
      </w:r>
      <w:r w:rsidR="00787E79" w:rsidRPr="0063318C">
        <w:rPr>
          <w:sz w:val="24"/>
          <w:szCs w:val="24"/>
        </w:rPr>
        <w:t>аукциону</w:t>
      </w:r>
      <w:r w:rsidRPr="0063318C">
        <w:rPr>
          <w:sz w:val="24"/>
          <w:szCs w:val="24"/>
        </w:rPr>
        <w:t xml:space="preserve">, в полном объёме в случае их определения в качестве участников </w:t>
      </w:r>
      <w:r w:rsidR="00787E79" w:rsidRPr="0063318C">
        <w:rPr>
          <w:sz w:val="24"/>
          <w:szCs w:val="24"/>
        </w:rPr>
        <w:t>аукциона</w:t>
      </w:r>
      <w:r w:rsidRPr="0063318C">
        <w:rPr>
          <w:sz w:val="24"/>
          <w:szCs w:val="24"/>
        </w:rPr>
        <w:t xml:space="preserve">. </w:t>
      </w:r>
    </w:p>
    <w:p w:rsidR="005A4024" w:rsidRPr="0063318C" w:rsidRDefault="005A4024" w:rsidP="00967FDD">
      <w:pPr>
        <w:numPr>
          <w:ilvl w:val="1"/>
          <w:numId w:val="4"/>
        </w:numPr>
        <w:tabs>
          <w:tab w:val="left" w:pos="851"/>
        </w:tabs>
        <w:autoSpaceDE w:val="0"/>
        <w:autoSpaceDN w:val="0"/>
        <w:adjustRightInd w:val="0"/>
        <w:ind w:left="0" w:firstLine="709"/>
        <w:jc w:val="both"/>
        <w:rPr>
          <w:sz w:val="24"/>
          <w:szCs w:val="24"/>
        </w:rPr>
      </w:pPr>
      <w:r w:rsidRPr="0063318C">
        <w:rPr>
          <w:sz w:val="24"/>
          <w:szCs w:val="24"/>
        </w:rPr>
        <w:t xml:space="preserve">Организатор аукциона принимает решение об отказе в проведении аукциона в случаях выявления обстоятельств, предусмотренных пунктом 8 статьи 39.11 Земельного кодекса РФ не </w:t>
      </w:r>
      <w:proofErr w:type="gramStart"/>
      <w:r w:rsidRPr="0063318C">
        <w:rPr>
          <w:sz w:val="24"/>
          <w:szCs w:val="24"/>
        </w:rPr>
        <w:t>позднее</w:t>
      </w:r>
      <w:proofErr w:type="gramEnd"/>
      <w:r w:rsidRPr="0063318C">
        <w:rPr>
          <w:sz w:val="24"/>
          <w:szCs w:val="24"/>
        </w:rPr>
        <w:t xml:space="preserve"> чем за пять дней до дня проведения аукциона. Извещение об отказе в проведен</w:t>
      </w:r>
      <w:proofErr w:type="gramStart"/>
      <w:r w:rsidRPr="0063318C">
        <w:rPr>
          <w:sz w:val="24"/>
          <w:szCs w:val="24"/>
        </w:rPr>
        <w:t>ии ау</w:t>
      </w:r>
      <w:proofErr w:type="gramEnd"/>
      <w:r w:rsidRPr="0063318C">
        <w:rPr>
          <w:sz w:val="24"/>
          <w:szCs w:val="24"/>
        </w:rPr>
        <w:t>кциона размещается на официальном сайте органов местного самоуправления Кольского района (http://akolr.gov-murman.ru) организатором аукциона в течение трех дней со дня принятия данного решения. Сообщение об отказе в проведен</w:t>
      </w:r>
      <w:proofErr w:type="gramStart"/>
      <w:r w:rsidRPr="0063318C">
        <w:rPr>
          <w:sz w:val="24"/>
          <w:szCs w:val="24"/>
        </w:rPr>
        <w:t>ии ау</w:t>
      </w:r>
      <w:proofErr w:type="gramEnd"/>
      <w:r w:rsidRPr="0063318C">
        <w:rPr>
          <w:sz w:val="24"/>
          <w:szCs w:val="24"/>
        </w:rPr>
        <w:t>кциона размещается на официальном сайте Российской Федерации в сети «Интернет» (www.torgi.gov.ru) не позднее дня, следующего за днем принятия решения об отказе в проведении аукциона. Организатор аукциона в течение трех дней со дня принятия решения об отказе в проведен</w:t>
      </w:r>
      <w:proofErr w:type="gramStart"/>
      <w:r w:rsidRPr="0063318C">
        <w:rPr>
          <w:sz w:val="24"/>
          <w:szCs w:val="24"/>
        </w:rPr>
        <w:t>ии ау</w:t>
      </w:r>
      <w:proofErr w:type="gramEnd"/>
      <w:r w:rsidRPr="0063318C">
        <w:rPr>
          <w:sz w:val="24"/>
          <w:szCs w:val="24"/>
        </w:rPr>
        <w:t xml:space="preserve">кциона обязан известить участников аукциона об отказе в проведении аукциона и возвратить его участникам внесенные задатки. </w:t>
      </w:r>
    </w:p>
    <w:p w:rsidR="005116F2" w:rsidRPr="0063318C" w:rsidRDefault="005116F2" w:rsidP="00967FDD">
      <w:pPr>
        <w:numPr>
          <w:ilvl w:val="1"/>
          <w:numId w:val="4"/>
        </w:numPr>
        <w:tabs>
          <w:tab w:val="left" w:pos="851"/>
        </w:tabs>
        <w:autoSpaceDE w:val="0"/>
        <w:autoSpaceDN w:val="0"/>
        <w:adjustRightInd w:val="0"/>
        <w:ind w:left="0" w:firstLine="709"/>
        <w:jc w:val="both"/>
        <w:rPr>
          <w:sz w:val="24"/>
          <w:szCs w:val="24"/>
        </w:rPr>
      </w:pPr>
      <w:r w:rsidRPr="0063318C">
        <w:rPr>
          <w:sz w:val="24"/>
          <w:szCs w:val="24"/>
        </w:rPr>
        <w:t>На процедуру проведения аукциона допускаются:</w:t>
      </w:r>
    </w:p>
    <w:p w:rsidR="005116F2" w:rsidRPr="0063318C" w:rsidRDefault="005116F2" w:rsidP="00967FDD">
      <w:pPr>
        <w:numPr>
          <w:ilvl w:val="0"/>
          <w:numId w:val="7"/>
        </w:numPr>
        <w:tabs>
          <w:tab w:val="left" w:pos="851"/>
        </w:tabs>
        <w:autoSpaceDE w:val="0"/>
        <w:autoSpaceDN w:val="0"/>
        <w:adjustRightInd w:val="0"/>
        <w:ind w:left="0" w:firstLine="709"/>
        <w:jc w:val="both"/>
        <w:rPr>
          <w:sz w:val="24"/>
          <w:szCs w:val="24"/>
        </w:rPr>
      </w:pPr>
      <w:r w:rsidRPr="0063318C">
        <w:rPr>
          <w:sz w:val="24"/>
          <w:szCs w:val="24"/>
        </w:rPr>
        <w:t>члены аукционной Комиссии;</w:t>
      </w:r>
    </w:p>
    <w:p w:rsidR="005116F2" w:rsidRPr="0063318C" w:rsidRDefault="004F4762" w:rsidP="00967FDD">
      <w:pPr>
        <w:numPr>
          <w:ilvl w:val="0"/>
          <w:numId w:val="7"/>
        </w:numPr>
        <w:tabs>
          <w:tab w:val="left" w:pos="851"/>
        </w:tabs>
        <w:autoSpaceDE w:val="0"/>
        <w:autoSpaceDN w:val="0"/>
        <w:adjustRightInd w:val="0"/>
        <w:ind w:left="0" w:firstLine="709"/>
        <w:jc w:val="both"/>
        <w:rPr>
          <w:sz w:val="24"/>
          <w:szCs w:val="24"/>
        </w:rPr>
      </w:pPr>
      <w:r w:rsidRPr="0063318C">
        <w:rPr>
          <w:sz w:val="24"/>
          <w:szCs w:val="24"/>
        </w:rPr>
        <w:t>начальник</w:t>
      </w:r>
      <w:r w:rsidR="00526511" w:rsidRPr="0063318C">
        <w:rPr>
          <w:sz w:val="24"/>
          <w:szCs w:val="24"/>
        </w:rPr>
        <w:t xml:space="preserve"> </w:t>
      </w:r>
      <w:r w:rsidR="005116F2" w:rsidRPr="0063318C">
        <w:rPr>
          <w:sz w:val="24"/>
          <w:szCs w:val="24"/>
        </w:rPr>
        <w:t>УМИ Кольского района;</w:t>
      </w:r>
    </w:p>
    <w:p w:rsidR="0017184E" w:rsidRPr="0063318C" w:rsidRDefault="0017184E" w:rsidP="00967FDD">
      <w:pPr>
        <w:numPr>
          <w:ilvl w:val="0"/>
          <w:numId w:val="7"/>
        </w:numPr>
        <w:tabs>
          <w:tab w:val="left" w:pos="851"/>
        </w:tabs>
        <w:autoSpaceDE w:val="0"/>
        <w:autoSpaceDN w:val="0"/>
        <w:adjustRightInd w:val="0"/>
        <w:ind w:left="0" w:firstLine="709"/>
        <w:jc w:val="both"/>
        <w:rPr>
          <w:sz w:val="24"/>
          <w:szCs w:val="24"/>
        </w:rPr>
      </w:pPr>
      <w:r w:rsidRPr="0063318C">
        <w:rPr>
          <w:sz w:val="24"/>
          <w:szCs w:val="24"/>
        </w:rPr>
        <w:t>глава муниципального образования, в границах которого расположен земельный участок;</w:t>
      </w:r>
    </w:p>
    <w:p w:rsidR="005116F2" w:rsidRPr="0063318C" w:rsidRDefault="005116F2" w:rsidP="00967FDD">
      <w:pPr>
        <w:numPr>
          <w:ilvl w:val="0"/>
          <w:numId w:val="7"/>
        </w:numPr>
        <w:tabs>
          <w:tab w:val="left" w:pos="851"/>
        </w:tabs>
        <w:autoSpaceDE w:val="0"/>
        <w:autoSpaceDN w:val="0"/>
        <w:adjustRightInd w:val="0"/>
        <w:ind w:left="0" w:firstLine="709"/>
        <w:jc w:val="both"/>
        <w:rPr>
          <w:sz w:val="24"/>
          <w:szCs w:val="24"/>
        </w:rPr>
      </w:pPr>
      <w:r w:rsidRPr="0063318C">
        <w:rPr>
          <w:sz w:val="24"/>
          <w:szCs w:val="24"/>
        </w:rPr>
        <w:t>сотрудники администрации Кольского района (по предъявлении служебного удостоверения);</w:t>
      </w:r>
    </w:p>
    <w:p w:rsidR="005116F2" w:rsidRPr="0063318C" w:rsidRDefault="005116F2" w:rsidP="00967FDD">
      <w:pPr>
        <w:numPr>
          <w:ilvl w:val="0"/>
          <w:numId w:val="7"/>
        </w:numPr>
        <w:tabs>
          <w:tab w:val="left" w:pos="851"/>
        </w:tabs>
        <w:autoSpaceDE w:val="0"/>
        <w:autoSpaceDN w:val="0"/>
        <w:adjustRightInd w:val="0"/>
        <w:ind w:left="0" w:firstLine="709"/>
        <w:jc w:val="both"/>
        <w:rPr>
          <w:sz w:val="24"/>
          <w:szCs w:val="24"/>
        </w:rPr>
      </w:pPr>
      <w:proofErr w:type="gramStart"/>
      <w:r w:rsidRPr="0063318C">
        <w:rPr>
          <w:sz w:val="24"/>
          <w:szCs w:val="24"/>
        </w:rPr>
        <w:t xml:space="preserve">лица, признанные в установленном порядке участниками аукциона (по предъявлении документа, удостоверяющего личность) либо их представители (при наличии подлинников документов, подтверждающих такие полномочия либо нотариально заверенных копий: для физических лиц полномочия оформляются нотариально заверенной доверенностью, для юридических лиц </w:t>
      </w:r>
      <w:r w:rsidRPr="0063318C">
        <w:rPr>
          <w:sz w:val="24"/>
          <w:szCs w:val="24"/>
        </w:rPr>
        <w:softHyphen/>
        <w:t xml:space="preserve"> документом, подтверждающим полномочия лица, имеющего право действовать от имени юридического лица без доверенности, либо доверенностью, выданной таким юридическим лицом, скреплённой подписью руководителя организации</w:t>
      </w:r>
      <w:proofErr w:type="gramEnd"/>
      <w:r w:rsidRPr="0063318C">
        <w:rPr>
          <w:sz w:val="24"/>
          <w:szCs w:val="24"/>
        </w:rPr>
        <w:t xml:space="preserve"> и печатью организации, либо нотариально удостоверенной доверенностью). </w:t>
      </w:r>
    </w:p>
    <w:p w:rsidR="005116F2" w:rsidRPr="0063318C" w:rsidRDefault="005116F2" w:rsidP="00A226CF">
      <w:pPr>
        <w:tabs>
          <w:tab w:val="left" w:pos="851"/>
        </w:tabs>
        <w:autoSpaceDE w:val="0"/>
        <w:autoSpaceDN w:val="0"/>
        <w:adjustRightInd w:val="0"/>
        <w:ind w:firstLine="709"/>
        <w:jc w:val="both"/>
        <w:rPr>
          <w:sz w:val="24"/>
          <w:szCs w:val="24"/>
        </w:rPr>
      </w:pPr>
      <w:r w:rsidRPr="0063318C">
        <w:rPr>
          <w:sz w:val="24"/>
          <w:szCs w:val="24"/>
        </w:rPr>
        <w:t xml:space="preserve">На процедуру проведения аукциона иные, чем указанные в </w:t>
      </w:r>
      <w:r w:rsidR="00A226CF" w:rsidRPr="0063318C">
        <w:rPr>
          <w:sz w:val="24"/>
          <w:szCs w:val="24"/>
        </w:rPr>
        <w:t xml:space="preserve">настоящем </w:t>
      </w:r>
      <w:r w:rsidRPr="0063318C">
        <w:rPr>
          <w:sz w:val="24"/>
          <w:szCs w:val="24"/>
        </w:rPr>
        <w:t>пункте извещения, лица не допускаются. Допуск лиц на аукцион осуществляется посредством их регистрации</w:t>
      </w:r>
      <w:r w:rsidR="005D23EC" w:rsidRPr="0063318C">
        <w:rPr>
          <w:sz w:val="24"/>
          <w:szCs w:val="24"/>
        </w:rPr>
        <w:t xml:space="preserve">. </w:t>
      </w:r>
    </w:p>
    <w:p w:rsidR="00F37C95" w:rsidRPr="0063318C" w:rsidRDefault="00F37C95" w:rsidP="00A226CF">
      <w:pPr>
        <w:tabs>
          <w:tab w:val="left" w:pos="851"/>
        </w:tabs>
        <w:autoSpaceDE w:val="0"/>
        <w:autoSpaceDN w:val="0"/>
        <w:adjustRightInd w:val="0"/>
        <w:ind w:firstLine="709"/>
        <w:jc w:val="both"/>
        <w:rPr>
          <w:sz w:val="24"/>
          <w:szCs w:val="24"/>
        </w:rPr>
      </w:pPr>
      <w:r w:rsidRPr="0063318C">
        <w:rPr>
          <w:sz w:val="24"/>
          <w:szCs w:val="24"/>
        </w:rPr>
        <w:t xml:space="preserve">После начала проведения аукциона в помещение, где проводится аукцион, никто не допускается до момента его завершения. </w:t>
      </w:r>
    </w:p>
    <w:p w:rsidR="00974A95" w:rsidRPr="0063318C" w:rsidRDefault="00974A95" w:rsidP="00967FDD">
      <w:pPr>
        <w:numPr>
          <w:ilvl w:val="1"/>
          <w:numId w:val="4"/>
        </w:numPr>
        <w:tabs>
          <w:tab w:val="left" w:pos="851"/>
        </w:tabs>
        <w:autoSpaceDE w:val="0"/>
        <w:autoSpaceDN w:val="0"/>
        <w:adjustRightInd w:val="0"/>
        <w:ind w:left="1418" w:hanging="709"/>
        <w:jc w:val="both"/>
        <w:rPr>
          <w:sz w:val="24"/>
          <w:szCs w:val="24"/>
        </w:rPr>
      </w:pPr>
      <w:r w:rsidRPr="0063318C">
        <w:rPr>
          <w:sz w:val="24"/>
          <w:szCs w:val="24"/>
        </w:rPr>
        <w:t>Аукцион проводится в следующем порядке:</w:t>
      </w:r>
    </w:p>
    <w:p w:rsidR="00974A95" w:rsidRPr="0063318C" w:rsidRDefault="00974A95" w:rsidP="00967FDD">
      <w:pPr>
        <w:numPr>
          <w:ilvl w:val="0"/>
          <w:numId w:val="8"/>
        </w:numPr>
        <w:tabs>
          <w:tab w:val="left" w:pos="851"/>
        </w:tabs>
        <w:autoSpaceDE w:val="0"/>
        <w:autoSpaceDN w:val="0"/>
        <w:adjustRightInd w:val="0"/>
        <w:ind w:left="0" w:firstLine="709"/>
        <w:jc w:val="both"/>
        <w:rPr>
          <w:sz w:val="24"/>
          <w:szCs w:val="24"/>
        </w:rPr>
      </w:pPr>
      <w:r w:rsidRPr="0063318C">
        <w:rPr>
          <w:sz w:val="24"/>
          <w:szCs w:val="24"/>
        </w:rPr>
        <w:t xml:space="preserve">аукцион ведет аукционист, аукцион начинается с оглашения аукционистом наименования, основных характеристик и начальной цены предмета аукциона (размер ежегодной арендной платы за пользование земельным участком), «шага аукциона» и порядка проведения аукциона; </w:t>
      </w:r>
    </w:p>
    <w:p w:rsidR="00974A95" w:rsidRPr="0063318C" w:rsidRDefault="00974A95" w:rsidP="00967FDD">
      <w:pPr>
        <w:numPr>
          <w:ilvl w:val="0"/>
          <w:numId w:val="8"/>
        </w:numPr>
        <w:tabs>
          <w:tab w:val="left" w:pos="851"/>
        </w:tabs>
        <w:autoSpaceDE w:val="0"/>
        <w:autoSpaceDN w:val="0"/>
        <w:adjustRightInd w:val="0"/>
        <w:ind w:left="0" w:firstLine="709"/>
        <w:jc w:val="both"/>
        <w:rPr>
          <w:sz w:val="24"/>
          <w:szCs w:val="24"/>
        </w:rPr>
      </w:pPr>
      <w:r w:rsidRPr="0063318C">
        <w:rPr>
          <w:sz w:val="24"/>
          <w:szCs w:val="24"/>
        </w:rPr>
        <w:t>участникам аукциона выдаются пронумерованные билеты, которые они поднимают после оглашения аукционистом начальной цены предмета аукциона и каждой очередной цены в случае, если готовы заключить договор аренды земельного участка в соответствии с этой ценой;</w:t>
      </w:r>
    </w:p>
    <w:p w:rsidR="00974A95" w:rsidRPr="0063318C" w:rsidRDefault="00974A95" w:rsidP="00967FDD">
      <w:pPr>
        <w:numPr>
          <w:ilvl w:val="0"/>
          <w:numId w:val="8"/>
        </w:numPr>
        <w:tabs>
          <w:tab w:val="left" w:pos="851"/>
        </w:tabs>
        <w:autoSpaceDE w:val="0"/>
        <w:autoSpaceDN w:val="0"/>
        <w:adjustRightInd w:val="0"/>
        <w:ind w:left="0" w:firstLine="709"/>
        <w:jc w:val="both"/>
        <w:rPr>
          <w:sz w:val="24"/>
          <w:szCs w:val="24"/>
        </w:rPr>
      </w:pPr>
      <w:r w:rsidRPr="0063318C">
        <w:rPr>
          <w:sz w:val="24"/>
          <w:szCs w:val="24"/>
        </w:rPr>
        <w:t>каждую последующую цену годовой арендной платы земельного участка аукционист назначает путем увеличения текущей цены на «шаг аукциона». После объявления очередной цены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в соответствии с «шагом аукциона»;</w:t>
      </w:r>
    </w:p>
    <w:p w:rsidR="00974A95" w:rsidRPr="0063318C" w:rsidRDefault="00974A95" w:rsidP="00967FDD">
      <w:pPr>
        <w:numPr>
          <w:ilvl w:val="0"/>
          <w:numId w:val="8"/>
        </w:numPr>
        <w:tabs>
          <w:tab w:val="left" w:pos="851"/>
        </w:tabs>
        <w:autoSpaceDE w:val="0"/>
        <w:autoSpaceDN w:val="0"/>
        <w:adjustRightInd w:val="0"/>
        <w:ind w:left="0" w:firstLine="709"/>
        <w:jc w:val="both"/>
        <w:rPr>
          <w:sz w:val="24"/>
          <w:szCs w:val="24"/>
        </w:rPr>
      </w:pPr>
      <w:r w:rsidRPr="0063318C">
        <w:rPr>
          <w:sz w:val="24"/>
          <w:szCs w:val="24"/>
        </w:rPr>
        <w:t>при отсутствии участников аукциона, готовых заключить договор аренды земельного участка с названным аукционистом размером годовой арендной платы, аукционист повторяет эту цену 3 раза;</w:t>
      </w:r>
    </w:p>
    <w:p w:rsidR="00974A95" w:rsidRPr="0063318C" w:rsidRDefault="00974A95" w:rsidP="00967FDD">
      <w:pPr>
        <w:numPr>
          <w:ilvl w:val="0"/>
          <w:numId w:val="8"/>
        </w:numPr>
        <w:tabs>
          <w:tab w:val="left" w:pos="851"/>
        </w:tabs>
        <w:autoSpaceDE w:val="0"/>
        <w:autoSpaceDN w:val="0"/>
        <w:adjustRightInd w:val="0"/>
        <w:ind w:left="0" w:firstLine="709"/>
        <w:jc w:val="both"/>
        <w:rPr>
          <w:sz w:val="24"/>
          <w:szCs w:val="24"/>
        </w:rPr>
      </w:pPr>
      <w:r w:rsidRPr="0063318C">
        <w:rPr>
          <w:sz w:val="24"/>
          <w:szCs w:val="24"/>
        </w:rPr>
        <w:t xml:space="preserve">если после троекратного объявления очередной цены ни один из участников аукциона не поднял билет, аукцион завершается. </w:t>
      </w:r>
    </w:p>
    <w:p w:rsidR="00874006" w:rsidRPr="0063318C" w:rsidRDefault="00874006" w:rsidP="003E5DAD">
      <w:pPr>
        <w:tabs>
          <w:tab w:val="left" w:pos="851"/>
        </w:tabs>
        <w:autoSpaceDE w:val="0"/>
        <w:autoSpaceDN w:val="0"/>
        <w:adjustRightInd w:val="0"/>
        <w:ind w:firstLine="709"/>
        <w:jc w:val="both"/>
        <w:rPr>
          <w:sz w:val="24"/>
          <w:szCs w:val="24"/>
        </w:rPr>
      </w:pPr>
      <w:r w:rsidRPr="0063318C">
        <w:rPr>
          <w:sz w:val="24"/>
          <w:szCs w:val="24"/>
        </w:rPr>
        <w:t>Победителем аукциона признается тот участник аукциона, номер билета которого был назван аукционистом последним</w:t>
      </w:r>
      <w:r w:rsidR="003E5DAD" w:rsidRPr="0063318C">
        <w:rPr>
          <w:sz w:val="24"/>
          <w:szCs w:val="24"/>
        </w:rPr>
        <w:t>, предложивший</w:t>
      </w:r>
      <w:r w:rsidR="003E5DAD" w:rsidRPr="0063318C">
        <w:rPr>
          <w:rFonts w:eastAsia="Calibri"/>
          <w:sz w:val="24"/>
          <w:szCs w:val="24"/>
          <w:lang w:eastAsia="en-US"/>
        </w:rPr>
        <w:t xml:space="preserve"> наибольший размер ежегодной арендной платы за земельный участок</w:t>
      </w:r>
      <w:r w:rsidRPr="0063318C">
        <w:rPr>
          <w:sz w:val="24"/>
          <w:szCs w:val="24"/>
        </w:rPr>
        <w:t xml:space="preserve">. </w:t>
      </w:r>
    </w:p>
    <w:p w:rsidR="00974A95" w:rsidRPr="0063318C" w:rsidRDefault="00874006" w:rsidP="00967FDD">
      <w:pPr>
        <w:numPr>
          <w:ilvl w:val="1"/>
          <w:numId w:val="4"/>
        </w:numPr>
        <w:tabs>
          <w:tab w:val="left" w:pos="851"/>
        </w:tabs>
        <w:autoSpaceDE w:val="0"/>
        <w:autoSpaceDN w:val="0"/>
        <w:adjustRightInd w:val="0"/>
        <w:ind w:left="0" w:firstLine="709"/>
        <w:jc w:val="both"/>
        <w:rPr>
          <w:sz w:val="24"/>
          <w:szCs w:val="24"/>
        </w:rPr>
      </w:pPr>
      <w:proofErr w:type="gramStart"/>
      <w:r w:rsidRPr="0063318C">
        <w:rPr>
          <w:rFonts w:eastAsia="Calibri"/>
          <w:sz w:val="24"/>
          <w:szCs w:val="24"/>
          <w:lang w:eastAsia="en-US"/>
        </w:rPr>
        <w:t xml:space="preserve">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w:t>
      </w:r>
      <w:hyperlink w:anchor="Par122" w:history="1">
        <w:r w:rsidRPr="0063318C">
          <w:rPr>
            <w:rFonts w:eastAsia="Calibri"/>
            <w:sz w:val="24"/>
            <w:szCs w:val="24"/>
            <w:lang w:eastAsia="en-US"/>
          </w:rPr>
          <w:t>пунктом 13</w:t>
        </w:r>
      </w:hyperlink>
      <w:r w:rsidRPr="0063318C">
        <w:rPr>
          <w:rFonts w:eastAsia="Calibri"/>
          <w:sz w:val="24"/>
          <w:szCs w:val="24"/>
          <w:lang w:eastAsia="en-US"/>
        </w:rPr>
        <w:t xml:space="preserve">, </w:t>
      </w:r>
      <w:hyperlink w:anchor="Par123" w:history="1">
        <w:r w:rsidRPr="0063318C">
          <w:rPr>
            <w:rFonts w:eastAsia="Calibri"/>
            <w:sz w:val="24"/>
            <w:szCs w:val="24"/>
            <w:lang w:eastAsia="en-US"/>
          </w:rPr>
          <w:t>14</w:t>
        </w:r>
      </w:hyperlink>
      <w:r w:rsidRPr="0063318C">
        <w:rPr>
          <w:rFonts w:eastAsia="Calibri"/>
          <w:sz w:val="24"/>
          <w:szCs w:val="24"/>
          <w:lang w:eastAsia="en-US"/>
        </w:rPr>
        <w:t xml:space="preserve"> или </w:t>
      </w:r>
      <w:hyperlink w:anchor="Par135" w:history="1">
        <w:r w:rsidRPr="0063318C">
          <w:rPr>
            <w:rFonts w:eastAsia="Calibri"/>
            <w:sz w:val="24"/>
            <w:szCs w:val="24"/>
            <w:lang w:eastAsia="en-US"/>
          </w:rPr>
          <w:t>20</w:t>
        </w:r>
      </w:hyperlink>
      <w:r w:rsidRPr="0063318C">
        <w:rPr>
          <w:rFonts w:eastAsia="Calibri"/>
          <w:sz w:val="24"/>
          <w:szCs w:val="24"/>
          <w:lang w:eastAsia="en-US"/>
        </w:rPr>
        <w:t xml:space="preserve"> статьи</w:t>
      </w:r>
      <w:r w:rsidR="007D65E4" w:rsidRPr="0063318C">
        <w:rPr>
          <w:rFonts w:eastAsia="Calibri"/>
          <w:sz w:val="24"/>
          <w:szCs w:val="24"/>
          <w:lang w:eastAsia="en-US"/>
        </w:rPr>
        <w:t xml:space="preserve"> 39.12 Земельного кодекса РФ</w:t>
      </w:r>
      <w:r w:rsidRPr="0063318C">
        <w:rPr>
          <w:rFonts w:eastAsia="Calibri"/>
          <w:sz w:val="24"/>
          <w:szCs w:val="24"/>
          <w:lang w:eastAsia="en-US"/>
        </w:rPr>
        <w:t>, засчитываются в счет арендной</w:t>
      </w:r>
      <w:proofErr w:type="gramEnd"/>
      <w:r w:rsidRPr="0063318C">
        <w:rPr>
          <w:rFonts w:eastAsia="Calibri"/>
          <w:sz w:val="24"/>
          <w:szCs w:val="24"/>
          <w:lang w:eastAsia="en-US"/>
        </w:rPr>
        <w:t xml:space="preserve"> платы за него. Задатки, внесенные этими лицами, не заключившими в установленном порядке </w:t>
      </w:r>
      <w:r w:rsidR="00B650FB" w:rsidRPr="0063318C">
        <w:rPr>
          <w:rFonts w:eastAsia="Calibri"/>
          <w:sz w:val="24"/>
          <w:szCs w:val="24"/>
          <w:lang w:eastAsia="en-US"/>
        </w:rPr>
        <w:t>договор</w:t>
      </w:r>
      <w:r w:rsidRPr="0063318C">
        <w:rPr>
          <w:rFonts w:eastAsia="Calibri"/>
          <w:sz w:val="24"/>
          <w:szCs w:val="24"/>
          <w:lang w:eastAsia="en-US"/>
        </w:rPr>
        <w:t xml:space="preserve"> аренды земельного участка вследствие у</w:t>
      </w:r>
      <w:r w:rsidR="00B650FB" w:rsidRPr="0063318C">
        <w:rPr>
          <w:rFonts w:eastAsia="Calibri"/>
          <w:sz w:val="24"/>
          <w:szCs w:val="24"/>
          <w:lang w:eastAsia="en-US"/>
        </w:rPr>
        <w:t>клонения от заключения указанного</w:t>
      </w:r>
      <w:r w:rsidRPr="0063318C">
        <w:rPr>
          <w:rFonts w:eastAsia="Calibri"/>
          <w:sz w:val="24"/>
          <w:szCs w:val="24"/>
          <w:lang w:eastAsia="en-US"/>
        </w:rPr>
        <w:t xml:space="preserve"> договор</w:t>
      </w:r>
      <w:r w:rsidR="00B650FB" w:rsidRPr="0063318C">
        <w:rPr>
          <w:rFonts w:eastAsia="Calibri"/>
          <w:sz w:val="24"/>
          <w:szCs w:val="24"/>
          <w:lang w:eastAsia="en-US"/>
        </w:rPr>
        <w:t>а</w:t>
      </w:r>
      <w:r w:rsidRPr="0063318C">
        <w:rPr>
          <w:rFonts w:eastAsia="Calibri"/>
          <w:sz w:val="24"/>
          <w:szCs w:val="24"/>
          <w:lang w:eastAsia="en-US"/>
        </w:rPr>
        <w:t xml:space="preserve">, не возвращаются. </w:t>
      </w:r>
    </w:p>
    <w:p w:rsidR="007A578A" w:rsidRPr="0063318C" w:rsidRDefault="007A578A" w:rsidP="00927478">
      <w:pPr>
        <w:numPr>
          <w:ilvl w:val="1"/>
          <w:numId w:val="4"/>
        </w:numPr>
        <w:tabs>
          <w:tab w:val="left" w:pos="851"/>
        </w:tabs>
        <w:autoSpaceDE w:val="0"/>
        <w:autoSpaceDN w:val="0"/>
        <w:adjustRightInd w:val="0"/>
        <w:ind w:left="0" w:firstLine="709"/>
        <w:jc w:val="both"/>
        <w:rPr>
          <w:sz w:val="24"/>
          <w:szCs w:val="24"/>
        </w:rPr>
      </w:pPr>
      <w:r w:rsidRPr="0063318C">
        <w:rPr>
          <w:sz w:val="24"/>
          <w:szCs w:val="24"/>
        </w:rPr>
        <w:t>Информация о результатах аукциона публикуется организатором аукциона в течение одного рабочего дня со дня подписания протокола о результатах аукциона в газете «Кольское слово», на официальном сайте органов местного самоуправления Кольского района (http://akolr.gov-murman.ru) и размещается на официальном сайте Российской Федерации в сети «Интернет» (</w:t>
      </w:r>
      <w:hyperlink r:id="rId10" w:history="1">
        <w:r w:rsidRPr="0063318C">
          <w:rPr>
            <w:rStyle w:val="ab"/>
            <w:color w:val="auto"/>
            <w:sz w:val="24"/>
            <w:szCs w:val="24"/>
            <w:u w:val="none"/>
          </w:rPr>
          <w:t>www.torgi.gov.ru</w:t>
        </w:r>
      </w:hyperlink>
      <w:r w:rsidRPr="0063318C">
        <w:rPr>
          <w:sz w:val="24"/>
          <w:szCs w:val="24"/>
        </w:rPr>
        <w:t xml:space="preserve">). </w:t>
      </w:r>
    </w:p>
    <w:p w:rsidR="00927478" w:rsidRPr="0063318C" w:rsidRDefault="00927478" w:rsidP="00927478">
      <w:pPr>
        <w:pStyle w:val="af0"/>
        <w:numPr>
          <w:ilvl w:val="1"/>
          <w:numId w:val="4"/>
        </w:numPr>
        <w:ind w:left="0" w:firstLine="709"/>
        <w:jc w:val="both"/>
        <w:rPr>
          <w:sz w:val="24"/>
          <w:szCs w:val="24"/>
        </w:rPr>
      </w:pPr>
      <w:r w:rsidRPr="0063318C">
        <w:rPr>
          <w:sz w:val="24"/>
          <w:szCs w:val="24"/>
        </w:rPr>
        <w:t>Обязанность по государственной регистрации договора аренды возлагается на УМИ Кольск</w:t>
      </w:r>
      <w:r w:rsidR="00E13EA5" w:rsidRPr="0063318C">
        <w:rPr>
          <w:sz w:val="24"/>
          <w:szCs w:val="24"/>
        </w:rPr>
        <w:t>ого</w:t>
      </w:r>
      <w:r w:rsidRPr="0063318C">
        <w:rPr>
          <w:sz w:val="24"/>
          <w:szCs w:val="24"/>
        </w:rPr>
        <w:t xml:space="preserve"> район</w:t>
      </w:r>
      <w:r w:rsidR="00E13EA5" w:rsidRPr="0063318C">
        <w:rPr>
          <w:sz w:val="24"/>
          <w:szCs w:val="24"/>
        </w:rPr>
        <w:t>а</w:t>
      </w:r>
      <w:r w:rsidRPr="0063318C">
        <w:rPr>
          <w:sz w:val="24"/>
          <w:szCs w:val="24"/>
        </w:rPr>
        <w:t xml:space="preserve">. Победитель аукциона в течение тридцати дней со дня направления ему проектов договора аренды обязан их подписать и вернуть организатору аукциона, для государственной регистрацию права аренды на земельный участок.  </w:t>
      </w:r>
    </w:p>
    <w:p w:rsidR="00740DD1" w:rsidRPr="0063318C" w:rsidRDefault="00740DD1" w:rsidP="00927478">
      <w:pPr>
        <w:numPr>
          <w:ilvl w:val="1"/>
          <w:numId w:val="4"/>
        </w:numPr>
        <w:tabs>
          <w:tab w:val="left" w:pos="851"/>
        </w:tabs>
        <w:autoSpaceDE w:val="0"/>
        <w:autoSpaceDN w:val="0"/>
        <w:adjustRightInd w:val="0"/>
        <w:ind w:left="0" w:firstLine="709"/>
        <w:jc w:val="both"/>
        <w:rPr>
          <w:sz w:val="24"/>
          <w:szCs w:val="24"/>
        </w:rPr>
      </w:pPr>
      <w:r w:rsidRPr="0063318C">
        <w:rPr>
          <w:sz w:val="24"/>
          <w:szCs w:val="24"/>
        </w:rPr>
        <w:t xml:space="preserve">Реквизиты счета для перечисления арендной платы за пользование земельным участком: </w:t>
      </w:r>
    </w:p>
    <w:p w:rsidR="00740DD1" w:rsidRPr="0063318C" w:rsidRDefault="00740DD1" w:rsidP="00927478">
      <w:pPr>
        <w:tabs>
          <w:tab w:val="left" w:pos="851"/>
        </w:tabs>
        <w:autoSpaceDE w:val="0"/>
        <w:autoSpaceDN w:val="0"/>
        <w:adjustRightInd w:val="0"/>
        <w:ind w:firstLine="709"/>
        <w:jc w:val="both"/>
        <w:rPr>
          <w:sz w:val="24"/>
          <w:szCs w:val="24"/>
        </w:rPr>
      </w:pPr>
      <w:r w:rsidRPr="0063318C">
        <w:rPr>
          <w:sz w:val="24"/>
          <w:szCs w:val="24"/>
        </w:rPr>
        <w:t>Получатель: УФК по Мурманской области (</w:t>
      </w:r>
      <w:r w:rsidR="00CC5CD4" w:rsidRPr="0063318C">
        <w:rPr>
          <w:sz w:val="24"/>
          <w:szCs w:val="24"/>
        </w:rPr>
        <w:t>У</w:t>
      </w:r>
      <w:r w:rsidRPr="0063318C">
        <w:rPr>
          <w:sz w:val="24"/>
          <w:szCs w:val="24"/>
        </w:rPr>
        <w:t>правлени</w:t>
      </w:r>
      <w:r w:rsidR="00CC5CD4" w:rsidRPr="0063318C">
        <w:rPr>
          <w:sz w:val="24"/>
          <w:szCs w:val="24"/>
        </w:rPr>
        <w:t>е</w:t>
      </w:r>
      <w:r w:rsidRPr="0063318C">
        <w:rPr>
          <w:sz w:val="24"/>
          <w:szCs w:val="24"/>
        </w:rPr>
        <w:t xml:space="preserve"> муниципальным имуществом администрации Кольского района, </w:t>
      </w:r>
      <w:proofErr w:type="gramStart"/>
      <w:r w:rsidRPr="0063318C">
        <w:rPr>
          <w:sz w:val="24"/>
          <w:szCs w:val="24"/>
        </w:rPr>
        <w:t>л</w:t>
      </w:r>
      <w:proofErr w:type="gramEnd"/>
      <w:r w:rsidRPr="0063318C">
        <w:rPr>
          <w:sz w:val="24"/>
          <w:szCs w:val="24"/>
        </w:rPr>
        <w:t>/с № 04493130080)</w:t>
      </w:r>
    </w:p>
    <w:p w:rsidR="00740DD1" w:rsidRPr="0063318C" w:rsidRDefault="00740DD1" w:rsidP="00927478">
      <w:pPr>
        <w:tabs>
          <w:tab w:val="left" w:pos="851"/>
        </w:tabs>
        <w:autoSpaceDE w:val="0"/>
        <w:autoSpaceDN w:val="0"/>
        <w:adjustRightInd w:val="0"/>
        <w:ind w:firstLine="709"/>
        <w:jc w:val="both"/>
        <w:rPr>
          <w:sz w:val="24"/>
          <w:szCs w:val="24"/>
        </w:rPr>
      </w:pPr>
      <w:r w:rsidRPr="0063318C">
        <w:rPr>
          <w:sz w:val="24"/>
          <w:szCs w:val="24"/>
        </w:rPr>
        <w:t xml:space="preserve">ИНН 5105031608, КПП 510501001, </w:t>
      </w:r>
      <w:r w:rsidR="00480BD5" w:rsidRPr="0063318C">
        <w:rPr>
          <w:sz w:val="24"/>
          <w:szCs w:val="24"/>
        </w:rPr>
        <w:t>№ счета:</w:t>
      </w:r>
      <w:r w:rsidR="00B447E5" w:rsidRPr="0063318C">
        <w:t xml:space="preserve"> </w:t>
      </w:r>
      <w:r w:rsidR="00B447E5" w:rsidRPr="0063318C">
        <w:rPr>
          <w:sz w:val="24"/>
          <w:szCs w:val="24"/>
        </w:rPr>
        <w:t>40101810040300017001</w:t>
      </w:r>
    </w:p>
    <w:p w:rsidR="00740DD1" w:rsidRPr="0063318C" w:rsidRDefault="00740DD1" w:rsidP="00927478">
      <w:pPr>
        <w:tabs>
          <w:tab w:val="left" w:pos="851"/>
        </w:tabs>
        <w:autoSpaceDE w:val="0"/>
        <w:autoSpaceDN w:val="0"/>
        <w:adjustRightInd w:val="0"/>
        <w:ind w:firstLine="709"/>
        <w:jc w:val="both"/>
        <w:rPr>
          <w:sz w:val="24"/>
          <w:szCs w:val="24"/>
        </w:rPr>
      </w:pPr>
      <w:r w:rsidRPr="0063318C">
        <w:rPr>
          <w:sz w:val="24"/>
          <w:szCs w:val="24"/>
        </w:rPr>
        <w:t>Банк получателя: Отделение Мурманск</w:t>
      </w:r>
    </w:p>
    <w:p w:rsidR="00740DD1" w:rsidRPr="0063318C" w:rsidRDefault="00740DD1" w:rsidP="00927478">
      <w:pPr>
        <w:tabs>
          <w:tab w:val="left" w:pos="851"/>
        </w:tabs>
        <w:autoSpaceDE w:val="0"/>
        <w:autoSpaceDN w:val="0"/>
        <w:adjustRightInd w:val="0"/>
        <w:ind w:firstLine="709"/>
        <w:jc w:val="both"/>
        <w:rPr>
          <w:sz w:val="24"/>
          <w:szCs w:val="24"/>
        </w:rPr>
      </w:pPr>
      <w:r w:rsidRPr="0063318C">
        <w:rPr>
          <w:sz w:val="24"/>
          <w:szCs w:val="24"/>
        </w:rPr>
        <w:t>БИК: 044705001</w:t>
      </w:r>
    </w:p>
    <w:p w:rsidR="00480BD5" w:rsidRPr="0063318C" w:rsidRDefault="00480BD5" w:rsidP="00927478">
      <w:pPr>
        <w:tabs>
          <w:tab w:val="left" w:pos="851"/>
        </w:tabs>
        <w:autoSpaceDE w:val="0"/>
        <w:autoSpaceDN w:val="0"/>
        <w:adjustRightInd w:val="0"/>
        <w:ind w:firstLine="709"/>
        <w:jc w:val="both"/>
        <w:outlineLvl w:val="1"/>
        <w:rPr>
          <w:sz w:val="24"/>
          <w:szCs w:val="24"/>
        </w:rPr>
      </w:pPr>
      <w:r w:rsidRPr="0063318C">
        <w:rPr>
          <w:sz w:val="24"/>
          <w:szCs w:val="24"/>
        </w:rPr>
        <w:t>ОКТМО: 47 605 402  (Междуречье)</w:t>
      </w:r>
    </w:p>
    <w:p w:rsidR="00740DD1" w:rsidRPr="0063318C" w:rsidRDefault="00740DD1" w:rsidP="00927478">
      <w:pPr>
        <w:tabs>
          <w:tab w:val="left" w:pos="851"/>
        </w:tabs>
        <w:autoSpaceDE w:val="0"/>
        <w:autoSpaceDN w:val="0"/>
        <w:adjustRightInd w:val="0"/>
        <w:ind w:firstLine="709"/>
        <w:jc w:val="both"/>
        <w:outlineLvl w:val="1"/>
        <w:rPr>
          <w:sz w:val="24"/>
          <w:szCs w:val="24"/>
        </w:rPr>
      </w:pPr>
      <w:r w:rsidRPr="0063318C">
        <w:rPr>
          <w:sz w:val="24"/>
          <w:szCs w:val="24"/>
        </w:rPr>
        <w:t>Код бюджетной классификации:</w:t>
      </w:r>
      <w:r w:rsidR="002556F4" w:rsidRPr="0063318C">
        <w:rPr>
          <w:sz w:val="24"/>
          <w:szCs w:val="24"/>
        </w:rPr>
        <w:t xml:space="preserve">  </w:t>
      </w:r>
      <w:r w:rsidR="002556F4" w:rsidRPr="0063318C">
        <w:rPr>
          <w:sz w:val="24"/>
          <w:szCs w:val="24"/>
          <w:lang w:val="x-none"/>
        </w:rPr>
        <w:t>009</w:t>
      </w:r>
      <w:r w:rsidR="002556F4" w:rsidRPr="0063318C">
        <w:rPr>
          <w:sz w:val="24"/>
          <w:szCs w:val="24"/>
        </w:rPr>
        <w:t xml:space="preserve"> </w:t>
      </w:r>
      <w:r w:rsidR="002556F4" w:rsidRPr="0063318C">
        <w:rPr>
          <w:sz w:val="24"/>
          <w:szCs w:val="24"/>
          <w:lang w:val="x-none"/>
        </w:rPr>
        <w:t>1</w:t>
      </w:r>
      <w:r w:rsidR="002556F4" w:rsidRPr="0063318C">
        <w:rPr>
          <w:sz w:val="24"/>
          <w:szCs w:val="24"/>
        </w:rPr>
        <w:t xml:space="preserve"> </w:t>
      </w:r>
      <w:r w:rsidR="002556F4" w:rsidRPr="0063318C">
        <w:rPr>
          <w:sz w:val="24"/>
          <w:szCs w:val="24"/>
          <w:lang w:val="x-none"/>
        </w:rPr>
        <w:t>11</w:t>
      </w:r>
      <w:r w:rsidR="002556F4" w:rsidRPr="0063318C">
        <w:rPr>
          <w:sz w:val="24"/>
          <w:szCs w:val="24"/>
        </w:rPr>
        <w:t xml:space="preserve"> </w:t>
      </w:r>
      <w:r w:rsidR="002556F4" w:rsidRPr="0063318C">
        <w:rPr>
          <w:sz w:val="24"/>
          <w:szCs w:val="24"/>
          <w:lang w:val="x-none"/>
        </w:rPr>
        <w:t>05013</w:t>
      </w:r>
      <w:r w:rsidR="002556F4" w:rsidRPr="0063318C">
        <w:rPr>
          <w:sz w:val="24"/>
          <w:szCs w:val="24"/>
        </w:rPr>
        <w:t xml:space="preserve"> </w:t>
      </w:r>
      <w:r w:rsidR="002556F4" w:rsidRPr="0063318C">
        <w:rPr>
          <w:sz w:val="24"/>
          <w:szCs w:val="24"/>
          <w:lang w:val="x-none"/>
        </w:rPr>
        <w:t>0</w:t>
      </w:r>
      <w:r w:rsidR="00D00DB5" w:rsidRPr="0063318C">
        <w:rPr>
          <w:sz w:val="24"/>
          <w:szCs w:val="24"/>
        </w:rPr>
        <w:t>5</w:t>
      </w:r>
      <w:r w:rsidR="002556F4" w:rsidRPr="0063318C">
        <w:rPr>
          <w:sz w:val="24"/>
          <w:szCs w:val="24"/>
        </w:rPr>
        <w:t xml:space="preserve"> </w:t>
      </w:r>
      <w:r w:rsidR="002556F4" w:rsidRPr="0063318C">
        <w:rPr>
          <w:sz w:val="24"/>
          <w:szCs w:val="24"/>
          <w:lang w:val="x-none"/>
        </w:rPr>
        <w:t>0000</w:t>
      </w:r>
      <w:r w:rsidR="002556F4" w:rsidRPr="0063318C">
        <w:rPr>
          <w:sz w:val="24"/>
          <w:szCs w:val="24"/>
        </w:rPr>
        <w:t xml:space="preserve"> </w:t>
      </w:r>
      <w:r w:rsidR="002556F4" w:rsidRPr="0063318C">
        <w:rPr>
          <w:sz w:val="24"/>
          <w:szCs w:val="24"/>
          <w:lang w:val="x-none"/>
        </w:rPr>
        <w:t>120</w:t>
      </w:r>
      <w:r w:rsidR="002556F4" w:rsidRPr="0063318C">
        <w:rPr>
          <w:sz w:val="24"/>
          <w:szCs w:val="24"/>
        </w:rPr>
        <w:t xml:space="preserve"> (для</w:t>
      </w:r>
      <w:r w:rsidR="002556F4" w:rsidRPr="0063318C">
        <w:rPr>
          <w:sz w:val="24"/>
          <w:szCs w:val="24"/>
          <w:lang w:val="x-none"/>
        </w:rPr>
        <w:t xml:space="preserve">  сельских</w:t>
      </w:r>
      <w:r w:rsidR="002556F4" w:rsidRPr="0063318C">
        <w:rPr>
          <w:sz w:val="24"/>
          <w:szCs w:val="24"/>
        </w:rPr>
        <w:t xml:space="preserve"> поселений)</w:t>
      </w:r>
    </w:p>
    <w:p w:rsidR="00740DD1" w:rsidRPr="0063318C" w:rsidRDefault="00740DD1" w:rsidP="00927478">
      <w:pPr>
        <w:tabs>
          <w:tab w:val="left" w:pos="851"/>
        </w:tabs>
        <w:autoSpaceDE w:val="0"/>
        <w:autoSpaceDN w:val="0"/>
        <w:adjustRightInd w:val="0"/>
        <w:ind w:firstLine="709"/>
        <w:jc w:val="both"/>
        <w:rPr>
          <w:sz w:val="24"/>
          <w:szCs w:val="24"/>
        </w:rPr>
      </w:pPr>
      <w:r w:rsidRPr="0063318C">
        <w:rPr>
          <w:sz w:val="24"/>
          <w:szCs w:val="24"/>
        </w:rPr>
        <w:t>Наименование платежа: арендная плата за земельный участок</w:t>
      </w:r>
      <w:r w:rsidR="00F5564D" w:rsidRPr="0063318C">
        <w:rPr>
          <w:sz w:val="24"/>
          <w:szCs w:val="24"/>
        </w:rPr>
        <w:t xml:space="preserve"> с КН </w:t>
      </w:r>
      <w:r w:rsidR="003D76BF" w:rsidRPr="0063318C">
        <w:rPr>
          <w:sz w:val="24"/>
          <w:szCs w:val="24"/>
        </w:rPr>
        <w:t>51:</w:t>
      </w:r>
      <w:r w:rsidR="00895CD7" w:rsidRPr="0063318C">
        <w:rPr>
          <w:sz w:val="24"/>
          <w:szCs w:val="24"/>
        </w:rPr>
        <w:t>___</w:t>
      </w:r>
      <w:r w:rsidR="003D76BF" w:rsidRPr="0063318C">
        <w:rPr>
          <w:sz w:val="24"/>
          <w:szCs w:val="24"/>
        </w:rPr>
        <w:t>:</w:t>
      </w:r>
      <w:r w:rsidR="00895CD7" w:rsidRPr="0063318C">
        <w:rPr>
          <w:sz w:val="24"/>
          <w:szCs w:val="24"/>
        </w:rPr>
        <w:t>____________</w:t>
      </w:r>
      <w:r w:rsidR="003D76BF" w:rsidRPr="0063318C">
        <w:rPr>
          <w:sz w:val="24"/>
          <w:szCs w:val="24"/>
        </w:rPr>
        <w:t>:</w:t>
      </w:r>
      <w:r w:rsidR="00895CD7" w:rsidRPr="0063318C">
        <w:rPr>
          <w:sz w:val="24"/>
          <w:szCs w:val="24"/>
        </w:rPr>
        <w:t>___</w:t>
      </w:r>
      <w:r w:rsidR="003D76BF" w:rsidRPr="0063318C">
        <w:rPr>
          <w:sz w:val="24"/>
          <w:szCs w:val="24"/>
        </w:rPr>
        <w:t xml:space="preserve"> </w:t>
      </w:r>
      <w:r w:rsidR="00F5564D" w:rsidRPr="0063318C">
        <w:rPr>
          <w:sz w:val="24"/>
          <w:szCs w:val="24"/>
        </w:rPr>
        <w:t>по Договору аренды _____ от _______201</w:t>
      </w:r>
      <w:r w:rsidR="00950E1A" w:rsidRPr="0063318C">
        <w:rPr>
          <w:sz w:val="24"/>
          <w:szCs w:val="24"/>
        </w:rPr>
        <w:t>_</w:t>
      </w:r>
      <w:r w:rsidR="00F5564D" w:rsidRPr="0063318C">
        <w:rPr>
          <w:sz w:val="24"/>
          <w:szCs w:val="24"/>
        </w:rPr>
        <w:t>г.</w:t>
      </w:r>
    </w:p>
    <w:p w:rsidR="007A578A" w:rsidRPr="0063318C" w:rsidRDefault="008F14E1" w:rsidP="00927478">
      <w:pPr>
        <w:numPr>
          <w:ilvl w:val="1"/>
          <w:numId w:val="4"/>
        </w:numPr>
        <w:tabs>
          <w:tab w:val="left" w:pos="851"/>
        </w:tabs>
        <w:autoSpaceDE w:val="0"/>
        <w:autoSpaceDN w:val="0"/>
        <w:adjustRightInd w:val="0"/>
        <w:ind w:left="0" w:firstLine="709"/>
        <w:jc w:val="both"/>
        <w:rPr>
          <w:sz w:val="24"/>
          <w:szCs w:val="24"/>
        </w:rPr>
      </w:pPr>
      <w:r w:rsidRPr="0063318C">
        <w:rPr>
          <w:sz w:val="24"/>
          <w:szCs w:val="24"/>
        </w:rPr>
        <w:t xml:space="preserve">Иные требования к организации и проведению аукциона устанавливаются земельным законодательством. </w:t>
      </w:r>
    </w:p>
    <w:p w:rsidR="00213630" w:rsidRPr="0063318C" w:rsidRDefault="00213630" w:rsidP="00213630">
      <w:pPr>
        <w:tabs>
          <w:tab w:val="left" w:pos="851"/>
        </w:tabs>
        <w:autoSpaceDE w:val="0"/>
        <w:autoSpaceDN w:val="0"/>
        <w:adjustRightInd w:val="0"/>
        <w:ind w:left="709"/>
        <w:jc w:val="both"/>
        <w:rPr>
          <w:sz w:val="24"/>
          <w:szCs w:val="24"/>
        </w:rPr>
      </w:pPr>
      <w:bookmarkStart w:id="0" w:name="_GoBack"/>
      <w:bookmarkEnd w:id="0"/>
    </w:p>
    <w:sectPr w:rsidR="00213630" w:rsidRPr="0063318C" w:rsidSect="00F34F9A">
      <w:pgSz w:w="12240" w:h="15840"/>
      <w:pgMar w:top="851" w:right="851" w:bottom="851"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4DD" w:rsidRDefault="00B134DD" w:rsidP="00D60732">
      <w:r>
        <w:separator/>
      </w:r>
    </w:p>
  </w:endnote>
  <w:endnote w:type="continuationSeparator" w:id="0">
    <w:p w:rsidR="00B134DD" w:rsidRDefault="00B134DD" w:rsidP="00D60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Peterburg">
    <w:altName w:val="Times New Roman"/>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4DD" w:rsidRDefault="00B134DD" w:rsidP="00D60732">
      <w:r>
        <w:separator/>
      </w:r>
    </w:p>
  </w:footnote>
  <w:footnote w:type="continuationSeparator" w:id="0">
    <w:p w:rsidR="00B134DD" w:rsidRDefault="00B134DD" w:rsidP="00D607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D336D"/>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89F651A"/>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0DB0573C"/>
    <w:multiLevelType w:val="hybridMultilevel"/>
    <w:tmpl w:val="5CEC27C8"/>
    <w:lvl w:ilvl="0" w:tplc="D1DA286E">
      <w:start w:val="1"/>
      <w:numFmt w:val="decimal"/>
      <w:lvlText w:val="%1)"/>
      <w:lvlJc w:val="left"/>
      <w:pPr>
        <w:ind w:left="1380" w:hanging="84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0E0A5AB9"/>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0E9A49E7"/>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14CC044C"/>
    <w:multiLevelType w:val="multilevel"/>
    <w:tmpl w:val="6D26B60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60"/>
        </w:tabs>
        <w:ind w:left="1260" w:hanging="720"/>
      </w:pPr>
      <w:rPr>
        <w:rFonts w:hint="default"/>
        <w:b w:val="0"/>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6">
    <w:nsid w:val="17DA4110"/>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19F21830"/>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1C3D771B"/>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22277D79"/>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22B93A6C"/>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26E551BA"/>
    <w:multiLevelType w:val="multilevel"/>
    <w:tmpl w:val="DDF826D2"/>
    <w:lvl w:ilvl="0">
      <w:start w:val="1"/>
      <w:numFmt w:val="decimal"/>
      <w:lvlText w:val="%1."/>
      <w:lvlJc w:val="left"/>
      <w:pPr>
        <w:ind w:left="1069" w:hanging="360"/>
      </w:pPr>
      <w:rPr>
        <w:rFonts w:cs="Times New Roman" w:hint="default"/>
      </w:rPr>
    </w:lvl>
    <w:lvl w:ilvl="1">
      <w:start w:val="1"/>
      <w:numFmt w:val="decimal"/>
      <w:isLgl/>
      <w:lvlText w:val="%1.%2."/>
      <w:lvlJc w:val="left"/>
      <w:pPr>
        <w:ind w:left="1211" w:hanging="360"/>
      </w:pPr>
      <w:rPr>
        <w:rFonts w:cs="Times New Roman" w:hint="default"/>
        <w:b w:val="0"/>
        <w:color w:val="auto"/>
        <w:sz w:val="24"/>
        <w:szCs w:val="24"/>
        <w:u w:val="none"/>
      </w:rPr>
    </w:lvl>
    <w:lvl w:ilvl="2">
      <w:start w:val="1"/>
      <w:numFmt w:val="decimal"/>
      <w:isLgl/>
      <w:lvlText w:val="%1.%2.%3."/>
      <w:lvlJc w:val="left"/>
      <w:pPr>
        <w:ind w:left="1429" w:hanging="720"/>
      </w:pPr>
      <w:rPr>
        <w:rFonts w:cs="Times New Roman" w:hint="default"/>
        <w:u w:val="single"/>
      </w:rPr>
    </w:lvl>
    <w:lvl w:ilvl="3">
      <w:start w:val="1"/>
      <w:numFmt w:val="decimal"/>
      <w:isLgl/>
      <w:lvlText w:val="%1.%2.%3.%4."/>
      <w:lvlJc w:val="left"/>
      <w:pPr>
        <w:ind w:left="1429" w:hanging="720"/>
      </w:pPr>
      <w:rPr>
        <w:rFonts w:cs="Times New Roman" w:hint="default"/>
        <w:u w:val="single"/>
      </w:rPr>
    </w:lvl>
    <w:lvl w:ilvl="4">
      <w:start w:val="1"/>
      <w:numFmt w:val="decimal"/>
      <w:isLgl/>
      <w:lvlText w:val="%1.%2.%3.%4.%5."/>
      <w:lvlJc w:val="left"/>
      <w:pPr>
        <w:ind w:left="1789" w:hanging="1080"/>
      </w:pPr>
      <w:rPr>
        <w:rFonts w:cs="Times New Roman" w:hint="default"/>
        <w:u w:val="single"/>
      </w:rPr>
    </w:lvl>
    <w:lvl w:ilvl="5">
      <w:start w:val="1"/>
      <w:numFmt w:val="decimal"/>
      <w:isLgl/>
      <w:lvlText w:val="%1.%2.%3.%4.%5.%6."/>
      <w:lvlJc w:val="left"/>
      <w:pPr>
        <w:ind w:left="1789" w:hanging="1080"/>
      </w:pPr>
      <w:rPr>
        <w:rFonts w:cs="Times New Roman" w:hint="default"/>
        <w:u w:val="single"/>
      </w:rPr>
    </w:lvl>
    <w:lvl w:ilvl="6">
      <w:start w:val="1"/>
      <w:numFmt w:val="decimal"/>
      <w:isLgl/>
      <w:lvlText w:val="%1.%2.%3.%4.%5.%6.%7."/>
      <w:lvlJc w:val="left"/>
      <w:pPr>
        <w:ind w:left="2149" w:hanging="1440"/>
      </w:pPr>
      <w:rPr>
        <w:rFonts w:cs="Times New Roman" w:hint="default"/>
        <w:u w:val="single"/>
      </w:rPr>
    </w:lvl>
    <w:lvl w:ilvl="7">
      <w:start w:val="1"/>
      <w:numFmt w:val="decimal"/>
      <w:isLgl/>
      <w:lvlText w:val="%1.%2.%3.%4.%5.%6.%7.%8."/>
      <w:lvlJc w:val="left"/>
      <w:pPr>
        <w:ind w:left="2149" w:hanging="1440"/>
      </w:pPr>
      <w:rPr>
        <w:rFonts w:cs="Times New Roman" w:hint="default"/>
        <w:u w:val="single"/>
      </w:rPr>
    </w:lvl>
    <w:lvl w:ilvl="8">
      <w:start w:val="1"/>
      <w:numFmt w:val="decimal"/>
      <w:isLgl/>
      <w:lvlText w:val="%1.%2.%3.%4.%5.%6.%7.%8.%9."/>
      <w:lvlJc w:val="left"/>
      <w:pPr>
        <w:ind w:left="2509" w:hanging="1800"/>
      </w:pPr>
      <w:rPr>
        <w:rFonts w:cs="Times New Roman" w:hint="default"/>
        <w:u w:val="single"/>
      </w:rPr>
    </w:lvl>
  </w:abstractNum>
  <w:abstractNum w:abstractNumId="12">
    <w:nsid w:val="29282BF9"/>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2A9D0F8D"/>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2D781530"/>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2E9E10EC"/>
    <w:multiLevelType w:val="multilevel"/>
    <w:tmpl w:val="BAC8304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F1A2766"/>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318E536A"/>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33836228"/>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33BF6B73"/>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35E12447"/>
    <w:multiLevelType w:val="hybridMultilevel"/>
    <w:tmpl w:val="3B4676DC"/>
    <w:lvl w:ilvl="0" w:tplc="DD464246">
      <w:start w:val="1"/>
      <w:numFmt w:val="decimal"/>
      <w:lvlText w:val="%1)"/>
      <w:lvlJc w:val="left"/>
      <w:pPr>
        <w:tabs>
          <w:tab w:val="num" w:pos="2156"/>
        </w:tabs>
        <w:ind w:left="2156"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37056D20"/>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nsid w:val="389F66DE"/>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3D715FF5"/>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nsid w:val="400122FF"/>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nsid w:val="41324CF6"/>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nsid w:val="43681E98"/>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nsid w:val="49132C8F"/>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8">
    <w:nsid w:val="49C249B3"/>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9">
    <w:nsid w:val="4BD162A1"/>
    <w:multiLevelType w:val="hybridMultilevel"/>
    <w:tmpl w:val="E3108790"/>
    <w:lvl w:ilvl="0" w:tplc="AD3C673C">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nsid w:val="4BF36EAF"/>
    <w:multiLevelType w:val="hybridMultilevel"/>
    <w:tmpl w:val="80D00C60"/>
    <w:lvl w:ilvl="0" w:tplc="AADADC14">
      <w:start w:val="1"/>
      <w:numFmt w:val="decimal"/>
      <w:lvlText w:val="%1)"/>
      <w:lvlJc w:val="left"/>
      <w:pPr>
        <w:ind w:left="1969" w:hanging="360"/>
      </w:pPr>
      <w:rPr>
        <w:rFonts w:cs="Times New Roman" w:hint="default"/>
      </w:rPr>
    </w:lvl>
    <w:lvl w:ilvl="1" w:tplc="04190019">
      <w:start w:val="1"/>
      <w:numFmt w:val="lowerLetter"/>
      <w:lvlText w:val="%2."/>
      <w:lvlJc w:val="left"/>
      <w:pPr>
        <w:ind w:left="2689" w:hanging="360"/>
      </w:pPr>
      <w:rPr>
        <w:rFonts w:cs="Times New Roman"/>
      </w:rPr>
    </w:lvl>
    <w:lvl w:ilvl="2" w:tplc="0419001B" w:tentative="1">
      <w:start w:val="1"/>
      <w:numFmt w:val="lowerRoman"/>
      <w:lvlText w:val="%3."/>
      <w:lvlJc w:val="right"/>
      <w:pPr>
        <w:ind w:left="3409" w:hanging="180"/>
      </w:pPr>
      <w:rPr>
        <w:rFonts w:cs="Times New Roman"/>
      </w:rPr>
    </w:lvl>
    <w:lvl w:ilvl="3" w:tplc="0419000F" w:tentative="1">
      <w:start w:val="1"/>
      <w:numFmt w:val="decimal"/>
      <w:lvlText w:val="%4."/>
      <w:lvlJc w:val="left"/>
      <w:pPr>
        <w:ind w:left="4129" w:hanging="360"/>
      </w:pPr>
      <w:rPr>
        <w:rFonts w:cs="Times New Roman"/>
      </w:rPr>
    </w:lvl>
    <w:lvl w:ilvl="4" w:tplc="04190019" w:tentative="1">
      <w:start w:val="1"/>
      <w:numFmt w:val="lowerLetter"/>
      <w:lvlText w:val="%5."/>
      <w:lvlJc w:val="left"/>
      <w:pPr>
        <w:ind w:left="4849" w:hanging="360"/>
      </w:pPr>
      <w:rPr>
        <w:rFonts w:cs="Times New Roman"/>
      </w:rPr>
    </w:lvl>
    <w:lvl w:ilvl="5" w:tplc="0419001B" w:tentative="1">
      <w:start w:val="1"/>
      <w:numFmt w:val="lowerRoman"/>
      <w:lvlText w:val="%6."/>
      <w:lvlJc w:val="right"/>
      <w:pPr>
        <w:ind w:left="5569" w:hanging="180"/>
      </w:pPr>
      <w:rPr>
        <w:rFonts w:cs="Times New Roman"/>
      </w:rPr>
    </w:lvl>
    <w:lvl w:ilvl="6" w:tplc="0419000F" w:tentative="1">
      <w:start w:val="1"/>
      <w:numFmt w:val="decimal"/>
      <w:lvlText w:val="%7."/>
      <w:lvlJc w:val="left"/>
      <w:pPr>
        <w:ind w:left="6289" w:hanging="360"/>
      </w:pPr>
      <w:rPr>
        <w:rFonts w:cs="Times New Roman"/>
      </w:rPr>
    </w:lvl>
    <w:lvl w:ilvl="7" w:tplc="04190019" w:tentative="1">
      <w:start w:val="1"/>
      <w:numFmt w:val="lowerLetter"/>
      <w:lvlText w:val="%8."/>
      <w:lvlJc w:val="left"/>
      <w:pPr>
        <w:ind w:left="7009" w:hanging="360"/>
      </w:pPr>
      <w:rPr>
        <w:rFonts w:cs="Times New Roman"/>
      </w:rPr>
    </w:lvl>
    <w:lvl w:ilvl="8" w:tplc="0419001B" w:tentative="1">
      <w:start w:val="1"/>
      <w:numFmt w:val="lowerRoman"/>
      <w:lvlText w:val="%9."/>
      <w:lvlJc w:val="right"/>
      <w:pPr>
        <w:ind w:left="7729" w:hanging="180"/>
      </w:pPr>
      <w:rPr>
        <w:rFonts w:cs="Times New Roman"/>
      </w:rPr>
    </w:lvl>
  </w:abstractNum>
  <w:abstractNum w:abstractNumId="31">
    <w:nsid w:val="4C15067D"/>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2">
    <w:nsid w:val="4C191663"/>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3">
    <w:nsid w:val="4CB614AF"/>
    <w:multiLevelType w:val="hybridMultilevel"/>
    <w:tmpl w:val="49746500"/>
    <w:lvl w:ilvl="0" w:tplc="1C0AEF56">
      <w:start w:val="1"/>
      <w:numFmt w:val="decimal"/>
      <w:lvlText w:val="%1)"/>
      <w:lvlJc w:val="left"/>
      <w:pPr>
        <w:ind w:left="1350" w:hanging="81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4">
    <w:nsid w:val="508F435B"/>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5">
    <w:nsid w:val="512D6C33"/>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6">
    <w:nsid w:val="57A405F6"/>
    <w:multiLevelType w:val="multilevel"/>
    <w:tmpl w:val="D2BAC46C"/>
    <w:lvl w:ilvl="0">
      <w:start w:val="1"/>
      <w:numFmt w:val="decimal"/>
      <w:lvlText w:val="%1."/>
      <w:lvlJc w:val="left"/>
      <w:pPr>
        <w:tabs>
          <w:tab w:val="num" w:pos="360"/>
        </w:tabs>
        <w:ind w:left="360" w:hanging="360"/>
      </w:pPr>
      <w:rPr>
        <w:rFonts w:cs="Times New Roman" w:hint="default"/>
        <w:b w:val="0"/>
        <w:bCs w:val="0"/>
        <w:sz w:val="24"/>
        <w:szCs w:val="24"/>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7">
    <w:nsid w:val="5D083D77"/>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8">
    <w:nsid w:val="5E3C707A"/>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9">
    <w:nsid w:val="62B4501A"/>
    <w:multiLevelType w:val="hybridMultilevel"/>
    <w:tmpl w:val="3B4676DC"/>
    <w:lvl w:ilvl="0" w:tplc="DD464246">
      <w:start w:val="1"/>
      <w:numFmt w:val="decimal"/>
      <w:lvlText w:val="%1)"/>
      <w:lvlJc w:val="left"/>
      <w:pPr>
        <w:tabs>
          <w:tab w:val="num" w:pos="2156"/>
        </w:tabs>
        <w:ind w:left="2156"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0">
    <w:nsid w:val="671A167F"/>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1">
    <w:nsid w:val="672E1B50"/>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2">
    <w:nsid w:val="698A15FD"/>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3">
    <w:nsid w:val="6B282E68"/>
    <w:multiLevelType w:val="multilevel"/>
    <w:tmpl w:val="DF4054BE"/>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1.%2."/>
      <w:lvlJc w:val="left"/>
      <w:pPr>
        <w:tabs>
          <w:tab w:val="num" w:pos="792"/>
        </w:tabs>
        <w:ind w:left="792" w:hanging="432"/>
      </w:pPr>
      <w:rPr>
        <w:rFonts w:cs="Times New Roman"/>
        <w:b w:val="0"/>
        <w:bCs w:val="0"/>
        <w:sz w:val="24"/>
        <w:szCs w:val="24"/>
      </w:rPr>
    </w:lvl>
    <w:lvl w:ilvl="2">
      <w:start w:val="1"/>
      <w:numFmt w:val="decimal"/>
      <w:lvlText w:val="%1.%2.%3."/>
      <w:lvlJc w:val="left"/>
      <w:pPr>
        <w:tabs>
          <w:tab w:val="num" w:pos="1440"/>
        </w:tabs>
        <w:ind w:left="1224" w:hanging="504"/>
      </w:pPr>
      <w:rPr>
        <w:rFonts w:cs="Times New Roman"/>
        <w:b w:val="0"/>
        <w:bCs w:val="0"/>
        <w:sz w:val="24"/>
        <w:szCs w:val="24"/>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4">
    <w:nsid w:val="6C5C58F5"/>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5">
    <w:nsid w:val="71965566"/>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6">
    <w:nsid w:val="7449768B"/>
    <w:multiLevelType w:val="multilevel"/>
    <w:tmpl w:val="36FA85DC"/>
    <w:lvl w:ilvl="0">
      <w:start w:val="1"/>
      <w:numFmt w:val="decimal"/>
      <w:lvlText w:val="%1."/>
      <w:lvlJc w:val="left"/>
      <w:pPr>
        <w:tabs>
          <w:tab w:val="num" w:pos="928"/>
        </w:tabs>
        <w:ind w:left="928" w:hanging="360"/>
      </w:pPr>
      <w:rPr>
        <w:rFonts w:cs="Times New Roman" w:hint="default"/>
      </w:rPr>
    </w:lvl>
    <w:lvl w:ilvl="1">
      <w:start w:val="1"/>
      <w:numFmt w:val="lowerLetter"/>
      <w:lvlText w:val="%2."/>
      <w:lvlJc w:val="left"/>
      <w:pPr>
        <w:tabs>
          <w:tab w:val="num" w:pos="1648"/>
        </w:tabs>
        <w:ind w:left="1648" w:hanging="360"/>
      </w:pPr>
      <w:rPr>
        <w:rFonts w:cs="Times New Roman"/>
      </w:rPr>
    </w:lvl>
    <w:lvl w:ilvl="2">
      <w:start w:val="1"/>
      <w:numFmt w:val="lowerRoman"/>
      <w:lvlText w:val="%3."/>
      <w:lvlJc w:val="right"/>
      <w:pPr>
        <w:tabs>
          <w:tab w:val="num" w:pos="2368"/>
        </w:tabs>
        <w:ind w:left="2368" w:hanging="180"/>
      </w:pPr>
      <w:rPr>
        <w:rFonts w:cs="Times New Roman"/>
      </w:rPr>
    </w:lvl>
    <w:lvl w:ilvl="3">
      <w:start w:val="1"/>
      <w:numFmt w:val="decimal"/>
      <w:lvlText w:val="%4."/>
      <w:lvlJc w:val="left"/>
      <w:pPr>
        <w:tabs>
          <w:tab w:val="num" w:pos="3088"/>
        </w:tabs>
        <w:ind w:left="3088" w:hanging="360"/>
      </w:pPr>
      <w:rPr>
        <w:rFonts w:cs="Times New Roman"/>
      </w:rPr>
    </w:lvl>
    <w:lvl w:ilvl="4">
      <w:start w:val="1"/>
      <w:numFmt w:val="lowerLetter"/>
      <w:lvlText w:val="%5."/>
      <w:lvlJc w:val="left"/>
      <w:pPr>
        <w:tabs>
          <w:tab w:val="num" w:pos="3808"/>
        </w:tabs>
        <w:ind w:left="3808" w:hanging="360"/>
      </w:pPr>
      <w:rPr>
        <w:rFonts w:cs="Times New Roman"/>
      </w:rPr>
    </w:lvl>
    <w:lvl w:ilvl="5">
      <w:start w:val="1"/>
      <w:numFmt w:val="lowerRoman"/>
      <w:lvlText w:val="%6."/>
      <w:lvlJc w:val="right"/>
      <w:pPr>
        <w:tabs>
          <w:tab w:val="num" w:pos="4528"/>
        </w:tabs>
        <w:ind w:left="4528" w:hanging="180"/>
      </w:pPr>
      <w:rPr>
        <w:rFonts w:cs="Times New Roman"/>
      </w:rPr>
    </w:lvl>
    <w:lvl w:ilvl="6">
      <w:start w:val="1"/>
      <w:numFmt w:val="decimal"/>
      <w:lvlText w:val="%7."/>
      <w:lvlJc w:val="left"/>
      <w:pPr>
        <w:tabs>
          <w:tab w:val="num" w:pos="5248"/>
        </w:tabs>
        <w:ind w:left="5248" w:hanging="360"/>
      </w:pPr>
      <w:rPr>
        <w:rFonts w:cs="Times New Roman"/>
      </w:rPr>
    </w:lvl>
    <w:lvl w:ilvl="7">
      <w:start w:val="1"/>
      <w:numFmt w:val="lowerLetter"/>
      <w:lvlText w:val="%8."/>
      <w:lvlJc w:val="left"/>
      <w:pPr>
        <w:tabs>
          <w:tab w:val="num" w:pos="5968"/>
        </w:tabs>
        <w:ind w:left="5968" w:hanging="360"/>
      </w:pPr>
      <w:rPr>
        <w:rFonts w:cs="Times New Roman"/>
      </w:rPr>
    </w:lvl>
    <w:lvl w:ilvl="8">
      <w:start w:val="1"/>
      <w:numFmt w:val="lowerRoman"/>
      <w:lvlText w:val="%9."/>
      <w:lvlJc w:val="right"/>
      <w:pPr>
        <w:tabs>
          <w:tab w:val="num" w:pos="6688"/>
        </w:tabs>
        <w:ind w:left="6688" w:hanging="180"/>
      </w:pPr>
      <w:rPr>
        <w:rFonts w:cs="Times New Roman"/>
      </w:rPr>
    </w:lvl>
  </w:abstractNum>
  <w:abstractNum w:abstractNumId="47">
    <w:nsid w:val="75231C23"/>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8">
    <w:nsid w:val="75412317"/>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9">
    <w:nsid w:val="78FA578A"/>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0">
    <w:nsid w:val="7A450402"/>
    <w:multiLevelType w:val="hybridMultilevel"/>
    <w:tmpl w:val="3B4676DC"/>
    <w:lvl w:ilvl="0" w:tplc="DD464246">
      <w:start w:val="1"/>
      <w:numFmt w:val="decimal"/>
      <w:lvlText w:val="%1)"/>
      <w:lvlJc w:val="left"/>
      <w:pPr>
        <w:tabs>
          <w:tab w:val="num" w:pos="2156"/>
        </w:tabs>
        <w:ind w:left="2156"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1">
    <w:nsid w:val="7E235A7F"/>
    <w:multiLevelType w:val="hybridMultilevel"/>
    <w:tmpl w:val="3B4676DC"/>
    <w:lvl w:ilvl="0" w:tplc="DD464246">
      <w:start w:val="1"/>
      <w:numFmt w:val="decimal"/>
      <w:lvlText w:val="%1)"/>
      <w:lvlJc w:val="left"/>
      <w:pPr>
        <w:tabs>
          <w:tab w:val="num" w:pos="2160"/>
        </w:tabs>
        <w:ind w:left="2160" w:hanging="13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36"/>
  </w:num>
  <w:num w:numId="2">
    <w:abstractNumId w:val="46"/>
  </w:num>
  <w:num w:numId="3">
    <w:abstractNumId w:val="43"/>
  </w:num>
  <w:num w:numId="4">
    <w:abstractNumId w:val="11"/>
  </w:num>
  <w:num w:numId="5">
    <w:abstractNumId w:val="33"/>
  </w:num>
  <w:num w:numId="6">
    <w:abstractNumId w:val="2"/>
  </w:num>
  <w:num w:numId="7">
    <w:abstractNumId w:val="30"/>
  </w:num>
  <w:num w:numId="8">
    <w:abstractNumId w:val="29"/>
  </w:num>
  <w:num w:numId="9">
    <w:abstractNumId w:val="5"/>
  </w:num>
  <w:num w:numId="10">
    <w:abstractNumId w:val="15"/>
  </w:num>
  <w:num w:numId="11">
    <w:abstractNumId w:val="21"/>
  </w:num>
  <w:num w:numId="12">
    <w:abstractNumId w:val="31"/>
  </w:num>
  <w:num w:numId="13">
    <w:abstractNumId w:val="47"/>
  </w:num>
  <w:num w:numId="14">
    <w:abstractNumId w:val="6"/>
  </w:num>
  <w:num w:numId="15">
    <w:abstractNumId w:val="18"/>
  </w:num>
  <w:num w:numId="16">
    <w:abstractNumId w:val="25"/>
  </w:num>
  <w:num w:numId="17">
    <w:abstractNumId w:val="41"/>
  </w:num>
  <w:num w:numId="18">
    <w:abstractNumId w:val="24"/>
  </w:num>
  <w:num w:numId="19">
    <w:abstractNumId w:val="7"/>
  </w:num>
  <w:num w:numId="20">
    <w:abstractNumId w:val="8"/>
  </w:num>
  <w:num w:numId="21">
    <w:abstractNumId w:val="38"/>
  </w:num>
  <w:num w:numId="22">
    <w:abstractNumId w:val="0"/>
  </w:num>
  <w:num w:numId="23">
    <w:abstractNumId w:val="26"/>
  </w:num>
  <w:num w:numId="24">
    <w:abstractNumId w:val="49"/>
  </w:num>
  <w:num w:numId="25">
    <w:abstractNumId w:val="37"/>
  </w:num>
  <w:num w:numId="26">
    <w:abstractNumId w:val="1"/>
  </w:num>
  <w:num w:numId="27">
    <w:abstractNumId w:val="45"/>
  </w:num>
  <w:num w:numId="28">
    <w:abstractNumId w:val="4"/>
  </w:num>
  <w:num w:numId="29">
    <w:abstractNumId w:val="42"/>
  </w:num>
  <w:num w:numId="30">
    <w:abstractNumId w:val="44"/>
  </w:num>
  <w:num w:numId="31">
    <w:abstractNumId w:val="17"/>
  </w:num>
  <w:num w:numId="32">
    <w:abstractNumId w:val="35"/>
  </w:num>
  <w:num w:numId="33">
    <w:abstractNumId w:val="13"/>
  </w:num>
  <w:num w:numId="34">
    <w:abstractNumId w:val="23"/>
  </w:num>
  <w:num w:numId="35">
    <w:abstractNumId w:val="10"/>
  </w:num>
  <w:num w:numId="36">
    <w:abstractNumId w:val="48"/>
  </w:num>
  <w:num w:numId="37">
    <w:abstractNumId w:val="51"/>
  </w:num>
  <w:num w:numId="38">
    <w:abstractNumId w:val="32"/>
  </w:num>
  <w:num w:numId="39">
    <w:abstractNumId w:val="12"/>
  </w:num>
  <w:num w:numId="40">
    <w:abstractNumId w:val="14"/>
  </w:num>
  <w:num w:numId="41">
    <w:abstractNumId w:val="19"/>
  </w:num>
  <w:num w:numId="42">
    <w:abstractNumId w:val="3"/>
  </w:num>
  <w:num w:numId="43">
    <w:abstractNumId w:val="34"/>
  </w:num>
  <w:num w:numId="44">
    <w:abstractNumId w:val="28"/>
  </w:num>
  <w:num w:numId="45">
    <w:abstractNumId w:val="22"/>
  </w:num>
  <w:num w:numId="46">
    <w:abstractNumId w:val="9"/>
  </w:num>
  <w:num w:numId="47">
    <w:abstractNumId w:val="40"/>
  </w:num>
  <w:num w:numId="48">
    <w:abstractNumId w:val="16"/>
  </w:num>
  <w:num w:numId="49">
    <w:abstractNumId w:val="27"/>
  </w:num>
  <w:num w:numId="50">
    <w:abstractNumId w:val="20"/>
  </w:num>
  <w:num w:numId="51">
    <w:abstractNumId w:val="50"/>
  </w:num>
  <w:num w:numId="52">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mirrorMargins/>
  <w:proofState w:spelling="clean" w:grammar="clean"/>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570"/>
    <w:rsid w:val="0000022F"/>
    <w:rsid w:val="00001477"/>
    <w:rsid w:val="00004D0D"/>
    <w:rsid w:val="00005283"/>
    <w:rsid w:val="00006889"/>
    <w:rsid w:val="000107B8"/>
    <w:rsid w:val="00011140"/>
    <w:rsid w:val="00012EBC"/>
    <w:rsid w:val="00013951"/>
    <w:rsid w:val="00013B3C"/>
    <w:rsid w:val="000201D2"/>
    <w:rsid w:val="000223EC"/>
    <w:rsid w:val="00022575"/>
    <w:rsid w:val="0002265F"/>
    <w:rsid w:val="00025850"/>
    <w:rsid w:val="00026A88"/>
    <w:rsid w:val="00026CD8"/>
    <w:rsid w:val="000277AE"/>
    <w:rsid w:val="00027C29"/>
    <w:rsid w:val="00027EC2"/>
    <w:rsid w:val="0003004A"/>
    <w:rsid w:val="00031035"/>
    <w:rsid w:val="000322FE"/>
    <w:rsid w:val="00035E1D"/>
    <w:rsid w:val="00036129"/>
    <w:rsid w:val="0004050F"/>
    <w:rsid w:val="00040A6F"/>
    <w:rsid w:val="00040F7B"/>
    <w:rsid w:val="00042050"/>
    <w:rsid w:val="00042C05"/>
    <w:rsid w:val="00043F84"/>
    <w:rsid w:val="00044031"/>
    <w:rsid w:val="00045579"/>
    <w:rsid w:val="000504DA"/>
    <w:rsid w:val="00051128"/>
    <w:rsid w:val="00051BA0"/>
    <w:rsid w:val="00053D4A"/>
    <w:rsid w:val="00057334"/>
    <w:rsid w:val="00062403"/>
    <w:rsid w:val="000648C6"/>
    <w:rsid w:val="00064FD0"/>
    <w:rsid w:val="00065E29"/>
    <w:rsid w:val="00066F07"/>
    <w:rsid w:val="00067A29"/>
    <w:rsid w:val="00067CA8"/>
    <w:rsid w:val="00067E50"/>
    <w:rsid w:val="00071E0A"/>
    <w:rsid w:val="000721FF"/>
    <w:rsid w:val="00072923"/>
    <w:rsid w:val="0007325A"/>
    <w:rsid w:val="000740F6"/>
    <w:rsid w:val="0007442B"/>
    <w:rsid w:val="00075608"/>
    <w:rsid w:val="000759AF"/>
    <w:rsid w:val="00077FCE"/>
    <w:rsid w:val="00080185"/>
    <w:rsid w:val="000807F1"/>
    <w:rsid w:val="0008262B"/>
    <w:rsid w:val="00083E96"/>
    <w:rsid w:val="00083F06"/>
    <w:rsid w:val="0008436A"/>
    <w:rsid w:val="00084516"/>
    <w:rsid w:val="00084572"/>
    <w:rsid w:val="000856B2"/>
    <w:rsid w:val="00086366"/>
    <w:rsid w:val="00087F32"/>
    <w:rsid w:val="0009179A"/>
    <w:rsid w:val="000960A3"/>
    <w:rsid w:val="000961B4"/>
    <w:rsid w:val="000A29BD"/>
    <w:rsid w:val="000A5118"/>
    <w:rsid w:val="000A541F"/>
    <w:rsid w:val="000A7AA8"/>
    <w:rsid w:val="000B0155"/>
    <w:rsid w:val="000B04D7"/>
    <w:rsid w:val="000B35DC"/>
    <w:rsid w:val="000B4CEF"/>
    <w:rsid w:val="000B4E05"/>
    <w:rsid w:val="000B7374"/>
    <w:rsid w:val="000C102B"/>
    <w:rsid w:val="000C3936"/>
    <w:rsid w:val="000C4EF5"/>
    <w:rsid w:val="000C7FD3"/>
    <w:rsid w:val="000D00F0"/>
    <w:rsid w:val="000D1CE2"/>
    <w:rsid w:val="000D4ACD"/>
    <w:rsid w:val="000D5087"/>
    <w:rsid w:val="000D78CC"/>
    <w:rsid w:val="000E058D"/>
    <w:rsid w:val="000E0F93"/>
    <w:rsid w:val="000E28FA"/>
    <w:rsid w:val="000E328E"/>
    <w:rsid w:val="000E3D73"/>
    <w:rsid w:val="000E485A"/>
    <w:rsid w:val="000E56CF"/>
    <w:rsid w:val="000E6D04"/>
    <w:rsid w:val="000E736B"/>
    <w:rsid w:val="000E7EDE"/>
    <w:rsid w:val="000E7F69"/>
    <w:rsid w:val="000F01EF"/>
    <w:rsid w:val="000F25A6"/>
    <w:rsid w:val="000F2DA9"/>
    <w:rsid w:val="000F47CE"/>
    <w:rsid w:val="000F52A6"/>
    <w:rsid w:val="000F5E28"/>
    <w:rsid w:val="000F71C4"/>
    <w:rsid w:val="0010451A"/>
    <w:rsid w:val="00105053"/>
    <w:rsid w:val="001057BD"/>
    <w:rsid w:val="001060D2"/>
    <w:rsid w:val="00106D52"/>
    <w:rsid w:val="001070BC"/>
    <w:rsid w:val="00113F72"/>
    <w:rsid w:val="0011441D"/>
    <w:rsid w:val="001159EE"/>
    <w:rsid w:val="00116944"/>
    <w:rsid w:val="00116F90"/>
    <w:rsid w:val="0012059C"/>
    <w:rsid w:val="00121252"/>
    <w:rsid w:val="00122BF2"/>
    <w:rsid w:val="001257D7"/>
    <w:rsid w:val="00127041"/>
    <w:rsid w:val="00127B64"/>
    <w:rsid w:val="00127E46"/>
    <w:rsid w:val="001321B9"/>
    <w:rsid w:val="00136344"/>
    <w:rsid w:val="001370B1"/>
    <w:rsid w:val="00137E7E"/>
    <w:rsid w:val="0014246E"/>
    <w:rsid w:val="001431A6"/>
    <w:rsid w:val="00143394"/>
    <w:rsid w:val="001463CE"/>
    <w:rsid w:val="001463F9"/>
    <w:rsid w:val="00146818"/>
    <w:rsid w:val="00147F38"/>
    <w:rsid w:val="001511F7"/>
    <w:rsid w:val="001535A7"/>
    <w:rsid w:val="00153CA3"/>
    <w:rsid w:val="00155492"/>
    <w:rsid w:val="00157761"/>
    <w:rsid w:val="00160DFD"/>
    <w:rsid w:val="001639FD"/>
    <w:rsid w:val="0016509B"/>
    <w:rsid w:val="00165C6E"/>
    <w:rsid w:val="00165F67"/>
    <w:rsid w:val="001700F3"/>
    <w:rsid w:val="001702E3"/>
    <w:rsid w:val="0017184E"/>
    <w:rsid w:val="00171F80"/>
    <w:rsid w:val="00175221"/>
    <w:rsid w:val="0017528F"/>
    <w:rsid w:val="00176675"/>
    <w:rsid w:val="00177644"/>
    <w:rsid w:val="00180C12"/>
    <w:rsid w:val="001814BF"/>
    <w:rsid w:val="0018178A"/>
    <w:rsid w:val="00182079"/>
    <w:rsid w:val="00183929"/>
    <w:rsid w:val="0018500B"/>
    <w:rsid w:val="00185F1E"/>
    <w:rsid w:val="00186A34"/>
    <w:rsid w:val="001873A4"/>
    <w:rsid w:val="001876EF"/>
    <w:rsid w:val="00190A83"/>
    <w:rsid w:val="0019281B"/>
    <w:rsid w:val="001945F7"/>
    <w:rsid w:val="00194753"/>
    <w:rsid w:val="00194E16"/>
    <w:rsid w:val="0019608F"/>
    <w:rsid w:val="00196C06"/>
    <w:rsid w:val="001A0A43"/>
    <w:rsid w:val="001A164D"/>
    <w:rsid w:val="001A2450"/>
    <w:rsid w:val="001A4584"/>
    <w:rsid w:val="001A4968"/>
    <w:rsid w:val="001A4AC1"/>
    <w:rsid w:val="001A642A"/>
    <w:rsid w:val="001A6A41"/>
    <w:rsid w:val="001A7B4D"/>
    <w:rsid w:val="001A7E8C"/>
    <w:rsid w:val="001B1759"/>
    <w:rsid w:val="001B1DF1"/>
    <w:rsid w:val="001B1FF5"/>
    <w:rsid w:val="001B3567"/>
    <w:rsid w:val="001B4372"/>
    <w:rsid w:val="001B444F"/>
    <w:rsid w:val="001C06FE"/>
    <w:rsid w:val="001C2396"/>
    <w:rsid w:val="001C309A"/>
    <w:rsid w:val="001C4467"/>
    <w:rsid w:val="001C482B"/>
    <w:rsid w:val="001C4B3D"/>
    <w:rsid w:val="001C74D9"/>
    <w:rsid w:val="001C78B6"/>
    <w:rsid w:val="001D120D"/>
    <w:rsid w:val="001D38C1"/>
    <w:rsid w:val="001D3A0A"/>
    <w:rsid w:val="001D3BEF"/>
    <w:rsid w:val="001D434E"/>
    <w:rsid w:val="001D4DB4"/>
    <w:rsid w:val="001D7334"/>
    <w:rsid w:val="001E02CE"/>
    <w:rsid w:val="001E1D79"/>
    <w:rsid w:val="001E2161"/>
    <w:rsid w:val="001E2C34"/>
    <w:rsid w:val="001E2D45"/>
    <w:rsid w:val="001E4B14"/>
    <w:rsid w:val="001E4D1E"/>
    <w:rsid w:val="001F13D3"/>
    <w:rsid w:val="001F436D"/>
    <w:rsid w:val="001F581C"/>
    <w:rsid w:val="001F6A84"/>
    <w:rsid w:val="001F6CDF"/>
    <w:rsid w:val="002009CB"/>
    <w:rsid w:val="00201D44"/>
    <w:rsid w:val="00202FEC"/>
    <w:rsid w:val="00204D0A"/>
    <w:rsid w:val="0021304B"/>
    <w:rsid w:val="00213630"/>
    <w:rsid w:val="0021462D"/>
    <w:rsid w:val="00215110"/>
    <w:rsid w:val="00217C77"/>
    <w:rsid w:val="002210BE"/>
    <w:rsid w:val="002228F0"/>
    <w:rsid w:val="0022297E"/>
    <w:rsid w:val="00223AA9"/>
    <w:rsid w:val="00223C56"/>
    <w:rsid w:val="0022523D"/>
    <w:rsid w:val="00226D05"/>
    <w:rsid w:val="00230272"/>
    <w:rsid w:val="0023140C"/>
    <w:rsid w:val="00231C56"/>
    <w:rsid w:val="002322B1"/>
    <w:rsid w:val="0023456B"/>
    <w:rsid w:val="002353DC"/>
    <w:rsid w:val="00236935"/>
    <w:rsid w:val="00237486"/>
    <w:rsid w:val="00237761"/>
    <w:rsid w:val="00240AAE"/>
    <w:rsid w:val="002436FA"/>
    <w:rsid w:val="002461CA"/>
    <w:rsid w:val="00246FA4"/>
    <w:rsid w:val="00251677"/>
    <w:rsid w:val="00251786"/>
    <w:rsid w:val="00251ADE"/>
    <w:rsid w:val="002535E7"/>
    <w:rsid w:val="00254DAC"/>
    <w:rsid w:val="002556F4"/>
    <w:rsid w:val="002558E6"/>
    <w:rsid w:val="00256090"/>
    <w:rsid w:val="002611A1"/>
    <w:rsid w:val="00264E48"/>
    <w:rsid w:val="00267943"/>
    <w:rsid w:val="0027035E"/>
    <w:rsid w:val="002716D9"/>
    <w:rsid w:val="00272AFA"/>
    <w:rsid w:val="0027348C"/>
    <w:rsid w:val="002739ED"/>
    <w:rsid w:val="002758EE"/>
    <w:rsid w:val="002812CE"/>
    <w:rsid w:val="00282E9D"/>
    <w:rsid w:val="00283758"/>
    <w:rsid w:val="0028481E"/>
    <w:rsid w:val="00285194"/>
    <w:rsid w:val="002867AB"/>
    <w:rsid w:val="0028717E"/>
    <w:rsid w:val="00287C8F"/>
    <w:rsid w:val="002902BB"/>
    <w:rsid w:val="00291FDE"/>
    <w:rsid w:val="002932EA"/>
    <w:rsid w:val="002937E3"/>
    <w:rsid w:val="002938A1"/>
    <w:rsid w:val="00294570"/>
    <w:rsid w:val="002968CB"/>
    <w:rsid w:val="002A03C3"/>
    <w:rsid w:val="002A116C"/>
    <w:rsid w:val="002A2CD6"/>
    <w:rsid w:val="002A2D33"/>
    <w:rsid w:val="002A61CE"/>
    <w:rsid w:val="002A6A5B"/>
    <w:rsid w:val="002A7496"/>
    <w:rsid w:val="002A7B91"/>
    <w:rsid w:val="002B0C47"/>
    <w:rsid w:val="002B389D"/>
    <w:rsid w:val="002B3A74"/>
    <w:rsid w:val="002B41FF"/>
    <w:rsid w:val="002B58A3"/>
    <w:rsid w:val="002B5D80"/>
    <w:rsid w:val="002B6D73"/>
    <w:rsid w:val="002C0734"/>
    <w:rsid w:val="002C131F"/>
    <w:rsid w:val="002D03FA"/>
    <w:rsid w:val="002D0C4C"/>
    <w:rsid w:val="002D1A36"/>
    <w:rsid w:val="002D1EBC"/>
    <w:rsid w:val="002D22F9"/>
    <w:rsid w:val="002D38A7"/>
    <w:rsid w:val="002D3B61"/>
    <w:rsid w:val="002D4F5D"/>
    <w:rsid w:val="002D6FF4"/>
    <w:rsid w:val="002D74A2"/>
    <w:rsid w:val="002E09BB"/>
    <w:rsid w:val="002E0D43"/>
    <w:rsid w:val="002E11E9"/>
    <w:rsid w:val="002E1AE0"/>
    <w:rsid w:val="002E3DEB"/>
    <w:rsid w:val="002E4566"/>
    <w:rsid w:val="002E46D2"/>
    <w:rsid w:val="002E58E0"/>
    <w:rsid w:val="002E5B12"/>
    <w:rsid w:val="002E72FE"/>
    <w:rsid w:val="002E7624"/>
    <w:rsid w:val="002F2CB5"/>
    <w:rsid w:val="002F333D"/>
    <w:rsid w:val="002F3B8F"/>
    <w:rsid w:val="002F5985"/>
    <w:rsid w:val="002F6B78"/>
    <w:rsid w:val="00301731"/>
    <w:rsid w:val="0030215F"/>
    <w:rsid w:val="003023C1"/>
    <w:rsid w:val="0030283A"/>
    <w:rsid w:val="00302B14"/>
    <w:rsid w:val="00302E56"/>
    <w:rsid w:val="00303725"/>
    <w:rsid w:val="00304543"/>
    <w:rsid w:val="00305490"/>
    <w:rsid w:val="00305F0F"/>
    <w:rsid w:val="0030685D"/>
    <w:rsid w:val="00312B76"/>
    <w:rsid w:val="0031342C"/>
    <w:rsid w:val="003149EA"/>
    <w:rsid w:val="00315951"/>
    <w:rsid w:val="00316156"/>
    <w:rsid w:val="00316618"/>
    <w:rsid w:val="00316944"/>
    <w:rsid w:val="003177F3"/>
    <w:rsid w:val="0031786D"/>
    <w:rsid w:val="00317F25"/>
    <w:rsid w:val="00321521"/>
    <w:rsid w:val="00323109"/>
    <w:rsid w:val="00325A5F"/>
    <w:rsid w:val="00325C50"/>
    <w:rsid w:val="0033114E"/>
    <w:rsid w:val="00331CD9"/>
    <w:rsid w:val="00332B50"/>
    <w:rsid w:val="00342669"/>
    <w:rsid w:val="00344113"/>
    <w:rsid w:val="0034478E"/>
    <w:rsid w:val="00344BFE"/>
    <w:rsid w:val="00351192"/>
    <w:rsid w:val="00351C10"/>
    <w:rsid w:val="00352C3C"/>
    <w:rsid w:val="003567A8"/>
    <w:rsid w:val="0036133C"/>
    <w:rsid w:val="0036222D"/>
    <w:rsid w:val="003623C9"/>
    <w:rsid w:val="00362FD8"/>
    <w:rsid w:val="003632EE"/>
    <w:rsid w:val="00363A4E"/>
    <w:rsid w:val="00363C2C"/>
    <w:rsid w:val="0036420A"/>
    <w:rsid w:val="00364835"/>
    <w:rsid w:val="00371957"/>
    <w:rsid w:val="0037268A"/>
    <w:rsid w:val="00373C9C"/>
    <w:rsid w:val="00374215"/>
    <w:rsid w:val="003760A2"/>
    <w:rsid w:val="003767EC"/>
    <w:rsid w:val="00377769"/>
    <w:rsid w:val="0038001E"/>
    <w:rsid w:val="00380610"/>
    <w:rsid w:val="00382916"/>
    <w:rsid w:val="00385D77"/>
    <w:rsid w:val="00387F8C"/>
    <w:rsid w:val="00391912"/>
    <w:rsid w:val="00393A6D"/>
    <w:rsid w:val="00393D96"/>
    <w:rsid w:val="00397AF9"/>
    <w:rsid w:val="00397C2E"/>
    <w:rsid w:val="00397FE8"/>
    <w:rsid w:val="003A00FA"/>
    <w:rsid w:val="003A2B31"/>
    <w:rsid w:val="003A2DC9"/>
    <w:rsid w:val="003A339D"/>
    <w:rsid w:val="003A664F"/>
    <w:rsid w:val="003A7144"/>
    <w:rsid w:val="003B0AB5"/>
    <w:rsid w:val="003B0E69"/>
    <w:rsid w:val="003B15AD"/>
    <w:rsid w:val="003B2519"/>
    <w:rsid w:val="003B2C41"/>
    <w:rsid w:val="003B425A"/>
    <w:rsid w:val="003C0446"/>
    <w:rsid w:val="003C0713"/>
    <w:rsid w:val="003C1D86"/>
    <w:rsid w:val="003C29A7"/>
    <w:rsid w:val="003C2D26"/>
    <w:rsid w:val="003C405E"/>
    <w:rsid w:val="003C4BB3"/>
    <w:rsid w:val="003C689C"/>
    <w:rsid w:val="003D2099"/>
    <w:rsid w:val="003D2B18"/>
    <w:rsid w:val="003D2BE8"/>
    <w:rsid w:val="003D4224"/>
    <w:rsid w:val="003D5D68"/>
    <w:rsid w:val="003D759E"/>
    <w:rsid w:val="003D7655"/>
    <w:rsid w:val="003D76BF"/>
    <w:rsid w:val="003E25DC"/>
    <w:rsid w:val="003E2BBE"/>
    <w:rsid w:val="003E2EEE"/>
    <w:rsid w:val="003E475D"/>
    <w:rsid w:val="003E5DAD"/>
    <w:rsid w:val="003E5DD8"/>
    <w:rsid w:val="003E6E09"/>
    <w:rsid w:val="003E7858"/>
    <w:rsid w:val="003F063D"/>
    <w:rsid w:val="003F263D"/>
    <w:rsid w:val="003F34D5"/>
    <w:rsid w:val="003F3C0A"/>
    <w:rsid w:val="003F67CE"/>
    <w:rsid w:val="003F7E1D"/>
    <w:rsid w:val="00400E84"/>
    <w:rsid w:val="004016DF"/>
    <w:rsid w:val="00410437"/>
    <w:rsid w:val="00411BA6"/>
    <w:rsid w:val="0041303B"/>
    <w:rsid w:val="00413CBA"/>
    <w:rsid w:val="00413CE7"/>
    <w:rsid w:val="0041581A"/>
    <w:rsid w:val="00416577"/>
    <w:rsid w:val="004209FF"/>
    <w:rsid w:val="00423526"/>
    <w:rsid w:val="004265DD"/>
    <w:rsid w:val="004276A8"/>
    <w:rsid w:val="004323E5"/>
    <w:rsid w:val="00432931"/>
    <w:rsid w:val="00433E11"/>
    <w:rsid w:val="00435196"/>
    <w:rsid w:val="00436545"/>
    <w:rsid w:val="0043776B"/>
    <w:rsid w:val="004413FE"/>
    <w:rsid w:val="00441AD1"/>
    <w:rsid w:val="00442A6F"/>
    <w:rsid w:val="00444343"/>
    <w:rsid w:val="00445B93"/>
    <w:rsid w:val="004461DB"/>
    <w:rsid w:val="00446AB8"/>
    <w:rsid w:val="004526C9"/>
    <w:rsid w:val="004541A3"/>
    <w:rsid w:val="004546D0"/>
    <w:rsid w:val="0045564B"/>
    <w:rsid w:val="00455FBB"/>
    <w:rsid w:val="004565B3"/>
    <w:rsid w:val="004569CE"/>
    <w:rsid w:val="0046061A"/>
    <w:rsid w:val="00463B52"/>
    <w:rsid w:val="00463C35"/>
    <w:rsid w:val="0046677F"/>
    <w:rsid w:val="004726F7"/>
    <w:rsid w:val="00473CDE"/>
    <w:rsid w:val="004756FE"/>
    <w:rsid w:val="00477599"/>
    <w:rsid w:val="00480BD5"/>
    <w:rsid w:val="00482221"/>
    <w:rsid w:val="00483E18"/>
    <w:rsid w:val="00484037"/>
    <w:rsid w:val="00484079"/>
    <w:rsid w:val="004844E2"/>
    <w:rsid w:val="00484B1A"/>
    <w:rsid w:val="0048632C"/>
    <w:rsid w:val="00490FE9"/>
    <w:rsid w:val="00491222"/>
    <w:rsid w:val="00491E7B"/>
    <w:rsid w:val="00493EDD"/>
    <w:rsid w:val="00494B2E"/>
    <w:rsid w:val="00494DD6"/>
    <w:rsid w:val="0049574B"/>
    <w:rsid w:val="00496F95"/>
    <w:rsid w:val="00497D00"/>
    <w:rsid w:val="004A44DA"/>
    <w:rsid w:val="004A4DF0"/>
    <w:rsid w:val="004A50B0"/>
    <w:rsid w:val="004A560D"/>
    <w:rsid w:val="004A5996"/>
    <w:rsid w:val="004A5CEB"/>
    <w:rsid w:val="004B0216"/>
    <w:rsid w:val="004B17A5"/>
    <w:rsid w:val="004B2DD9"/>
    <w:rsid w:val="004B5797"/>
    <w:rsid w:val="004C1653"/>
    <w:rsid w:val="004C1823"/>
    <w:rsid w:val="004C2D8F"/>
    <w:rsid w:val="004C3496"/>
    <w:rsid w:val="004C37CD"/>
    <w:rsid w:val="004C40EC"/>
    <w:rsid w:val="004C41A4"/>
    <w:rsid w:val="004C49C0"/>
    <w:rsid w:val="004C59A0"/>
    <w:rsid w:val="004C6CB4"/>
    <w:rsid w:val="004C7F4D"/>
    <w:rsid w:val="004D04DC"/>
    <w:rsid w:val="004D11D7"/>
    <w:rsid w:val="004D2E75"/>
    <w:rsid w:val="004D3925"/>
    <w:rsid w:val="004D401B"/>
    <w:rsid w:val="004D6BA1"/>
    <w:rsid w:val="004E0A0F"/>
    <w:rsid w:val="004E30EB"/>
    <w:rsid w:val="004E399C"/>
    <w:rsid w:val="004E5B18"/>
    <w:rsid w:val="004F0137"/>
    <w:rsid w:val="004F391C"/>
    <w:rsid w:val="004F3DEE"/>
    <w:rsid w:val="004F4762"/>
    <w:rsid w:val="004F5350"/>
    <w:rsid w:val="004F68FD"/>
    <w:rsid w:val="00500024"/>
    <w:rsid w:val="00500159"/>
    <w:rsid w:val="00501C4F"/>
    <w:rsid w:val="00505F8E"/>
    <w:rsid w:val="00506042"/>
    <w:rsid w:val="00507DAC"/>
    <w:rsid w:val="00510045"/>
    <w:rsid w:val="00510388"/>
    <w:rsid w:val="005116F2"/>
    <w:rsid w:val="005123D5"/>
    <w:rsid w:val="00512BE1"/>
    <w:rsid w:val="00514CEB"/>
    <w:rsid w:val="00515568"/>
    <w:rsid w:val="00515D20"/>
    <w:rsid w:val="0052342C"/>
    <w:rsid w:val="005236C4"/>
    <w:rsid w:val="00525137"/>
    <w:rsid w:val="00526511"/>
    <w:rsid w:val="005310B4"/>
    <w:rsid w:val="0053249A"/>
    <w:rsid w:val="00534ADE"/>
    <w:rsid w:val="00535242"/>
    <w:rsid w:val="00536592"/>
    <w:rsid w:val="0054196B"/>
    <w:rsid w:val="00541C30"/>
    <w:rsid w:val="00541F7A"/>
    <w:rsid w:val="005427B5"/>
    <w:rsid w:val="00543062"/>
    <w:rsid w:val="00543C09"/>
    <w:rsid w:val="005444FC"/>
    <w:rsid w:val="005462D6"/>
    <w:rsid w:val="00547D07"/>
    <w:rsid w:val="005520FD"/>
    <w:rsid w:val="005544DD"/>
    <w:rsid w:val="0055469B"/>
    <w:rsid w:val="00554C35"/>
    <w:rsid w:val="00554E1C"/>
    <w:rsid w:val="00555C6F"/>
    <w:rsid w:val="0056112D"/>
    <w:rsid w:val="00561208"/>
    <w:rsid w:val="005652F9"/>
    <w:rsid w:val="005655DD"/>
    <w:rsid w:val="00566BE1"/>
    <w:rsid w:val="0056710E"/>
    <w:rsid w:val="005711A5"/>
    <w:rsid w:val="00571FEC"/>
    <w:rsid w:val="00572965"/>
    <w:rsid w:val="005730CD"/>
    <w:rsid w:val="00573EC8"/>
    <w:rsid w:val="0057433C"/>
    <w:rsid w:val="00574E1F"/>
    <w:rsid w:val="005765D5"/>
    <w:rsid w:val="00577860"/>
    <w:rsid w:val="0058119D"/>
    <w:rsid w:val="00583786"/>
    <w:rsid w:val="00584BEE"/>
    <w:rsid w:val="00584EB3"/>
    <w:rsid w:val="00585646"/>
    <w:rsid w:val="00585C45"/>
    <w:rsid w:val="005862CD"/>
    <w:rsid w:val="0058779A"/>
    <w:rsid w:val="00590258"/>
    <w:rsid w:val="005905DF"/>
    <w:rsid w:val="005917CC"/>
    <w:rsid w:val="00591B49"/>
    <w:rsid w:val="00591D8A"/>
    <w:rsid w:val="00592C02"/>
    <w:rsid w:val="005940DA"/>
    <w:rsid w:val="00595AE4"/>
    <w:rsid w:val="005970AD"/>
    <w:rsid w:val="005A142A"/>
    <w:rsid w:val="005A4024"/>
    <w:rsid w:val="005A48D3"/>
    <w:rsid w:val="005A4E37"/>
    <w:rsid w:val="005A4F88"/>
    <w:rsid w:val="005A5457"/>
    <w:rsid w:val="005A5521"/>
    <w:rsid w:val="005A55C5"/>
    <w:rsid w:val="005A57A8"/>
    <w:rsid w:val="005A72AE"/>
    <w:rsid w:val="005A78B6"/>
    <w:rsid w:val="005B0EC0"/>
    <w:rsid w:val="005B1D15"/>
    <w:rsid w:val="005B235A"/>
    <w:rsid w:val="005B3B73"/>
    <w:rsid w:val="005B4077"/>
    <w:rsid w:val="005B4EED"/>
    <w:rsid w:val="005B5DFF"/>
    <w:rsid w:val="005B5ECF"/>
    <w:rsid w:val="005B6086"/>
    <w:rsid w:val="005B6714"/>
    <w:rsid w:val="005B6F27"/>
    <w:rsid w:val="005B7782"/>
    <w:rsid w:val="005B791E"/>
    <w:rsid w:val="005C0043"/>
    <w:rsid w:val="005C1163"/>
    <w:rsid w:val="005C1E36"/>
    <w:rsid w:val="005C500B"/>
    <w:rsid w:val="005C56BC"/>
    <w:rsid w:val="005C5D2F"/>
    <w:rsid w:val="005C5F76"/>
    <w:rsid w:val="005C6305"/>
    <w:rsid w:val="005C7032"/>
    <w:rsid w:val="005C7716"/>
    <w:rsid w:val="005D011A"/>
    <w:rsid w:val="005D0E95"/>
    <w:rsid w:val="005D23EC"/>
    <w:rsid w:val="005D30BE"/>
    <w:rsid w:val="005D3DCF"/>
    <w:rsid w:val="005D4904"/>
    <w:rsid w:val="005D4FC2"/>
    <w:rsid w:val="005D691D"/>
    <w:rsid w:val="005D7FF6"/>
    <w:rsid w:val="005E262E"/>
    <w:rsid w:val="005E5299"/>
    <w:rsid w:val="005E7421"/>
    <w:rsid w:val="005E74E4"/>
    <w:rsid w:val="005E78C2"/>
    <w:rsid w:val="005E792B"/>
    <w:rsid w:val="005F0224"/>
    <w:rsid w:val="005F04A0"/>
    <w:rsid w:val="005F3B19"/>
    <w:rsid w:val="005F4BBE"/>
    <w:rsid w:val="005F5B49"/>
    <w:rsid w:val="005F65B1"/>
    <w:rsid w:val="005F735B"/>
    <w:rsid w:val="005F7824"/>
    <w:rsid w:val="005F7A90"/>
    <w:rsid w:val="006001B4"/>
    <w:rsid w:val="0060048B"/>
    <w:rsid w:val="006007E8"/>
    <w:rsid w:val="006025DF"/>
    <w:rsid w:val="0060266C"/>
    <w:rsid w:val="00602B7B"/>
    <w:rsid w:val="00602E22"/>
    <w:rsid w:val="006050F6"/>
    <w:rsid w:val="00606482"/>
    <w:rsid w:val="00606995"/>
    <w:rsid w:val="00607B5C"/>
    <w:rsid w:val="00610282"/>
    <w:rsid w:val="00610B13"/>
    <w:rsid w:val="00610D37"/>
    <w:rsid w:val="00611B1F"/>
    <w:rsid w:val="00616B71"/>
    <w:rsid w:val="00617582"/>
    <w:rsid w:val="006201A9"/>
    <w:rsid w:val="00620A52"/>
    <w:rsid w:val="00622EF8"/>
    <w:rsid w:val="006234E8"/>
    <w:rsid w:val="00630CDF"/>
    <w:rsid w:val="0063256E"/>
    <w:rsid w:val="00632EE5"/>
    <w:rsid w:val="0063318C"/>
    <w:rsid w:val="00634548"/>
    <w:rsid w:val="00636DA8"/>
    <w:rsid w:val="00636FB9"/>
    <w:rsid w:val="0064165B"/>
    <w:rsid w:val="00642742"/>
    <w:rsid w:val="00642D36"/>
    <w:rsid w:val="00644809"/>
    <w:rsid w:val="006455B8"/>
    <w:rsid w:val="00645F2C"/>
    <w:rsid w:val="00645FB0"/>
    <w:rsid w:val="00650015"/>
    <w:rsid w:val="00652065"/>
    <w:rsid w:val="0065302F"/>
    <w:rsid w:val="006531EC"/>
    <w:rsid w:val="00654848"/>
    <w:rsid w:val="00656747"/>
    <w:rsid w:val="00656991"/>
    <w:rsid w:val="006569C9"/>
    <w:rsid w:val="00661213"/>
    <w:rsid w:val="0066254E"/>
    <w:rsid w:val="00662D42"/>
    <w:rsid w:val="00662EC9"/>
    <w:rsid w:val="006631E3"/>
    <w:rsid w:val="00663A30"/>
    <w:rsid w:val="00664257"/>
    <w:rsid w:val="006642AD"/>
    <w:rsid w:val="006749C9"/>
    <w:rsid w:val="0067508A"/>
    <w:rsid w:val="006769B1"/>
    <w:rsid w:val="0068099F"/>
    <w:rsid w:val="00680C34"/>
    <w:rsid w:val="00683995"/>
    <w:rsid w:val="00684189"/>
    <w:rsid w:val="0068774F"/>
    <w:rsid w:val="006910BA"/>
    <w:rsid w:val="00693992"/>
    <w:rsid w:val="006A181B"/>
    <w:rsid w:val="006A27A0"/>
    <w:rsid w:val="006A2A59"/>
    <w:rsid w:val="006A5B39"/>
    <w:rsid w:val="006B0E28"/>
    <w:rsid w:val="006B16EE"/>
    <w:rsid w:val="006B4B8A"/>
    <w:rsid w:val="006B5139"/>
    <w:rsid w:val="006B6108"/>
    <w:rsid w:val="006C0712"/>
    <w:rsid w:val="006C1853"/>
    <w:rsid w:val="006C18FB"/>
    <w:rsid w:val="006C2664"/>
    <w:rsid w:val="006C2756"/>
    <w:rsid w:val="006C4D0F"/>
    <w:rsid w:val="006C6BED"/>
    <w:rsid w:val="006C7BE0"/>
    <w:rsid w:val="006D470F"/>
    <w:rsid w:val="006D605B"/>
    <w:rsid w:val="006D7D8D"/>
    <w:rsid w:val="006E0A82"/>
    <w:rsid w:val="006E0D24"/>
    <w:rsid w:val="006E0D3F"/>
    <w:rsid w:val="006E2256"/>
    <w:rsid w:val="006E3A77"/>
    <w:rsid w:val="006E6BDF"/>
    <w:rsid w:val="006F14EE"/>
    <w:rsid w:val="006F3C4A"/>
    <w:rsid w:val="00703A06"/>
    <w:rsid w:val="00704196"/>
    <w:rsid w:val="00704F83"/>
    <w:rsid w:val="0070565A"/>
    <w:rsid w:val="00705E36"/>
    <w:rsid w:val="007120D2"/>
    <w:rsid w:val="00713684"/>
    <w:rsid w:val="0071385F"/>
    <w:rsid w:val="00713B2A"/>
    <w:rsid w:val="0071501F"/>
    <w:rsid w:val="00715735"/>
    <w:rsid w:val="0071588D"/>
    <w:rsid w:val="00716262"/>
    <w:rsid w:val="00716EA5"/>
    <w:rsid w:val="00720D53"/>
    <w:rsid w:val="00723E27"/>
    <w:rsid w:val="00723F7B"/>
    <w:rsid w:val="00724032"/>
    <w:rsid w:val="0072411C"/>
    <w:rsid w:val="0072741F"/>
    <w:rsid w:val="007278FC"/>
    <w:rsid w:val="00730E74"/>
    <w:rsid w:val="00731D14"/>
    <w:rsid w:val="00732F8D"/>
    <w:rsid w:val="0073357A"/>
    <w:rsid w:val="00733ABE"/>
    <w:rsid w:val="00734DE1"/>
    <w:rsid w:val="00735A1A"/>
    <w:rsid w:val="00735C58"/>
    <w:rsid w:val="00740299"/>
    <w:rsid w:val="00740604"/>
    <w:rsid w:val="00740DD1"/>
    <w:rsid w:val="007413B0"/>
    <w:rsid w:val="00741858"/>
    <w:rsid w:val="00741A4E"/>
    <w:rsid w:val="00742D21"/>
    <w:rsid w:val="007438D3"/>
    <w:rsid w:val="00744382"/>
    <w:rsid w:val="00744784"/>
    <w:rsid w:val="0074617D"/>
    <w:rsid w:val="007463E1"/>
    <w:rsid w:val="007477B2"/>
    <w:rsid w:val="007504FA"/>
    <w:rsid w:val="0075242D"/>
    <w:rsid w:val="0075293B"/>
    <w:rsid w:val="0075396D"/>
    <w:rsid w:val="00753B09"/>
    <w:rsid w:val="007541C6"/>
    <w:rsid w:val="00755AA9"/>
    <w:rsid w:val="00755E03"/>
    <w:rsid w:val="00756FCD"/>
    <w:rsid w:val="00762BBA"/>
    <w:rsid w:val="00763BA9"/>
    <w:rsid w:val="00764E35"/>
    <w:rsid w:val="007673A2"/>
    <w:rsid w:val="007676F7"/>
    <w:rsid w:val="00767D21"/>
    <w:rsid w:val="00772140"/>
    <w:rsid w:val="00772419"/>
    <w:rsid w:val="00772903"/>
    <w:rsid w:val="00774BEF"/>
    <w:rsid w:val="007757F8"/>
    <w:rsid w:val="00780A46"/>
    <w:rsid w:val="00781588"/>
    <w:rsid w:val="0078249E"/>
    <w:rsid w:val="00782A7B"/>
    <w:rsid w:val="00782C37"/>
    <w:rsid w:val="00787840"/>
    <w:rsid w:val="00787E62"/>
    <w:rsid w:val="00787E79"/>
    <w:rsid w:val="007906E4"/>
    <w:rsid w:val="007910B1"/>
    <w:rsid w:val="00792486"/>
    <w:rsid w:val="00792D95"/>
    <w:rsid w:val="00793CEE"/>
    <w:rsid w:val="007A055A"/>
    <w:rsid w:val="007A0D54"/>
    <w:rsid w:val="007A0E51"/>
    <w:rsid w:val="007A2B39"/>
    <w:rsid w:val="007A2B98"/>
    <w:rsid w:val="007A54E6"/>
    <w:rsid w:val="007A578A"/>
    <w:rsid w:val="007A636E"/>
    <w:rsid w:val="007B18B7"/>
    <w:rsid w:val="007B1FB3"/>
    <w:rsid w:val="007B24D4"/>
    <w:rsid w:val="007B31F8"/>
    <w:rsid w:val="007B3EEE"/>
    <w:rsid w:val="007B47E9"/>
    <w:rsid w:val="007B5F6F"/>
    <w:rsid w:val="007B744F"/>
    <w:rsid w:val="007C2166"/>
    <w:rsid w:val="007C3E40"/>
    <w:rsid w:val="007C6087"/>
    <w:rsid w:val="007C7E25"/>
    <w:rsid w:val="007D2E1B"/>
    <w:rsid w:val="007D4D71"/>
    <w:rsid w:val="007D5842"/>
    <w:rsid w:val="007D65E4"/>
    <w:rsid w:val="007E04D8"/>
    <w:rsid w:val="007E0B39"/>
    <w:rsid w:val="007E14A0"/>
    <w:rsid w:val="007E155B"/>
    <w:rsid w:val="007E1B8C"/>
    <w:rsid w:val="007E22E6"/>
    <w:rsid w:val="007E4A14"/>
    <w:rsid w:val="007F1339"/>
    <w:rsid w:val="007F25AA"/>
    <w:rsid w:val="007F3A95"/>
    <w:rsid w:val="007F5EB7"/>
    <w:rsid w:val="007F6005"/>
    <w:rsid w:val="008001BC"/>
    <w:rsid w:val="008016C8"/>
    <w:rsid w:val="00802B1E"/>
    <w:rsid w:val="00804DF1"/>
    <w:rsid w:val="00806983"/>
    <w:rsid w:val="00806D4F"/>
    <w:rsid w:val="00807957"/>
    <w:rsid w:val="00807C61"/>
    <w:rsid w:val="008131D9"/>
    <w:rsid w:val="008135D2"/>
    <w:rsid w:val="00813D8B"/>
    <w:rsid w:val="008166E7"/>
    <w:rsid w:val="00817995"/>
    <w:rsid w:val="0082112A"/>
    <w:rsid w:val="00821B65"/>
    <w:rsid w:val="008222BA"/>
    <w:rsid w:val="008225F9"/>
    <w:rsid w:val="00822FB7"/>
    <w:rsid w:val="00824837"/>
    <w:rsid w:val="00825142"/>
    <w:rsid w:val="00826483"/>
    <w:rsid w:val="00827F0D"/>
    <w:rsid w:val="0083110B"/>
    <w:rsid w:val="00831866"/>
    <w:rsid w:val="00832135"/>
    <w:rsid w:val="00832914"/>
    <w:rsid w:val="00837D71"/>
    <w:rsid w:val="00840D3A"/>
    <w:rsid w:val="00841895"/>
    <w:rsid w:val="00843B26"/>
    <w:rsid w:val="0084465A"/>
    <w:rsid w:val="00844C33"/>
    <w:rsid w:val="00846C4E"/>
    <w:rsid w:val="00847269"/>
    <w:rsid w:val="00847595"/>
    <w:rsid w:val="00847944"/>
    <w:rsid w:val="008500A2"/>
    <w:rsid w:val="0085018A"/>
    <w:rsid w:val="008519C2"/>
    <w:rsid w:val="008555A5"/>
    <w:rsid w:val="00855FD6"/>
    <w:rsid w:val="00856D9D"/>
    <w:rsid w:val="00861D40"/>
    <w:rsid w:val="0086282A"/>
    <w:rsid w:val="00862FAC"/>
    <w:rsid w:val="00863579"/>
    <w:rsid w:val="00863B76"/>
    <w:rsid w:val="00863D14"/>
    <w:rsid w:val="00863E5E"/>
    <w:rsid w:val="00864E80"/>
    <w:rsid w:val="00865149"/>
    <w:rsid w:val="00865AC9"/>
    <w:rsid w:val="0086616F"/>
    <w:rsid w:val="00866455"/>
    <w:rsid w:val="008677C5"/>
    <w:rsid w:val="0087027B"/>
    <w:rsid w:val="00870A79"/>
    <w:rsid w:val="00871347"/>
    <w:rsid w:val="00871A09"/>
    <w:rsid w:val="00872D5C"/>
    <w:rsid w:val="00874006"/>
    <w:rsid w:val="008753CF"/>
    <w:rsid w:val="00875576"/>
    <w:rsid w:val="00876008"/>
    <w:rsid w:val="008760B6"/>
    <w:rsid w:val="00876AE9"/>
    <w:rsid w:val="0087708C"/>
    <w:rsid w:val="0088437E"/>
    <w:rsid w:val="00884A97"/>
    <w:rsid w:val="008864E6"/>
    <w:rsid w:val="00886D78"/>
    <w:rsid w:val="00887CA8"/>
    <w:rsid w:val="00890126"/>
    <w:rsid w:val="00890967"/>
    <w:rsid w:val="00891863"/>
    <w:rsid w:val="00891EB6"/>
    <w:rsid w:val="00892F6E"/>
    <w:rsid w:val="00893A5B"/>
    <w:rsid w:val="0089537F"/>
    <w:rsid w:val="00895CD7"/>
    <w:rsid w:val="0089775C"/>
    <w:rsid w:val="008A00D6"/>
    <w:rsid w:val="008A0592"/>
    <w:rsid w:val="008A4C98"/>
    <w:rsid w:val="008A543E"/>
    <w:rsid w:val="008A5D84"/>
    <w:rsid w:val="008A7637"/>
    <w:rsid w:val="008B0D08"/>
    <w:rsid w:val="008B170C"/>
    <w:rsid w:val="008B1B4A"/>
    <w:rsid w:val="008B33B8"/>
    <w:rsid w:val="008B3D55"/>
    <w:rsid w:val="008B50C3"/>
    <w:rsid w:val="008B5551"/>
    <w:rsid w:val="008B67B1"/>
    <w:rsid w:val="008B69BF"/>
    <w:rsid w:val="008B74C4"/>
    <w:rsid w:val="008B7737"/>
    <w:rsid w:val="008C008A"/>
    <w:rsid w:val="008C2B92"/>
    <w:rsid w:val="008C3A77"/>
    <w:rsid w:val="008C3E25"/>
    <w:rsid w:val="008C486D"/>
    <w:rsid w:val="008C48D4"/>
    <w:rsid w:val="008C4F65"/>
    <w:rsid w:val="008C6E3D"/>
    <w:rsid w:val="008C7C5A"/>
    <w:rsid w:val="008D139A"/>
    <w:rsid w:val="008D2499"/>
    <w:rsid w:val="008D50E9"/>
    <w:rsid w:val="008D7322"/>
    <w:rsid w:val="008E2F38"/>
    <w:rsid w:val="008E31B1"/>
    <w:rsid w:val="008E35C2"/>
    <w:rsid w:val="008E3CB9"/>
    <w:rsid w:val="008E5F61"/>
    <w:rsid w:val="008E7835"/>
    <w:rsid w:val="008F14E1"/>
    <w:rsid w:val="008F5091"/>
    <w:rsid w:val="008F5547"/>
    <w:rsid w:val="008F7336"/>
    <w:rsid w:val="009000CD"/>
    <w:rsid w:val="0090242A"/>
    <w:rsid w:val="0090262F"/>
    <w:rsid w:val="009077F4"/>
    <w:rsid w:val="009111A8"/>
    <w:rsid w:val="00911F67"/>
    <w:rsid w:val="00914663"/>
    <w:rsid w:val="009148F6"/>
    <w:rsid w:val="00915EA6"/>
    <w:rsid w:val="0091733E"/>
    <w:rsid w:val="0092127D"/>
    <w:rsid w:val="0092680E"/>
    <w:rsid w:val="00927478"/>
    <w:rsid w:val="00927CD2"/>
    <w:rsid w:val="00932898"/>
    <w:rsid w:val="00932CB9"/>
    <w:rsid w:val="00933248"/>
    <w:rsid w:val="009335F7"/>
    <w:rsid w:val="00937FBE"/>
    <w:rsid w:val="0094081D"/>
    <w:rsid w:val="00942529"/>
    <w:rsid w:val="00943DD7"/>
    <w:rsid w:val="00950E1A"/>
    <w:rsid w:val="009519E7"/>
    <w:rsid w:val="00952B33"/>
    <w:rsid w:val="009530F0"/>
    <w:rsid w:val="00953422"/>
    <w:rsid w:val="00953D7B"/>
    <w:rsid w:val="00955768"/>
    <w:rsid w:val="00956743"/>
    <w:rsid w:val="00956C01"/>
    <w:rsid w:val="0096102C"/>
    <w:rsid w:val="00961129"/>
    <w:rsid w:val="0096334D"/>
    <w:rsid w:val="0096604F"/>
    <w:rsid w:val="00967FDD"/>
    <w:rsid w:val="009717D3"/>
    <w:rsid w:val="00972A2D"/>
    <w:rsid w:val="00972DD6"/>
    <w:rsid w:val="00974A95"/>
    <w:rsid w:val="00976FFC"/>
    <w:rsid w:val="009806D8"/>
    <w:rsid w:val="00981388"/>
    <w:rsid w:val="00982A31"/>
    <w:rsid w:val="009835B4"/>
    <w:rsid w:val="0098414B"/>
    <w:rsid w:val="009877D6"/>
    <w:rsid w:val="00987CD1"/>
    <w:rsid w:val="00990E42"/>
    <w:rsid w:val="00993199"/>
    <w:rsid w:val="00993D5F"/>
    <w:rsid w:val="00994127"/>
    <w:rsid w:val="0099425F"/>
    <w:rsid w:val="009959CF"/>
    <w:rsid w:val="00997668"/>
    <w:rsid w:val="00997910"/>
    <w:rsid w:val="00997DD3"/>
    <w:rsid w:val="009A2E1C"/>
    <w:rsid w:val="009A3062"/>
    <w:rsid w:val="009A63C8"/>
    <w:rsid w:val="009A683B"/>
    <w:rsid w:val="009B1DF7"/>
    <w:rsid w:val="009B1FCF"/>
    <w:rsid w:val="009B210F"/>
    <w:rsid w:val="009B22FF"/>
    <w:rsid w:val="009B27EC"/>
    <w:rsid w:val="009B29FF"/>
    <w:rsid w:val="009B3DA8"/>
    <w:rsid w:val="009C0866"/>
    <w:rsid w:val="009C17B4"/>
    <w:rsid w:val="009C26E2"/>
    <w:rsid w:val="009C5722"/>
    <w:rsid w:val="009C68D3"/>
    <w:rsid w:val="009C74A8"/>
    <w:rsid w:val="009C7810"/>
    <w:rsid w:val="009D1BEF"/>
    <w:rsid w:val="009D4314"/>
    <w:rsid w:val="009D4B8B"/>
    <w:rsid w:val="009D62D7"/>
    <w:rsid w:val="009E069D"/>
    <w:rsid w:val="009E29AE"/>
    <w:rsid w:val="009E48C7"/>
    <w:rsid w:val="009E4D60"/>
    <w:rsid w:val="009E4E2A"/>
    <w:rsid w:val="009E5728"/>
    <w:rsid w:val="009E5EB7"/>
    <w:rsid w:val="009E60E8"/>
    <w:rsid w:val="009E6CC4"/>
    <w:rsid w:val="009F139C"/>
    <w:rsid w:val="009F3F5A"/>
    <w:rsid w:val="009F4AF5"/>
    <w:rsid w:val="009F5D57"/>
    <w:rsid w:val="00A00261"/>
    <w:rsid w:val="00A0083D"/>
    <w:rsid w:val="00A0202C"/>
    <w:rsid w:val="00A049D9"/>
    <w:rsid w:val="00A0784F"/>
    <w:rsid w:val="00A07CAD"/>
    <w:rsid w:val="00A12188"/>
    <w:rsid w:val="00A139F8"/>
    <w:rsid w:val="00A15FBC"/>
    <w:rsid w:val="00A16403"/>
    <w:rsid w:val="00A17F11"/>
    <w:rsid w:val="00A201C9"/>
    <w:rsid w:val="00A21E2E"/>
    <w:rsid w:val="00A226CF"/>
    <w:rsid w:val="00A24A7C"/>
    <w:rsid w:val="00A25FA3"/>
    <w:rsid w:val="00A2720E"/>
    <w:rsid w:val="00A27B46"/>
    <w:rsid w:val="00A30686"/>
    <w:rsid w:val="00A30E4E"/>
    <w:rsid w:val="00A313C3"/>
    <w:rsid w:val="00A40634"/>
    <w:rsid w:val="00A4318B"/>
    <w:rsid w:val="00A444CC"/>
    <w:rsid w:val="00A50BF8"/>
    <w:rsid w:val="00A52A41"/>
    <w:rsid w:val="00A52C4A"/>
    <w:rsid w:val="00A54DC8"/>
    <w:rsid w:val="00A561B8"/>
    <w:rsid w:val="00A576D6"/>
    <w:rsid w:val="00A5784B"/>
    <w:rsid w:val="00A60DA5"/>
    <w:rsid w:val="00A63E8D"/>
    <w:rsid w:val="00A63EB8"/>
    <w:rsid w:val="00A64336"/>
    <w:rsid w:val="00A64870"/>
    <w:rsid w:val="00A64A6E"/>
    <w:rsid w:val="00A6625C"/>
    <w:rsid w:val="00A66F46"/>
    <w:rsid w:val="00A67175"/>
    <w:rsid w:val="00A70263"/>
    <w:rsid w:val="00A702F0"/>
    <w:rsid w:val="00A717A1"/>
    <w:rsid w:val="00A723C7"/>
    <w:rsid w:val="00A738A6"/>
    <w:rsid w:val="00A76A17"/>
    <w:rsid w:val="00A81065"/>
    <w:rsid w:val="00A81C94"/>
    <w:rsid w:val="00A82601"/>
    <w:rsid w:val="00A8755E"/>
    <w:rsid w:val="00A951D6"/>
    <w:rsid w:val="00A954C3"/>
    <w:rsid w:val="00A97D15"/>
    <w:rsid w:val="00AA044B"/>
    <w:rsid w:val="00AA15A6"/>
    <w:rsid w:val="00AA16C4"/>
    <w:rsid w:val="00AA1DAA"/>
    <w:rsid w:val="00AA2033"/>
    <w:rsid w:val="00AA4FE8"/>
    <w:rsid w:val="00AA508D"/>
    <w:rsid w:val="00AA7031"/>
    <w:rsid w:val="00AB0F1B"/>
    <w:rsid w:val="00AB28B6"/>
    <w:rsid w:val="00AB6945"/>
    <w:rsid w:val="00AC2A8A"/>
    <w:rsid w:val="00AC2F78"/>
    <w:rsid w:val="00AC4290"/>
    <w:rsid w:val="00AC44BB"/>
    <w:rsid w:val="00AC4B94"/>
    <w:rsid w:val="00AC63DE"/>
    <w:rsid w:val="00AC7790"/>
    <w:rsid w:val="00AD0CBC"/>
    <w:rsid w:val="00AD0E5B"/>
    <w:rsid w:val="00AD2700"/>
    <w:rsid w:val="00AD443F"/>
    <w:rsid w:val="00AD6754"/>
    <w:rsid w:val="00AD68F2"/>
    <w:rsid w:val="00AD6D25"/>
    <w:rsid w:val="00AD7829"/>
    <w:rsid w:val="00AE25A0"/>
    <w:rsid w:val="00AE41A6"/>
    <w:rsid w:val="00AE6385"/>
    <w:rsid w:val="00AE67C5"/>
    <w:rsid w:val="00AE6985"/>
    <w:rsid w:val="00AE6B60"/>
    <w:rsid w:val="00AF1801"/>
    <w:rsid w:val="00AF2AA2"/>
    <w:rsid w:val="00AF31B2"/>
    <w:rsid w:val="00AF67B6"/>
    <w:rsid w:val="00AF760F"/>
    <w:rsid w:val="00AF767B"/>
    <w:rsid w:val="00AF786E"/>
    <w:rsid w:val="00B00417"/>
    <w:rsid w:val="00B00674"/>
    <w:rsid w:val="00B01BC3"/>
    <w:rsid w:val="00B024A8"/>
    <w:rsid w:val="00B0294F"/>
    <w:rsid w:val="00B029B8"/>
    <w:rsid w:val="00B042C8"/>
    <w:rsid w:val="00B04631"/>
    <w:rsid w:val="00B0747C"/>
    <w:rsid w:val="00B1013A"/>
    <w:rsid w:val="00B10CD8"/>
    <w:rsid w:val="00B11189"/>
    <w:rsid w:val="00B11570"/>
    <w:rsid w:val="00B12C90"/>
    <w:rsid w:val="00B12E03"/>
    <w:rsid w:val="00B134DD"/>
    <w:rsid w:val="00B13E49"/>
    <w:rsid w:val="00B141BC"/>
    <w:rsid w:val="00B14D40"/>
    <w:rsid w:val="00B15297"/>
    <w:rsid w:val="00B17C3F"/>
    <w:rsid w:val="00B17DFC"/>
    <w:rsid w:val="00B17EF0"/>
    <w:rsid w:val="00B21283"/>
    <w:rsid w:val="00B214FB"/>
    <w:rsid w:val="00B22E97"/>
    <w:rsid w:val="00B22ED1"/>
    <w:rsid w:val="00B24866"/>
    <w:rsid w:val="00B25E3F"/>
    <w:rsid w:val="00B25E5A"/>
    <w:rsid w:val="00B34FA2"/>
    <w:rsid w:val="00B37674"/>
    <w:rsid w:val="00B408B1"/>
    <w:rsid w:val="00B436CC"/>
    <w:rsid w:val="00B447E5"/>
    <w:rsid w:val="00B47BB7"/>
    <w:rsid w:val="00B526DE"/>
    <w:rsid w:val="00B52A72"/>
    <w:rsid w:val="00B52BA7"/>
    <w:rsid w:val="00B54365"/>
    <w:rsid w:val="00B569DC"/>
    <w:rsid w:val="00B56AFC"/>
    <w:rsid w:val="00B57A8A"/>
    <w:rsid w:val="00B60C2C"/>
    <w:rsid w:val="00B60FA8"/>
    <w:rsid w:val="00B616DC"/>
    <w:rsid w:val="00B632A4"/>
    <w:rsid w:val="00B64C86"/>
    <w:rsid w:val="00B650FB"/>
    <w:rsid w:val="00B66DB1"/>
    <w:rsid w:val="00B746F3"/>
    <w:rsid w:val="00B766C5"/>
    <w:rsid w:val="00B776AF"/>
    <w:rsid w:val="00B80934"/>
    <w:rsid w:val="00B81A2C"/>
    <w:rsid w:val="00B82656"/>
    <w:rsid w:val="00B8350B"/>
    <w:rsid w:val="00B844AF"/>
    <w:rsid w:val="00B86B05"/>
    <w:rsid w:val="00B8758F"/>
    <w:rsid w:val="00B908FB"/>
    <w:rsid w:val="00B915E5"/>
    <w:rsid w:val="00B917C2"/>
    <w:rsid w:val="00B92512"/>
    <w:rsid w:val="00B92F22"/>
    <w:rsid w:val="00B961C6"/>
    <w:rsid w:val="00B977DC"/>
    <w:rsid w:val="00B97FB2"/>
    <w:rsid w:val="00BA0B7B"/>
    <w:rsid w:val="00BA1569"/>
    <w:rsid w:val="00BA1B71"/>
    <w:rsid w:val="00BA2E16"/>
    <w:rsid w:val="00BA310A"/>
    <w:rsid w:val="00BA54F8"/>
    <w:rsid w:val="00BA6CB4"/>
    <w:rsid w:val="00BA7984"/>
    <w:rsid w:val="00BA7BD1"/>
    <w:rsid w:val="00BA7C46"/>
    <w:rsid w:val="00BB090B"/>
    <w:rsid w:val="00BB0A99"/>
    <w:rsid w:val="00BB0AB5"/>
    <w:rsid w:val="00BB1042"/>
    <w:rsid w:val="00BB31A2"/>
    <w:rsid w:val="00BB33C3"/>
    <w:rsid w:val="00BB6D1C"/>
    <w:rsid w:val="00BC0492"/>
    <w:rsid w:val="00BC0FA4"/>
    <w:rsid w:val="00BC32D9"/>
    <w:rsid w:val="00BC4807"/>
    <w:rsid w:val="00BC664F"/>
    <w:rsid w:val="00BC7C7F"/>
    <w:rsid w:val="00BD1B39"/>
    <w:rsid w:val="00BD646E"/>
    <w:rsid w:val="00BD7709"/>
    <w:rsid w:val="00BD7982"/>
    <w:rsid w:val="00BE07B2"/>
    <w:rsid w:val="00BE1C5B"/>
    <w:rsid w:val="00BE1F9C"/>
    <w:rsid w:val="00BE3945"/>
    <w:rsid w:val="00BE4224"/>
    <w:rsid w:val="00BE5B0F"/>
    <w:rsid w:val="00BF4DA3"/>
    <w:rsid w:val="00BF5C88"/>
    <w:rsid w:val="00BF77FD"/>
    <w:rsid w:val="00C01376"/>
    <w:rsid w:val="00C053FD"/>
    <w:rsid w:val="00C057E3"/>
    <w:rsid w:val="00C07BA6"/>
    <w:rsid w:val="00C07DAC"/>
    <w:rsid w:val="00C102D8"/>
    <w:rsid w:val="00C1216D"/>
    <w:rsid w:val="00C16193"/>
    <w:rsid w:val="00C16476"/>
    <w:rsid w:val="00C16934"/>
    <w:rsid w:val="00C16FC7"/>
    <w:rsid w:val="00C2007B"/>
    <w:rsid w:val="00C203EF"/>
    <w:rsid w:val="00C26371"/>
    <w:rsid w:val="00C26CCE"/>
    <w:rsid w:val="00C320E6"/>
    <w:rsid w:val="00C32234"/>
    <w:rsid w:val="00C34047"/>
    <w:rsid w:val="00C35590"/>
    <w:rsid w:val="00C360BF"/>
    <w:rsid w:val="00C366DA"/>
    <w:rsid w:val="00C41760"/>
    <w:rsid w:val="00C420CC"/>
    <w:rsid w:val="00C422EA"/>
    <w:rsid w:val="00C42C97"/>
    <w:rsid w:val="00C437B1"/>
    <w:rsid w:val="00C44C69"/>
    <w:rsid w:val="00C45941"/>
    <w:rsid w:val="00C468F2"/>
    <w:rsid w:val="00C50DFF"/>
    <w:rsid w:val="00C510FB"/>
    <w:rsid w:val="00C54892"/>
    <w:rsid w:val="00C54C21"/>
    <w:rsid w:val="00C54C9F"/>
    <w:rsid w:val="00C56073"/>
    <w:rsid w:val="00C56D23"/>
    <w:rsid w:val="00C6021B"/>
    <w:rsid w:val="00C60E9E"/>
    <w:rsid w:val="00C62D8B"/>
    <w:rsid w:val="00C6417B"/>
    <w:rsid w:val="00C65C4B"/>
    <w:rsid w:val="00C672FB"/>
    <w:rsid w:val="00C7051F"/>
    <w:rsid w:val="00C70E7F"/>
    <w:rsid w:val="00C71CEF"/>
    <w:rsid w:val="00C721A0"/>
    <w:rsid w:val="00C76424"/>
    <w:rsid w:val="00C802D5"/>
    <w:rsid w:val="00C804BF"/>
    <w:rsid w:val="00C83419"/>
    <w:rsid w:val="00C90F7E"/>
    <w:rsid w:val="00C91238"/>
    <w:rsid w:val="00C931C7"/>
    <w:rsid w:val="00C960A8"/>
    <w:rsid w:val="00C96ACA"/>
    <w:rsid w:val="00CA0B58"/>
    <w:rsid w:val="00CA1003"/>
    <w:rsid w:val="00CA1FC4"/>
    <w:rsid w:val="00CA7A99"/>
    <w:rsid w:val="00CB0B5D"/>
    <w:rsid w:val="00CB0D95"/>
    <w:rsid w:val="00CB1779"/>
    <w:rsid w:val="00CB23B4"/>
    <w:rsid w:val="00CB2CFD"/>
    <w:rsid w:val="00CB3DB7"/>
    <w:rsid w:val="00CB5779"/>
    <w:rsid w:val="00CB5795"/>
    <w:rsid w:val="00CC1B0B"/>
    <w:rsid w:val="00CC4637"/>
    <w:rsid w:val="00CC4E96"/>
    <w:rsid w:val="00CC55B6"/>
    <w:rsid w:val="00CC5BE0"/>
    <w:rsid w:val="00CC5CD4"/>
    <w:rsid w:val="00CC613E"/>
    <w:rsid w:val="00CD0092"/>
    <w:rsid w:val="00CD1A32"/>
    <w:rsid w:val="00CD2C2F"/>
    <w:rsid w:val="00CD35EE"/>
    <w:rsid w:val="00CD3BB4"/>
    <w:rsid w:val="00CD3C88"/>
    <w:rsid w:val="00CD4C51"/>
    <w:rsid w:val="00CD5687"/>
    <w:rsid w:val="00CD5A52"/>
    <w:rsid w:val="00CD711A"/>
    <w:rsid w:val="00CD77FB"/>
    <w:rsid w:val="00CD7ABF"/>
    <w:rsid w:val="00CE020A"/>
    <w:rsid w:val="00CE0EC9"/>
    <w:rsid w:val="00CE2DCE"/>
    <w:rsid w:val="00CE381D"/>
    <w:rsid w:val="00CE38EE"/>
    <w:rsid w:val="00CE4DCE"/>
    <w:rsid w:val="00CE6FCC"/>
    <w:rsid w:val="00CE7606"/>
    <w:rsid w:val="00CE765B"/>
    <w:rsid w:val="00CF0437"/>
    <w:rsid w:val="00CF0487"/>
    <w:rsid w:val="00CF0CC2"/>
    <w:rsid w:val="00CF3223"/>
    <w:rsid w:val="00CF4C72"/>
    <w:rsid w:val="00CF7C94"/>
    <w:rsid w:val="00D00DB5"/>
    <w:rsid w:val="00D014A5"/>
    <w:rsid w:val="00D01D88"/>
    <w:rsid w:val="00D0289D"/>
    <w:rsid w:val="00D03182"/>
    <w:rsid w:val="00D03666"/>
    <w:rsid w:val="00D03F57"/>
    <w:rsid w:val="00D04A24"/>
    <w:rsid w:val="00D04EB0"/>
    <w:rsid w:val="00D061F0"/>
    <w:rsid w:val="00D108AB"/>
    <w:rsid w:val="00D12BCD"/>
    <w:rsid w:val="00D1554C"/>
    <w:rsid w:val="00D15DC3"/>
    <w:rsid w:val="00D15F70"/>
    <w:rsid w:val="00D16FCA"/>
    <w:rsid w:val="00D176E2"/>
    <w:rsid w:val="00D17CA1"/>
    <w:rsid w:val="00D20E3D"/>
    <w:rsid w:val="00D228F8"/>
    <w:rsid w:val="00D24D1A"/>
    <w:rsid w:val="00D30101"/>
    <w:rsid w:val="00D30646"/>
    <w:rsid w:val="00D308E8"/>
    <w:rsid w:val="00D31952"/>
    <w:rsid w:val="00D31C66"/>
    <w:rsid w:val="00D32A4E"/>
    <w:rsid w:val="00D3456E"/>
    <w:rsid w:val="00D34F61"/>
    <w:rsid w:val="00D36108"/>
    <w:rsid w:val="00D3775A"/>
    <w:rsid w:val="00D41D48"/>
    <w:rsid w:val="00D4203E"/>
    <w:rsid w:val="00D44487"/>
    <w:rsid w:val="00D528B9"/>
    <w:rsid w:val="00D52B26"/>
    <w:rsid w:val="00D52BDA"/>
    <w:rsid w:val="00D537A9"/>
    <w:rsid w:val="00D54576"/>
    <w:rsid w:val="00D60732"/>
    <w:rsid w:val="00D632F6"/>
    <w:rsid w:val="00D644BA"/>
    <w:rsid w:val="00D6536F"/>
    <w:rsid w:val="00D704F0"/>
    <w:rsid w:val="00D71436"/>
    <w:rsid w:val="00D71539"/>
    <w:rsid w:val="00D71684"/>
    <w:rsid w:val="00D71F4D"/>
    <w:rsid w:val="00D727AA"/>
    <w:rsid w:val="00D7442B"/>
    <w:rsid w:val="00D76125"/>
    <w:rsid w:val="00D763B5"/>
    <w:rsid w:val="00D764AA"/>
    <w:rsid w:val="00D81272"/>
    <w:rsid w:val="00D820E4"/>
    <w:rsid w:val="00D942F0"/>
    <w:rsid w:val="00D94E79"/>
    <w:rsid w:val="00D97814"/>
    <w:rsid w:val="00D97E1B"/>
    <w:rsid w:val="00DA079A"/>
    <w:rsid w:val="00DA1108"/>
    <w:rsid w:val="00DA1682"/>
    <w:rsid w:val="00DA2BDD"/>
    <w:rsid w:val="00DA2DC9"/>
    <w:rsid w:val="00DA2F7D"/>
    <w:rsid w:val="00DA5570"/>
    <w:rsid w:val="00DA5B83"/>
    <w:rsid w:val="00DB01D1"/>
    <w:rsid w:val="00DB163C"/>
    <w:rsid w:val="00DB196D"/>
    <w:rsid w:val="00DB1AA7"/>
    <w:rsid w:val="00DB21BB"/>
    <w:rsid w:val="00DB250B"/>
    <w:rsid w:val="00DB2734"/>
    <w:rsid w:val="00DB28AF"/>
    <w:rsid w:val="00DB6ED5"/>
    <w:rsid w:val="00DB7D6F"/>
    <w:rsid w:val="00DC02D3"/>
    <w:rsid w:val="00DC0C64"/>
    <w:rsid w:val="00DC0E90"/>
    <w:rsid w:val="00DC1AF7"/>
    <w:rsid w:val="00DC3B10"/>
    <w:rsid w:val="00DC5C64"/>
    <w:rsid w:val="00DC6E00"/>
    <w:rsid w:val="00DD1760"/>
    <w:rsid w:val="00DD1D77"/>
    <w:rsid w:val="00DE0106"/>
    <w:rsid w:val="00DE0BF0"/>
    <w:rsid w:val="00DE16D7"/>
    <w:rsid w:val="00DE36BC"/>
    <w:rsid w:val="00DE3739"/>
    <w:rsid w:val="00DE5023"/>
    <w:rsid w:val="00DF118C"/>
    <w:rsid w:val="00DF3FC0"/>
    <w:rsid w:val="00DF5FDD"/>
    <w:rsid w:val="00E0026E"/>
    <w:rsid w:val="00E00419"/>
    <w:rsid w:val="00E01314"/>
    <w:rsid w:val="00E02840"/>
    <w:rsid w:val="00E0596B"/>
    <w:rsid w:val="00E06A82"/>
    <w:rsid w:val="00E10F83"/>
    <w:rsid w:val="00E12D65"/>
    <w:rsid w:val="00E138C3"/>
    <w:rsid w:val="00E13EA5"/>
    <w:rsid w:val="00E149A5"/>
    <w:rsid w:val="00E156DA"/>
    <w:rsid w:val="00E15C68"/>
    <w:rsid w:val="00E16C22"/>
    <w:rsid w:val="00E17799"/>
    <w:rsid w:val="00E209CE"/>
    <w:rsid w:val="00E218D8"/>
    <w:rsid w:val="00E21D61"/>
    <w:rsid w:val="00E24540"/>
    <w:rsid w:val="00E24DDC"/>
    <w:rsid w:val="00E24F2F"/>
    <w:rsid w:val="00E254DD"/>
    <w:rsid w:val="00E26162"/>
    <w:rsid w:val="00E26776"/>
    <w:rsid w:val="00E270EB"/>
    <w:rsid w:val="00E27BDA"/>
    <w:rsid w:val="00E326B6"/>
    <w:rsid w:val="00E3401F"/>
    <w:rsid w:val="00E358B2"/>
    <w:rsid w:val="00E4300E"/>
    <w:rsid w:val="00E43DD3"/>
    <w:rsid w:val="00E4544B"/>
    <w:rsid w:val="00E4659A"/>
    <w:rsid w:val="00E46C0B"/>
    <w:rsid w:val="00E50D4C"/>
    <w:rsid w:val="00E523EE"/>
    <w:rsid w:val="00E52820"/>
    <w:rsid w:val="00E53ED0"/>
    <w:rsid w:val="00E54193"/>
    <w:rsid w:val="00E5618F"/>
    <w:rsid w:val="00E5796B"/>
    <w:rsid w:val="00E610B6"/>
    <w:rsid w:val="00E61829"/>
    <w:rsid w:val="00E621C7"/>
    <w:rsid w:val="00E63698"/>
    <w:rsid w:val="00E65775"/>
    <w:rsid w:val="00E711C3"/>
    <w:rsid w:val="00E729AB"/>
    <w:rsid w:val="00E73B07"/>
    <w:rsid w:val="00E74687"/>
    <w:rsid w:val="00E74F1F"/>
    <w:rsid w:val="00E751A6"/>
    <w:rsid w:val="00E7561E"/>
    <w:rsid w:val="00E81121"/>
    <w:rsid w:val="00E82AA5"/>
    <w:rsid w:val="00E839F1"/>
    <w:rsid w:val="00E85177"/>
    <w:rsid w:val="00E85234"/>
    <w:rsid w:val="00E903D6"/>
    <w:rsid w:val="00E91396"/>
    <w:rsid w:val="00E91582"/>
    <w:rsid w:val="00E919AB"/>
    <w:rsid w:val="00E9239C"/>
    <w:rsid w:val="00E9549A"/>
    <w:rsid w:val="00EA0D81"/>
    <w:rsid w:val="00EA160D"/>
    <w:rsid w:val="00EA261C"/>
    <w:rsid w:val="00EA35AC"/>
    <w:rsid w:val="00EA5120"/>
    <w:rsid w:val="00EA6262"/>
    <w:rsid w:val="00EA690F"/>
    <w:rsid w:val="00EA7EE4"/>
    <w:rsid w:val="00EB1326"/>
    <w:rsid w:val="00EB1547"/>
    <w:rsid w:val="00EB2020"/>
    <w:rsid w:val="00EB21EA"/>
    <w:rsid w:val="00EB559D"/>
    <w:rsid w:val="00EC15F7"/>
    <w:rsid w:val="00EC6C91"/>
    <w:rsid w:val="00EC7A3B"/>
    <w:rsid w:val="00ED12A3"/>
    <w:rsid w:val="00ED192A"/>
    <w:rsid w:val="00ED3E9B"/>
    <w:rsid w:val="00ED4F8D"/>
    <w:rsid w:val="00ED684C"/>
    <w:rsid w:val="00ED7718"/>
    <w:rsid w:val="00ED7C17"/>
    <w:rsid w:val="00EE02D1"/>
    <w:rsid w:val="00EE3A8C"/>
    <w:rsid w:val="00EE4082"/>
    <w:rsid w:val="00EE5E27"/>
    <w:rsid w:val="00EF048D"/>
    <w:rsid w:val="00EF30C1"/>
    <w:rsid w:val="00EF3401"/>
    <w:rsid w:val="00EF3ED0"/>
    <w:rsid w:val="00EF6923"/>
    <w:rsid w:val="00EF6AAB"/>
    <w:rsid w:val="00EF6EBB"/>
    <w:rsid w:val="00F00591"/>
    <w:rsid w:val="00F011D6"/>
    <w:rsid w:val="00F0303A"/>
    <w:rsid w:val="00F04A1F"/>
    <w:rsid w:val="00F06FDB"/>
    <w:rsid w:val="00F112F9"/>
    <w:rsid w:val="00F127DC"/>
    <w:rsid w:val="00F1304F"/>
    <w:rsid w:val="00F15067"/>
    <w:rsid w:val="00F1558A"/>
    <w:rsid w:val="00F156CC"/>
    <w:rsid w:val="00F221B2"/>
    <w:rsid w:val="00F22423"/>
    <w:rsid w:val="00F22C90"/>
    <w:rsid w:val="00F23F40"/>
    <w:rsid w:val="00F26852"/>
    <w:rsid w:val="00F34F9A"/>
    <w:rsid w:val="00F352D9"/>
    <w:rsid w:val="00F36102"/>
    <w:rsid w:val="00F3624F"/>
    <w:rsid w:val="00F370B9"/>
    <w:rsid w:val="00F37C95"/>
    <w:rsid w:val="00F37FB6"/>
    <w:rsid w:val="00F423FF"/>
    <w:rsid w:val="00F44001"/>
    <w:rsid w:val="00F44203"/>
    <w:rsid w:val="00F471F8"/>
    <w:rsid w:val="00F477DA"/>
    <w:rsid w:val="00F551A8"/>
    <w:rsid w:val="00F5564D"/>
    <w:rsid w:val="00F556D4"/>
    <w:rsid w:val="00F55D1B"/>
    <w:rsid w:val="00F5681E"/>
    <w:rsid w:val="00F5776C"/>
    <w:rsid w:val="00F57FD2"/>
    <w:rsid w:val="00F61288"/>
    <w:rsid w:val="00F62F3F"/>
    <w:rsid w:val="00F63497"/>
    <w:rsid w:val="00F64844"/>
    <w:rsid w:val="00F64C2E"/>
    <w:rsid w:val="00F65039"/>
    <w:rsid w:val="00F65404"/>
    <w:rsid w:val="00F66609"/>
    <w:rsid w:val="00F66875"/>
    <w:rsid w:val="00F67683"/>
    <w:rsid w:val="00F6799B"/>
    <w:rsid w:val="00F67EF9"/>
    <w:rsid w:val="00F70A70"/>
    <w:rsid w:val="00F70A9F"/>
    <w:rsid w:val="00F70BB1"/>
    <w:rsid w:val="00F715BE"/>
    <w:rsid w:val="00F715E2"/>
    <w:rsid w:val="00F71A61"/>
    <w:rsid w:val="00F71CBF"/>
    <w:rsid w:val="00F73B6E"/>
    <w:rsid w:val="00F7486F"/>
    <w:rsid w:val="00F750CA"/>
    <w:rsid w:val="00F75197"/>
    <w:rsid w:val="00F7575F"/>
    <w:rsid w:val="00F75A77"/>
    <w:rsid w:val="00F76287"/>
    <w:rsid w:val="00F7644C"/>
    <w:rsid w:val="00F77C4C"/>
    <w:rsid w:val="00F77E8D"/>
    <w:rsid w:val="00F77EC3"/>
    <w:rsid w:val="00F80759"/>
    <w:rsid w:val="00F81072"/>
    <w:rsid w:val="00F81BDD"/>
    <w:rsid w:val="00F8255C"/>
    <w:rsid w:val="00F844AE"/>
    <w:rsid w:val="00F8474C"/>
    <w:rsid w:val="00F8505B"/>
    <w:rsid w:val="00F8534A"/>
    <w:rsid w:val="00F865CB"/>
    <w:rsid w:val="00F87880"/>
    <w:rsid w:val="00F927FD"/>
    <w:rsid w:val="00F92D63"/>
    <w:rsid w:val="00F93404"/>
    <w:rsid w:val="00F95BB2"/>
    <w:rsid w:val="00F97995"/>
    <w:rsid w:val="00F97E7E"/>
    <w:rsid w:val="00FA05D4"/>
    <w:rsid w:val="00FA098C"/>
    <w:rsid w:val="00FA1CFF"/>
    <w:rsid w:val="00FA269D"/>
    <w:rsid w:val="00FA2EE9"/>
    <w:rsid w:val="00FA313B"/>
    <w:rsid w:val="00FA3E5E"/>
    <w:rsid w:val="00FA4CF8"/>
    <w:rsid w:val="00FA77DC"/>
    <w:rsid w:val="00FB000F"/>
    <w:rsid w:val="00FB05DF"/>
    <w:rsid w:val="00FB15E9"/>
    <w:rsid w:val="00FB23BD"/>
    <w:rsid w:val="00FB4F29"/>
    <w:rsid w:val="00FB5C5C"/>
    <w:rsid w:val="00FB5EF0"/>
    <w:rsid w:val="00FB6F1C"/>
    <w:rsid w:val="00FC1EE5"/>
    <w:rsid w:val="00FC3389"/>
    <w:rsid w:val="00FC40F2"/>
    <w:rsid w:val="00FC4ED9"/>
    <w:rsid w:val="00FC5058"/>
    <w:rsid w:val="00FC7695"/>
    <w:rsid w:val="00FC7E70"/>
    <w:rsid w:val="00FD00FE"/>
    <w:rsid w:val="00FD2D0A"/>
    <w:rsid w:val="00FD4694"/>
    <w:rsid w:val="00FD5712"/>
    <w:rsid w:val="00FD5E41"/>
    <w:rsid w:val="00FD6543"/>
    <w:rsid w:val="00FE5D83"/>
    <w:rsid w:val="00FE7EC6"/>
    <w:rsid w:val="00FF1EC2"/>
    <w:rsid w:val="00FF253C"/>
    <w:rsid w:val="00FF297E"/>
    <w:rsid w:val="00FF2A4B"/>
    <w:rsid w:val="00FF2FA9"/>
    <w:rsid w:val="00FF6F3B"/>
    <w:rsid w:val="00FF79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7761"/>
  </w:style>
  <w:style w:type="paragraph" w:styleId="1">
    <w:name w:val="heading 1"/>
    <w:basedOn w:val="a"/>
    <w:next w:val="a"/>
    <w:link w:val="10"/>
    <w:uiPriority w:val="99"/>
    <w:qFormat/>
    <w:pPr>
      <w:keepNext/>
      <w:outlineLvl w:val="0"/>
    </w:pPr>
    <w:rPr>
      <w:b/>
      <w:bCs/>
      <w:sz w:val="24"/>
      <w:szCs w:val="24"/>
    </w:rPr>
  </w:style>
  <w:style w:type="paragraph" w:styleId="2">
    <w:name w:val="heading 2"/>
    <w:basedOn w:val="a"/>
    <w:next w:val="a"/>
    <w:link w:val="20"/>
    <w:uiPriority w:val="99"/>
    <w:qFormat/>
    <w:pPr>
      <w:keepNext/>
      <w:jc w:val="center"/>
      <w:outlineLvl w:val="1"/>
    </w:pPr>
    <w:rPr>
      <w:sz w:val="24"/>
      <w:szCs w:val="24"/>
    </w:rPr>
  </w:style>
  <w:style w:type="paragraph" w:styleId="3">
    <w:name w:val="heading 3"/>
    <w:basedOn w:val="a"/>
    <w:next w:val="a"/>
    <w:link w:val="30"/>
    <w:qFormat/>
    <w:rsid w:val="00DA5570"/>
    <w:pPr>
      <w:keepNext/>
      <w:spacing w:before="240" w:after="60"/>
      <w:outlineLvl w:val="2"/>
    </w:pPr>
    <w:rPr>
      <w:rFonts w:ascii="Arial" w:hAnsi="Arial" w:cs="Arial"/>
      <w:b/>
      <w:bCs/>
      <w:sz w:val="26"/>
      <w:szCs w:val="26"/>
    </w:rPr>
  </w:style>
  <w:style w:type="paragraph" w:styleId="4">
    <w:name w:val="heading 4"/>
    <w:basedOn w:val="a"/>
    <w:next w:val="a"/>
    <w:link w:val="40"/>
    <w:uiPriority w:val="9"/>
    <w:unhideWhenUsed/>
    <w:qFormat/>
    <w:rsid w:val="008B0D08"/>
    <w:pPr>
      <w:keepNext/>
      <w:spacing w:before="240" w:after="60"/>
      <w:outlineLvl w:val="3"/>
    </w:pPr>
    <w:rPr>
      <w:rFonts w:ascii="Calibri" w:hAnsi="Calibri"/>
      <w:b/>
      <w:bCs/>
      <w:sz w:val="28"/>
      <w:szCs w:val="28"/>
    </w:rPr>
  </w:style>
  <w:style w:type="paragraph" w:styleId="7">
    <w:name w:val="heading 7"/>
    <w:basedOn w:val="a"/>
    <w:next w:val="a"/>
    <w:link w:val="70"/>
    <w:uiPriority w:val="99"/>
    <w:qFormat/>
    <w:rsid w:val="000107B8"/>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Times New Roman"/>
      <w:b/>
      <w:bCs/>
      <w:kern w:val="32"/>
      <w:sz w:val="32"/>
      <w:szCs w:val="32"/>
    </w:rPr>
  </w:style>
  <w:style w:type="character" w:customStyle="1" w:styleId="20">
    <w:name w:val="Заголовок 2 Знак"/>
    <w:link w:val="2"/>
    <w:uiPriority w:val="9"/>
    <w:semiHidden/>
    <w:locked/>
    <w:rPr>
      <w:rFonts w:ascii="Cambria" w:hAnsi="Cambria" w:cs="Times New Roman"/>
      <w:b/>
      <w:bCs/>
      <w:i/>
      <w:iCs/>
      <w:sz w:val="28"/>
      <w:szCs w:val="28"/>
    </w:rPr>
  </w:style>
  <w:style w:type="character" w:customStyle="1" w:styleId="30">
    <w:name w:val="Заголовок 3 Знак"/>
    <w:link w:val="3"/>
    <w:uiPriority w:val="9"/>
    <w:semiHidden/>
    <w:locked/>
    <w:rPr>
      <w:rFonts w:ascii="Cambria" w:hAnsi="Cambria" w:cs="Times New Roman"/>
      <w:b/>
      <w:bCs/>
      <w:sz w:val="26"/>
      <w:szCs w:val="26"/>
    </w:rPr>
  </w:style>
  <w:style w:type="character" w:customStyle="1" w:styleId="70">
    <w:name w:val="Заголовок 7 Знак"/>
    <w:link w:val="7"/>
    <w:uiPriority w:val="9"/>
    <w:semiHidden/>
    <w:locked/>
    <w:rPr>
      <w:rFonts w:ascii="Calibri" w:hAnsi="Calibri" w:cs="Times New Roman"/>
      <w:sz w:val="24"/>
      <w:szCs w:val="24"/>
    </w:rPr>
  </w:style>
  <w:style w:type="paragraph" w:styleId="a3">
    <w:name w:val="Balloon Text"/>
    <w:basedOn w:val="a"/>
    <w:link w:val="a4"/>
    <w:uiPriority w:val="99"/>
    <w:semiHidden/>
    <w:rsid w:val="00BA7984"/>
    <w:rPr>
      <w:rFonts w:ascii="Tahoma" w:hAnsi="Tahoma" w:cs="Tahoma"/>
      <w:sz w:val="16"/>
      <w:szCs w:val="16"/>
    </w:rPr>
  </w:style>
  <w:style w:type="character" w:customStyle="1" w:styleId="a4">
    <w:name w:val="Текст выноски Знак"/>
    <w:link w:val="a3"/>
    <w:uiPriority w:val="99"/>
    <w:semiHidden/>
    <w:locked/>
    <w:rPr>
      <w:rFonts w:ascii="Tahoma" w:hAnsi="Tahoma" w:cs="Tahoma"/>
      <w:sz w:val="16"/>
      <w:szCs w:val="16"/>
    </w:rPr>
  </w:style>
  <w:style w:type="paragraph" w:styleId="21">
    <w:name w:val="Body Text Indent 2"/>
    <w:basedOn w:val="a"/>
    <w:link w:val="22"/>
    <w:uiPriority w:val="99"/>
    <w:pPr>
      <w:ind w:firstLine="851"/>
      <w:jc w:val="both"/>
    </w:pPr>
    <w:rPr>
      <w:sz w:val="26"/>
      <w:szCs w:val="26"/>
    </w:rPr>
  </w:style>
  <w:style w:type="character" w:customStyle="1" w:styleId="22">
    <w:name w:val="Основной текст с отступом 2 Знак"/>
    <w:link w:val="21"/>
    <w:uiPriority w:val="99"/>
    <w:semiHidden/>
    <w:locked/>
    <w:rPr>
      <w:rFonts w:cs="Times New Roman"/>
      <w:sz w:val="20"/>
      <w:szCs w:val="20"/>
    </w:rPr>
  </w:style>
  <w:style w:type="paragraph" w:styleId="31">
    <w:name w:val="Body Text Indent 3"/>
    <w:basedOn w:val="a"/>
    <w:link w:val="32"/>
    <w:uiPriority w:val="99"/>
    <w:pPr>
      <w:ind w:firstLine="851"/>
    </w:pPr>
  </w:style>
  <w:style w:type="character" w:customStyle="1" w:styleId="32">
    <w:name w:val="Основной текст с отступом 3 Знак"/>
    <w:link w:val="31"/>
    <w:uiPriority w:val="99"/>
    <w:semiHidden/>
    <w:locked/>
    <w:rPr>
      <w:rFonts w:cs="Times New Roman"/>
      <w:sz w:val="16"/>
      <w:szCs w:val="16"/>
    </w:rPr>
  </w:style>
  <w:style w:type="paragraph" w:styleId="a5">
    <w:name w:val="Body Text Indent"/>
    <w:basedOn w:val="a"/>
    <w:link w:val="a6"/>
    <w:uiPriority w:val="99"/>
    <w:pPr>
      <w:ind w:right="-432" w:firstLine="851"/>
      <w:jc w:val="both"/>
    </w:pPr>
    <w:rPr>
      <w:sz w:val="24"/>
      <w:szCs w:val="24"/>
    </w:rPr>
  </w:style>
  <w:style w:type="character" w:customStyle="1" w:styleId="a6">
    <w:name w:val="Основной текст с отступом Знак"/>
    <w:link w:val="a5"/>
    <w:uiPriority w:val="99"/>
    <w:locked/>
    <w:rPr>
      <w:rFonts w:cs="Times New Roman"/>
      <w:sz w:val="20"/>
      <w:szCs w:val="20"/>
    </w:rPr>
  </w:style>
  <w:style w:type="paragraph" w:styleId="23">
    <w:name w:val="List 2"/>
    <w:basedOn w:val="a"/>
    <w:uiPriority w:val="99"/>
    <w:rsid w:val="00DA5570"/>
    <w:pPr>
      <w:ind w:left="566" w:hanging="283"/>
    </w:pPr>
  </w:style>
  <w:style w:type="table" w:styleId="a7">
    <w:name w:val="Table Grid"/>
    <w:basedOn w:val="a1"/>
    <w:uiPriority w:val="59"/>
    <w:rsid w:val="007041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Текст (справка)"/>
    <w:basedOn w:val="a"/>
    <w:next w:val="a"/>
    <w:uiPriority w:val="99"/>
    <w:rsid w:val="00391912"/>
    <w:pPr>
      <w:autoSpaceDE w:val="0"/>
      <w:autoSpaceDN w:val="0"/>
      <w:adjustRightInd w:val="0"/>
      <w:ind w:left="170" w:right="170"/>
    </w:pPr>
    <w:rPr>
      <w:sz w:val="18"/>
      <w:szCs w:val="18"/>
    </w:rPr>
  </w:style>
  <w:style w:type="paragraph" w:customStyle="1" w:styleId="a9">
    <w:name w:val="Знак Знак Знак Знак Знак Знак Знак"/>
    <w:basedOn w:val="a"/>
    <w:uiPriority w:val="99"/>
    <w:rsid w:val="00FA2EE9"/>
    <w:rPr>
      <w:rFonts w:ascii="Verdana" w:hAnsi="Verdana" w:cs="Verdana"/>
      <w:sz w:val="24"/>
      <w:szCs w:val="24"/>
      <w:lang w:eastAsia="en-US"/>
    </w:rPr>
  </w:style>
  <w:style w:type="paragraph" w:customStyle="1" w:styleId="aa">
    <w:name w:val="Прижатый влево"/>
    <w:basedOn w:val="a"/>
    <w:next w:val="a"/>
    <w:uiPriority w:val="99"/>
    <w:rsid w:val="00FA2EE9"/>
    <w:pPr>
      <w:autoSpaceDE w:val="0"/>
      <w:autoSpaceDN w:val="0"/>
      <w:adjustRightInd w:val="0"/>
    </w:pPr>
    <w:rPr>
      <w:sz w:val="22"/>
      <w:szCs w:val="22"/>
    </w:rPr>
  </w:style>
  <w:style w:type="character" w:styleId="ab">
    <w:name w:val="Hyperlink"/>
    <w:uiPriority w:val="99"/>
    <w:rsid w:val="00AD68F2"/>
    <w:rPr>
      <w:rFonts w:cs="Times New Roman"/>
      <w:color w:val="0000FF"/>
      <w:u w:val="single"/>
    </w:rPr>
  </w:style>
  <w:style w:type="paragraph" w:styleId="33">
    <w:name w:val="Body Text 3"/>
    <w:basedOn w:val="a"/>
    <w:link w:val="34"/>
    <w:rsid w:val="0058779A"/>
    <w:pPr>
      <w:spacing w:after="120"/>
    </w:pPr>
    <w:rPr>
      <w:sz w:val="16"/>
      <w:szCs w:val="16"/>
    </w:rPr>
  </w:style>
  <w:style w:type="character" w:customStyle="1" w:styleId="34">
    <w:name w:val="Основной текст 3 Знак"/>
    <w:link w:val="33"/>
    <w:uiPriority w:val="99"/>
    <w:semiHidden/>
    <w:locked/>
    <w:rPr>
      <w:rFonts w:cs="Times New Roman"/>
      <w:sz w:val="16"/>
      <w:szCs w:val="16"/>
    </w:rPr>
  </w:style>
  <w:style w:type="paragraph" w:styleId="ac">
    <w:name w:val="Body Text"/>
    <w:basedOn w:val="a"/>
    <w:link w:val="ad"/>
    <w:uiPriority w:val="99"/>
    <w:rsid w:val="00013B3C"/>
    <w:pPr>
      <w:spacing w:after="120"/>
    </w:pPr>
  </w:style>
  <w:style w:type="character" w:customStyle="1" w:styleId="ad">
    <w:name w:val="Основной текст Знак"/>
    <w:link w:val="ac"/>
    <w:uiPriority w:val="99"/>
    <w:semiHidden/>
    <w:locked/>
    <w:rPr>
      <w:rFonts w:cs="Times New Roman"/>
      <w:sz w:val="20"/>
      <w:szCs w:val="20"/>
    </w:rPr>
  </w:style>
  <w:style w:type="paragraph" w:styleId="24">
    <w:name w:val="Body Text 2"/>
    <w:basedOn w:val="a"/>
    <w:link w:val="25"/>
    <w:uiPriority w:val="99"/>
    <w:rsid w:val="00013B3C"/>
    <w:pPr>
      <w:spacing w:after="120" w:line="480" w:lineRule="auto"/>
    </w:pPr>
  </w:style>
  <w:style w:type="character" w:customStyle="1" w:styleId="25">
    <w:name w:val="Основной текст 2 Знак"/>
    <w:link w:val="24"/>
    <w:uiPriority w:val="99"/>
    <w:semiHidden/>
    <w:locked/>
    <w:rPr>
      <w:rFonts w:cs="Times New Roman"/>
      <w:sz w:val="20"/>
      <w:szCs w:val="20"/>
    </w:rPr>
  </w:style>
  <w:style w:type="paragraph" w:styleId="ae">
    <w:name w:val="header"/>
    <w:basedOn w:val="a"/>
    <w:link w:val="af"/>
    <w:rsid w:val="00013B3C"/>
    <w:pPr>
      <w:tabs>
        <w:tab w:val="center" w:pos="4677"/>
        <w:tab w:val="right" w:pos="9355"/>
      </w:tabs>
      <w:autoSpaceDE w:val="0"/>
      <w:autoSpaceDN w:val="0"/>
    </w:pPr>
    <w:rPr>
      <w:sz w:val="24"/>
      <w:szCs w:val="24"/>
    </w:rPr>
  </w:style>
  <w:style w:type="character" w:customStyle="1" w:styleId="af">
    <w:name w:val="Верхний колонтитул Знак"/>
    <w:link w:val="ae"/>
    <w:locked/>
    <w:rPr>
      <w:rFonts w:cs="Times New Roman"/>
      <w:sz w:val="20"/>
      <w:szCs w:val="20"/>
    </w:rPr>
  </w:style>
  <w:style w:type="paragraph" w:styleId="af0">
    <w:name w:val="List Paragraph"/>
    <w:basedOn w:val="a"/>
    <w:uiPriority w:val="34"/>
    <w:qFormat/>
    <w:rsid w:val="00291FDE"/>
    <w:pPr>
      <w:ind w:left="708"/>
    </w:pPr>
  </w:style>
  <w:style w:type="paragraph" w:customStyle="1" w:styleId="ConsPlusNormal">
    <w:name w:val="ConsPlusNormal"/>
    <w:rsid w:val="00AF67B6"/>
    <w:pPr>
      <w:autoSpaceDE w:val="0"/>
      <w:autoSpaceDN w:val="0"/>
      <w:adjustRightInd w:val="0"/>
      <w:ind w:firstLine="720"/>
    </w:pPr>
    <w:rPr>
      <w:rFonts w:ascii="Arial" w:hAnsi="Arial" w:cs="Arial"/>
    </w:rPr>
  </w:style>
  <w:style w:type="paragraph" w:styleId="HTML">
    <w:name w:val="HTML Preformatted"/>
    <w:basedOn w:val="a"/>
    <w:link w:val="HTML0"/>
    <w:uiPriority w:val="99"/>
    <w:semiHidden/>
    <w:unhideWhenUsed/>
    <w:rsid w:val="00271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rPr>
  </w:style>
  <w:style w:type="character" w:customStyle="1" w:styleId="HTML0">
    <w:name w:val="Стандартный HTML Знак"/>
    <w:link w:val="HTML"/>
    <w:uiPriority w:val="99"/>
    <w:semiHidden/>
    <w:locked/>
    <w:rsid w:val="002716D9"/>
    <w:rPr>
      <w:rFonts w:ascii="Courier New" w:hAnsi="Courier New" w:cs="Courier New"/>
    </w:rPr>
  </w:style>
  <w:style w:type="character" w:styleId="af1">
    <w:name w:val="Strong"/>
    <w:uiPriority w:val="22"/>
    <w:qFormat/>
    <w:rsid w:val="005F735B"/>
    <w:rPr>
      <w:b/>
      <w:bCs/>
    </w:rPr>
  </w:style>
  <w:style w:type="paragraph" w:customStyle="1" w:styleId="Iniiaiieoaeno">
    <w:name w:val="Iniiaiie oaeno"/>
    <w:basedOn w:val="a"/>
    <w:rsid w:val="00844C33"/>
    <w:pPr>
      <w:jc w:val="both"/>
    </w:pPr>
    <w:rPr>
      <w:rFonts w:ascii="Peterburg" w:hAnsi="Peterburg"/>
    </w:rPr>
  </w:style>
  <w:style w:type="character" w:customStyle="1" w:styleId="40">
    <w:name w:val="Заголовок 4 Знак"/>
    <w:link w:val="4"/>
    <w:uiPriority w:val="9"/>
    <w:rsid w:val="008B0D08"/>
    <w:rPr>
      <w:rFonts w:ascii="Calibri" w:eastAsia="Times New Roman" w:hAnsi="Calibri" w:cs="Times New Roman"/>
      <w:b/>
      <w:bCs/>
      <w:sz w:val="28"/>
      <w:szCs w:val="28"/>
    </w:rPr>
  </w:style>
  <w:style w:type="paragraph" w:customStyle="1" w:styleId="af2">
    <w:name w:val="Знак Знак"/>
    <w:basedOn w:val="a"/>
    <w:rsid w:val="00C70E7F"/>
    <w:rPr>
      <w:rFonts w:ascii="Verdana" w:hAnsi="Verdana" w:cs="Verdana"/>
      <w:lang w:val="en-US" w:eastAsia="en-US"/>
    </w:rPr>
  </w:style>
  <w:style w:type="paragraph" w:customStyle="1" w:styleId="ConsNonformat">
    <w:name w:val="ConsNonformat"/>
    <w:rsid w:val="004565B3"/>
    <w:pPr>
      <w:widowControl w:val="0"/>
      <w:autoSpaceDE w:val="0"/>
      <w:autoSpaceDN w:val="0"/>
      <w:adjustRightInd w:val="0"/>
    </w:pPr>
    <w:rPr>
      <w:rFonts w:ascii="Courier New" w:hAnsi="Courier New" w:cs="Courier New"/>
    </w:rPr>
  </w:style>
  <w:style w:type="paragraph" w:customStyle="1" w:styleId="26">
    <w:name w:val="Знак Знак2"/>
    <w:basedOn w:val="a"/>
    <w:rsid w:val="009D1BEF"/>
    <w:pPr>
      <w:spacing w:after="160" w:line="240" w:lineRule="exact"/>
    </w:pPr>
    <w:rPr>
      <w:rFonts w:ascii="Verdana" w:hAnsi="Verdana" w:cs="Verdana"/>
      <w:lang w:val="en-US" w:eastAsia="en-US"/>
    </w:rPr>
  </w:style>
  <w:style w:type="paragraph" w:customStyle="1" w:styleId="11">
    <w:name w:val="Обычный1"/>
    <w:rsid w:val="00DC3B10"/>
    <w:pPr>
      <w:widowControl w:val="0"/>
      <w:spacing w:line="360" w:lineRule="auto"/>
      <w:ind w:firstLine="760"/>
      <w:jc w:val="both"/>
    </w:pPr>
    <w:rPr>
      <w:snapToGrid w:val="0"/>
      <w:sz w:val="24"/>
    </w:rPr>
  </w:style>
  <w:style w:type="paragraph" w:customStyle="1" w:styleId="ConsNormal">
    <w:name w:val="ConsNormal"/>
    <w:link w:val="ConsNormal0"/>
    <w:rsid w:val="00644809"/>
    <w:pPr>
      <w:widowControl w:val="0"/>
      <w:ind w:right="19772" w:firstLine="720"/>
    </w:pPr>
    <w:rPr>
      <w:rFonts w:ascii="Arial" w:hAnsi="Arial" w:cs="Arial"/>
    </w:rPr>
  </w:style>
  <w:style w:type="paragraph" w:customStyle="1" w:styleId="ConsPlusTitle">
    <w:name w:val="ConsPlusTitle"/>
    <w:rsid w:val="00644809"/>
    <w:pPr>
      <w:autoSpaceDE w:val="0"/>
      <w:autoSpaceDN w:val="0"/>
      <w:adjustRightInd w:val="0"/>
    </w:pPr>
    <w:rPr>
      <w:rFonts w:ascii="Arial" w:hAnsi="Arial" w:cs="Arial"/>
      <w:b/>
      <w:bCs/>
    </w:rPr>
  </w:style>
  <w:style w:type="character" w:customStyle="1" w:styleId="apple-converted-space">
    <w:name w:val="apple-converted-space"/>
    <w:basedOn w:val="a0"/>
    <w:rsid w:val="00A63E8D"/>
  </w:style>
  <w:style w:type="paragraph" w:customStyle="1" w:styleId="af3">
    <w:name w:val="Знак"/>
    <w:basedOn w:val="a"/>
    <w:rsid w:val="007757F8"/>
    <w:pPr>
      <w:spacing w:after="160" w:line="240" w:lineRule="exact"/>
    </w:pPr>
    <w:rPr>
      <w:rFonts w:ascii="Verdana" w:hAnsi="Verdana"/>
      <w:sz w:val="24"/>
      <w:szCs w:val="24"/>
      <w:lang w:val="en-US" w:eastAsia="en-US"/>
    </w:rPr>
  </w:style>
  <w:style w:type="character" w:customStyle="1" w:styleId="ConsNormal0">
    <w:name w:val="ConsNormal Знак"/>
    <w:link w:val="ConsNormal"/>
    <w:rsid w:val="004569CE"/>
    <w:rPr>
      <w:rFonts w:ascii="Arial" w:hAnsi="Arial" w:cs="Arial"/>
    </w:rPr>
  </w:style>
  <w:style w:type="paragraph" w:customStyle="1" w:styleId="af4">
    <w:name w:val="Знак"/>
    <w:basedOn w:val="a"/>
    <w:rsid w:val="005A4E37"/>
    <w:pPr>
      <w:spacing w:after="160" w:line="240" w:lineRule="exact"/>
    </w:pPr>
    <w:rPr>
      <w:rFonts w:ascii="Verdana" w:hAnsi="Verdana"/>
      <w:sz w:val="24"/>
      <w:szCs w:val="24"/>
      <w:lang w:val="en-US" w:eastAsia="en-US"/>
    </w:rPr>
  </w:style>
  <w:style w:type="paragraph" w:styleId="af5">
    <w:name w:val="footer"/>
    <w:basedOn w:val="a"/>
    <w:link w:val="af6"/>
    <w:uiPriority w:val="99"/>
    <w:unhideWhenUsed/>
    <w:rsid w:val="00D60732"/>
    <w:pPr>
      <w:tabs>
        <w:tab w:val="center" w:pos="4677"/>
        <w:tab w:val="right" w:pos="9355"/>
      </w:tabs>
    </w:pPr>
  </w:style>
  <w:style w:type="character" w:customStyle="1" w:styleId="af6">
    <w:name w:val="Нижний колонтитул Знак"/>
    <w:basedOn w:val="a0"/>
    <w:link w:val="af5"/>
    <w:uiPriority w:val="99"/>
    <w:rsid w:val="00D60732"/>
  </w:style>
  <w:style w:type="paragraph" w:customStyle="1" w:styleId="27">
    <w:name w:val="Знак2"/>
    <w:basedOn w:val="a"/>
    <w:rsid w:val="00953D7B"/>
    <w:pPr>
      <w:spacing w:after="160" w:line="240" w:lineRule="exact"/>
    </w:pPr>
    <w:rPr>
      <w:rFonts w:ascii="Verdana" w:hAnsi="Verdana"/>
      <w:sz w:val="24"/>
      <w:szCs w:val="24"/>
      <w:lang w:val="en-US" w:eastAsia="en-US"/>
    </w:rPr>
  </w:style>
  <w:style w:type="paragraph" w:customStyle="1" w:styleId="28">
    <w:name w:val="Знак2"/>
    <w:basedOn w:val="a"/>
    <w:rsid w:val="00491E7B"/>
    <w:pPr>
      <w:spacing w:after="160" w:line="240" w:lineRule="exact"/>
    </w:pPr>
    <w:rPr>
      <w:rFonts w:ascii="Verdana" w:hAnsi="Verdana"/>
      <w:sz w:val="24"/>
      <w:szCs w:val="24"/>
      <w:lang w:val="en-US" w:eastAsia="en-US"/>
    </w:rPr>
  </w:style>
  <w:style w:type="paragraph" w:customStyle="1" w:styleId="af7">
    <w:name w:val="Знак"/>
    <w:basedOn w:val="a"/>
    <w:rsid w:val="00E138C3"/>
    <w:pPr>
      <w:spacing w:after="160" w:line="240" w:lineRule="exact"/>
    </w:pPr>
    <w:rPr>
      <w:rFonts w:ascii="Verdana" w:hAnsi="Verdana"/>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7761"/>
  </w:style>
  <w:style w:type="paragraph" w:styleId="1">
    <w:name w:val="heading 1"/>
    <w:basedOn w:val="a"/>
    <w:next w:val="a"/>
    <w:link w:val="10"/>
    <w:uiPriority w:val="99"/>
    <w:qFormat/>
    <w:pPr>
      <w:keepNext/>
      <w:outlineLvl w:val="0"/>
    </w:pPr>
    <w:rPr>
      <w:b/>
      <w:bCs/>
      <w:sz w:val="24"/>
      <w:szCs w:val="24"/>
    </w:rPr>
  </w:style>
  <w:style w:type="paragraph" w:styleId="2">
    <w:name w:val="heading 2"/>
    <w:basedOn w:val="a"/>
    <w:next w:val="a"/>
    <w:link w:val="20"/>
    <w:uiPriority w:val="99"/>
    <w:qFormat/>
    <w:pPr>
      <w:keepNext/>
      <w:jc w:val="center"/>
      <w:outlineLvl w:val="1"/>
    </w:pPr>
    <w:rPr>
      <w:sz w:val="24"/>
      <w:szCs w:val="24"/>
    </w:rPr>
  </w:style>
  <w:style w:type="paragraph" w:styleId="3">
    <w:name w:val="heading 3"/>
    <w:basedOn w:val="a"/>
    <w:next w:val="a"/>
    <w:link w:val="30"/>
    <w:qFormat/>
    <w:rsid w:val="00DA5570"/>
    <w:pPr>
      <w:keepNext/>
      <w:spacing w:before="240" w:after="60"/>
      <w:outlineLvl w:val="2"/>
    </w:pPr>
    <w:rPr>
      <w:rFonts w:ascii="Arial" w:hAnsi="Arial" w:cs="Arial"/>
      <w:b/>
      <w:bCs/>
      <w:sz w:val="26"/>
      <w:szCs w:val="26"/>
    </w:rPr>
  </w:style>
  <w:style w:type="paragraph" w:styleId="4">
    <w:name w:val="heading 4"/>
    <w:basedOn w:val="a"/>
    <w:next w:val="a"/>
    <w:link w:val="40"/>
    <w:uiPriority w:val="9"/>
    <w:unhideWhenUsed/>
    <w:qFormat/>
    <w:rsid w:val="008B0D08"/>
    <w:pPr>
      <w:keepNext/>
      <w:spacing w:before="240" w:after="60"/>
      <w:outlineLvl w:val="3"/>
    </w:pPr>
    <w:rPr>
      <w:rFonts w:ascii="Calibri" w:hAnsi="Calibri"/>
      <w:b/>
      <w:bCs/>
      <w:sz w:val="28"/>
      <w:szCs w:val="28"/>
    </w:rPr>
  </w:style>
  <w:style w:type="paragraph" w:styleId="7">
    <w:name w:val="heading 7"/>
    <w:basedOn w:val="a"/>
    <w:next w:val="a"/>
    <w:link w:val="70"/>
    <w:uiPriority w:val="99"/>
    <w:qFormat/>
    <w:rsid w:val="000107B8"/>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Times New Roman"/>
      <w:b/>
      <w:bCs/>
      <w:kern w:val="32"/>
      <w:sz w:val="32"/>
      <w:szCs w:val="32"/>
    </w:rPr>
  </w:style>
  <w:style w:type="character" w:customStyle="1" w:styleId="20">
    <w:name w:val="Заголовок 2 Знак"/>
    <w:link w:val="2"/>
    <w:uiPriority w:val="9"/>
    <w:semiHidden/>
    <w:locked/>
    <w:rPr>
      <w:rFonts w:ascii="Cambria" w:hAnsi="Cambria" w:cs="Times New Roman"/>
      <w:b/>
      <w:bCs/>
      <w:i/>
      <w:iCs/>
      <w:sz w:val="28"/>
      <w:szCs w:val="28"/>
    </w:rPr>
  </w:style>
  <w:style w:type="character" w:customStyle="1" w:styleId="30">
    <w:name w:val="Заголовок 3 Знак"/>
    <w:link w:val="3"/>
    <w:uiPriority w:val="9"/>
    <w:semiHidden/>
    <w:locked/>
    <w:rPr>
      <w:rFonts w:ascii="Cambria" w:hAnsi="Cambria" w:cs="Times New Roman"/>
      <w:b/>
      <w:bCs/>
      <w:sz w:val="26"/>
      <w:szCs w:val="26"/>
    </w:rPr>
  </w:style>
  <w:style w:type="character" w:customStyle="1" w:styleId="70">
    <w:name w:val="Заголовок 7 Знак"/>
    <w:link w:val="7"/>
    <w:uiPriority w:val="9"/>
    <w:semiHidden/>
    <w:locked/>
    <w:rPr>
      <w:rFonts w:ascii="Calibri" w:hAnsi="Calibri" w:cs="Times New Roman"/>
      <w:sz w:val="24"/>
      <w:szCs w:val="24"/>
    </w:rPr>
  </w:style>
  <w:style w:type="paragraph" w:styleId="a3">
    <w:name w:val="Balloon Text"/>
    <w:basedOn w:val="a"/>
    <w:link w:val="a4"/>
    <w:uiPriority w:val="99"/>
    <w:semiHidden/>
    <w:rsid w:val="00BA7984"/>
    <w:rPr>
      <w:rFonts w:ascii="Tahoma" w:hAnsi="Tahoma" w:cs="Tahoma"/>
      <w:sz w:val="16"/>
      <w:szCs w:val="16"/>
    </w:rPr>
  </w:style>
  <w:style w:type="character" w:customStyle="1" w:styleId="a4">
    <w:name w:val="Текст выноски Знак"/>
    <w:link w:val="a3"/>
    <w:uiPriority w:val="99"/>
    <w:semiHidden/>
    <w:locked/>
    <w:rPr>
      <w:rFonts w:ascii="Tahoma" w:hAnsi="Tahoma" w:cs="Tahoma"/>
      <w:sz w:val="16"/>
      <w:szCs w:val="16"/>
    </w:rPr>
  </w:style>
  <w:style w:type="paragraph" w:styleId="21">
    <w:name w:val="Body Text Indent 2"/>
    <w:basedOn w:val="a"/>
    <w:link w:val="22"/>
    <w:uiPriority w:val="99"/>
    <w:pPr>
      <w:ind w:firstLine="851"/>
      <w:jc w:val="both"/>
    </w:pPr>
    <w:rPr>
      <w:sz w:val="26"/>
      <w:szCs w:val="26"/>
    </w:rPr>
  </w:style>
  <w:style w:type="character" w:customStyle="1" w:styleId="22">
    <w:name w:val="Основной текст с отступом 2 Знак"/>
    <w:link w:val="21"/>
    <w:uiPriority w:val="99"/>
    <w:semiHidden/>
    <w:locked/>
    <w:rPr>
      <w:rFonts w:cs="Times New Roman"/>
      <w:sz w:val="20"/>
      <w:szCs w:val="20"/>
    </w:rPr>
  </w:style>
  <w:style w:type="paragraph" w:styleId="31">
    <w:name w:val="Body Text Indent 3"/>
    <w:basedOn w:val="a"/>
    <w:link w:val="32"/>
    <w:uiPriority w:val="99"/>
    <w:pPr>
      <w:ind w:firstLine="851"/>
    </w:pPr>
  </w:style>
  <w:style w:type="character" w:customStyle="1" w:styleId="32">
    <w:name w:val="Основной текст с отступом 3 Знак"/>
    <w:link w:val="31"/>
    <w:uiPriority w:val="99"/>
    <w:semiHidden/>
    <w:locked/>
    <w:rPr>
      <w:rFonts w:cs="Times New Roman"/>
      <w:sz w:val="16"/>
      <w:szCs w:val="16"/>
    </w:rPr>
  </w:style>
  <w:style w:type="paragraph" w:styleId="a5">
    <w:name w:val="Body Text Indent"/>
    <w:basedOn w:val="a"/>
    <w:link w:val="a6"/>
    <w:uiPriority w:val="99"/>
    <w:pPr>
      <w:ind w:right="-432" w:firstLine="851"/>
      <w:jc w:val="both"/>
    </w:pPr>
    <w:rPr>
      <w:sz w:val="24"/>
      <w:szCs w:val="24"/>
    </w:rPr>
  </w:style>
  <w:style w:type="character" w:customStyle="1" w:styleId="a6">
    <w:name w:val="Основной текст с отступом Знак"/>
    <w:link w:val="a5"/>
    <w:uiPriority w:val="99"/>
    <w:locked/>
    <w:rPr>
      <w:rFonts w:cs="Times New Roman"/>
      <w:sz w:val="20"/>
      <w:szCs w:val="20"/>
    </w:rPr>
  </w:style>
  <w:style w:type="paragraph" w:styleId="23">
    <w:name w:val="List 2"/>
    <w:basedOn w:val="a"/>
    <w:uiPriority w:val="99"/>
    <w:rsid w:val="00DA5570"/>
    <w:pPr>
      <w:ind w:left="566" w:hanging="283"/>
    </w:pPr>
  </w:style>
  <w:style w:type="table" w:styleId="a7">
    <w:name w:val="Table Grid"/>
    <w:basedOn w:val="a1"/>
    <w:uiPriority w:val="59"/>
    <w:rsid w:val="007041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Текст (справка)"/>
    <w:basedOn w:val="a"/>
    <w:next w:val="a"/>
    <w:uiPriority w:val="99"/>
    <w:rsid w:val="00391912"/>
    <w:pPr>
      <w:autoSpaceDE w:val="0"/>
      <w:autoSpaceDN w:val="0"/>
      <w:adjustRightInd w:val="0"/>
      <w:ind w:left="170" w:right="170"/>
    </w:pPr>
    <w:rPr>
      <w:sz w:val="18"/>
      <w:szCs w:val="18"/>
    </w:rPr>
  </w:style>
  <w:style w:type="paragraph" w:customStyle="1" w:styleId="a9">
    <w:name w:val="Знак Знак Знак Знак Знак Знак Знак"/>
    <w:basedOn w:val="a"/>
    <w:uiPriority w:val="99"/>
    <w:rsid w:val="00FA2EE9"/>
    <w:rPr>
      <w:rFonts w:ascii="Verdana" w:hAnsi="Verdana" w:cs="Verdana"/>
      <w:sz w:val="24"/>
      <w:szCs w:val="24"/>
      <w:lang w:eastAsia="en-US"/>
    </w:rPr>
  </w:style>
  <w:style w:type="paragraph" w:customStyle="1" w:styleId="aa">
    <w:name w:val="Прижатый влево"/>
    <w:basedOn w:val="a"/>
    <w:next w:val="a"/>
    <w:uiPriority w:val="99"/>
    <w:rsid w:val="00FA2EE9"/>
    <w:pPr>
      <w:autoSpaceDE w:val="0"/>
      <w:autoSpaceDN w:val="0"/>
      <w:adjustRightInd w:val="0"/>
    </w:pPr>
    <w:rPr>
      <w:sz w:val="22"/>
      <w:szCs w:val="22"/>
    </w:rPr>
  </w:style>
  <w:style w:type="character" w:styleId="ab">
    <w:name w:val="Hyperlink"/>
    <w:uiPriority w:val="99"/>
    <w:rsid w:val="00AD68F2"/>
    <w:rPr>
      <w:rFonts w:cs="Times New Roman"/>
      <w:color w:val="0000FF"/>
      <w:u w:val="single"/>
    </w:rPr>
  </w:style>
  <w:style w:type="paragraph" w:styleId="33">
    <w:name w:val="Body Text 3"/>
    <w:basedOn w:val="a"/>
    <w:link w:val="34"/>
    <w:rsid w:val="0058779A"/>
    <w:pPr>
      <w:spacing w:after="120"/>
    </w:pPr>
    <w:rPr>
      <w:sz w:val="16"/>
      <w:szCs w:val="16"/>
    </w:rPr>
  </w:style>
  <w:style w:type="character" w:customStyle="1" w:styleId="34">
    <w:name w:val="Основной текст 3 Знак"/>
    <w:link w:val="33"/>
    <w:uiPriority w:val="99"/>
    <w:semiHidden/>
    <w:locked/>
    <w:rPr>
      <w:rFonts w:cs="Times New Roman"/>
      <w:sz w:val="16"/>
      <w:szCs w:val="16"/>
    </w:rPr>
  </w:style>
  <w:style w:type="paragraph" w:styleId="ac">
    <w:name w:val="Body Text"/>
    <w:basedOn w:val="a"/>
    <w:link w:val="ad"/>
    <w:uiPriority w:val="99"/>
    <w:rsid w:val="00013B3C"/>
    <w:pPr>
      <w:spacing w:after="120"/>
    </w:pPr>
  </w:style>
  <w:style w:type="character" w:customStyle="1" w:styleId="ad">
    <w:name w:val="Основной текст Знак"/>
    <w:link w:val="ac"/>
    <w:uiPriority w:val="99"/>
    <w:semiHidden/>
    <w:locked/>
    <w:rPr>
      <w:rFonts w:cs="Times New Roman"/>
      <w:sz w:val="20"/>
      <w:szCs w:val="20"/>
    </w:rPr>
  </w:style>
  <w:style w:type="paragraph" w:styleId="24">
    <w:name w:val="Body Text 2"/>
    <w:basedOn w:val="a"/>
    <w:link w:val="25"/>
    <w:uiPriority w:val="99"/>
    <w:rsid w:val="00013B3C"/>
    <w:pPr>
      <w:spacing w:after="120" w:line="480" w:lineRule="auto"/>
    </w:pPr>
  </w:style>
  <w:style w:type="character" w:customStyle="1" w:styleId="25">
    <w:name w:val="Основной текст 2 Знак"/>
    <w:link w:val="24"/>
    <w:uiPriority w:val="99"/>
    <w:semiHidden/>
    <w:locked/>
    <w:rPr>
      <w:rFonts w:cs="Times New Roman"/>
      <w:sz w:val="20"/>
      <w:szCs w:val="20"/>
    </w:rPr>
  </w:style>
  <w:style w:type="paragraph" w:styleId="ae">
    <w:name w:val="header"/>
    <w:basedOn w:val="a"/>
    <w:link w:val="af"/>
    <w:rsid w:val="00013B3C"/>
    <w:pPr>
      <w:tabs>
        <w:tab w:val="center" w:pos="4677"/>
        <w:tab w:val="right" w:pos="9355"/>
      </w:tabs>
      <w:autoSpaceDE w:val="0"/>
      <w:autoSpaceDN w:val="0"/>
    </w:pPr>
    <w:rPr>
      <w:sz w:val="24"/>
      <w:szCs w:val="24"/>
    </w:rPr>
  </w:style>
  <w:style w:type="character" w:customStyle="1" w:styleId="af">
    <w:name w:val="Верхний колонтитул Знак"/>
    <w:link w:val="ae"/>
    <w:locked/>
    <w:rPr>
      <w:rFonts w:cs="Times New Roman"/>
      <w:sz w:val="20"/>
      <w:szCs w:val="20"/>
    </w:rPr>
  </w:style>
  <w:style w:type="paragraph" w:styleId="af0">
    <w:name w:val="List Paragraph"/>
    <w:basedOn w:val="a"/>
    <w:uiPriority w:val="34"/>
    <w:qFormat/>
    <w:rsid w:val="00291FDE"/>
    <w:pPr>
      <w:ind w:left="708"/>
    </w:pPr>
  </w:style>
  <w:style w:type="paragraph" w:customStyle="1" w:styleId="ConsPlusNormal">
    <w:name w:val="ConsPlusNormal"/>
    <w:rsid w:val="00AF67B6"/>
    <w:pPr>
      <w:autoSpaceDE w:val="0"/>
      <w:autoSpaceDN w:val="0"/>
      <w:adjustRightInd w:val="0"/>
      <w:ind w:firstLine="720"/>
    </w:pPr>
    <w:rPr>
      <w:rFonts w:ascii="Arial" w:hAnsi="Arial" w:cs="Arial"/>
    </w:rPr>
  </w:style>
  <w:style w:type="paragraph" w:styleId="HTML">
    <w:name w:val="HTML Preformatted"/>
    <w:basedOn w:val="a"/>
    <w:link w:val="HTML0"/>
    <w:uiPriority w:val="99"/>
    <w:semiHidden/>
    <w:unhideWhenUsed/>
    <w:rsid w:val="00271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rPr>
  </w:style>
  <w:style w:type="character" w:customStyle="1" w:styleId="HTML0">
    <w:name w:val="Стандартный HTML Знак"/>
    <w:link w:val="HTML"/>
    <w:uiPriority w:val="99"/>
    <w:semiHidden/>
    <w:locked/>
    <w:rsid w:val="002716D9"/>
    <w:rPr>
      <w:rFonts w:ascii="Courier New" w:hAnsi="Courier New" w:cs="Courier New"/>
    </w:rPr>
  </w:style>
  <w:style w:type="character" w:styleId="af1">
    <w:name w:val="Strong"/>
    <w:uiPriority w:val="22"/>
    <w:qFormat/>
    <w:rsid w:val="005F735B"/>
    <w:rPr>
      <w:b/>
      <w:bCs/>
    </w:rPr>
  </w:style>
  <w:style w:type="paragraph" w:customStyle="1" w:styleId="Iniiaiieoaeno">
    <w:name w:val="Iniiaiie oaeno"/>
    <w:basedOn w:val="a"/>
    <w:rsid w:val="00844C33"/>
    <w:pPr>
      <w:jc w:val="both"/>
    </w:pPr>
    <w:rPr>
      <w:rFonts w:ascii="Peterburg" w:hAnsi="Peterburg"/>
    </w:rPr>
  </w:style>
  <w:style w:type="character" w:customStyle="1" w:styleId="40">
    <w:name w:val="Заголовок 4 Знак"/>
    <w:link w:val="4"/>
    <w:uiPriority w:val="9"/>
    <w:rsid w:val="008B0D08"/>
    <w:rPr>
      <w:rFonts w:ascii="Calibri" w:eastAsia="Times New Roman" w:hAnsi="Calibri" w:cs="Times New Roman"/>
      <w:b/>
      <w:bCs/>
      <w:sz w:val="28"/>
      <w:szCs w:val="28"/>
    </w:rPr>
  </w:style>
  <w:style w:type="paragraph" w:customStyle="1" w:styleId="af2">
    <w:name w:val="Знак Знак"/>
    <w:basedOn w:val="a"/>
    <w:rsid w:val="00C70E7F"/>
    <w:rPr>
      <w:rFonts w:ascii="Verdana" w:hAnsi="Verdana" w:cs="Verdana"/>
      <w:lang w:val="en-US" w:eastAsia="en-US"/>
    </w:rPr>
  </w:style>
  <w:style w:type="paragraph" w:customStyle="1" w:styleId="ConsNonformat">
    <w:name w:val="ConsNonformat"/>
    <w:rsid w:val="004565B3"/>
    <w:pPr>
      <w:widowControl w:val="0"/>
      <w:autoSpaceDE w:val="0"/>
      <w:autoSpaceDN w:val="0"/>
      <w:adjustRightInd w:val="0"/>
    </w:pPr>
    <w:rPr>
      <w:rFonts w:ascii="Courier New" w:hAnsi="Courier New" w:cs="Courier New"/>
    </w:rPr>
  </w:style>
  <w:style w:type="paragraph" w:customStyle="1" w:styleId="26">
    <w:name w:val="Знак Знак2"/>
    <w:basedOn w:val="a"/>
    <w:rsid w:val="009D1BEF"/>
    <w:pPr>
      <w:spacing w:after="160" w:line="240" w:lineRule="exact"/>
    </w:pPr>
    <w:rPr>
      <w:rFonts w:ascii="Verdana" w:hAnsi="Verdana" w:cs="Verdana"/>
      <w:lang w:val="en-US" w:eastAsia="en-US"/>
    </w:rPr>
  </w:style>
  <w:style w:type="paragraph" w:customStyle="1" w:styleId="11">
    <w:name w:val="Обычный1"/>
    <w:rsid w:val="00DC3B10"/>
    <w:pPr>
      <w:widowControl w:val="0"/>
      <w:spacing w:line="360" w:lineRule="auto"/>
      <w:ind w:firstLine="760"/>
      <w:jc w:val="both"/>
    </w:pPr>
    <w:rPr>
      <w:snapToGrid w:val="0"/>
      <w:sz w:val="24"/>
    </w:rPr>
  </w:style>
  <w:style w:type="paragraph" w:customStyle="1" w:styleId="ConsNormal">
    <w:name w:val="ConsNormal"/>
    <w:link w:val="ConsNormal0"/>
    <w:rsid w:val="00644809"/>
    <w:pPr>
      <w:widowControl w:val="0"/>
      <w:ind w:right="19772" w:firstLine="720"/>
    </w:pPr>
    <w:rPr>
      <w:rFonts w:ascii="Arial" w:hAnsi="Arial" w:cs="Arial"/>
    </w:rPr>
  </w:style>
  <w:style w:type="paragraph" w:customStyle="1" w:styleId="ConsPlusTitle">
    <w:name w:val="ConsPlusTitle"/>
    <w:rsid w:val="00644809"/>
    <w:pPr>
      <w:autoSpaceDE w:val="0"/>
      <w:autoSpaceDN w:val="0"/>
      <w:adjustRightInd w:val="0"/>
    </w:pPr>
    <w:rPr>
      <w:rFonts w:ascii="Arial" w:hAnsi="Arial" w:cs="Arial"/>
      <w:b/>
      <w:bCs/>
    </w:rPr>
  </w:style>
  <w:style w:type="character" w:customStyle="1" w:styleId="apple-converted-space">
    <w:name w:val="apple-converted-space"/>
    <w:basedOn w:val="a0"/>
    <w:rsid w:val="00A63E8D"/>
  </w:style>
  <w:style w:type="paragraph" w:customStyle="1" w:styleId="af3">
    <w:name w:val="Знак"/>
    <w:basedOn w:val="a"/>
    <w:rsid w:val="007757F8"/>
    <w:pPr>
      <w:spacing w:after="160" w:line="240" w:lineRule="exact"/>
    </w:pPr>
    <w:rPr>
      <w:rFonts w:ascii="Verdana" w:hAnsi="Verdana"/>
      <w:sz w:val="24"/>
      <w:szCs w:val="24"/>
      <w:lang w:val="en-US" w:eastAsia="en-US"/>
    </w:rPr>
  </w:style>
  <w:style w:type="character" w:customStyle="1" w:styleId="ConsNormal0">
    <w:name w:val="ConsNormal Знак"/>
    <w:link w:val="ConsNormal"/>
    <w:rsid w:val="004569CE"/>
    <w:rPr>
      <w:rFonts w:ascii="Arial" w:hAnsi="Arial" w:cs="Arial"/>
    </w:rPr>
  </w:style>
  <w:style w:type="paragraph" w:customStyle="1" w:styleId="af4">
    <w:name w:val="Знак"/>
    <w:basedOn w:val="a"/>
    <w:rsid w:val="005A4E37"/>
    <w:pPr>
      <w:spacing w:after="160" w:line="240" w:lineRule="exact"/>
    </w:pPr>
    <w:rPr>
      <w:rFonts w:ascii="Verdana" w:hAnsi="Verdana"/>
      <w:sz w:val="24"/>
      <w:szCs w:val="24"/>
      <w:lang w:val="en-US" w:eastAsia="en-US"/>
    </w:rPr>
  </w:style>
  <w:style w:type="paragraph" w:styleId="af5">
    <w:name w:val="footer"/>
    <w:basedOn w:val="a"/>
    <w:link w:val="af6"/>
    <w:uiPriority w:val="99"/>
    <w:unhideWhenUsed/>
    <w:rsid w:val="00D60732"/>
    <w:pPr>
      <w:tabs>
        <w:tab w:val="center" w:pos="4677"/>
        <w:tab w:val="right" w:pos="9355"/>
      </w:tabs>
    </w:pPr>
  </w:style>
  <w:style w:type="character" w:customStyle="1" w:styleId="af6">
    <w:name w:val="Нижний колонтитул Знак"/>
    <w:basedOn w:val="a0"/>
    <w:link w:val="af5"/>
    <w:uiPriority w:val="99"/>
    <w:rsid w:val="00D60732"/>
  </w:style>
  <w:style w:type="paragraph" w:customStyle="1" w:styleId="27">
    <w:name w:val="Знак2"/>
    <w:basedOn w:val="a"/>
    <w:rsid w:val="00953D7B"/>
    <w:pPr>
      <w:spacing w:after="160" w:line="240" w:lineRule="exact"/>
    </w:pPr>
    <w:rPr>
      <w:rFonts w:ascii="Verdana" w:hAnsi="Verdana"/>
      <w:sz w:val="24"/>
      <w:szCs w:val="24"/>
      <w:lang w:val="en-US" w:eastAsia="en-US"/>
    </w:rPr>
  </w:style>
  <w:style w:type="paragraph" w:customStyle="1" w:styleId="28">
    <w:name w:val="Знак2"/>
    <w:basedOn w:val="a"/>
    <w:rsid w:val="00491E7B"/>
    <w:pPr>
      <w:spacing w:after="160" w:line="240" w:lineRule="exact"/>
    </w:pPr>
    <w:rPr>
      <w:rFonts w:ascii="Verdana" w:hAnsi="Verdana"/>
      <w:sz w:val="24"/>
      <w:szCs w:val="24"/>
      <w:lang w:val="en-US" w:eastAsia="en-US"/>
    </w:rPr>
  </w:style>
  <w:style w:type="paragraph" w:customStyle="1" w:styleId="af7">
    <w:name w:val="Знак"/>
    <w:basedOn w:val="a"/>
    <w:rsid w:val="00E138C3"/>
    <w:pPr>
      <w:spacing w:after="160" w:line="240" w:lineRule="exact"/>
    </w:pPr>
    <w:rPr>
      <w:rFonts w:ascii="Verdana" w:hAnsi="Verdana"/>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46553">
      <w:bodyDiv w:val="1"/>
      <w:marLeft w:val="0"/>
      <w:marRight w:val="0"/>
      <w:marTop w:val="0"/>
      <w:marBottom w:val="0"/>
      <w:divBdr>
        <w:top w:val="none" w:sz="0" w:space="0" w:color="auto"/>
        <w:left w:val="none" w:sz="0" w:space="0" w:color="auto"/>
        <w:bottom w:val="none" w:sz="0" w:space="0" w:color="auto"/>
        <w:right w:val="none" w:sz="0" w:space="0" w:color="auto"/>
      </w:divBdr>
      <w:divsChild>
        <w:div w:id="949556809">
          <w:marLeft w:val="0"/>
          <w:marRight w:val="0"/>
          <w:marTop w:val="0"/>
          <w:marBottom w:val="0"/>
          <w:divBdr>
            <w:top w:val="none" w:sz="0" w:space="0" w:color="auto"/>
            <w:left w:val="none" w:sz="0" w:space="0" w:color="auto"/>
            <w:bottom w:val="none" w:sz="0" w:space="0" w:color="auto"/>
            <w:right w:val="none" w:sz="0" w:space="0" w:color="auto"/>
          </w:divBdr>
          <w:divsChild>
            <w:div w:id="179420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75084">
      <w:bodyDiv w:val="1"/>
      <w:marLeft w:val="0"/>
      <w:marRight w:val="0"/>
      <w:marTop w:val="0"/>
      <w:marBottom w:val="0"/>
      <w:divBdr>
        <w:top w:val="none" w:sz="0" w:space="0" w:color="auto"/>
        <w:left w:val="none" w:sz="0" w:space="0" w:color="auto"/>
        <w:bottom w:val="none" w:sz="0" w:space="0" w:color="auto"/>
        <w:right w:val="none" w:sz="0" w:space="0" w:color="auto"/>
      </w:divBdr>
    </w:div>
    <w:div w:id="1015616993">
      <w:bodyDiv w:val="1"/>
      <w:marLeft w:val="0"/>
      <w:marRight w:val="0"/>
      <w:marTop w:val="0"/>
      <w:marBottom w:val="0"/>
      <w:divBdr>
        <w:top w:val="none" w:sz="0" w:space="0" w:color="auto"/>
        <w:left w:val="none" w:sz="0" w:space="0" w:color="auto"/>
        <w:bottom w:val="none" w:sz="0" w:space="0" w:color="auto"/>
        <w:right w:val="none" w:sz="0" w:space="0" w:color="auto"/>
      </w:divBdr>
      <w:divsChild>
        <w:div w:id="2068530586">
          <w:marLeft w:val="0"/>
          <w:marRight w:val="0"/>
          <w:marTop w:val="0"/>
          <w:marBottom w:val="0"/>
          <w:divBdr>
            <w:top w:val="none" w:sz="0" w:space="0" w:color="auto"/>
            <w:left w:val="none" w:sz="0" w:space="0" w:color="auto"/>
            <w:bottom w:val="none" w:sz="0" w:space="0" w:color="auto"/>
            <w:right w:val="none" w:sz="0" w:space="0" w:color="auto"/>
          </w:divBdr>
          <w:divsChild>
            <w:div w:id="12474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55798">
      <w:marLeft w:val="0"/>
      <w:marRight w:val="0"/>
      <w:marTop w:val="0"/>
      <w:marBottom w:val="0"/>
      <w:divBdr>
        <w:top w:val="none" w:sz="0" w:space="0" w:color="auto"/>
        <w:left w:val="none" w:sz="0" w:space="0" w:color="auto"/>
        <w:bottom w:val="none" w:sz="0" w:space="0" w:color="auto"/>
        <w:right w:val="none" w:sz="0" w:space="0" w:color="auto"/>
      </w:divBdr>
    </w:div>
    <w:div w:id="1281455801">
      <w:marLeft w:val="0"/>
      <w:marRight w:val="0"/>
      <w:marTop w:val="0"/>
      <w:marBottom w:val="0"/>
      <w:divBdr>
        <w:top w:val="none" w:sz="0" w:space="0" w:color="auto"/>
        <w:left w:val="none" w:sz="0" w:space="0" w:color="auto"/>
        <w:bottom w:val="none" w:sz="0" w:space="0" w:color="auto"/>
        <w:right w:val="none" w:sz="0" w:space="0" w:color="auto"/>
      </w:divBdr>
      <w:divsChild>
        <w:div w:id="1281455800">
          <w:marLeft w:val="0"/>
          <w:marRight w:val="0"/>
          <w:marTop w:val="0"/>
          <w:marBottom w:val="0"/>
          <w:divBdr>
            <w:top w:val="none" w:sz="0" w:space="0" w:color="auto"/>
            <w:left w:val="none" w:sz="0" w:space="0" w:color="auto"/>
            <w:bottom w:val="none" w:sz="0" w:space="0" w:color="auto"/>
            <w:right w:val="none" w:sz="0" w:space="0" w:color="auto"/>
          </w:divBdr>
        </w:div>
      </w:divsChild>
    </w:div>
    <w:div w:id="1281455802">
      <w:marLeft w:val="0"/>
      <w:marRight w:val="0"/>
      <w:marTop w:val="0"/>
      <w:marBottom w:val="0"/>
      <w:divBdr>
        <w:top w:val="none" w:sz="0" w:space="0" w:color="auto"/>
        <w:left w:val="none" w:sz="0" w:space="0" w:color="auto"/>
        <w:bottom w:val="none" w:sz="0" w:space="0" w:color="auto"/>
        <w:right w:val="none" w:sz="0" w:space="0" w:color="auto"/>
      </w:divBdr>
      <w:divsChild>
        <w:div w:id="1281455799">
          <w:marLeft w:val="0"/>
          <w:marRight w:val="0"/>
          <w:marTop w:val="0"/>
          <w:marBottom w:val="0"/>
          <w:divBdr>
            <w:top w:val="none" w:sz="0" w:space="0" w:color="auto"/>
            <w:left w:val="none" w:sz="0" w:space="0" w:color="auto"/>
            <w:bottom w:val="none" w:sz="0" w:space="0" w:color="auto"/>
            <w:right w:val="none" w:sz="0" w:space="0" w:color="auto"/>
          </w:divBdr>
        </w:div>
      </w:divsChild>
    </w:div>
    <w:div w:id="1598515718">
      <w:bodyDiv w:val="1"/>
      <w:marLeft w:val="0"/>
      <w:marRight w:val="0"/>
      <w:marTop w:val="0"/>
      <w:marBottom w:val="0"/>
      <w:divBdr>
        <w:top w:val="none" w:sz="0" w:space="0" w:color="auto"/>
        <w:left w:val="none" w:sz="0" w:space="0" w:color="auto"/>
        <w:bottom w:val="none" w:sz="0" w:space="0" w:color="auto"/>
        <w:right w:val="none" w:sz="0" w:space="0" w:color="auto"/>
      </w:divBdr>
    </w:div>
    <w:div w:id="1794208069">
      <w:bodyDiv w:val="1"/>
      <w:marLeft w:val="0"/>
      <w:marRight w:val="0"/>
      <w:marTop w:val="0"/>
      <w:marBottom w:val="0"/>
      <w:divBdr>
        <w:top w:val="none" w:sz="0" w:space="0" w:color="auto"/>
        <w:left w:val="none" w:sz="0" w:space="0" w:color="auto"/>
        <w:bottom w:val="none" w:sz="0" w:space="0" w:color="auto"/>
        <w:right w:val="none" w:sz="0" w:space="0" w:color="auto"/>
      </w:divBdr>
      <w:divsChild>
        <w:div w:id="1121846558">
          <w:marLeft w:val="0"/>
          <w:marRight w:val="0"/>
          <w:marTop w:val="0"/>
          <w:marBottom w:val="0"/>
          <w:divBdr>
            <w:top w:val="none" w:sz="0" w:space="0" w:color="auto"/>
            <w:left w:val="none" w:sz="0" w:space="0" w:color="auto"/>
            <w:bottom w:val="none" w:sz="0" w:space="0" w:color="auto"/>
            <w:right w:val="none" w:sz="0" w:space="0" w:color="auto"/>
          </w:divBdr>
          <w:divsChild>
            <w:div w:id="83075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107607">
      <w:bodyDiv w:val="1"/>
      <w:marLeft w:val="0"/>
      <w:marRight w:val="0"/>
      <w:marTop w:val="0"/>
      <w:marBottom w:val="0"/>
      <w:divBdr>
        <w:top w:val="none" w:sz="0" w:space="0" w:color="auto"/>
        <w:left w:val="none" w:sz="0" w:space="0" w:color="auto"/>
        <w:bottom w:val="none" w:sz="0" w:space="0" w:color="auto"/>
        <w:right w:val="none" w:sz="0" w:space="0" w:color="auto"/>
      </w:divBdr>
      <w:divsChild>
        <w:div w:id="1562519281">
          <w:marLeft w:val="0"/>
          <w:marRight w:val="0"/>
          <w:marTop w:val="0"/>
          <w:marBottom w:val="0"/>
          <w:divBdr>
            <w:top w:val="none" w:sz="0" w:space="0" w:color="auto"/>
            <w:left w:val="none" w:sz="0" w:space="0" w:color="auto"/>
            <w:bottom w:val="none" w:sz="0" w:space="0" w:color="auto"/>
            <w:right w:val="none" w:sz="0" w:space="0" w:color="auto"/>
          </w:divBdr>
          <w:divsChild>
            <w:div w:id="146762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883889">
      <w:bodyDiv w:val="1"/>
      <w:marLeft w:val="0"/>
      <w:marRight w:val="0"/>
      <w:marTop w:val="0"/>
      <w:marBottom w:val="0"/>
      <w:divBdr>
        <w:top w:val="none" w:sz="0" w:space="0" w:color="auto"/>
        <w:left w:val="none" w:sz="0" w:space="0" w:color="auto"/>
        <w:bottom w:val="none" w:sz="0" w:space="0" w:color="auto"/>
        <w:right w:val="none" w:sz="0" w:space="0" w:color="auto"/>
      </w:divBdr>
      <w:divsChild>
        <w:div w:id="3683827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torgi.gov.ru"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5E0F1-FE72-4E50-8B2D-5E3FC0A21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14459</Words>
  <Characters>107360</Characters>
  <Application>Microsoft Office Word</Application>
  <DocSecurity>0</DocSecurity>
  <Lines>894</Lines>
  <Paragraphs>243</Paragraphs>
  <ScaleCrop>false</ScaleCrop>
  <HeadingPairs>
    <vt:vector size="2" baseType="variant">
      <vt:variant>
        <vt:lpstr>Название</vt:lpstr>
      </vt:variant>
      <vt:variant>
        <vt:i4>1</vt:i4>
      </vt:variant>
    </vt:vector>
  </HeadingPairs>
  <TitlesOfParts>
    <vt:vector size="1" baseType="lpstr">
      <vt:lpstr>Администрация Кольского района</vt:lpstr>
    </vt:vector>
  </TitlesOfParts>
  <Company>Pre-install</Company>
  <LinksUpToDate>false</LinksUpToDate>
  <CharactersWithSpaces>121576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Кольского района</dc:title>
  <dc:creator>Pre-install</dc:creator>
  <cp:lastModifiedBy>user</cp:lastModifiedBy>
  <cp:revision>2</cp:revision>
  <cp:lastPrinted>2019-03-12T11:34:00Z</cp:lastPrinted>
  <dcterms:created xsi:type="dcterms:W3CDTF">2019-03-12T11:35:00Z</dcterms:created>
  <dcterms:modified xsi:type="dcterms:W3CDTF">2019-03-12T11:35:00Z</dcterms:modified>
</cp:coreProperties>
</file>