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B7C3" w14:textId="77777777" w:rsidR="00A90A1F" w:rsidRDefault="00A90A1F" w:rsidP="00A90A1F">
      <w:pPr>
        <w:keepNext/>
        <w:tabs>
          <w:tab w:val="left" w:pos="2850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0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10"/>
          <w:szCs w:val="26"/>
          <w:lang w:eastAsia="ru-RU"/>
        </w:rPr>
        <w:drawing>
          <wp:inline distT="0" distB="0" distL="0" distR="0" wp14:anchorId="3FCB2119" wp14:editId="6EC19B77">
            <wp:extent cx="675640" cy="798195"/>
            <wp:effectExtent l="0" t="0" r="0" b="1905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96E5" w14:textId="77777777" w:rsidR="00A90A1F" w:rsidRDefault="00A90A1F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Мурманская область</w:t>
      </w:r>
    </w:p>
    <w:p w14:paraId="5FE6ADF9" w14:textId="77777777" w:rsidR="00A90A1F" w:rsidRDefault="00A90A1F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Кольского района</w:t>
      </w:r>
    </w:p>
    <w:p w14:paraId="2FAD210B" w14:textId="77777777" w:rsidR="00A90A1F" w:rsidRDefault="00A90A1F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D978F1" w14:textId="194A93BA" w:rsidR="00A90A1F" w:rsidRDefault="000A2117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</w:t>
      </w:r>
      <w:r w:rsidR="00A90A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 А Н О В Л Е Н И </w:t>
      </w:r>
      <w:r w:rsidR="00A90A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</w:p>
    <w:p w14:paraId="75017623" w14:textId="77777777" w:rsidR="00A90A1F" w:rsidRDefault="00A90A1F" w:rsidP="00A90A1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41E0C95" w14:textId="2A3053D3" w:rsidR="00A90A1F" w:rsidRPr="00D17764" w:rsidRDefault="00A90A1F" w:rsidP="00D17764">
      <w:pPr>
        <w:spacing w:after="0"/>
        <w:ind w:right="424" w:firstLine="709"/>
        <w:rPr>
          <w:rFonts w:ascii="Times New Roman" w:hAnsi="Times New Roman" w:cs="Times New Roman"/>
          <w:b/>
          <w:sz w:val="28"/>
          <w:szCs w:val="28"/>
        </w:rPr>
      </w:pPr>
      <w:r w:rsidRPr="00D1776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7450">
        <w:rPr>
          <w:rFonts w:ascii="Times New Roman" w:hAnsi="Times New Roman" w:cs="Times New Roman"/>
          <w:b/>
          <w:sz w:val="28"/>
          <w:szCs w:val="28"/>
        </w:rPr>
        <w:t xml:space="preserve">16.11.2020           </w:t>
      </w:r>
      <w:r w:rsidRPr="00D177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77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7764">
        <w:rPr>
          <w:rFonts w:ascii="Times New Roman" w:hAnsi="Times New Roman" w:cs="Times New Roman"/>
          <w:b/>
          <w:sz w:val="28"/>
          <w:szCs w:val="28"/>
        </w:rPr>
        <w:t xml:space="preserve">           г. Кола                                   № </w:t>
      </w:r>
      <w:r w:rsidR="00377450">
        <w:rPr>
          <w:rFonts w:ascii="Times New Roman" w:hAnsi="Times New Roman" w:cs="Times New Roman"/>
          <w:b/>
          <w:sz w:val="28"/>
          <w:szCs w:val="28"/>
        </w:rPr>
        <w:t>1283</w:t>
      </w:r>
    </w:p>
    <w:p w14:paraId="1FD59150" w14:textId="77777777" w:rsidR="00A90A1F" w:rsidRDefault="00A90A1F" w:rsidP="00A9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F0415" w14:textId="6B27BC30" w:rsidR="00871B07" w:rsidRPr="00082766" w:rsidRDefault="00871B07" w:rsidP="00951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51FBA"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проведения </w:t>
      </w:r>
      <w:r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инвентаризации и идентификации домашних северных оленей</w:t>
      </w:r>
      <w:r w:rsidR="00951FBA" w:rsidRPr="0008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оленеводческих хозяйств Кольского района</w:t>
      </w:r>
    </w:p>
    <w:p w14:paraId="7CAC94A8" w14:textId="77777777" w:rsidR="00871B07" w:rsidRPr="00082766" w:rsidRDefault="00871B07" w:rsidP="00871B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CFFB21" w14:textId="77777777" w:rsidR="00871B07" w:rsidRPr="00082766" w:rsidRDefault="00871B07" w:rsidP="00871B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E6CBB" w14:textId="2403EB40" w:rsidR="00951FBA" w:rsidRPr="00082766" w:rsidRDefault="00871B07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реализации Закона Мурманской области от 14.01.2003 </w:t>
      </w:r>
      <w:r w:rsidR="00D17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D17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380-01-ЗМО </w:t>
      </w:r>
      <w:r w:rsidR="00951FBA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D17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северном оленеводстве Мурманской области</w:t>
      </w:r>
      <w:r w:rsidR="00951FBA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администрация </w:t>
      </w:r>
      <w:proofErr w:type="gramStart"/>
      <w:r w:rsidRPr="0008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08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т а н о в л я е т</w:t>
      </w:r>
      <w:r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B8AA6C" w14:textId="77777777" w:rsidR="006D61D4" w:rsidRDefault="006D61D4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C9006E" w14:textId="257BC029" w:rsidR="00951FBA" w:rsidRPr="00082766" w:rsidRDefault="00871B07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Утвердить </w:t>
      </w:r>
      <w:r w:rsidR="006B5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прилагаемое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 о комиссии по учету поголовья домашних северных оленей.</w:t>
      </w:r>
    </w:p>
    <w:p w14:paraId="42D1CDBC" w14:textId="7960DBB3" w:rsidR="00951FBA" w:rsidRPr="00082766" w:rsidRDefault="00871B07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Утвердить </w:t>
      </w:r>
      <w:r w:rsidR="006B5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прилагаемое</w:t>
      </w:r>
      <w:r w:rsidR="006B5D53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</w:t>
      </w:r>
      <w:r w:rsidR="00951FBA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регистрации клейм и бирок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домашних северных олен</w:t>
      </w:r>
      <w:r w:rsidR="00082766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316DE44" w14:textId="09747F52" w:rsidR="00951FBA" w:rsidRPr="00082766" w:rsidRDefault="00951FBA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6B5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ать утратившим силу </w:t>
      </w:r>
      <w:r w:rsidRPr="00082766">
        <w:rPr>
          <w:rFonts w:ascii="Times New Roman" w:hAnsi="Times New Roman" w:cs="Times New Roman"/>
          <w:sz w:val="28"/>
          <w:szCs w:val="28"/>
        </w:rPr>
        <w:t>постановлени</w:t>
      </w:r>
      <w:r w:rsidR="00082766" w:rsidRPr="00082766">
        <w:rPr>
          <w:rFonts w:ascii="Times New Roman" w:hAnsi="Times New Roman" w:cs="Times New Roman"/>
          <w:sz w:val="28"/>
          <w:szCs w:val="28"/>
        </w:rPr>
        <w:t>е</w:t>
      </w:r>
      <w:r w:rsidRPr="000827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82766">
        <w:rPr>
          <w:rFonts w:ascii="Times New Roman" w:hAnsi="Times New Roman" w:cs="Times New Roman"/>
          <w:sz w:val="28"/>
          <w:szCs w:val="28"/>
        </w:rPr>
        <w:t>Кольского</w:t>
      </w:r>
      <w:proofErr w:type="gramEnd"/>
      <w:r w:rsidRPr="00082766">
        <w:rPr>
          <w:rFonts w:ascii="Times New Roman" w:hAnsi="Times New Roman" w:cs="Times New Roman"/>
          <w:sz w:val="28"/>
          <w:szCs w:val="28"/>
        </w:rPr>
        <w:t xml:space="preserve"> района от 17.04.2018 № 388 «Об инвентаризации и идентификации домашних северных оленей»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4F2AF2F" w14:textId="721D46BE" w:rsidR="00951FBA" w:rsidRPr="00082766" w:rsidRDefault="00951FBA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опубликования 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органов местного самоуправления муниципального образования Кольский район в сети </w:t>
      </w:r>
      <w:r w:rsidR="00082766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82766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91386" w14:textId="0F6592B5" w:rsidR="00871B07" w:rsidRPr="00082766" w:rsidRDefault="00951FBA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Кольского района Богданова И.А.</w:t>
      </w:r>
    </w:p>
    <w:p w14:paraId="48DEE1BB" w14:textId="77777777" w:rsidR="00871B07" w:rsidRPr="00082766" w:rsidRDefault="00871B07" w:rsidP="0095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6ABE9" w14:textId="77777777" w:rsidR="00871B07" w:rsidRPr="00082766" w:rsidRDefault="00871B07" w:rsidP="0095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DCF7B" w14:textId="77777777" w:rsidR="00871B07" w:rsidRPr="00082766" w:rsidRDefault="00871B07" w:rsidP="0095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2446D" w14:textId="585C3CB5" w:rsidR="00871B07" w:rsidRPr="00082766" w:rsidRDefault="009C35C8" w:rsidP="00871B07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И.А. Богданов</w:t>
      </w:r>
    </w:p>
    <w:p w14:paraId="63C16150" w14:textId="77777777" w:rsidR="00A90A1F" w:rsidRPr="00082766" w:rsidRDefault="00A90A1F" w:rsidP="00A9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4F3F7" w14:textId="15F9BC36" w:rsidR="006352BF" w:rsidRPr="00082766" w:rsidRDefault="006352BF" w:rsidP="00A90A1F"/>
    <w:p w14:paraId="1DB338A9" w14:textId="77777777" w:rsidR="00D17764" w:rsidRDefault="00D17764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7764" w:rsidSect="00D34448">
          <w:headerReference w:type="default" r:id="rId9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14:paraId="7E0F8A60" w14:textId="6F68AC9F" w:rsidR="007A5CCA" w:rsidRPr="00082766" w:rsidRDefault="006B5D53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353C85D4" w14:textId="18279620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B5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14:paraId="6DE6E0B7" w14:textId="77777777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14:paraId="4D47D05B" w14:textId="0DF281B1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7450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16.11.2020</w:t>
      </w: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377450">
        <w:rPr>
          <w:rFonts w:ascii="Times New Roman" w:eastAsia="Times New Roman" w:hAnsi="Times New Roman" w:cs="Times New Roman"/>
          <w:sz w:val="24"/>
          <w:szCs w:val="24"/>
          <w:lang w:eastAsia="ru-RU"/>
        </w:rPr>
        <w:t>1283</w:t>
      </w:r>
    </w:p>
    <w:p w14:paraId="571100E8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CB9EB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54CF3" w14:textId="77777777" w:rsidR="007A5CCA" w:rsidRPr="00082766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 КОМИССИИ </w:t>
      </w:r>
    </w:p>
    <w:p w14:paraId="35760BA7" w14:textId="77777777" w:rsidR="007A5CCA" w:rsidRPr="00082766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УЧЕТУ ПОГОЛОВЬЯ ДОМАШНИХ СЕВЕРНЫХ ОЛЕНЕЙ</w:t>
      </w:r>
    </w:p>
    <w:p w14:paraId="0CA9C56F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39D8DE" w14:textId="77777777" w:rsidR="00A577F3" w:rsidRPr="00082766" w:rsidRDefault="00A577F3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определяет порядок учета поголовья домашних северных оленей.</w:t>
      </w:r>
    </w:p>
    <w:p w14:paraId="32EFF0B0" w14:textId="0D90B08D" w:rsidR="00A577F3" w:rsidRPr="00082766" w:rsidRDefault="00A577F3" w:rsidP="00A577F3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настоящем положении используются термины и понятия, установленные </w:t>
      </w:r>
      <w:r w:rsidRPr="000827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Законом Мурманской области от 14.01.2003 № 380-01-ЗМО «О северном оленеводстве Мурманской области». </w:t>
      </w:r>
    </w:p>
    <w:p w14:paraId="24D8C13C" w14:textId="4D2EC36D" w:rsidR="00A577F3" w:rsidRPr="00082766" w:rsidRDefault="007A5CCA" w:rsidP="00A577F3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по учету поголовья домашних северных оленей (далее - комиссия) создается с целью проведения инвентаризации поголовья домашних северных оленей (далее – олени)</w:t>
      </w:r>
      <w:r w:rsidR="00FA713B" w:rsidRPr="00082766">
        <w:rPr>
          <w:rFonts w:ascii="Times New Roman" w:hAnsi="Times New Roman" w:cs="Times New Roman"/>
          <w:sz w:val="26"/>
          <w:szCs w:val="26"/>
        </w:rPr>
        <w:t xml:space="preserve">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оленеводческих хозяйств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выпас которы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осуществляется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муниципального образования Кольский район.</w:t>
      </w:r>
    </w:p>
    <w:p w14:paraId="147311B2" w14:textId="24C26376" w:rsidR="009D70FF" w:rsidRPr="00082766" w:rsidRDefault="009D70FF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Инвентаризаци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оленей о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рганизу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ется при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регистрации </w:t>
      </w:r>
      <w:r w:rsidR="00E927B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образцов клейм или бирок оленей </w:t>
      </w:r>
      <w:r w:rsidR="00815C4C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органе местного самоуправления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0852294" w14:textId="5319848F" w:rsidR="007A5CCA" w:rsidRPr="00082766" w:rsidRDefault="007A5CCA" w:rsidP="00815C4C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комиссии </w:t>
      </w:r>
      <w:r w:rsidR="003E5CB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формируется индивидуально для каждого случая и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утверждается распоряжением администрации Кольского района. </w:t>
      </w:r>
      <w:r w:rsidR="00815C4C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состав комиссии</w:t>
      </w:r>
      <w:r w:rsidR="00815C4C" w:rsidRPr="00082766">
        <w:rPr>
          <w:rFonts w:ascii="Times New Roman" w:hAnsi="Times New Roman" w:cs="Times New Roman"/>
          <w:sz w:val="26"/>
          <w:szCs w:val="26"/>
        </w:rPr>
        <w:t xml:space="preserve"> включаются представители общественных объединений коренных малочисленных народов Севера и этнических общностей Кольского района, государственной ветеринарной службы, сотрудники администрации Кольского района.</w:t>
      </w:r>
    </w:p>
    <w:p w14:paraId="2E8C516C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осуществляет инвентаризацию поголовья оленей на основании письменного заявления, поступившего от оленеводческого хозяйства в адрес Главы администрации Кольского района, не позднее 14 рабочих дней до даты предполагаемой инвентаризации поголовья оленей.</w:t>
      </w:r>
    </w:p>
    <w:p w14:paraId="1BE5DC39" w14:textId="7F245B7E" w:rsidR="0017778E" w:rsidRPr="00082766" w:rsidRDefault="007A5CCA" w:rsidP="0017778E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заявлении указываются сведения об оленеводческом хозяйстве (полное наименование юридического лица / ФИО </w:t>
      </w:r>
      <w:bookmarkStart w:id="0" w:name="_Hlk54878378"/>
      <w:r w:rsidR="00460F98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индивидуального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предпринимателя</w:t>
      </w:r>
      <w:bookmarkEnd w:id="0"/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главы крестьянско-фермерского хозяйства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 дата государственной регистрации юридического лица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460F98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индивидуального предпринимателя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главы крестьянско-ферме</w:t>
      </w:r>
      <w:r w:rsidR="00D177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хозяйства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="000C2D3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контактные данные; время и место проведения учета оленей</w:t>
      </w:r>
      <w:r w:rsidR="000C2D3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подписывается уполномоченным лицом оленеводческого хозяйства и скрепляется печатью (при наличии).</w:t>
      </w:r>
    </w:p>
    <w:p w14:paraId="0EE377C2" w14:textId="26B3821E" w:rsidR="00815C4C" w:rsidRPr="00082766" w:rsidRDefault="000C2D35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заявлению прилага</w:t>
      </w:r>
      <w:r w:rsidR="006B5D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</w:t>
      </w:r>
      <w:r w:rsidR="00815C4C" w:rsidRPr="00082766">
        <w:rPr>
          <w:rFonts w:ascii="Times New Roman" w:hAnsi="Times New Roman" w:cs="Times New Roman"/>
          <w:sz w:val="26"/>
          <w:szCs w:val="26"/>
        </w:rPr>
        <w:t>:</w:t>
      </w:r>
    </w:p>
    <w:p w14:paraId="0E2C441C" w14:textId="5CA633E8" w:rsidR="00815C4C" w:rsidRPr="00082766" w:rsidRDefault="00815C4C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заверенная </w:t>
      </w:r>
      <w:r w:rsidR="000C2D3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документа, подтверждающего право пользования земельным участком, на котором осуществляется выпас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F041F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оленей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81C64EA" w14:textId="3AD728E3" w:rsidR="007A5CCA" w:rsidRPr="00082766" w:rsidRDefault="00815C4C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заверенная копия муниципального правового акта о регистрации клейм или бирок оленей оленеводческого хозяйства, обратившегося 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инвентаризации. 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случае регистрации образцов клейм или бирок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администрацией Кольского района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предоставление 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правого акта не 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требуется</w:t>
      </w:r>
      <w:r w:rsidR="008F041F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0B43B5F" w14:textId="081B4BCE" w:rsidR="00E565E4" w:rsidRPr="00082766" w:rsidRDefault="00E565E4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Основанием для отказа в </w:t>
      </w:r>
      <w:r w:rsidR="00D060D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проведении инвентаризации оленей 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вляется непредставление документов, предусмотренных настоящим положением, и (или) несоответствие представленных документов по форме или по содержанию требованиям, установленным настоящим положением.</w:t>
      </w:r>
    </w:p>
    <w:p w14:paraId="54584630" w14:textId="443C1433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Оленеводческое хозяйство обеспечивает выезд комиссии до места 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нахождения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поголовья оленей, где осуществляется инвентаризация, и обратно.</w:t>
      </w:r>
    </w:p>
    <w:p w14:paraId="59898FD4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инвентаризации в течение трех рабочих дней составляется а</w:t>
      </w:r>
      <w:proofErr w:type="gramStart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 в дв</w:t>
      </w:r>
      <w:proofErr w:type="gramEnd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ух экземплярах. Акт содержит информацию о времени и месте проведения учета оленей, составе лиц, принимавших участие в инвентаризации, количестве подсчитанных оленей. При необходимости в акте отражаются недостатки в организации работы, связанной с учетом оленей, выявленные в ходе инвентаризации, предложения по их устранению. </w:t>
      </w:r>
    </w:p>
    <w:p w14:paraId="0D5FA38B" w14:textId="38FB44B2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составленный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E5CB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двух экземплярах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E5CB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подписывается членами комиссии и уполномоченным лицом оленеводческого хозяйства, принимавшими участие в инвентаризации поголовья. Один экземпляр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акта 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ется в</w:t>
      </w:r>
      <w:r w:rsidR="007D365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7D365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экономического развития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Кольского района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второй передается оленеводческому хозяйству. При необходимости копия акта направляется в уполномоченный исполнительный орган государственной власти Мурманской области.</w:t>
      </w:r>
    </w:p>
    <w:p w14:paraId="6D97B7D1" w14:textId="77777777" w:rsidR="0017778E" w:rsidRPr="00082766" w:rsidRDefault="0017778E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159333" w14:textId="0EBCCAFF" w:rsidR="0017778E" w:rsidRPr="00082766" w:rsidRDefault="0017778E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9ADF24" w14:textId="48648818" w:rsidR="0017778E" w:rsidRPr="00082766" w:rsidRDefault="0017778E" w:rsidP="0017778E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</w:p>
    <w:p w14:paraId="2911B1B6" w14:textId="1A91F0F8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D60B8B" w14:textId="0D85CF35" w:rsidR="00E565E4" w:rsidRPr="00082766" w:rsidRDefault="00E565E4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0077F1" w14:textId="77777777" w:rsidR="000964BB" w:rsidRPr="00082766" w:rsidRDefault="000964BB" w:rsidP="007A5CCA">
      <w:pPr>
        <w:tabs>
          <w:tab w:val="left" w:pos="709"/>
          <w:tab w:val="left" w:pos="935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88C35" w14:textId="77777777" w:rsidR="00D17764" w:rsidRDefault="00D17764" w:rsidP="006B5D53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7764" w:rsidSect="00D17764">
          <w:headerReference w:type="default" r:id="rId10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53FC005E" w14:textId="30D6F818" w:rsidR="006B5D53" w:rsidRPr="00082766" w:rsidRDefault="006B5D53" w:rsidP="006B5D53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05A7039F" w14:textId="77777777" w:rsidR="006B5D53" w:rsidRPr="00082766" w:rsidRDefault="006B5D53" w:rsidP="006B5D53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14:paraId="12ABF8CB" w14:textId="77777777" w:rsidR="007A5CCA" w:rsidRPr="00082766" w:rsidRDefault="007A5CCA" w:rsidP="007A5CC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14:paraId="23D019E1" w14:textId="77777777" w:rsidR="00F60A0F" w:rsidRPr="00082766" w:rsidRDefault="00F60A0F" w:rsidP="00F60A0F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16.11.2020</w:t>
      </w: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1283</w:t>
      </w:r>
    </w:p>
    <w:p w14:paraId="6A742F47" w14:textId="59621BC4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0646A517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82537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AE189" w14:textId="77777777" w:rsidR="00A9439D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07F8A239" w14:textId="7E79386A" w:rsidR="007A5CCA" w:rsidRPr="00082766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D37626"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РЕГИСТРАЦИИ КЛЕЙМ И БИРОК </w:t>
      </w: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ДОМАШНИХ СЕВЕРНЫХ ОЛЕН</w:t>
      </w:r>
      <w:r w:rsidR="00D37626"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</w:p>
    <w:p w14:paraId="6874261E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F339BF" w14:textId="751A4C72" w:rsidR="007D3654" w:rsidRPr="00082766" w:rsidRDefault="007D3654" w:rsidP="007D3654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определяет порядок регистрации клейм и бирок домашних северных оленей.</w:t>
      </w:r>
    </w:p>
    <w:p w14:paraId="4DFB1859" w14:textId="77777777" w:rsidR="007D3654" w:rsidRPr="00082766" w:rsidRDefault="007D3654" w:rsidP="007D3654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настоящем положении используются термины и понятия, установленные </w:t>
      </w:r>
      <w:r w:rsidRPr="000827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Законом Мурманской области от 14.01.2003 № 380-01-ЗМО «О северном оленеводстве Мурманской области». </w:t>
      </w:r>
    </w:p>
    <w:p w14:paraId="4AE73CB1" w14:textId="6A38F006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Каждый домашний северный олень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олень), принадлежащий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оленеводческо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хозяйств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у,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должен иметь клеймо или бирку, </w:t>
      </w:r>
      <w:proofErr w:type="gramStart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подтверждающие</w:t>
      </w:r>
      <w:proofErr w:type="gramEnd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собственность владельца. </w:t>
      </w:r>
    </w:p>
    <w:p w14:paraId="24102C71" w14:textId="428D59C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Клеймо или бирка закрепляются за одним собственником.</w:t>
      </w:r>
    </w:p>
    <w:p w14:paraId="2DEFE9AC" w14:textId="39A864AC" w:rsidR="00EC5157" w:rsidRPr="00082766" w:rsidRDefault="00EC5157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Клеймение оленей проводится собственником самостоятельно или с привлечением специалиста в области зоологии. 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 нанесения клейма определяется собственником самостоятельно.</w:t>
      </w:r>
    </w:p>
    <w:p w14:paraId="79BEEFD4" w14:textId="1EE03FCB" w:rsidR="00EC5157" w:rsidRPr="00082766" w:rsidRDefault="00EC5157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Крепление бирок и присвоение индивидуальных номеров оленям производится ветеринарным учреждением.</w:t>
      </w:r>
    </w:p>
    <w:p w14:paraId="30F0D4D1" w14:textId="09CBF2CC" w:rsidR="00856E21" w:rsidRPr="00082766" w:rsidRDefault="00856E21" w:rsidP="0085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Регистрация образцов клейм или бирок оленей осуществляется при ведении оленеводческим хозяйством экономической деятельности по коду 01.49.4 «Разведение оленей».</w:t>
      </w:r>
    </w:p>
    <w:p w14:paraId="1B85B23C" w14:textId="0841F664" w:rsidR="007A5CCA" w:rsidRPr="00082766" w:rsidRDefault="00E565E4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Регистрация 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клейм и бирок собственников оленей, 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выпасаемых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муниципального образования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Кольский</w:t>
      </w:r>
      <w:r w:rsidR="00B116F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осуществляется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администрацией Кольского района.</w:t>
      </w:r>
    </w:p>
    <w:p w14:paraId="4BD7791D" w14:textId="5FE822DF" w:rsidR="007A5CCA" w:rsidRPr="00082766" w:rsidRDefault="007A5CCA" w:rsidP="001809D7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регистрации клейма или бирки собственник оленей представляет в администрацию Кольского района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на имя Главы администрации Кольского района о регистрации клейма или бирки с указанием сведений об оленеводческом хозяйстве (для юридических лиц - полное наименование организации, дата его государственной регистрации, местонахождение/ для индивидуальных предпринимателей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 крестьянско-фермерских хозяйств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ФИО, дата государственной регистрации, адрес регистрации)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также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контактные данные.</w:t>
      </w:r>
      <w:proofErr w:type="gramEnd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2" w:name="_Hlk54878513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подписывается уполномоченным лицом оленеводческого хозяйства и скрепляется печатью (при наличии)</w:t>
      </w:r>
      <w:bookmarkEnd w:id="2"/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 заявлению прикладыва</w:t>
      </w:r>
      <w:r w:rsidR="006B5D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тся:</w:t>
      </w:r>
    </w:p>
    <w:p w14:paraId="244E3191" w14:textId="10D5F0C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заверенная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свидетельства о государственной регистрации юридического лица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индивидуального предпринимателя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главы крестьянско-фермерского хозяйства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6D04DF5" w14:textId="278403B2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графическое изображение клейма или бирки с их текстовым описанием и указанием места нанесения на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животное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которое 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подпис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ью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печатью (при наличии) собственника. </w:t>
      </w:r>
    </w:p>
    <w:p w14:paraId="604B9861" w14:textId="18AB03CA" w:rsidR="007A5CCA" w:rsidRPr="00082766" w:rsidRDefault="007A5CCA" w:rsidP="007A5CC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Поступившие документы регистрируются в управлении делами администрации Кольского района и передаются в отдел экономического развития администрации Кольского района, который в течение 7 рабочих дней подготавливает проект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распоряжения</w:t>
      </w:r>
      <w:r w:rsidR="00060E6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Кольского района</w:t>
      </w:r>
      <w:r w:rsidRPr="00082766">
        <w:rPr>
          <w:rFonts w:ascii="Times New Roman" w:hAnsi="Times New Roman" w:cs="Times New Roman"/>
          <w:sz w:val="26"/>
          <w:szCs w:val="26"/>
        </w:rPr>
        <w:t xml:space="preserve"> о регистрации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3" w:name="_Hlk54881155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представленных эскизов клейм или бирок оленей</w:t>
      </w:r>
      <w:r w:rsidRPr="00082766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082766">
        <w:rPr>
          <w:rFonts w:ascii="Times New Roman" w:hAnsi="Times New Roman" w:cs="Times New Roman"/>
          <w:sz w:val="26"/>
          <w:szCs w:val="26"/>
        </w:rPr>
        <w:t xml:space="preserve">или </w:t>
      </w:r>
      <w:r w:rsidR="00460F98" w:rsidRPr="00082766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Pr="00082766">
        <w:rPr>
          <w:rFonts w:ascii="Times New Roman" w:hAnsi="Times New Roman" w:cs="Times New Roman"/>
          <w:sz w:val="26"/>
          <w:szCs w:val="26"/>
        </w:rPr>
        <w:t>об отказе в их регистрации.</w:t>
      </w:r>
    </w:p>
    <w:p w14:paraId="2DDC127E" w14:textId="6FC7C7AA" w:rsidR="00060E6B" w:rsidRPr="00082766" w:rsidRDefault="007A5CCA" w:rsidP="0006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54877518"/>
      <w:r w:rsidRPr="00082766">
        <w:rPr>
          <w:rFonts w:ascii="Times New Roman" w:hAnsi="Times New Roman" w:cs="Times New Roman"/>
          <w:sz w:val="26"/>
          <w:szCs w:val="26"/>
        </w:rPr>
        <w:t xml:space="preserve">Основанием для отказа в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 клейма или бирки является</w:t>
      </w:r>
      <w:r w:rsidR="00060E6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5E43BE11" w14:textId="67A94040" w:rsidR="00C7477A" w:rsidRPr="00082766" w:rsidRDefault="00C7477A" w:rsidP="00C74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неосуществление экономической деятельности по коду 01.49.4 «Разведение оленей»;</w:t>
      </w:r>
    </w:p>
    <w:p w14:paraId="11B68DA3" w14:textId="736E0BA9" w:rsidR="00060E6B" w:rsidRPr="00082766" w:rsidRDefault="00060E6B" w:rsidP="0006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BD2541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2541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 представленных эскизов клейм или бирок оленей</w:t>
      </w:r>
      <w:r w:rsidR="0049179F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иным собственником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CC712BC" w14:textId="5A591DEA" w:rsidR="00B116F2" w:rsidRPr="00082766" w:rsidRDefault="00060E6B" w:rsidP="0006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непредставление</w:t>
      </w:r>
      <w:r w:rsidR="007A5CCA" w:rsidRPr="00082766">
        <w:rPr>
          <w:rFonts w:ascii="Times New Roman" w:hAnsi="Times New Roman" w:cs="Times New Roman"/>
          <w:sz w:val="26"/>
          <w:szCs w:val="26"/>
        </w:rPr>
        <w:t xml:space="preserve"> документов, предусмотренных настоящим положением, и (или) несоответствие представленных документов по форме или по содержанию требованиям, установленным настоящим положением.</w:t>
      </w:r>
      <w:r w:rsidR="00B116F2" w:rsidRPr="00082766">
        <w:rPr>
          <w:sz w:val="26"/>
          <w:szCs w:val="26"/>
        </w:rPr>
        <w:t xml:space="preserve"> </w:t>
      </w:r>
    </w:p>
    <w:bookmarkEnd w:id="4"/>
    <w:p w14:paraId="760B397E" w14:textId="639D823B" w:rsidR="00060E6B" w:rsidRPr="00082766" w:rsidRDefault="007A5CCA" w:rsidP="00D1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экземпляр распоряжения вместе с заявлением и прилагаемыми к нему документами хранится в отделе экономического развития администрации Кольского района. Оленеводческому хозяйству представляется копия распоряжения</w:t>
      </w:r>
      <w:r w:rsidR="00460F98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E1ABD20" w14:textId="435DC074" w:rsidR="00060E6B" w:rsidRPr="00060E6B" w:rsidRDefault="00060E6B" w:rsidP="00D177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</w:t>
      </w:r>
    </w:p>
    <w:p w14:paraId="1450715D" w14:textId="77777777" w:rsidR="00B116F2" w:rsidRDefault="00B116F2" w:rsidP="00D17764">
      <w:pPr>
        <w:spacing w:after="0" w:line="240" w:lineRule="auto"/>
      </w:pPr>
    </w:p>
    <w:sectPr w:rsidR="00B116F2" w:rsidSect="00D17764">
      <w:headerReference w:type="default" r:id="rId11"/>
      <w:pgSz w:w="11906" w:h="16838"/>
      <w:pgMar w:top="1418" w:right="709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1E0E3" w14:textId="77777777" w:rsidR="001E78C2" w:rsidRDefault="001E78C2" w:rsidP="00D17764">
      <w:pPr>
        <w:spacing w:after="0" w:line="240" w:lineRule="auto"/>
      </w:pPr>
      <w:r>
        <w:separator/>
      </w:r>
    </w:p>
  </w:endnote>
  <w:endnote w:type="continuationSeparator" w:id="0">
    <w:p w14:paraId="453372CC" w14:textId="77777777" w:rsidR="001E78C2" w:rsidRDefault="001E78C2" w:rsidP="00D1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AEE09" w14:textId="77777777" w:rsidR="001E78C2" w:rsidRDefault="001E78C2" w:rsidP="00D17764">
      <w:pPr>
        <w:spacing w:after="0" w:line="240" w:lineRule="auto"/>
      </w:pPr>
      <w:r>
        <w:separator/>
      </w:r>
    </w:p>
  </w:footnote>
  <w:footnote w:type="continuationSeparator" w:id="0">
    <w:p w14:paraId="1EAABFC1" w14:textId="77777777" w:rsidR="001E78C2" w:rsidRDefault="001E78C2" w:rsidP="00D1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56AE1" w14:textId="1C51EE8F" w:rsidR="00D17764" w:rsidRDefault="00D17764">
    <w:pPr>
      <w:pStyle w:val="a8"/>
      <w:jc w:val="center"/>
    </w:pPr>
  </w:p>
  <w:p w14:paraId="6F52CBEA" w14:textId="77777777" w:rsidR="00D17764" w:rsidRDefault="00D177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788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EAC5F84" w14:textId="77777777" w:rsidR="00D17764" w:rsidRPr="00D17764" w:rsidRDefault="00D17764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D17764">
          <w:rPr>
            <w:rFonts w:ascii="Times New Roman" w:hAnsi="Times New Roman" w:cs="Times New Roman"/>
            <w:sz w:val="20"/>
          </w:rPr>
          <w:fldChar w:fldCharType="begin"/>
        </w:r>
        <w:r w:rsidRPr="00D17764">
          <w:rPr>
            <w:rFonts w:ascii="Times New Roman" w:hAnsi="Times New Roman" w:cs="Times New Roman"/>
            <w:sz w:val="20"/>
          </w:rPr>
          <w:instrText>PAGE   \* MERGEFORMAT</w:instrText>
        </w:r>
        <w:r w:rsidRPr="00D17764">
          <w:rPr>
            <w:rFonts w:ascii="Times New Roman" w:hAnsi="Times New Roman" w:cs="Times New Roman"/>
            <w:sz w:val="20"/>
          </w:rPr>
          <w:fldChar w:fldCharType="separate"/>
        </w:r>
        <w:r w:rsidR="00F60A0F">
          <w:rPr>
            <w:rFonts w:ascii="Times New Roman" w:hAnsi="Times New Roman" w:cs="Times New Roman"/>
            <w:noProof/>
            <w:sz w:val="20"/>
          </w:rPr>
          <w:t>2</w:t>
        </w:r>
        <w:r w:rsidRPr="00D1776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5D9107D" w14:textId="77777777" w:rsidR="00D17764" w:rsidRPr="00D17764" w:rsidRDefault="00D17764">
    <w:pPr>
      <w:pStyle w:val="a8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9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E4D1147" w14:textId="77777777" w:rsidR="00D17764" w:rsidRPr="00D17764" w:rsidRDefault="00D17764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D17764">
          <w:rPr>
            <w:rFonts w:ascii="Times New Roman" w:hAnsi="Times New Roman" w:cs="Times New Roman"/>
            <w:sz w:val="20"/>
          </w:rPr>
          <w:fldChar w:fldCharType="begin"/>
        </w:r>
        <w:r w:rsidRPr="00D17764">
          <w:rPr>
            <w:rFonts w:ascii="Times New Roman" w:hAnsi="Times New Roman" w:cs="Times New Roman"/>
            <w:sz w:val="20"/>
          </w:rPr>
          <w:instrText>PAGE   \* MERGEFORMAT</w:instrText>
        </w:r>
        <w:r w:rsidRPr="00D17764">
          <w:rPr>
            <w:rFonts w:ascii="Times New Roman" w:hAnsi="Times New Roman" w:cs="Times New Roman"/>
            <w:sz w:val="20"/>
          </w:rPr>
          <w:fldChar w:fldCharType="separate"/>
        </w:r>
        <w:r w:rsidR="00377450">
          <w:rPr>
            <w:rFonts w:ascii="Times New Roman" w:hAnsi="Times New Roman" w:cs="Times New Roman"/>
            <w:noProof/>
            <w:sz w:val="20"/>
          </w:rPr>
          <w:t>2</w:t>
        </w:r>
        <w:r w:rsidRPr="00D1776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D9C9D1B" w14:textId="77777777" w:rsidR="00D17764" w:rsidRPr="00D17764" w:rsidRDefault="00D17764">
    <w:pPr>
      <w:pStyle w:val="a8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6F3"/>
    <w:multiLevelType w:val="hybridMultilevel"/>
    <w:tmpl w:val="68B0903C"/>
    <w:lvl w:ilvl="0" w:tplc="A97459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F26476"/>
    <w:multiLevelType w:val="hybridMultilevel"/>
    <w:tmpl w:val="D1BE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DE"/>
    <w:rsid w:val="00060E6B"/>
    <w:rsid w:val="000619DE"/>
    <w:rsid w:val="00082766"/>
    <w:rsid w:val="000964BB"/>
    <w:rsid w:val="000A2117"/>
    <w:rsid w:val="000C2D35"/>
    <w:rsid w:val="001213E5"/>
    <w:rsid w:val="00165DAA"/>
    <w:rsid w:val="0017778E"/>
    <w:rsid w:val="001809D7"/>
    <w:rsid w:val="001E78C2"/>
    <w:rsid w:val="00223859"/>
    <w:rsid w:val="00245853"/>
    <w:rsid w:val="002A2ADC"/>
    <w:rsid w:val="00375E7B"/>
    <w:rsid w:val="00377450"/>
    <w:rsid w:val="003E5CB4"/>
    <w:rsid w:val="004213C4"/>
    <w:rsid w:val="004344E3"/>
    <w:rsid w:val="00441FF5"/>
    <w:rsid w:val="00460F98"/>
    <w:rsid w:val="0049179F"/>
    <w:rsid w:val="00503769"/>
    <w:rsid w:val="005B329D"/>
    <w:rsid w:val="006006C9"/>
    <w:rsid w:val="006352BF"/>
    <w:rsid w:val="006B5D53"/>
    <w:rsid w:val="006D61D4"/>
    <w:rsid w:val="007204CA"/>
    <w:rsid w:val="00752126"/>
    <w:rsid w:val="007A5CCA"/>
    <w:rsid w:val="007D3654"/>
    <w:rsid w:val="00810B00"/>
    <w:rsid w:val="00815C4C"/>
    <w:rsid w:val="00856E21"/>
    <w:rsid w:val="00871B07"/>
    <w:rsid w:val="008E25F0"/>
    <w:rsid w:val="008F041F"/>
    <w:rsid w:val="00900E64"/>
    <w:rsid w:val="00902C58"/>
    <w:rsid w:val="00951FBA"/>
    <w:rsid w:val="009907E2"/>
    <w:rsid w:val="009C35C8"/>
    <w:rsid w:val="009D70FF"/>
    <w:rsid w:val="00A1695D"/>
    <w:rsid w:val="00A577F3"/>
    <w:rsid w:val="00A90A1F"/>
    <w:rsid w:val="00A9439D"/>
    <w:rsid w:val="00B116F2"/>
    <w:rsid w:val="00B8048F"/>
    <w:rsid w:val="00BD2541"/>
    <w:rsid w:val="00C12532"/>
    <w:rsid w:val="00C57872"/>
    <w:rsid w:val="00C7477A"/>
    <w:rsid w:val="00C77195"/>
    <w:rsid w:val="00D055F7"/>
    <w:rsid w:val="00D060D5"/>
    <w:rsid w:val="00D11CD0"/>
    <w:rsid w:val="00D17764"/>
    <w:rsid w:val="00D34448"/>
    <w:rsid w:val="00D37626"/>
    <w:rsid w:val="00E35CD1"/>
    <w:rsid w:val="00E565E4"/>
    <w:rsid w:val="00E927B5"/>
    <w:rsid w:val="00EB4D49"/>
    <w:rsid w:val="00EC5157"/>
    <w:rsid w:val="00F60A0F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1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9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764"/>
  </w:style>
  <w:style w:type="paragraph" w:styleId="aa">
    <w:name w:val="footer"/>
    <w:basedOn w:val="a"/>
    <w:link w:val="ab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9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764"/>
  </w:style>
  <w:style w:type="paragraph" w:styleId="aa">
    <w:name w:val="footer"/>
    <w:basedOn w:val="a"/>
    <w:link w:val="ab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2020-11-13T08:23:00Z</cp:lastPrinted>
  <dcterms:created xsi:type="dcterms:W3CDTF">2018-11-19T12:53:00Z</dcterms:created>
  <dcterms:modified xsi:type="dcterms:W3CDTF">2020-11-16T11:30:00Z</dcterms:modified>
</cp:coreProperties>
</file>