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AC5033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96654F">
        <w:rPr>
          <w:b/>
          <w:sz w:val="28"/>
          <w:szCs w:val="28"/>
        </w:rPr>
        <w:t>3</w:t>
      </w:r>
      <w:r w:rsidR="006A2259">
        <w:rPr>
          <w:b/>
          <w:sz w:val="28"/>
          <w:szCs w:val="28"/>
        </w:rPr>
        <w:t>.06.2020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39630F">
        <w:rPr>
          <w:b/>
          <w:sz w:val="28"/>
          <w:szCs w:val="28"/>
        </w:rPr>
        <w:t xml:space="preserve"> </w:t>
      </w:r>
      <w:r w:rsidR="00432E05">
        <w:rPr>
          <w:b/>
          <w:sz w:val="28"/>
          <w:szCs w:val="28"/>
        </w:rPr>
        <w:t>№</w:t>
      </w:r>
      <w:r w:rsidR="006A22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96654F">
        <w:rPr>
          <w:b/>
          <w:sz w:val="28"/>
          <w:szCs w:val="28"/>
        </w:rPr>
        <w:t>1/14</w:t>
      </w:r>
      <w:r w:rsidR="00BD15A1">
        <w:rPr>
          <w:b/>
          <w:sz w:val="28"/>
          <w:szCs w:val="28"/>
        </w:rPr>
        <w:t>80</w:t>
      </w:r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1227C9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1E110A">
        <w:t>3</w:t>
      </w:r>
      <w:r w:rsidR="00BD15A1">
        <w:t xml:space="preserve">45 </w:t>
      </w:r>
      <w:proofErr w:type="spellStart"/>
      <w:r w:rsidR="00BD15A1">
        <w:t>Юрму</w:t>
      </w:r>
      <w:proofErr w:type="spellEnd"/>
      <w:r w:rsidR="00BD15A1">
        <w:t xml:space="preserve"> Н.И.</w:t>
      </w:r>
      <w:r w:rsidR="0096654F">
        <w:t xml:space="preserve"> </w:t>
      </w:r>
    </w:p>
    <w:p w:rsidR="00EE217E" w:rsidRPr="002B54D7" w:rsidRDefault="00EE217E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1E110A">
        <w:rPr>
          <w:sz w:val="28"/>
          <w:szCs w:val="28"/>
        </w:rPr>
        <w:t>3</w:t>
      </w:r>
      <w:r w:rsidR="00BD15A1">
        <w:rPr>
          <w:sz w:val="28"/>
          <w:szCs w:val="28"/>
        </w:rPr>
        <w:t>45</w:t>
      </w:r>
      <w:r w:rsidR="00101B16">
        <w:rPr>
          <w:sz w:val="28"/>
          <w:szCs w:val="28"/>
        </w:rPr>
        <w:t xml:space="preserve"> </w:t>
      </w:r>
      <w:proofErr w:type="spellStart"/>
      <w:r w:rsidR="00BD15A1">
        <w:rPr>
          <w:sz w:val="28"/>
          <w:szCs w:val="28"/>
        </w:rPr>
        <w:t>Юрму</w:t>
      </w:r>
      <w:proofErr w:type="spellEnd"/>
      <w:r w:rsidR="00BD15A1">
        <w:rPr>
          <w:sz w:val="28"/>
          <w:szCs w:val="28"/>
        </w:rPr>
        <w:t xml:space="preserve"> Натальи Игоревны</w:t>
      </w:r>
      <w:r w:rsidR="002D1307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410A8E">
        <w:rPr>
          <w:sz w:val="28"/>
          <w:szCs w:val="28"/>
        </w:rPr>
        <w:t>секретаря</w:t>
      </w:r>
      <w:r w:rsidR="00F62CAA">
        <w:rPr>
          <w:sz w:val="28"/>
          <w:szCs w:val="28"/>
        </w:rPr>
        <w:t xml:space="preserve"> и </w:t>
      </w:r>
      <w:r w:rsidR="009E06F9">
        <w:rPr>
          <w:sz w:val="28"/>
          <w:szCs w:val="28"/>
        </w:rPr>
        <w:t>члена участковой избирательной комиссии №</w:t>
      </w:r>
      <w:r w:rsidR="00A1268F">
        <w:rPr>
          <w:sz w:val="28"/>
          <w:szCs w:val="28"/>
        </w:rPr>
        <w:t>3</w:t>
      </w:r>
      <w:r w:rsidR="00BD15A1">
        <w:rPr>
          <w:sz w:val="28"/>
          <w:szCs w:val="28"/>
        </w:rPr>
        <w:t>45</w:t>
      </w:r>
      <w:r w:rsidR="0004617E">
        <w:rPr>
          <w:sz w:val="28"/>
          <w:szCs w:val="28"/>
        </w:rPr>
        <w:t xml:space="preserve"> 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F62CAA">
        <w:rPr>
          <w:sz w:val="28"/>
          <w:szCs w:val="28"/>
        </w:rPr>
        <w:t xml:space="preserve">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Pr="009E06F9">
        <w:rPr>
          <w:sz w:val="28"/>
          <w:szCs w:val="28"/>
        </w:rPr>
        <w:t>,</w:t>
      </w:r>
      <w:r w:rsidR="00AB4A84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410A8E">
        <w:rPr>
          <w:sz w:val="28"/>
        </w:rPr>
        <w:t xml:space="preserve">секретаря и </w:t>
      </w:r>
      <w:r w:rsidR="00AB4A84">
        <w:rPr>
          <w:sz w:val="28"/>
        </w:rPr>
        <w:t>члена</w:t>
      </w:r>
      <w:r w:rsidR="00716E46">
        <w:rPr>
          <w:sz w:val="28"/>
        </w:rPr>
        <w:t xml:space="preserve"> 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1E110A">
        <w:rPr>
          <w:sz w:val="28"/>
        </w:rPr>
        <w:t>3</w:t>
      </w:r>
      <w:r w:rsidR="00BD15A1">
        <w:rPr>
          <w:sz w:val="28"/>
        </w:rPr>
        <w:t>45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BD15A1">
        <w:rPr>
          <w:sz w:val="28"/>
        </w:rPr>
        <w:t>Юрму</w:t>
      </w:r>
      <w:proofErr w:type="spellEnd"/>
      <w:r w:rsidR="00BD15A1">
        <w:rPr>
          <w:sz w:val="28"/>
        </w:rPr>
        <w:t xml:space="preserve"> Наталью Игоревну</w:t>
      </w:r>
      <w:r w:rsidR="00410A8E">
        <w:rPr>
          <w:sz w:val="28"/>
        </w:rPr>
        <w:t>.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1E110A">
        <w:rPr>
          <w:sz w:val="28"/>
          <w:szCs w:val="28"/>
        </w:rPr>
        <w:t>3</w:t>
      </w:r>
      <w:r w:rsidR="00BD15A1">
        <w:rPr>
          <w:sz w:val="28"/>
          <w:szCs w:val="28"/>
        </w:rPr>
        <w:t>45</w:t>
      </w:r>
      <w:bookmarkStart w:id="0" w:name="_GoBack"/>
      <w:bookmarkEnd w:id="0"/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E54BA8">
        <w:rPr>
          <w:sz w:val="28"/>
          <w:szCs w:val="28"/>
        </w:rPr>
        <w:t xml:space="preserve">        </w:t>
      </w:r>
      <w:r w:rsidR="00F92C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92C28"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Казимирову</w:t>
      </w:r>
      <w:proofErr w:type="spellEnd"/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>Г.Н. Казимирова</w:t>
      </w:r>
      <w:r w:rsidR="00B003AA">
        <w:rPr>
          <w:b/>
          <w:sz w:val="28"/>
          <w:szCs w:val="28"/>
        </w:rPr>
        <w:t xml:space="preserve"> 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BD15A1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B4AF3"/>
    <w:rsid w:val="000D7381"/>
    <w:rsid w:val="000F0FF5"/>
    <w:rsid w:val="00101B16"/>
    <w:rsid w:val="001039C8"/>
    <w:rsid w:val="00116CFC"/>
    <w:rsid w:val="001227C9"/>
    <w:rsid w:val="0012300E"/>
    <w:rsid w:val="0012605E"/>
    <w:rsid w:val="00152566"/>
    <w:rsid w:val="001664AD"/>
    <w:rsid w:val="001956CB"/>
    <w:rsid w:val="001A69DB"/>
    <w:rsid w:val="001D2FD9"/>
    <w:rsid w:val="001E110A"/>
    <w:rsid w:val="001F2E64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2C17"/>
    <w:rsid w:val="003D0751"/>
    <w:rsid w:val="003E011F"/>
    <w:rsid w:val="00404947"/>
    <w:rsid w:val="00410A8E"/>
    <w:rsid w:val="00432E05"/>
    <w:rsid w:val="0044758A"/>
    <w:rsid w:val="00471A1F"/>
    <w:rsid w:val="0048701A"/>
    <w:rsid w:val="0049706C"/>
    <w:rsid w:val="004A2109"/>
    <w:rsid w:val="005145CE"/>
    <w:rsid w:val="00563E0A"/>
    <w:rsid w:val="00571878"/>
    <w:rsid w:val="0058391C"/>
    <w:rsid w:val="00583CB2"/>
    <w:rsid w:val="00584185"/>
    <w:rsid w:val="00592FF5"/>
    <w:rsid w:val="00595A70"/>
    <w:rsid w:val="005F616B"/>
    <w:rsid w:val="00640F1C"/>
    <w:rsid w:val="006411AA"/>
    <w:rsid w:val="006502B5"/>
    <w:rsid w:val="006601CA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5B18"/>
    <w:rsid w:val="0080481B"/>
    <w:rsid w:val="00822486"/>
    <w:rsid w:val="00827B93"/>
    <w:rsid w:val="0084247C"/>
    <w:rsid w:val="008B14A1"/>
    <w:rsid w:val="008C7CC6"/>
    <w:rsid w:val="008D10AA"/>
    <w:rsid w:val="008E3F4B"/>
    <w:rsid w:val="008F35E4"/>
    <w:rsid w:val="00915AF9"/>
    <w:rsid w:val="00925246"/>
    <w:rsid w:val="0093351D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605B"/>
    <w:rsid w:val="00B003AA"/>
    <w:rsid w:val="00B25050"/>
    <w:rsid w:val="00B317B4"/>
    <w:rsid w:val="00BA582F"/>
    <w:rsid w:val="00BD15A1"/>
    <w:rsid w:val="00BF0924"/>
    <w:rsid w:val="00BF676D"/>
    <w:rsid w:val="00C06B0F"/>
    <w:rsid w:val="00C2516E"/>
    <w:rsid w:val="00C67A97"/>
    <w:rsid w:val="00CB6210"/>
    <w:rsid w:val="00CE7663"/>
    <w:rsid w:val="00D04338"/>
    <w:rsid w:val="00D05C1A"/>
    <w:rsid w:val="00D14C1B"/>
    <w:rsid w:val="00D4771E"/>
    <w:rsid w:val="00D5427A"/>
    <w:rsid w:val="00D566F0"/>
    <w:rsid w:val="00DA4288"/>
    <w:rsid w:val="00E22ED3"/>
    <w:rsid w:val="00E54BA8"/>
    <w:rsid w:val="00E60090"/>
    <w:rsid w:val="00E84309"/>
    <w:rsid w:val="00EA3B75"/>
    <w:rsid w:val="00EA70B8"/>
    <w:rsid w:val="00EB3A85"/>
    <w:rsid w:val="00EC60FF"/>
    <w:rsid w:val="00ED4546"/>
    <w:rsid w:val="00EE217E"/>
    <w:rsid w:val="00EE7D98"/>
    <w:rsid w:val="00F17F3F"/>
    <w:rsid w:val="00F42501"/>
    <w:rsid w:val="00F50412"/>
    <w:rsid w:val="00F62CAA"/>
    <w:rsid w:val="00F92C28"/>
    <w:rsid w:val="00FA6E10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3199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2</cp:revision>
  <cp:lastPrinted>2020-06-12T15:40:00Z</cp:lastPrinted>
  <dcterms:created xsi:type="dcterms:W3CDTF">2020-06-12T15:42:00Z</dcterms:created>
  <dcterms:modified xsi:type="dcterms:W3CDTF">2020-06-12T15:42:00Z</dcterms:modified>
</cp:coreProperties>
</file>