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56" w:rsidRDefault="00C21AF7" w:rsidP="00C44556">
      <w:pPr>
        <w:suppressAutoHyphens/>
        <w:autoSpaceDE w:val="0"/>
        <w:autoSpaceDN w:val="0"/>
        <w:adjustRightInd w:val="0"/>
        <w:ind w:firstLine="709"/>
        <w:jc w:val="center"/>
        <w:rPr>
          <w:b/>
          <w:bCs/>
          <w:color w:val="000000"/>
        </w:rPr>
      </w:pPr>
      <w:r>
        <w:t xml:space="preserve">  </w:t>
      </w:r>
      <w:r w:rsidR="00C44556">
        <w:rPr>
          <w:b/>
          <w:noProof/>
          <w:color w:val="000000"/>
        </w:rPr>
        <w:drawing>
          <wp:inline distT="0" distB="0" distL="0" distR="0">
            <wp:extent cx="680720" cy="7975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797560"/>
                    </a:xfrm>
                    <a:prstGeom prst="rect">
                      <a:avLst/>
                    </a:prstGeom>
                    <a:noFill/>
                    <a:ln>
                      <a:noFill/>
                    </a:ln>
                  </pic:spPr>
                </pic:pic>
              </a:graphicData>
            </a:graphic>
          </wp:inline>
        </w:drawing>
      </w:r>
    </w:p>
    <w:p w:rsidR="00C44556" w:rsidRDefault="00C44556" w:rsidP="00C44556">
      <w:pPr>
        <w:suppressAutoHyphens/>
        <w:autoSpaceDE w:val="0"/>
        <w:autoSpaceDN w:val="0"/>
        <w:adjustRightInd w:val="0"/>
        <w:ind w:firstLine="709"/>
        <w:jc w:val="center"/>
        <w:rPr>
          <w:color w:val="000000"/>
        </w:rPr>
      </w:pPr>
      <w:r>
        <w:rPr>
          <w:b/>
          <w:bCs/>
          <w:color w:val="000000"/>
        </w:rPr>
        <w:t>Мурманская область</w:t>
      </w:r>
    </w:p>
    <w:p w:rsidR="00C44556" w:rsidRDefault="00C44556" w:rsidP="00C44556">
      <w:pPr>
        <w:suppressAutoHyphens/>
        <w:autoSpaceDE w:val="0"/>
        <w:autoSpaceDN w:val="0"/>
        <w:adjustRightInd w:val="0"/>
        <w:ind w:firstLine="709"/>
        <w:jc w:val="center"/>
        <w:rPr>
          <w:color w:val="000000"/>
        </w:rPr>
      </w:pPr>
      <w:r>
        <w:rPr>
          <w:b/>
          <w:bCs/>
          <w:color w:val="000000"/>
        </w:rPr>
        <w:t>Администрация Кольского района</w:t>
      </w:r>
    </w:p>
    <w:p w:rsidR="00C44556" w:rsidRDefault="00C44556" w:rsidP="00C44556">
      <w:pPr>
        <w:tabs>
          <w:tab w:val="left" w:pos="709"/>
        </w:tabs>
        <w:suppressAutoHyphens/>
        <w:autoSpaceDE w:val="0"/>
        <w:autoSpaceDN w:val="0"/>
        <w:adjustRightInd w:val="0"/>
        <w:ind w:firstLine="709"/>
        <w:jc w:val="center"/>
        <w:rPr>
          <w:color w:val="000000"/>
        </w:rPr>
      </w:pPr>
      <w:r>
        <w:rPr>
          <w:b/>
          <w:bCs/>
          <w:color w:val="000000"/>
        </w:rPr>
        <w:t> </w:t>
      </w:r>
    </w:p>
    <w:p w:rsidR="00C44556" w:rsidRDefault="00C44556" w:rsidP="00C44556">
      <w:pPr>
        <w:suppressAutoHyphens/>
        <w:autoSpaceDE w:val="0"/>
        <w:autoSpaceDN w:val="0"/>
        <w:adjustRightInd w:val="0"/>
        <w:ind w:firstLine="709"/>
        <w:jc w:val="center"/>
        <w:rPr>
          <w:color w:val="000000"/>
        </w:rPr>
      </w:pPr>
      <w:r>
        <w:rPr>
          <w:b/>
          <w:bCs/>
          <w:color w:val="000000"/>
          <w:spacing w:val="80"/>
        </w:rPr>
        <w:t>ПОСТАНОВЛЕНИЕ</w:t>
      </w:r>
    </w:p>
    <w:p w:rsidR="00C44556" w:rsidRDefault="00C44556" w:rsidP="00C44556">
      <w:pPr>
        <w:suppressAutoHyphens/>
        <w:autoSpaceDE w:val="0"/>
        <w:autoSpaceDN w:val="0"/>
        <w:adjustRightInd w:val="0"/>
        <w:ind w:firstLine="709"/>
        <w:jc w:val="center"/>
        <w:rPr>
          <w:color w:val="000000"/>
        </w:rPr>
      </w:pPr>
      <w:r>
        <w:rPr>
          <w:b/>
          <w:bCs/>
          <w:color w:val="000000"/>
        </w:rPr>
        <w:t> </w:t>
      </w:r>
    </w:p>
    <w:p w:rsidR="00C44556" w:rsidRDefault="00C44556" w:rsidP="00C44556">
      <w:pPr>
        <w:ind w:firstLine="709"/>
        <w:rPr>
          <w:color w:val="000000"/>
        </w:rPr>
      </w:pPr>
      <w:r>
        <w:rPr>
          <w:b/>
          <w:color w:val="000000"/>
        </w:rPr>
        <w:t xml:space="preserve">от </w:t>
      </w:r>
      <w:r>
        <w:rPr>
          <w:b/>
          <w:color w:val="000000"/>
        </w:rPr>
        <w:tab/>
      </w:r>
      <w:r>
        <w:rPr>
          <w:b/>
          <w:color w:val="000000"/>
        </w:rPr>
        <w:tab/>
      </w:r>
      <w:r>
        <w:rPr>
          <w:b/>
          <w:color w:val="000000"/>
        </w:rPr>
        <w:tab/>
        <w:t xml:space="preserve">                г. Кола</w:t>
      </w:r>
      <w:r>
        <w:rPr>
          <w:b/>
          <w:color w:val="000000"/>
        </w:rPr>
        <w:tab/>
      </w:r>
      <w:r>
        <w:rPr>
          <w:b/>
          <w:color w:val="000000"/>
        </w:rPr>
        <w:tab/>
      </w:r>
      <w:r>
        <w:rPr>
          <w:b/>
          <w:color w:val="000000"/>
        </w:rPr>
        <w:tab/>
      </w:r>
      <w:r>
        <w:rPr>
          <w:b/>
          <w:color w:val="000000"/>
        </w:rPr>
        <w:tab/>
        <w:t xml:space="preserve">№ </w:t>
      </w:r>
    </w:p>
    <w:p w:rsidR="00C44556" w:rsidRDefault="00C44556" w:rsidP="00C44556">
      <w:pPr>
        <w:suppressAutoHyphens/>
        <w:ind w:firstLine="709"/>
        <w:jc w:val="center"/>
        <w:rPr>
          <w:color w:val="000000"/>
        </w:rPr>
      </w:pPr>
      <w:r>
        <w:rPr>
          <w:b/>
          <w:color w:val="000000"/>
        </w:rPr>
        <w:t> </w:t>
      </w:r>
    </w:p>
    <w:p w:rsidR="001F5DCD" w:rsidRPr="001F5DCD" w:rsidRDefault="006474F8" w:rsidP="001F5DCD">
      <w:pPr>
        <w:autoSpaceDE w:val="0"/>
        <w:autoSpaceDN w:val="0"/>
        <w:adjustRightInd w:val="0"/>
        <w:jc w:val="center"/>
        <w:rPr>
          <w:b/>
        </w:rPr>
      </w:pPr>
      <w:r w:rsidRPr="001F5DCD">
        <w:rPr>
          <w:b/>
          <w:bCs/>
          <w:color w:val="000000"/>
        </w:rPr>
        <w:t>О внесении изменений в а</w:t>
      </w:r>
      <w:r w:rsidR="00C44556" w:rsidRPr="001F5DCD">
        <w:rPr>
          <w:b/>
          <w:bCs/>
          <w:color w:val="000000"/>
        </w:rPr>
        <w:t xml:space="preserve">дминистративный регламент предоставления муниципальной услуги </w:t>
      </w:r>
      <w:r w:rsidR="001F5DCD" w:rsidRPr="001F5DCD">
        <w:rPr>
          <w:b/>
          <w:bCs/>
        </w:rPr>
        <w:t>«</w:t>
      </w:r>
      <w:r w:rsidR="001F5DCD" w:rsidRPr="001F5DCD">
        <w:rPr>
          <w:b/>
          <w:lang w:val="x-none"/>
        </w:rPr>
        <w:t xml:space="preserve">Постановка граждан на учет в качестве лиц, </w:t>
      </w:r>
    </w:p>
    <w:p w:rsidR="00C44556" w:rsidRPr="001F5DCD" w:rsidRDefault="001F5DCD" w:rsidP="001F5DCD">
      <w:pPr>
        <w:autoSpaceDE w:val="0"/>
        <w:autoSpaceDN w:val="0"/>
        <w:adjustRightInd w:val="0"/>
        <w:jc w:val="center"/>
        <w:rPr>
          <w:b/>
          <w:lang w:val="x-none"/>
        </w:rPr>
      </w:pPr>
      <w:r w:rsidRPr="001F5DCD">
        <w:rPr>
          <w:b/>
          <w:lang w:val="x-none"/>
        </w:rPr>
        <w:t>имеющих право на получение</w:t>
      </w:r>
      <w:r w:rsidRPr="001F5DCD">
        <w:rPr>
          <w:b/>
        </w:rPr>
        <w:t xml:space="preserve"> </w:t>
      </w:r>
      <w:r w:rsidRPr="001F5DCD">
        <w:rPr>
          <w:b/>
          <w:lang w:val="x-none"/>
        </w:rPr>
        <w:t>земельных участков в собственность бесплатно</w:t>
      </w:r>
      <w:r w:rsidRPr="001F5DCD">
        <w:rPr>
          <w:b/>
        </w:rPr>
        <w:t>»</w:t>
      </w:r>
      <w:r w:rsidR="00C44556" w:rsidRPr="001F5DCD">
        <w:rPr>
          <w:b/>
          <w:color w:val="000000"/>
        </w:rPr>
        <w:t xml:space="preserve">, утвержденный  постановлением администрации Кольского района от </w:t>
      </w:r>
      <w:r w:rsidRPr="001F5DCD">
        <w:rPr>
          <w:b/>
          <w:color w:val="000000"/>
        </w:rPr>
        <w:t>30</w:t>
      </w:r>
      <w:r w:rsidR="00C44556" w:rsidRPr="001F5DCD">
        <w:rPr>
          <w:b/>
          <w:color w:val="000000"/>
        </w:rPr>
        <w:t>.0</w:t>
      </w:r>
      <w:r w:rsidRPr="001F5DCD">
        <w:rPr>
          <w:b/>
          <w:color w:val="000000"/>
        </w:rPr>
        <w:t>8</w:t>
      </w:r>
      <w:r w:rsidR="00C44556" w:rsidRPr="001F5DCD">
        <w:rPr>
          <w:b/>
          <w:color w:val="000000"/>
        </w:rPr>
        <w:t>.20</w:t>
      </w:r>
      <w:r w:rsidRPr="001F5DCD">
        <w:rPr>
          <w:b/>
          <w:color w:val="000000"/>
        </w:rPr>
        <w:t>22</w:t>
      </w:r>
      <w:r w:rsidR="00C44556" w:rsidRPr="001F5DCD">
        <w:rPr>
          <w:b/>
          <w:color w:val="000000"/>
        </w:rPr>
        <w:t xml:space="preserve"> № </w:t>
      </w:r>
      <w:r w:rsidRPr="001F5DCD">
        <w:rPr>
          <w:b/>
          <w:color w:val="000000"/>
        </w:rPr>
        <w:t>1080</w:t>
      </w:r>
    </w:p>
    <w:p w:rsidR="00C44556" w:rsidRDefault="00C44556" w:rsidP="001F5DCD">
      <w:pPr>
        <w:pStyle w:val="af7"/>
        <w:suppressAutoHyphens/>
        <w:ind w:firstLine="709"/>
        <w:rPr>
          <w:b/>
          <w:color w:val="000000"/>
        </w:rPr>
      </w:pPr>
      <w:r>
        <w:rPr>
          <w:b/>
          <w:bCs/>
          <w:color w:val="000000"/>
        </w:rPr>
        <w:t> </w:t>
      </w:r>
    </w:p>
    <w:p w:rsidR="001F5DCD" w:rsidRPr="001F5DCD" w:rsidRDefault="001F5DCD" w:rsidP="001F5DCD">
      <w:pPr>
        <w:tabs>
          <w:tab w:val="left" w:pos="-1276"/>
        </w:tabs>
        <w:suppressAutoHyphens/>
        <w:ind w:firstLine="709"/>
        <w:jc w:val="both"/>
        <w:rPr>
          <w:color w:val="000000"/>
        </w:rPr>
      </w:pPr>
      <w:r w:rsidRPr="001F5DCD">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Мурманской области от 06.12.2019 № 556-ПП «О правилах ведения учета граждан в качестве лиц, имеющих право на предоставление земельных участков в собственность бесплатно, форме заявления о постановке граждан на учет, перечне и порядке предоставления документов, необходимых для получения земельных участков в собственность бесплатно», на основании</w:t>
      </w:r>
      <w:r w:rsidRPr="001F5DCD">
        <w:rPr>
          <w:color w:val="000000"/>
        </w:rPr>
        <w:t xml:space="preserve"> </w:t>
      </w:r>
      <w:r w:rsidRPr="001F5DCD">
        <w:rPr>
          <w:bCs/>
          <w:color w:val="000000"/>
        </w:rPr>
        <w:t xml:space="preserve">подпункта 3 пункта 1 статьи 23 </w:t>
      </w:r>
      <w:r w:rsidRPr="001F5DCD">
        <w:rPr>
          <w:color w:val="000000"/>
        </w:rPr>
        <w:t xml:space="preserve">Устава муниципального образования городское поселение город Кола Кольского муниципального района Мурманской области, администрация </w:t>
      </w:r>
      <w:r w:rsidRPr="001F5DCD">
        <w:rPr>
          <w:b/>
          <w:i/>
          <w:color w:val="000000"/>
          <w:spacing w:val="54"/>
        </w:rPr>
        <w:t>постановляет:</w:t>
      </w:r>
      <w:r w:rsidRPr="001F5DCD">
        <w:rPr>
          <w:color w:val="000000"/>
        </w:rPr>
        <w:t xml:space="preserve"> </w:t>
      </w:r>
    </w:p>
    <w:p w:rsidR="001F5DCD" w:rsidRDefault="001F5DCD" w:rsidP="001F5DCD">
      <w:pPr>
        <w:tabs>
          <w:tab w:val="left" w:pos="-1276"/>
        </w:tabs>
        <w:suppressAutoHyphens/>
        <w:jc w:val="both"/>
        <w:rPr>
          <w:color w:val="000000"/>
        </w:rPr>
      </w:pPr>
    </w:p>
    <w:p w:rsidR="00C44556" w:rsidRDefault="000D5169" w:rsidP="00C44556">
      <w:pPr>
        <w:tabs>
          <w:tab w:val="left" w:pos="709"/>
        </w:tabs>
        <w:suppressAutoHyphens/>
        <w:ind w:firstLine="709"/>
        <w:jc w:val="both"/>
        <w:rPr>
          <w:color w:val="000000"/>
        </w:rPr>
      </w:pPr>
      <w:r>
        <w:rPr>
          <w:color w:val="000000"/>
        </w:rPr>
        <w:t>1. Внести в а</w:t>
      </w:r>
      <w:r w:rsidR="00C44556">
        <w:rPr>
          <w:color w:val="000000"/>
        </w:rPr>
        <w:t xml:space="preserve">дминистративный регламент предоставления муниципальной услуги </w:t>
      </w:r>
      <w:r w:rsidR="001F5DCD" w:rsidRPr="001F5DCD">
        <w:rPr>
          <w:color w:val="000000"/>
        </w:rPr>
        <w:t>«Постановка граждан на учет в качестве лиц, имеющих право на получение земельных участков в собственность бесплатно»</w:t>
      </w:r>
      <w:r w:rsidR="00C44556">
        <w:rPr>
          <w:color w:val="000000"/>
        </w:rPr>
        <w:t xml:space="preserve">, утвержденный постановлением администрации Кольского района от </w:t>
      </w:r>
      <w:r w:rsidR="001F5DCD">
        <w:rPr>
          <w:color w:val="000000"/>
        </w:rPr>
        <w:t>30.08.2022 № 1080</w:t>
      </w:r>
      <w:r w:rsidR="00C44556">
        <w:rPr>
          <w:color w:val="000000"/>
        </w:rPr>
        <w:t xml:space="preserve"> </w:t>
      </w:r>
      <w:r w:rsidR="001F5DCD">
        <w:rPr>
          <w:color w:val="000000"/>
        </w:rPr>
        <w:t>«</w:t>
      </w:r>
      <w:r w:rsidR="001F5DCD" w:rsidRPr="001F5DCD">
        <w:rPr>
          <w:color w:val="000000"/>
        </w:rPr>
        <w:t>Об утверждении административного регламента предоставления муниципальной услуги «Постановка граждан на учет в качестве лиц, имеющих право на получение земельных участков в собственность бесплатно»</w:t>
      </w:r>
      <w:r w:rsidR="001F5DCD">
        <w:rPr>
          <w:color w:val="000000"/>
        </w:rPr>
        <w:t>»</w:t>
      </w:r>
      <w:r w:rsidR="00C44556">
        <w:rPr>
          <w:color w:val="000000"/>
        </w:rPr>
        <w:t xml:space="preserve"> изменения, изложив его в редакции согласно приложению.</w:t>
      </w:r>
    </w:p>
    <w:p w:rsidR="00C44556" w:rsidRDefault="001F7289" w:rsidP="00C44556">
      <w:pPr>
        <w:suppressAutoHyphens/>
        <w:ind w:firstLine="709"/>
        <w:jc w:val="both"/>
        <w:rPr>
          <w:color w:val="000000"/>
        </w:rPr>
      </w:pPr>
      <w:r>
        <w:rPr>
          <w:color w:val="000000"/>
        </w:rPr>
        <w:t>3</w:t>
      </w:r>
      <w:r w:rsidR="00C44556">
        <w:rPr>
          <w:color w:val="000000"/>
        </w:rPr>
        <w:t xml:space="preserve">. </w:t>
      </w:r>
      <w:r w:rsidR="001F5DCD" w:rsidRPr="001F5DCD">
        <w:rPr>
          <w:color w:val="000000"/>
        </w:rPr>
        <w:t>Настоящее решение вступает в силу со дня его опубликования в официальном печатном средстве массовой информации (газета «Кольское слово»).</w:t>
      </w:r>
    </w:p>
    <w:p w:rsidR="00C44556" w:rsidRDefault="001F7289" w:rsidP="00C44556">
      <w:pPr>
        <w:suppressAutoHyphens/>
        <w:ind w:firstLine="709"/>
        <w:jc w:val="both"/>
        <w:rPr>
          <w:color w:val="000000"/>
        </w:rPr>
      </w:pPr>
      <w:r>
        <w:rPr>
          <w:color w:val="000000"/>
        </w:rPr>
        <w:t>4</w:t>
      </w:r>
      <w:r w:rsidR="00C44556">
        <w:rPr>
          <w:color w:val="000000"/>
        </w:rPr>
        <w:t>. Контроль за исполнением настоящего постановления возложить на заместителя Главы Кольского района Богданова И.А.</w:t>
      </w:r>
    </w:p>
    <w:p w:rsidR="00C44556" w:rsidRDefault="00C44556" w:rsidP="00C44556">
      <w:pPr>
        <w:pStyle w:val="HTML"/>
        <w:ind w:firstLine="709"/>
        <w:jc w:val="both"/>
        <w:rPr>
          <w:rFonts w:ascii="Times New Roman" w:hAnsi="Times New Roman"/>
          <w:color w:val="000000"/>
        </w:rPr>
      </w:pPr>
      <w:r>
        <w:rPr>
          <w:rFonts w:ascii="Times New Roman" w:hAnsi="Times New Roman"/>
          <w:color w:val="000000"/>
        </w:rPr>
        <w:t> </w:t>
      </w:r>
    </w:p>
    <w:p w:rsidR="00C44556" w:rsidRDefault="00C44556" w:rsidP="00C44556">
      <w:pPr>
        <w:tabs>
          <w:tab w:val="left" w:pos="709"/>
          <w:tab w:val="left" w:pos="9356"/>
        </w:tabs>
        <w:suppressAutoHyphens/>
        <w:ind w:firstLine="709"/>
        <w:jc w:val="both"/>
        <w:rPr>
          <w:color w:val="000000"/>
        </w:rPr>
      </w:pPr>
      <w:r>
        <w:rPr>
          <w:bCs/>
          <w:color w:val="000000"/>
        </w:rPr>
        <w:t> </w:t>
      </w:r>
    </w:p>
    <w:p w:rsidR="00C44556" w:rsidRDefault="00C44556" w:rsidP="00C44556">
      <w:pPr>
        <w:tabs>
          <w:tab w:val="left" w:pos="709"/>
          <w:tab w:val="left" w:pos="9356"/>
        </w:tabs>
        <w:suppressAutoHyphens/>
        <w:ind w:firstLine="709"/>
        <w:jc w:val="both"/>
        <w:rPr>
          <w:color w:val="000000"/>
        </w:rPr>
      </w:pPr>
      <w:r>
        <w:rPr>
          <w:bCs/>
          <w:color w:val="000000"/>
        </w:rPr>
        <w:t> </w:t>
      </w:r>
    </w:p>
    <w:p w:rsidR="00C44556" w:rsidRDefault="00C44556" w:rsidP="00C44556">
      <w:pPr>
        <w:tabs>
          <w:tab w:val="left" w:pos="720"/>
        </w:tabs>
        <w:suppressAutoHyphens/>
        <w:ind w:firstLine="709"/>
        <w:jc w:val="both"/>
        <w:rPr>
          <w:color w:val="000000"/>
        </w:rPr>
      </w:pPr>
      <w:r>
        <w:rPr>
          <w:color w:val="000000"/>
        </w:rPr>
        <w:t xml:space="preserve">Глава </w:t>
      </w:r>
      <w:r w:rsidR="001F5DCD">
        <w:rPr>
          <w:color w:val="000000"/>
        </w:rPr>
        <w:t xml:space="preserve">Кольского района                                                                                   </w:t>
      </w:r>
      <w:r>
        <w:rPr>
          <w:color w:val="000000"/>
        </w:rPr>
        <w:t>А.П. Лихолат</w:t>
      </w:r>
    </w:p>
    <w:p w:rsidR="00C44556" w:rsidRDefault="00C44556" w:rsidP="00C44556">
      <w:pPr>
        <w:tabs>
          <w:tab w:val="left" w:pos="720"/>
        </w:tabs>
        <w:suppressAutoHyphens/>
        <w:ind w:firstLine="709"/>
        <w:jc w:val="both"/>
        <w:rPr>
          <w:color w:val="000000"/>
        </w:rPr>
      </w:pPr>
      <w:r>
        <w:rPr>
          <w:color w:val="000000"/>
        </w:rPr>
        <w:t> </w:t>
      </w:r>
    </w:p>
    <w:p w:rsidR="00C44556" w:rsidRDefault="00C44556" w:rsidP="00C44556">
      <w:pPr>
        <w:spacing w:after="200" w:line="276" w:lineRule="auto"/>
      </w:pPr>
      <w:r>
        <w:rPr>
          <w:color w:val="000000"/>
        </w:rPr>
        <w:br w:type="page"/>
      </w:r>
    </w:p>
    <w:p w:rsidR="00C21AF7" w:rsidRPr="00A9205E" w:rsidRDefault="00C21AF7" w:rsidP="00C21AF7">
      <w:pPr>
        <w:pStyle w:val="HTML"/>
        <w:ind w:left="5670"/>
        <w:jc w:val="center"/>
        <w:rPr>
          <w:rFonts w:ascii="Times New Roman" w:hAnsi="Times New Roman"/>
        </w:rPr>
      </w:pPr>
      <w:r>
        <w:rPr>
          <w:rFonts w:ascii="Times New Roman" w:hAnsi="Times New Roman"/>
        </w:rPr>
        <w:lastRenderedPageBreak/>
        <w:t xml:space="preserve">   Приложение</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к </w:t>
      </w:r>
      <w:r w:rsidRPr="00A9205E">
        <w:rPr>
          <w:rFonts w:ascii="Times New Roman" w:hAnsi="Times New Roman"/>
        </w:rPr>
        <w:t>постановлени</w:t>
      </w:r>
      <w:r>
        <w:rPr>
          <w:rFonts w:ascii="Times New Roman" w:hAnsi="Times New Roman"/>
        </w:rPr>
        <w:t>ю</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w:t>
      </w:r>
      <w:r w:rsidRPr="00A9205E">
        <w:rPr>
          <w:rFonts w:ascii="Times New Roman" w:hAnsi="Times New Roman"/>
        </w:rPr>
        <w:t>администрации Кольского района</w:t>
      </w:r>
    </w:p>
    <w:p w:rsidR="00C21AF7" w:rsidRPr="00A9205E" w:rsidRDefault="00C21AF7" w:rsidP="00C21AF7">
      <w:pPr>
        <w:pStyle w:val="HTML"/>
        <w:ind w:left="5670"/>
        <w:jc w:val="center"/>
        <w:rPr>
          <w:rFonts w:ascii="Times New Roman" w:hAnsi="Times New Roman"/>
        </w:rPr>
      </w:pPr>
      <w:r>
        <w:rPr>
          <w:rFonts w:ascii="Times New Roman" w:hAnsi="Times New Roman"/>
        </w:rPr>
        <w:t xml:space="preserve">     от _______   № _________</w:t>
      </w:r>
    </w:p>
    <w:p w:rsidR="00C21AF7" w:rsidRPr="002275D0" w:rsidRDefault="00C21AF7" w:rsidP="00C21AF7">
      <w:pPr>
        <w:jc w:val="center"/>
        <w:rPr>
          <w:b/>
        </w:rPr>
      </w:pPr>
    </w:p>
    <w:p w:rsidR="00C21AF7" w:rsidRPr="002275D0" w:rsidRDefault="00C21AF7" w:rsidP="00C21AF7">
      <w:pPr>
        <w:jc w:val="center"/>
        <w:rPr>
          <w:b/>
        </w:rPr>
      </w:pPr>
    </w:p>
    <w:p w:rsidR="001F5DCD" w:rsidRPr="001276A7" w:rsidRDefault="001F5DCD" w:rsidP="001F5DCD">
      <w:pPr>
        <w:pStyle w:val="HTML"/>
        <w:ind w:firstLine="709"/>
        <w:jc w:val="center"/>
        <w:rPr>
          <w:rFonts w:ascii="Times New Roman" w:hAnsi="Times New Roman"/>
        </w:rPr>
      </w:pPr>
      <w:r w:rsidRPr="001276A7">
        <w:rPr>
          <w:rFonts w:ascii="Times New Roman" w:hAnsi="Times New Roman"/>
          <w:b/>
        </w:rPr>
        <w:t>АДМИНИСТРАТИВНЫЙ РЕГЛАМЕНТ</w:t>
      </w:r>
    </w:p>
    <w:p w:rsidR="001F5DCD" w:rsidRPr="001276A7" w:rsidRDefault="001F5DCD" w:rsidP="001F5DCD">
      <w:pPr>
        <w:autoSpaceDE w:val="0"/>
        <w:autoSpaceDN w:val="0"/>
        <w:adjustRightInd w:val="0"/>
        <w:jc w:val="center"/>
        <w:rPr>
          <w:b/>
          <w:lang w:val="x-none"/>
        </w:rPr>
      </w:pPr>
      <w:r w:rsidRPr="001276A7">
        <w:rPr>
          <w:b/>
          <w:color w:val="000000"/>
        </w:rPr>
        <w:t>предоставления муниципальной</w:t>
      </w:r>
      <w:r w:rsidRPr="001276A7">
        <w:rPr>
          <w:b/>
        </w:rPr>
        <w:t xml:space="preserve"> услуги </w:t>
      </w:r>
      <w:r w:rsidRPr="001276A7">
        <w:rPr>
          <w:b/>
          <w:bCs/>
        </w:rPr>
        <w:t>«</w:t>
      </w:r>
      <w:r w:rsidRPr="001276A7">
        <w:rPr>
          <w:b/>
          <w:lang w:val="x-none"/>
        </w:rPr>
        <w:t>Постановка граждан на учет в качестве лиц, имеющих право на получение</w:t>
      </w:r>
      <w:r w:rsidRPr="001276A7">
        <w:rPr>
          <w:b/>
        </w:rPr>
        <w:t xml:space="preserve"> </w:t>
      </w:r>
      <w:r w:rsidRPr="001276A7">
        <w:rPr>
          <w:b/>
          <w:lang w:val="x-none"/>
        </w:rPr>
        <w:t>земельных участков в собственность бесплатно</w:t>
      </w:r>
      <w:r w:rsidRPr="001276A7">
        <w:rPr>
          <w:b/>
        </w:rPr>
        <w:t>»</w:t>
      </w:r>
    </w:p>
    <w:p w:rsidR="001F5DCD" w:rsidRPr="001276A7" w:rsidRDefault="001F5DCD" w:rsidP="001F5DCD">
      <w:pPr>
        <w:pStyle w:val="HTML"/>
        <w:ind w:firstLine="709"/>
        <w:jc w:val="center"/>
        <w:rPr>
          <w:rFonts w:ascii="Times New Roman" w:hAnsi="Times New Roman"/>
        </w:rPr>
      </w:pPr>
      <w:r w:rsidRPr="001276A7">
        <w:rPr>
          <w:rFonts w:ascii="Times New Roman" w:hAnsi="Times New Roman"/>
          <w:b/>
        </w:rPr>
        <w:t xml:space="preserve"> </w:t>
      </w:r>
    </w:p>
    <w:p w:rsidR="001F5DCD" w:rsidRPr="001276A7" w:rsidRDefault="001F5DCD" w:rsidP="001F5DCD">
      <w:pPr>
        <w:pStyle w:val="HTML"/>
        <w:ind w:firstLine="709"/>
        <w:jc w:val="center"/>
        <w:rPr>
          <w:rFonts w:ascii="Times New Roman" w:hAnsi="Times New Roman"/>
        </w:rPr>
      </w:pPr>
      <w:r w:rsidRPr="001276A7">
        <w:rPr>
          <w:rFonts w:ascii="Times New Roman" w:hAnsi="Times New Roman"/>
          <w:b/>
        </w:rPr>
        <w:t>1. ОБЩИЕ ПОЛОЖЕНИЯ</w:t>
      </w:r>
    </w:p>
    <w:p w:rsidR="001F5DCD" w:rsidRPr="001276A7" w:rsidRDefault="001F5DCD" w:rsidP="001F5DCD">
      <w:pPr>
        <w:pStyle w:val="HTML"/>
        <w:ind w:firstLine="709"/>
        <w:jc w:val="both"/>
        <w:rPr>
          <w:rFonts w:ascii="Times New Roman" w:hAnsi="Times New Roman"/>
        </w:rPr>
      </w:pPr>
      <w:r w:rsidRPr="001276A7">
        <w:rPr>
          <w:rFonts w:ascii="Times New Roman" w:hAnsi="Times New Roman"/>
        </w:rPr>
        <w:t> </w:t>
      </w:r>
    </w:p>
    <w:p w:rsidR="001F5DCD" w:rsidRPr="001276A7" w:rsidRDefault="001F5DCD" w:rsidP="001F5DCD">
      <w:pPr>
        <w:pStyle w:val="HTML"/>
        <w:ind w:left="709"/>
        <w:jc w:val="center"/>
        <w:rPr>
          <w:rFonts w:ascii="Times New Roman" w:hAnsi="Times New Roman"/>
          <w:b/>
        </w:rPr>
      </w:pPr>
      <w:r w:rsidRPr="001276A7">
        <w:rPr>
          <w:rFonts w:ascii="Times New Roman" w:hAnsi="Times New Roman"/>
          <w:b/>
        </w:rPr>
        <w:t>1.1. Предмет регулирования регламента</w:t>
      </w:r>
    </w:p>
    <w:p w:rsidR="001F5DCD" w:rsidRPr="001276A7" w:rsidRDefault="001F5DCD" w:rsidP="001F5DCD">
      <w:pPr>
        <w:pStyle w:val="HTML"/>
        <w:ind w:left="709"/>
        <w:jc w:val="center"/>
        <w:rPr>
          <w:rFonts w:ascii="Times New Roman" w:hAnsi="Times New Roman"/>
          <w:b/>
        </w:rPr>
      </w:pPr>
    </w:p>
    <w:p w:rsidR="001F5DCD" w:rsidRPr="001276A7" w:rsidRDefault="001F5DCD" w:rsidP="001F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hd w:val="clear" w:color="auto" w:fill="FFFFFF"/>
        </w:rPr>
      </w:pPr>
      <w:r w:rsidRPr="001276A7">
        <w:rPr>
          <w:color w:val="000000" w:themeColor="text1"/>
          <w:lang w:val="x-none" w:eastAsia="x-none"/>
        </w:rPr>
        <w:t xml:space="preserve">1.1.1. </w:t>
      </w:r>
      <w:r w:rsidRPr="001276A7">
        <w:rPr>
          <w:color w:val="000000"/>
          <w:shd w:val="clear" w:color="auto" w:fill="FFFFFF"/>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Регламент) устанавливает порядок и стандарт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услуга, муниципальная услуга).</w:t>
      </w:r>
    </w:p>
    <w:p w:rsidR="001F5DCD" w:rsidRPr="001276A7" w:rsidRDefault="001F5DCD" w:rsidP="001F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lang w:val="x-none" w:eastAsia="x-none"/>
        </w:rPr>
      </w:pPr>
      <w:r w:rsidRPr="001276A7">
        <w:rPr>
          <w:color w:val="000000" w:themeColor="text1"/>
          <w:lang w:eastAsia="x-none"/>
        </w:rPr>
        <w:t xml:space="preserve">1.1.2. Настоящий Регламент </w:t>
      </w:r>
      <w:r w:rsidRPr="001276A7">
        <w:rPr>
          <w:color w:val="000000" w:themeColor="text1"/>
          <w:lang w:val="x-none" w:eastAsia="x-none"/>
        </w:rPr>
        <w:t xml:space="preserve">разработан в целях повышения качества исполнения и доступности результатов предоставления услуги, создания комфортных условий для потребителей результатов предоставления услуги и определяет </w:t>
      </w:r>
      <w:r w:rsidRPr="001276A7">
        <w:rPr>
          <w:color w:val="000000" w:themeColor="text1"/>
          <w:lang w:eastAsia="x-none"/>
        </w:rPr>
        <w:t xml:space="preserve">стандарт, </w:t>
      </w:r>
      <w:r w:rsidRPr="001276A7">
        <w:rPr>
          <w:color w:val="000000" w:themeColor="text1"/>
          <w:lang w:val="x-none" w:eastAsia="x-none"/>
        </w:rPr>
        <w:t>сроки и последовательность действий (административных процедур).</w:t>
      </w:r>
    </w:p>
    <w:p w:rsidR="001F5DCD" w:rsidRPr="001276A7" w:rsidRDefault="001F5DCD" w:rsidP="001F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1.1.</w:t>
      </w:r>
      <w:r w:rsidRPr="001276A7">
        <w:rPr>
          <w:lang w:eastAsia="x-none"/>
        </w:rPr>
        <w:t>3</w:t>
      </w:r>
      <w:r w:rsidRPr="001276A7">
        <w:rPr>
          <w:lang w:val="x-none" w:eastAsia="x-none"/>
        </w:rPr>
        <w:t>. Органом местного самоуправления, уполномоченным оказывать муниципальную услугу, является администрация Кольского района</w:t>
      </w:r>
      <w:r w:rsidRPr="001276A7">
        <w:rPr>
          <w:lang w:eastAsia="x-none"/>
        </w:rPr>
        <w:t xml:space="preserve"> (далее – Администрация)</w:t>
      </w:r>
      <w:r w:rsidRPr="001276A7">
        <w:rPr>
          <w:lang w:val="x-none" w:eastAsia="x-none"/>
        </w:rPr>
        <w:t xml:space="preserve"> в лице структурного подразделения - Управления муниципальным имуществом администрации Кольского района (далее – Управление, УМИ Кольского района). </w:t>
      </w:r>
    </w:p>
    <w:p w:rsidR="00D647A9" w:rsidRDefault="00D647A9" w:rsidP="00C21AF7">
      <w:pPr>
        <w:pStyle w:val="HTML"/>
        <w:ind w:firstLine="709"/>
        <w:jc w:val="both"/>
        <w:rPr>
          <w:rFonts w:ascii="Times New Roman" w:hAnsi="Times New Roman"/>
          <w:color w:val="FF0000"/>
        </w:rPr>
      </w:pPr>
    </w:p>
    <w:p w:rsidR="00823B47" w:rsidRPr="001276A7" w:rsidRDefault="00823B47" w:rsidP="00823B47">
      <w:pPr>
        <w:suppressAutoHyphens/>
        <w:ind w:firstLine="709"/>
        <w:jc w:val="center"/>
        <w:rPr>
          <w:b/>
        </w:rPr>
      </w:pPr>
      <w:r w:rsidRPr="001276A7">
        <w:rPr>
          <w:b/>
        </w:rPr>
        <w:t>1.2. Круг заявителей</w:t>
      </w:r>
    </w:p>
    <w:p w:rsidR="00823B47" w:rsidRDefault="00823B47" w:rsidP="00823B47">
      <w:pPr>
        <w:autoSpaceDE w:val="0"/>
        <w:autoSpaceDN w:val="0"/>
        <w:adjustRightInd w:val="0"/>
        <w:jc w:val="both"/>
      </w:pPr>
    </w:p>
    <w:p w:rsidR="00A84F26" w:rsidRPr="003076C2" w:rsidRDefault="00A84F26" w:rsidP="00A84F26">
      <w:pPr>
        <w:autoSpaceDE w:val="0"/>
        <w:autoSpaceDN w:val="0"/>
        <w:adjustRightInd w:val="0"/>
        <w:ind w:firstLine="709"/>
        <w:jc w:val="both"/>
        <w:rPr>
          <w:color w:val="000000" w:themeColor="text1"/>
          <w:lang w:eastAsia="x-none"/>
        </w:rPr>
      </w:pPr>
      <w:r w:rsidRPr="003076C2">
        <w:t xml:space="preserve">1.2.1. С заявлением о постановке на учет в целях предоставления земельного участка в собственность бесплатно могут обратится граждане, </w:t>
      </w:r>
      <w:r w:rsidRPr="003076C2">
        <w:rPr>
          <w:color w:val="000000" w:themeColor="text1"/>
          <w:lang w:eastAsia="x-none"/>
        </w:rPr>
        <w:t xml:space="preserve">за исключением заявителей, указанных в подпункте 7 настоящего пункта, </w:t>
      </w:r>
      <w:r w:rsidRPr="003076C2">
        <w:t xml:space="preserve">зарегистрированные по месту жительства в границах муниципального образования </w:t>
      </w:r>
      <w:r w:rsidRPr="003076C2">
        <w:rPr>
          <w:color w:val="000000" w:themeColor="text1"/>
          <w:lang w:eastAsia="x-none"/>
        </w:rPr>
        <w:t>городское поселение город Кола Кольского муниципального района Мурманской области, из числа следующих категорий:</w:t>
      </w:r>
    </w:p>
    <w:p w:rsidR="00823B47" w:rsidRPr="001276A7" w:rsidRDefault="00823B47" w:rsidP="00823B47">
      <w:pPr>
        <w:ind w:firstLine="709"/>
        <w:jc w:val="both"/>
        <w:rPr>
          <w:bCs/>
          <w:kern w:val="2"/>
          <w:szCs w:val="28"/>
        </w:rPr>
      </w:pPr>
      <w:r w:rsidRPr="001276A7">
        <w:rPr>
          <w:szCs w:val="28"/>
        </w:rPr>
        <w:t>1) участники Великой Отечественной войны;</w:t>
      </w:r>
    </w:p>
    <w:p w:rsidR="00823B47" w:rsidRPr="001276A7" w:rsidRDefault="00823B47" w:rsidP="00823B47">
      <w:pPr>
        <w:ind w:firstLine="709"/>
        <w:jc w:val="both"/>
        <w:rPr>
          <w:szCs w:val="28"/>
        </w:rPr>
      </w:pPr>
      <w:r w:rsidRPr="001276A7">
        <w:rPr>
          <w:szCs w:val="28"/>
        </w:rPr>
        <w:t>2) граждане, на которых законодательством распространены социальные гарантии и льготы участников Великой Отечественной войны;</w:t>
      </w:r>
    </w:p>
    <w:p w:rsidR="00823B47" w:rsidRPr="001276A7" w:rsidRDefault="00823B47" w:rsidP="00823B47">
      <w:pPr>
        <w:ind w:firstLine="709"/>
        <w:jc w:val="both"/>
        <w:rPr>
          <w:szCs w:val="28"/>
        </w:rPr>
      </w:pPr>
      <w:r w:rsidRPr="001276A7">
        <w:rPr>
          <w:szCs w:val="28"/>
        </w:rPr>
        <w:t>3) граждане, подвергшиеся воздействию радиации вследствие катастрофы на Чернобыльской АЭС;</w:t>
      </w:r>
    </w:p>
    <w:p w:rsidR="00823B47" w:rsidRPr="001276A7" w:rsidRDefault="00823B47" w:rsidP="00823B47">
      <w:pPr>
        <w:ind w:firstLine="709"/>
        <w:jc w:val="both"/>
        <w:rPr>
          <w:szCs w:val="28"/>
        </w:rPr>
      </w:pPr>
      <w:r w:rsidRPr="001276A7">
        <w:rPr>
          <w:szCs w:val="28"/>
        </w:rPr>
        <w:t>4) инвалиды первой и второй групп;</w:t>
      </w:r>
    </w:p>
    <w:p w:rsidR="00823B47" w:rsidRDefault="00823B47" w:rsidP="00823B47">
      <w:pPr>
        <w:ind w:firstLine="709"/>
        <w:jc w:val="both"/>
        <w:rPr>
          <w:szCs w:val="28"/>
        </w:rPr>
      </w:pPr>
      <w:r w:rsidRPr="001276A7">
        <w:rPr>
          <w:szCs w:val="28"/>
        </w:rPr>
        <w:t>5) многодетные семьи</w:t>
      </w:r>
      <w:r>
        <w:rPr>
          <w:szCs w:val="28"/>
        </w:rPr>
        <w:t>;</w:t>
      </w:r>
    </w:p>
    <w:p w:rsidR="00823B47" w:rsidRPr="00E16F51" w:rsidRDefault="00823B47" w:rsidP="00823B47">
      <w:pPr>
        <w:ind w:firstLine="709"/>
        <w:jc w:val="both"/>
      </w:pPr>
      <w:r w:rsidRPr="00E16F51">
        <w:t xml:space="preserve">6) участники специальной военной операции; </w:t>
      </w:r>
    </w:p>
    <w:p w:rsidR="00A84F26" w:rsidRPr="00544282" w:rsidRDefault="00A84F26" w:rsidP="00A84F26">
      <w:pPr>
        <w:ind w:firstLine="709"/>
        <w:jc w:val="both"/>
        <w:rPr>
          <w:rFonts w:eastAsiaTheme="minorHAnsi"/>
          <w:lang w:eastAsia="en-US"/>
        </w:rPr>
      </w:pPr>
      <w:r w:rsidRPr="00BB258C">
        <w:t xml:space="preserve">7) члены семей </w:t>
      </w:r>
      <w:r w:rsidRPr="00544282">
        <w:t xml:space="preserve">погибших (умерших) </w:t>
      </w:r>
      <w:r w:rsidRPr="00BB258C">
        <w:t>участников специальной военной операции, на дату гибели (смерти) зарегистрированн</w:t>
      </w:r>
      <w:r>
        <w:t>ого</w:t>
      </w:r>
      <w:r w:rsidRPr="00BB258C">
        <w:t xml:space="preserve"> по месту жительства в границах муниципального образования </w:t>
      </w:r>
      <w:r w:rsidRPr="00BB258C">
        <w:rPr>
          <w:color w:val="000000" w:themeColor="text1"/>
          <w:lang w:eastAsia="x-none"/>
        </w:rPr>
        <w:t>городское поселение город Кола Кольского муниципального района Мурманской области</w:t>
      </w:r>
      <w:r>
        <w:rPr>
          <w:color w:val="000000" w:themeColor="text1"/>
          <w:lang w:eastAsia="x-none"/>
        </w:rPr>
        <w:t>.</w:t>
      </w:r>
    </w:p>
    <w:p w:rsidR="00A84F26" w:rsidRDefault="00A84F26" w:rsidP="00A84F26">
      <w:pPr>
        <w:suppressAutoHyphens/>
        <w:ind w:firstLine="709"/>
        <w:jc w:val="both"/>
      </w:pPr>
      <w:r w:rsidRPr="001276A7">
        <w:t>1.2.2. Интересы заявителей, указанных в пункте 1.2.1. настоящего Регламента, могут представлять лица, обладающие соответствующими полномочиями (далее - представитель).</w:t>
      </w:r>
    </w:p>
    <w:p w:rsidR="007E6CE9" w:rsidRPr="00D95DAE" w:rsidRDefault="00823B47" w:rsidP="007E6CE9">
      <w:pPr>
        <w:suppressAutoHyphens/>
        <w:ind w:firstLine="709"/>
        <w:jc w:val="both"/>
      </w:pPr>
      <w:r w:rsidRPr="00D95DAE">
        <w:lastRenderedPageBreak/>
        <w:t>1.2.3. 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A84F26" w:rsidRPr="00D95DAE" w:rsidRDefault="00A84F26" w:rsidP="007E6CE9">
      <w:pPr>
        <w:suppressAutoHyphens/>
        <w:ind w:firstLine="709"/>
        <w:jc w:val="both"/>
      </w:pPr>
      <w:r w:rsidRPr="00D95DAE">
        <w:t>12.4. Членами семей погибших (умерших) участников специальной военной операции признаются:</w:t>
      </w:r>
    </w:p>
    <w:p w:rsidR="00A84F26" w:rsidRPr="00A84F26" w:rsidRDefault="00A84F26" w:rsidP="00A84F26">
      <w:pPr>
        <w:ind w:firstLine="540"/>
        <w:jc w:val="both"/>
      </w:pPr>
      <w:r w:rsidRPr="00D95DAE">
        <w:t xml:space="preserve">- </w:t>
      </w:r>
      <w:r w:rsidRPr="00A84F26">
        <w:t>супруга (супруг), не вступившая (не вступивший) в повторный брак;</w:t>
      </w:r>
    </w:p>
    <w:p w:rsidR="00A84F26" w:rsidRPr="00A84F26" w:rsidRDefault="00A84F26" w:rsidP="00A84F26">
      <w:pPr>
        <w:ind w:firstLine="540"/>
        <w:jc w:val="both"/>
      </w:pPr>
      <w:r w:rsidRPr="00D95DAE">
        <w:t xml:space="preserve">- </w:t>
      </w:r>
      <w:r w:rsidRPr="00A84F26">
        <w:t>дети, не достигшие возраста 18 лет;</w:t>
      </w:r>
    </w:p>
    <w:p w:rsidR="00A84F26" w:rsidRPr="00A84F26" w:rsidRDefault="00A84F26" w:rsidP="00A84F26">
      <w:pPr>
        <w:ind w:firstLine="540"/>
        <w:jc w:val="both"/>
      </w:pPr>
      <w:r w:rsidRPr="00D95DAE">
        <w:t xml:space="preserve">- </w:t>
      </w:r>
      <w:r w:rsidRPr="00A84F26">
        <w:t>дети старше 18 лет, если они стали инвалидами до достижения ими возраста 18 лет;</w:t>
      </w:r>
    </w:p>
    <w:p w:rsidR="00A84F26" w:rsidRPr="00A84F26" w:rsidRDefault="00A84F26" w:rsidP="00A84F26">
      <w:pPr>
        <w:ind w:firstLine="540"/>
        <w:jc w:val="both"/>
      </w:pPr>
      <w:r w:rsidRPr="00D95DAE">
        <w:t xml:space="preserve">- </w:t>
      </w:r>
      <w:r w:rsidRPr="00A84F26">
        <w:t>дети в возрасте до 23 лет, обучающиеся в образовательных организациях по очной форме обучения;</w:t>
      </w:r>
    </w:p>
    <w:p w:rsidR="00A84F26" w:rsidRPr="00A84F26" w:rsidRDefault="00A84F26" w:rsidP="00A84F26">
      <w:pPr>
        <w:ind w:firstLine="540"/>
        <w:jc w:val="both"/>
      </w:pPr>
      <w:r w:rsidRPr="00D95DAE">
        <w:t xml:space="preserve">- </w:t>
      </w:r>
      <w:r w:rsidRPr="00A84F26">
        <w:t>родители, проживавшие совместно с участниками специальной военной операции на дату их гибели (смерти);</w:t>
      </w:r>
    </w:p>
    <w:p w:rsidR="00A84F26" w:rsidRPr="00A84F26" w:rsidRDefault="00A84F26" w:rsidP="00A84F26">
      <w:pPr>
        <w:ind w:firstLine="540"/>
        <w:jc w:val="both"/>
      </w:pPr>
      <w:r w:rsidRPr="00D95DAE">
        <w:t xml:space="preserve">- </w:t>
      </w:r>
      <w:r w:rsidRPr="00A84F26">
        <w:t>лица, находившиеся на иждивении участников специальной военной операции на дату их гибели (смерти).</w:t>
      </w:r>
    </w:p>
    <w:p w:rsidR="00823B47" w:rsidRPr="001276A7" w:rsidRDefault="00823B47" w:rsidP="00823B47">
      <w:pPr>
        <w:suppressAutoHyphens/>
        <w:jc w:val="both"/>
      </w:pPr>
    </w:p>
    <w:p w:rsidR="00823B47" w:rsidRPr="001276A7" w:rsidRDefault="00823B47" w:rsidP="00823B47">
      <w:pPr>
        <w:suppressAutoHyphens/>
        <w:ind w:firstLine="709"/>
        <w:jc w:val="center"/>
        <w:rPr>
          <w:b/>
        </w:rPr>
      </w:pPr>
      <w:r w:rsidRPr="001276A7">
        <w:rPr>
          <w:b/>
        </w:rPr>
        <w:t>1.3. Требования к порядку информирования о предоставлении услуги</w:t>
      </w:r>
    </w:p>
    <w:p w:rsidR="00823B47" w:rsidRPr="001276A7" w:rsidRDefault="00823B47" w:rsidP="00823B47">
      <w:pPr>
        <w:suppressAutoHyphens/>
        <w:ind w:firstLine="709"/>
        <w:jc w:val="center"/>
        <w:rPr>
          <w:b/>
        </w:rPr>
      </w:pPr>
    </w:p>
    <w:p w:rsidR="00823B47" w:rsidRPr="001276A7" w:rsidRDefault="00823B47" w:rsidP="00823B47">
      <w:pPr>
        <w:ind w:firstLine="709"/>
        <w:jc w:val="both"/>
        <w:rPr>
          <w:rFonts w:eastAsia="Calibri"/>
          <w:lang w:eastAsia="ar-SA"/>
        </w:rPr>
      </w:pPr>
      <w:r w:rsidRPr="001276A7">
        <w:rPr>
          <w:rFonts w:eastAsia="Calibri"/>
          <w:lang w:eastAsia="ar-SA"/>
        </w:rPr>
        <w:t>1.3.1 Информирование о порядке предоставления муниципальной услуги осуществляется:</w:t>
      </w:r>
    </w:p>
    <w:p w:rsidR="00823B47" w:rsidRPr="001276A7" w:rsidRDefault="00823B47" w:rsidP="00823B47">
      <w:pPr>
        <w:ind w:firstLine="709"/>
        <w:jc w:val="both"/>
        <w:rPr>
          <w:rFonts w:eastAsia="Calibri"/>
          <w:lang w:eastAsia="ar-SA"/>
        </w:rPr>
      </w:pPr>
      <w:r w:rsidRPr="001276A7">
        <w:rPr>
          <w:rFonts w:eastAsia="Calibri"/>
          <w:lang w:eastAsia="ar-SA"/>
        </w:rPr>
        <w:t xml:space="preserve">1) непосредственно при личном приеме заявителя в УМИ Кольского района; </w:t>
      </w:r>
    </w:p>
    <w:p w:rsidR="00823B47" w:rsidRPr="001276A7" w:rsidRDefault="00823B47" w:rsidP="00823B47">
      <w:pPr>
        <w:ind w:firstLine="709"/>
        <w:jc w:val="both"/>
        <w:rPr>
          <w:rFonts w:eastAsia="Calibri"/>
          <w:lang w:eastAsia="ar-SA"/>
        </w:rPr>
      </w:pPr>
      <w:r w:rsidRPr="001276A7">
        <w:rPr>
          <w:rFonts w:eastAsia="Calibri"/>
          <w:lang w:eastAsia="ar-SA"/>
        </w:rPr>
        <w:t>2) по телефону в УМИ Кольского района;</w:t>
      </w:r>
    </w:p>
    <w:p w:rsidR="00823B47" w:rsidRPr="001276A7" w:rsidRDefault="00823B47" w:rsidP="00823B47">
      <w:pPr>
        <w:ind w:firstLine="709"/>
        <w:jc w:val="both"/>
        <w:rPr>
          <w:rFonts w:eastAsia="Calibri"/>
          <w:lang w:eastAsia="ar-SA"/>
        </w:rPr>
      </w:pPr>
      <w:r w:rsidRPr="001276A7">
        <w:rPr>
          <w:rFonts w:eastAsia="Calibri"/>
          <w:lang w:eastAsia="ar-SA"/>
        </w:rPr>
        <w:t>3) письменно, в том числе посредством электронной почты, факсимильной</w:t>
      </w:r>
    </w:p>
    <w:p w:rsidR="00823B47" w:rsidRPr="001276A7" w:rsidRDefault="00823B47" w:rsidP="00823B47">
      <w:pPr>
        <w:ind w:firstLine="709"/>
        <w:jc w:val="both"/>
        <w:rPr>
          <w:rFonts w:eastAsia="Calibri"/>
          <w:lang w:eastAsia="ar-SA"/>
        </w:rPr>
      </w:pPr>
      <w:r w:rsidRPr="001276A7">
        <w:rPr>
          <w:rFonts w:eastAsia="Calibri"/>
          <w:lang w:eastAsia="ar-SA"/>
        </w:rPr>
        <w:t>связи;</w:t>
      </w:r>
    </w:p>
    <w:p w:rsidR="00823B47" w:rsidRPr="001276A7" w:rsidRDefault="00823B47" w:rsidP="00823B47">
      <w:pPr>
        <w:ind w:firstLine="709"/>
        <w:jc w:val="both"/>
        <w:rPr>
          <w:rFonts w:eastAsia="Calibri"/>
          <w:lang w:eastAsia="ar-SA"/>
        </w:rPr>
      </w:pPr>
      <w:r w:rsidRPr="001276A7">
        <w:rPr>
          <w:rFonts w:eastAsia="Calibri"/>
          <w:lang w:eastAsia="ar-SA"/>
        </w:rPr>
        <w:t>4) посредством размещения в открытой и доступной форме информации:</w:t>
      </w:r>
    </w:p>
    <w:p w:rsidR="00823B47" w:rsidRPr="001276A7" w:rsidRDefault="00823B47" w:rsidP="00823B47">
      <w:pPr>
        <w:ind w:firstLine="709"/>
        <w:jc w:val="both"/>
        <w:rPr>
          <w:rFonts w:eastAsia="Calibri"/>
          <w:lang w:eastAsia="ar-SA"/>
        </w:rPr>
      </w:pPr>
      <w:r w:rsidRPr="001276A7">
        <w:rPr>
          <w:rFonts w:eastAsia="Calibri"/>
          <w:lang w:eastAsia="ar-SA"/>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23B47" w:rsidRPr="001276A7" w:rsidRDefault="00823B47" w:rsidP="00823B47">
      <w:pPr>
        <w:ind w:firstLine="709"/>
        <w:jc w:val="both"/>
        <w:rPr>
          <w:rFonts w:eastAsia="Calibri"/>
          <w:lang w:eastAsia="ar-SA"/>
        </w:rPr>
      </w:pPr>
      <w:r w:rsidRPr="001276A7">
        <w:rPr>
          <w:rFonts w:eastAsia="Calibri"/>
          <w:lang w:eastAsia="ar-SA"/>
        </w:rPr>
        <w:t xml:space="preserve">- на официальном сайте органов местного самоуправления муниципального образования Кольский муниципальный район в сети «Интернет» http://akolr.gov-murman.ru; </w:t>
      </w:r>
    </w:p>
    <w:p w:rsidR="00823B47" w:rsidRPr="001276A7" w:rsidRDefault="00823B47" w:rsidP="00823B47">
      <w:pPr>
        <w:ind w:firstLine="709"/>
        <w:jc w:val="both"/>
        <w:rPr>
          <w:rFonts w:eastAsia="Calibri"/>
          <w:lang w:eastAsia="ar-SA"/>
        </w:rPr>
      </w:pPr>
      <w:r w:rsidRPr="001276A7">
        <w:rPr>
          <w:rFonts w:eastAsia="Calibri"/>
          <w:lang w:eastAsia="ar-SA"/>
        </w:rPr>
        <w:t>- в федеральной муниципальной информационной системе «Федеральный реестр государственных и муниципальных услуг (функций)»;</w:t>
      </w:r>
    </w:p>
    <w:p w:rsidR="00823B47" w:rsidRPr="001276A7" w:rsidRDefault="00823B47" w:rsidP="00823B47">
      <w:pPr>
        <w:ind w:firstLine="709"/>
        <w:jc w:val="both"/>
        <w:rPr>
          <w:rFonts w:eastAsia="Calibri"/>
          <w:lang w:eastAsia="ar-SA"/>
        </w:rPr>
      </w:pPr>
      <w:r w:rsidRPr="001276A7">
        <w:rPr>
          <w:rFonts w:eastAsia="Calibri"/>
          <w:lang w:eastAsia="ar-SA"/>
        </w:rPr>
        <w:t>5) посредством размещения информации на информационных стендах Администрации.</w:t>
      </w:r>
    </w:p>
    <w:p w:rsidR="00823B47" w:rsidRPr="001276A7" w:rsidRDefault="00823B47" w:rsidP="00823B47">
      <w:pPr>
        <w:ind w:firstLine="709"/>
        <w:jc w:val="both"/>
        <w:rPr>
          <w:rFonts w:eastAsia="Calibri"/>
          <w:lang w:eastAsia="ar-SA"/>
        </w:rPr>
      </w:pPr>
      <w:r w:rsidRPr="001276A7">
        <w:rPr>
          <w:rFonts w:eastAsia="Calibri"/>
          <w:lang w:eastAsia="ar-SA"/>
        </w:rPr>
        <w:t>1.3.2. Информирование осуществляется по вопросам, касающимся:</w:t>
      </w:r>
    </w:p>
    <w:p w:rsidR="00823B47" w:rsidRPr="001276A7" w:rsidRDefault="00823B47" w:rsidP="00823B47">
      <w:pPr>
        <w:ind w:firstLine="709"/>
        <w:jc w:val="both"/>
        <w:rPr>
          <w:rFonts w:eastAsia="Calibri"/>
          <w:lang w:eastAsia="ar-SA"/>
        </w:rPr>
      </w:pPr>
      <w:r w:rsidRPr="001276A7">
        <w:rPr>
          <w:rFonts w:eastAsia="Calibri"/>
          <w:lang w:eastAsia="ar-SA"/>
        </w:rPr>
        <w:t>- способов подачи заявления о предоставлении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 адресов уполномоченных органов, обращение в которые необходимо для предоставления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 справочной информации о работе УМИ Кольского района;</w:t>
      </w:r>
    </w:p>
    <w:p w:rsidR="00823B47" w:rsidRPr="001276A7" w:rsidRDefault="00823B47" w:rsidP="00823B47">
      <w:pPr>
        <w:ind w:firstLine="709"/>
        <w:jc w:val="both"/>
        <w:rPr>
          <w:rFonts w:eastAsia="Calibri"/>
          <w:lang w:eastAsia="ar-SA"/>
        </w:rPr>
      </w:pPr>
      <w:r w:rsidRPr="001276A7">
        <w:rPr>
          <w:rFonts w:eastAsia="Calibri"/>
          <w:lang w:eastAsia="ar-SA"/>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 xml:space="preserve">- порядка и сроков предоставления муниципальной услуги; </w:t>
      </w:r>
    </w:p>
    <w:p w:rsidR="00823B47" w:rsidRPr="001276A7" w:rsidRDefault="00823B47" w:rsidP="00823B47">
      <w:pPr>
        <w:ind w:firstLine="709"/>
        <w:jc w:val="both"/>
        <w:rPr>
          <w:rFonts w:eastAsia="Calibri"/>
          <w:lang w:eastAsia="ar-SA"/>
        </w:rPr>
      </w:pPr>
      <w:r w:rsidRPr="001276A7">
        <w:rPr>
          <w:rFonts w:eastAsia="Calibri"/>
          <w:lang w:eastAsia="ar-SA"/>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 по вопросам предоставления услуг, которые являются необходимыми и обязательными для предоставления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3B47" w:rsidRPr="001276A7" w:rsidRDefault="00823B47" w:rsidP="00823B47">
      <w:pPr>
        <w:ind w:firstLine="709"/>
        <w:jc w:val="both"/>
        <w:rPr>
          <w:rFonts w:eastAsia="Calibri"/>
          <w:lang w:eastAsia="ar-SA"/>
        </w:rPr>
      </w:pPr>
      <w:r w:rsidRPr="001276A7">
        <w:rPr>
          <w:rFonts w:eastAsia="Calibri"/>
          <w:lang w:eastAsia="ar-SA"/>
        </w:rPr>
        <w:t>1.3.3. При устном обращении заявителя (лично или по телефону) должностное лицо УМИ Кольского района, осуществляющий консультирование, подробно и в вежливой (корректной) форме информирует обратившихся по интересующим вопросам.</w:t>
      </w:r>
    </w:p>
    <w:p w:rsidR="00823B47" w:rsidRPr="001276A7" w:rsidRDefault="00823B47" w:rsidP="00823B47">
      <w:pPr>
        <w:ind w:firstLine="709"/>
        <w:jc w:val="both"/>
        <w:rPr>
          <w:rFonts w:eastAsia="Calibri"/>
          <w:lang w:eastAsia="ar-SA"/>
        </w:rPr>
      </w:pPr>
      <w:r w:rsidRPr="001276A7">
        <w:rPr>
          <w:rFonts w:eastAsia="Calibri"/>
          <w:lang w:eastAsia="ar-SA"/>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23B47" w:rsidRPr="001276A7" w:rsidRDefault="00823B47" w:rsidP="00823B47">
      <w:pPr>
        <w:ind w:firstLine="709"/>
        <w:jc w:val="both"/>
        <w:rPr>
          <w:rFonts w:eastAsia="Calibri"/>
          <w:lang w:eastAsia="ar-SA"/>
        </w:rPr>
      </w:pPr>
      <w:r w:rsidRPr="001276A7">
        <w:rPr>
          <w:rFonts w:eastAsia="Calibri"/>
          <w:lang w:eastAsia="ar-SA"/>
        </w:rPr>
        <w:t>Если должностное лицо УМИ Кольского района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3B47" w:rsidRPr="001276A7" w:rsidRDefault="00823B47" w:rsidP="00823B47">
      <w:pPr>
        <w:ind w:firstLine="709"/>
        <w:jc w:val="both"/>
        <w:rPr>
          <w:rFonts w:eastAsia="Calibri"/>
          <w:lang w:eastAsia="ar-SA"/>
        </w:rPr>
      </w:pPr>
      <w:r w:rsidRPr="001276A7">
        <w:rPr>
          <w:rFonts w:eastAsia="Calibri"/>
          <w:lang w:eastAsia="ar-SA"/>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23B47" w:rsidRPr="001276A7" w:rsidRDefault="00823B47" w:rsidP="00823B47">
      <w:pPr>
        <w:ind w:firstLine="709"/>
        <w:jc w:val="both"/>
        <w:rPr>
          <w:rFonts w:eastAsia="Calibri"/>
          <w:lang w:eastAsia="ar-SA"/>
        </w:rPr>
      </w:pPr>
      <w:r w:rsidRPr="001276A7">
        <w:rPr>
          <w:rFonts w:eastAsia="Calibri"/>
          <w:lang w:eastAsia="ar-SA"/>
        </w:rPr>
        <w:t>Должностное лицо УМИ Кольского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3B47" w:rsidRPr="001276A7" w:rsidRDefault="00823B47" w:rsidP="00823B47">
      <w:pPr>
        <w:ind w:firstLine="709"/>
        <w:jc w:val="both"/>
        <w:rPr>
          <w:rFonts w:eastAsia="Calibri"/>
          <w:lang w:eastAsia="ar-SA"/>
        </w:rPr>
      </w:pPr>
      <w:r w:rsidRPr="001276A7">
        <w:rPr>
          <w:rFonts w:eastAsia="Calibri"/>
          <w:lang w:eastAsia="ar-SA"/>
        </w:rPr>
        <w:t>Продолжительность информирования по телефону не должна превышать 10 минут.</w:t>
      </w:r>
    </w:p>
    <w:p w:rsidR="00823B47" w:rsidRPr="001276A7" w:rsidRDefault="00823B47" w:rsidP="00823B47">
      <w:pPr>
        <w:ind w:firstLine="709"/>
        <w:jc w:val="both"/>
        <w:rPr>
          <w:rFonts w:eastAsia="Calibri"/>
          <w:lang w:eastAsia="ar-SA"/>
        </w:rPr>
      </w:pPr>
      <w:r w:rsidRPr="001276A7">
        <w:rPr>
          <w:rFonts w:eastAsia="Calibri"/>
          <w:lang w:eastAsia="ar-SA"/>
        </w:rPr>
        <w:t>Информирование осуществляется в соответствии с графиком приема граждан.</w:t>
      </w:r>
    </w:p>
    <w:p w:rsidR="00823B47" w:rsidRPr="001276A7" w:rsidRDefault="00823B47" w:rsidP="00823B47">
      <w:pPr>
        <w:ind w:firstLine="709"/>
        <w:jc w:val="both"/>
        <w:rPr>
          <w:rFonts w:eastAsia="Calibri"/>
          <w:lang w:eastAsia="ar-SA"/>
        </w:rPr>
      </w:pPr>
      <w:r w:rsidRPr="001276A7">
        <w:rPr>
          <w:rFonts w:eastAsia="Calibri"/>
          <w:lang w:eastAsia="ar-SA"/>
        </w:rPr>
        <w:t>1.3.4. По письменному обращению должностное лицо УМИ Кольского района, ответственное за предоставление муниципальной услуги, подробно в письменной форме разъясняет гражданину сведения по вопросам, указанным в пункте 1.3.2.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23B47" w:rsidRPr="001276A7" w:rsidRDefault="00823B47" w:rsidP="00823B47">
      <w:pPr>
        <w:ind w:firstLine="709"/>
        <w:jc w:val="both"/>
        <w:rPr>
          <w:rFonts w:eastAsia="Calibri"/>
          <w:lang w:eastAsia="ar-SA"/>
        </w:rPr>
      </w:pPr>
      <w:r w:rsidRPr="001276A7">
        <w:rPr>
          <w:rFonts w:eastAsia="Calibri"/>
          <w:lang w:eastAsia="ar-SA"/>
        </w:rPr>
        <w:t>1.3.5. В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823B47" w:rsidRPr="001276A7" w:rsidRDefault="00823B47" w:rsidP="00823B47">
      <w:pPr>
        <w:ind w:firstLine="709"/>
        <w:jc w:val="both"/>
        <w:rPr>
          <w:rFonts w:eastAsia="Calibri"/>
          <w:lang w:eastAsia="ar-SA"/>
        </w:rPr>
      </w:pPr>
      <w:r w:rsidRPr="001276A7">
        <w:rPr>
          <w:rFonts w:eastAsia="Calibri"/>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3B47" w:rsidRPr="001276A7" w:rsidRDefault="00823B47" w:rsidP="00823B47">
      <w:pPr>
        <w:ind w:firstLine="709"/>
        <w:jc w:val="both"/>
        <w:rPr>
          <w:rFonts w:eastAsia="Calibri"/>
          <w:lang w:eastAsia="ar-SA"/>
        </w:rPr>
      </w:pPr>
      <w:r w:rsidRPr="001276A7">
        <w:rPr>
          <w:rFonts w:eastAsia="Calibri"/>
          <w:lang w:eastAsia="ar-SA"/>
        </w:rPr>
        <w:t>1.3.6.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23B47" w:rsidRPr="001276A7" w:rsidRDefault="00823B47" w:rsidP="00823B47">
      <w:pPr>
        <w:ind w:firstLine="709"/>
        <w:jc w:val="both"/>
        <w:rPr>
          <w:rFonts w:eastAsia="Calibri"/>
          <w:lang w:eastAsia="ar-SA"/>
        </w:rPr>
      </w:pPr>
      <w:r w:rsidRPr="001276A7">
        <w:rPr>
          <w:rFonts w:eastAsia="Calibri"/>
          <w:lang w:eastAsia="ar-SA"/>
        </w:rPr>
        <w:t>- о месте нахождения и графике работы Администрации и их структурных подразделений, ответственных за предоставление муниципальной услуги;</w:t>
      </w:r>
    </w:p>
    <w:p w:rsidR="00823B47" w:rsidRPr="001276A7" w:rsidRDefault="00823B47" w:rsidP="00823B47">
      <w:pPr>
        <w:ind w:firstLine="709"/>
        <w:jc w:val="both"/>
        <w:rPr>
          <w:rFonts w:eastAsia="Calibri"/>
          <w:lang w:eastAsia="ar-SA"/>
        </w:rPr>
      </w:pPr>
      <w:r w:rsidRPr="001276A7">
        <w:rPr>
          <w:rFonts w:eastAsia="Calibri"/>
          <w:lang w:eastAsia="ar-SA"/>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823B47" w:rsidRPr="001276A7" w:rsidRDefault="00823B47" w:rsidP="00823B47">
      <w:pPr>
        <w:ind w:firstLine="709"/>
        <w:jc w:val="both"/>
        <w:rPr>
          <w:rFonts w:eastAsia="Calibri"/>
          <w:lang w:eastAsia="ar-SA"/>
        </w:rPr>
      </w:pPr>
      <w:r w:rsidRPr="001276A7">
        <w:rPr>
          <w:rFonts w:eastAsia="Calibri"/>
          <w:lang w:eastAsia="ar-SA"/>
        </w:rPr>
        <w:t>- адрес официального сайта, а также электронной почты и (или) формы обратной связи в сети «Интернет».</w:t>
      </w:r>
    </w:p>
    <w:p w:rsidR="00823B47" w:rsidRPr="001276A7" w:rsidRDefault="00823B47" w:rsidP="00823B47">
      <w:pPr>
        <w:ind w:firstLine="709"/>
        <w:jc w:val="both"/>
        <w:rPr>
          <w:rFonts w:eastAsia="Calibri"/>
          <w:lang w:eastAsia="ar-SA"/>
        </w:rPr>
      </w:pPr>
      <w:r w:rsidRPr="001276A7">
        <w:rPr>
          <w:rFonts w:eastAsia="Calibri"/>
          <w:lang w:eastAsia="ar-SA"/>
        </w:rPr>
        <w:lastRenderedPageBreak/>
        <w:t>1.3.7. В залах ожидания Администрации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823B47" w:rsidRPr="001276A7" w:rsidRDefault="00823B47" w:rsidP="00823B47">
      <w:pPr>
        <w:ind w:firstLine="709"/>
        <w:jc w:val="both"/>
        <w:rPr>
          <w:rFonts w:eastAsia="Calibri"/>
          <w:lang w:eastAsia="ar-SA"/>
        </w:rPr>
      </w:pPr>
      <w:r w:rsidRPr="001276A7">
        <w:rPr>
          <w:rFonts w:eastAsia="Calibri"/>
          <w:lang w:eastAsia="ar-SA"/>
        </w:rPr>
        <w:t>1.3.8. Размещение информации о порядке предоставления муниципальной услуги на информационных стендах в помещении многофункционального центра предоставления государственных и муниципальных услуг (далее - многофункциональный центр),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Регламентом.</w:t>
      </w:r>
    </w:p>
    <w:p w:rsidR="00823B47" w:rsidRPr="001276A7" w:rsidRDefault="00823B47" w:rsidP="00823B47">
      <w:pPr>
        <w:ind w:firstLine="709"/>
        <w:jc w:val="both"/>
        <w:rPr>
          <w:rFonts w:eastAsia="Calibri"/>
          <w:lang w:eastAsia="ar-SA"/>
        </w:rPr>
      </w:pPr>
      <w:r w:rsidRPr="001276A7">
        <w:rPr>
          <w:rFonts w:eastAsia="Calibri"/>
          <w:lang w:eastAsia="ar-SA"/>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23B47" w:rsidRPr="001276A7" w:rsidRDefault="00823B47" w:rsidP="00823B47">
      <w:pPr>
        <w:ind w:firstLine="709"/>
        <w:jc w:val="both"/>
        <w:rPr>
          <w:rFonts w:eastAsia="Calibri"/>
          <w:lang w:eastAsia="ar-SA"/>
        </w:rPr>
      </w:pPr>
    </w:p>
    <w:p w:rsidR="00823B47" w:rsidRPr="001276A7" w:rsidRDefault="00823B47" w:rsidP="00823B47">
      <w:pPr>
        <w:suppressAutoHyphens/>
        <w:autoSpaceDE w:val="0"/>
        <w:autoSpaceDN w:val="0"/>
        <w:adjustRightInd w:val="0"/>
        <w:ind w:firstLine="709"/>
        <w:jc w:val="center"/>
        <w:outlineLvl w:val="1"/>
        <w:rPr>
          <w:b/>
        </w:rPr>
      </w:pPr>
      <w:r w:rsidRPr="001276A7">
        <w:rPr>
          <w:b/>
        </w:rPr>
        <w:t>2.СТАНДАРТ ПРЕДОСТАВЛЕНИЯ УСЛУГИ</w:t>
      </w:r>
    </w:p>
    <w:p w:rsidR="00823B47" w:rsidRPr="001276A7" w:rsidRDefault="00823B47" w:rsidP="00823B47">
      <w:pPr>
        <w:suppressAutoHyphens/>
        <w:autoSpaceDE w:val="0"/>
        <w:autoSpaceDN w:val="0"/>
        <w:adjustRightInd w:val="0"/>
        <w:ind w:firstLine="709"/>
        <w:jc w:val="center"/>
        <w:outlineLvl w:val="1"/>
        <w:rPr>
          <w:b/>
        </w:rPr>
      </w:pPr>
    </w:p>
    <w:p w:rsidR="00823B47" w:rsidRPr="001276A7" w:rsidRDefault="00823B47" w:rsidP="00823B47">
      <w:pPr>
        <w:suppressAutoHyphens/>
        <w:autoSpaceDE w:val="0"/>
        <w:autoSpaceDN w:val="0"/>
        <w:adjustRightInd w:val="0"/>
        <w:ind w:firstLine="709"/>
        <w:jc w:val="center"/>
        <w:outlineLvl w:val="2"/>
        <w:rPr>
          <w:b/>
        </w:rPr>
      </w:pPr>
      <w:r w:rsidRPr="001276A7">
        <w:rPr>
          <w:b/>
        </w:rPr>
        <w:t>2.1. Наименование муниципальной услуги</w:t>
      </w:r>
    </w:p>
    <w:p w:rsidR="00823B47" w:rsidRPr="001276A7" w:rsidRDefault="00823B47" w:rsidP="00823B47">
      <w:pPr>
        <w:suppressAutoHyphens/>
        <w:autoSpaceDE w:val="0"/>
        <w:autoSpaceDN w:val="0"/>
        <w:adjustRightInd w:val="0"/>
        <w:ind w:firstLine="709"/>
        <w:jc w:val="center"/>
        <w:outlineLvl w:val="2"/>
        <w:rPr>
          <w:b/>
        </w:rPr>
      </w:pPr>
    </w:p>
    <w:p w:rsidR="00823B47" w:rsidRPr="001276A7" w:rsidRDefault="00823B47" w:rsidP="00823B47">
      <w:pPr>
        <w:suppressAutoHyphens/>
        <w:autoSpaceDE w:val="0"/>
        <w:autoSpaceDN w:val="0"/>
        <w:adjustRightInd w:val="0"/>
        <w:ind w:firstLine="709"/>
        <w:jc w:val="both"/>
        <w:outlineLvl w:val="2"/>
      </w:pPr>
      <w:r w:rsidRPr="001276A7">
        <w:t>Наименование услуги: п</w:t>
      </w:r>
      <w:r w:rsidRPr="001276A7">
        <w:rPr>
          <w:lang w:val="x-none"/>
        </w:rPr>
        <w:t>остановка граждан на учет в качестве лиц, имеющих право на получение</w:t>
      </w:r>
      <w:r w:rsidRPr="001276A7">
        <w:t xml:space="preserve"> </w:t>
      </w:r>
      <w:r w:rsidRPr="001276A7">
        <w:rPr>
          <w:lang w:val="x-none"/>
        </w:rPr>
        <w:t>земельных участков в собственность бесплатно</w:t>
      </w:r>
      <w:r w:rsidRPr="001276A7">
        <w:t>.</w:t>
      </w:r>
    </w:p>
    <w:p w:rsidR="00823B47" w:rsidRPr="001276A7" w:rsidRDefault="00823B47" w:rsidP="00823B47">
      <w:pPr>
        <w:suppressAutoHyphens/>
        <w:autoSpaceDE w:val="0"/>
        <w:autoSpaceDN w:val="0"/>
        <w:adjustRightInd w:val="0"/>
        <w:ind w:firstLine="709"/>
        <w:jc w:val="both"/>
        <w:outlineLvl w:val="2"/>
      </w:pP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sidRPr="001276A7">
        <w:rPr>
          <w:b/>
          <w:lang w:val="x-none" w:eastAsia="x-none"/>
        </w:rPr>
        <w:t>2.2. Наименование структурного подразделения администрации Кольского района, ответственного за предоставление услуги</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2.2.1.Органом, предоставляющим муниципальную услугу, является Администрация;</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Непосредственное предоставление муниципальной услуги осуществляется Управлением муниципальным имуществом администрации Кольского района.</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 xml:space="preserve">В предоставлении </w:t>
      </w:r>
      <w:r w:rsidRPr="001276A7">
        <w:rPr>
          <w:lang w:eastAsia="x-none"/>
        </w:rPr>
        <w:t>муниципальной</w:t>
      </w:r>
      <w:r w:rsidRPr="001276A7">
        <w:rPr>
          <w:lang w:val="x-none" w:eastAsia="x-none"/>
        </w:rPr>
        <w:t xml:space="preserve"> услуги участвуют или могут участвовать следующие органы или организации:</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1) территориальные органы Федеральной налоговой службы Российской Федерации;</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rPr>
          <w:lang w:val="x-none" w:eastAsia="x-none"/>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Pr="001276A7">
        <w:rPr>
          <w:lang w:eastAsia="x-none"/>
        </w:rPr>
        <w:t>Мурманской области</w:t>
      </w:r>
      <w:r w:rsidRPr="001276A7">
        <w:rPr>
          <w:lang w:val="x-none" w:eastAsia="x-none"/>
        </w:rPr>
        <w:t>)</w:t>
      </w:r>
      <w:r w:rsidRPr="001276A7">
        <w:rPr>
          <w:lang w:eastAsia="x-none"/>
        </w:rPr>
        <w:t>;</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rPr>
          <w:lang w:eastAsia="x-none"/>
        </w:rPr>
        <w:t>3) многофункциональный центр.</w:t>
      </w:r>
    </w:p>
    <w:p w:rsidR="00823B47" w:rsidRPr="001276A7" w:rsidRDefault="00823B47" w:rsidP="00823B47">
      <w:pPr>
        <w:suppressAutoHyphens/>
        <w:autoSpaceDE w:val="0"/>
        <w:autoSpaceDN w:val="0"/>
        <w:adjustRightInd w:val="0"/>
        <w:ind w:firstLine="709"/>
        <w:jc w:val="both"/>
        <w:outlineLvl w:val="2"/>
      </w:pPr>
      <w:r w:rsidRPr="001276A7">
        <w:t>2.2.3.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3B47" w:rsidRPr="001276A7" w:rsidRDefault="00823B47" w:rsidP="00823B47">
      <w:pPr>
        <w:suppressAutoHyphens/>
        <w:autoSpaceDE w:val="0"/>
        <w:autoSpaceDN w:val="0"/>
        <w:adjustRightInd w:val="0"/>
        <w:ind w:firstLine="709"/>
        <w:jc w:val="both"/>
        <w:outlineLvl w:val="2"/>
      </w:pPr>
    </w:p>
    <w:p w:rsidR="00823B47" w:rsidRPr="001276A7" w:rsidRDefault="00823B47" w:rsidP="00823B47">
      <w:pPr>
        <w:suppressAutoHyphens/>
        <w:autoSpaceDE w:val="0"/>
        <w:autoSpaceDN w:val="0"/>
        <w:adjustRightInd w:val="0"/>
        <w:ind w:firstLine="709"/>
        <w:jc w:val="center"/>
        <w:outlineLvl w:val="2"/>
        <w:rPr>
          <w:rFonts w:eastAsia="Calibri"/>
          <w:b/>
        </w:rPr>
      </w:pPr>
      <w:r w:rsidRPr="001276A7">
        <w:rPr>
          <w:rFonts w:eastAsia="Calibri"/>
          <w:b/>
        </w:rPr>
        <w:t>2.3. Описание результата предоставления услуги</w:t>
      </w:r>
    </w:p>
    <w:p w:rsidR="00823B47" w:rsidRPr="001276A7" w:rsidRDefault="00823B47" w:rsidP="00823B47">
      <w:pPr>
        <w:suppressAutoHyphens/>
        <w:autoSpaceDE w:val="0"/>
        <w:autoSpaceDN w:val="0"/>
        <w:adjustRightInd w:val="0"/>
        <w:ind w:firstLine="709"/>
        <w:jc w:val="center"/>
        <w:outlineLvl w:val="2"/>
        <w:rPr>
          <w:rFonts w:eastAsia="Calibri"/>
          <w:b/>
        </w:rPr>
      </w:pPr>
    </w:p>
    <w:p w:rsidR="00823B47" w:rsidRPr="001276A7" w:rsidRDefault="00823B47" w:rsidP="00823B47">
      <w:pPr>
        <w:suppressAutoHyphens/>
        <w:ind w:firstLine="709"/>
        <w:jc w:val="both"/>
      </w:pPr>
      <w:r w:rsidRPr="001276A7">
        <w:t xml:space="preserve">Результатом предоставления муниципальной услуги являются: </w:t>
      </w:r>
    </w:p>
    <w:p w:rsidR="00823B47" w:rsidRPr="001276A7" w:rsidRDefault="00823B47" w:rsidP="00823B47">
      <w:pPr>
        <w:suppressAutoHyphens/>
        <w:autoSpaceDE w:val="0"/>
        <w:autoSpaceDN w:val="0"/>
        <w:adjustRightInd w:val="0"/>
        <w:ind w:firstLine="709"/>
        <w:jc w:val="both"/>
        <w:outlineLvl w:val="2"/>
        <w:rPr>
          <w:rFonts w:eastAsia="Calibri"/>
        </w:rPr>
      </w:pPr>
      <w:r w:rsidRPr="001276A7">
        <w:rPr>
          <w:rFonts w:eastAsia="Calibri"/>
        </w:rPr>
        <w:t>- решение о постановке граждан на учет в качестве лиц, имеющих право на предоставление земельных участков в собственность бесплатно;</w:t>
      </w:r>
    </w:p>
    <w:p w:rsidR="00823B47" w:rsidRPr="001276A7" w:rsidRDefault="00823B47" w:rsidP="00823B47">
      <w:pPr>
        <w:suppressAutoHyphens/>
        <w:autoSpaceDE w:val="0"/>
        <w:autoSpaceDN w:val="0"/>
        <w:adjustRightInd w:val="0"/>
        <w:ind w:firstLine="709"/>
        <w:jc w:val="both"/>
        <w:outlineLvl w:val="2"/>
        <w:rPr>
          <w:rFonts w:eastAsia="Calibri"/>
        </w:rPr>
      </w:pPr>
      <w:r w:rsidRPr="001276A7">
        <w:rPr>
          <w:rFonts w:eastAsia="Calibri"/>
        </w:rPr>
        <w:t>- решение об отказе в постановке граждан на учет в качестве лиц, имеющих право на предоставление земельных участков в собственность бесплатно.</w:t>
      </w:r>
    </w:p>
    <w:p w:rsidR="00823B47" w:rsidRPr="001276A7" w:rsidRDefault="00823B47" w:rsidP="00823B47">
      <w:pPr>
        <w:suppressAutoHyphens/>
        <w:autoSpaceDE w:val="0"/>
        <w:autoSpaceDN w:val="0"/>
        <w:adjustRightInd w:val="0"/>
        <w:ind w:firstLine="709"/>
        <w:jc w:val="both"/>
        <w:outlineLvl w:val="2"/>
        <w:rPr>
          <w:rFonts w:eastAsia="Calibri"/>
        </w:rPr>
      </w:pPr>
    </w:p>
    <w:p w:rsidR="00823B47" w:rsidRPr="001276A7" w:rsidRDefault="00823B47" w:rsidP="00823B47">
      <w:pPr>
        <w:suppressAutoHyphens/>
        <w:autoSpaceDE w:val="0"/>
        <w:autoSpaceDN w:val="0"/>
        <w:adjustRightInd w:val="0"/>
        <w:ind w:firstLine="709"/>
        <w:jc w:val="center"/>
        <w:outlineLvl w:val="2"/>
        <w:rPr>
          <w:rFonts w:eastAsia="Calibri"/>
          <w:b/>
        </w:rPr>
      </w:pPr>
      <w:r w:rsidRPr="001276A7">
        <w:rPr>
          <w:rFonts w:eastAsia="Calibri"/>
          <w:b/>
        </w:rPr>
        <w:lastRenderedPageBreak/>
        <w:t>2.4. Срок предоставления услуги, в том числе с учетом необходимости обращения в организации, участвующие в предоставлении услуги</w:t>
      </w:r>
    </w:p>
    <w:p w:rsidR="00823B47" w:rsidRPr="001276A7" w:rsidRDefault="00823B47" w:rsidP="00823B47">
      <w:pPr>
        <w:suppressAutoHyphens/>
        <w:autoSpaceDE w:val="0"/>
        <w:autoSpaceDN w:val="0"/>
        <w:adjustRightInd w:val="0"/>
        <w:ind w:firstLine="709"/>
        <w:jc w:val="center"/>
        <w:outlineLvl w:val="2"/>
        <w:rPr>
          <w:sz w:val="28"/>
          <w:szCs w:val="28"/>
        </w:rPr>
      </w:pPr>
    </w:p>
    <w:p w:rsidR="00823B47" w:rsidRPr="001276A7" w:rsidRDefault="00823B47" w:rsidP="00823B47">
      <w:pPr>
        <w:autoSpaceDE w:val="0"/>
        <w:autoSpaceDN w:val="0"/>
        <w:adjustRightInd w:val="0"/>
        <w:ind w:firstLine="709"/>
        <w:jc w:val="both"/>
        <w:rPr>
          <w:rFonts w:eastAsia="Calibri"/>
        </w:rPr>
      </w:pPr>
      <w:r w:rsidRPr="001276A7">
        <w:t xml:space="preserve">Сроки оказания муниципальной услуги - не более 10 рабочих дней, </w:t>
      </w:r>
      <w:r w:rsidRPr="001276A7">
        <w:rPr>
          <w:rFonts w:eastAsia="Calibri"/>
        </w:rPr>
        <w:t xml:space="preserve">со дня регистрации заявления и документов, обязанность по представлению которых возложена на заявителя. </w:t>
      </w:r>
    </w:p>
    <w:p w:rsidR="00823B47" w:rsidRPr="001276A7" w:rsidRDefault="00823B47" w:rsidP="00823B47">
      <w:pPr>
        <w:autoSpaceDE w:val="0"/>
        <w:autoSpaceDN w:val="0"/>
        <w:adjustRightInd w:val="0"/>
        <w:ind w:firstLine="709"/>
        <w:jc w:val="both"/>
        <w:rPr>
          <w:rFonts w:eastAsia="Calibri"/>
        </w:rPr>
      </w:pP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sidRPr="001276A7">
        <w:rPr>
          <w:b/>
          <w:lang w:val="x-none" w:eastAsia="x-none"/>
        </w:rPr>
        <w:t>2.5. Перечень нормативных правовых актов, регулирующих отношения, возникающие в связи с предоставлением услуги</w:t>
      </w: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val="x-none"/>
        </w:rPr>
      </w:pPr>
    </w:p>
    <w:p w:rsidR="00823B47" w:rsidRPr="001276A7" w:rsidRDefault="00823B47" w:rsidP="0082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lang w:val="x-none" w:eastAsia="x-none"/>
        </w:rPr>
      </w:pPr>
      <w:r w:rsidRPr="001276A7">
        <w:t>2.5.1. Перечень нормативных правовых актов, регулирующих отношения, возникающие в связи с предоставлением услуги, размещается:</w:t>
      </w:r>
    </w:p>
    <w:p w:rsidR="00823B47" w:rsidRPr="001276A7" w:rsidRDefault="00823B47" w:rsidP="00823B47">
      <w:pPr>
        <w:ind w:firstLine="709"/>
        <w:jc w:val="both"/>
        <w:rPr>
          <w:rFonts w:eastAsia="Calibri"/>
          <w:i/>
        </w:rPr>
      </w:pPr>
      <w:r w:rsidRPr="001276A7">
        <w:t xml:space="preserve">- на официальном сайте органов местного самоуправления муниципального образования Кольский район в сети «Интернет»: https://akolr.gov-murman.ru/; </w:t>
      </w:r>
    </w:p>
    <w:p w:rsidR="00823B47" w:rsidRPr="001276A7" w:rsidRDefault="00823B47" w:rsidP="00823B47">
      <w:pPr>
        <w:ind w:firstLine="709"/>
        <w:jc w:val="both"/>
        <w:rPr>
          <w:rFonts w:eastAsia="Calibri"/>
          <w:i/>
        </w:rPr>
      </w:pPr>
      <w:r w:rsidRPr="001276A7">
        <w:t>- в федеральной государственной информационной системе «Федеральный реестр государственных и муниципальных услуг (функций)»;</w:t>
      </w:r>
    </w:p>
    <w:p w:rsidR="00823B47" w:rsidRPr="001276A7" w:rsidRDefault="00823B47" w:rsidP="00823B47">
      <w:pPr>
        <w:ind w:firstLine="709"/>
        <w:jc w:val="both"/>
      </w:pPr>
      <w:r w:rsidRPr="001276A7">
        <w:t>- в ЕГПУ.</w:t>
      </w:r>
    </w:p>
    <w:p w:rsidR="00823B47" w:rsidRPr="001276A7" w:rsidRDefault="00823B47" w:rsidP="00823B47">
      <w:pPr>
        <w:ind w:firstLine="709"/>
        <w:jc w:val="both"/>
        <w:rPr>
          <w:rFonts w:eastAsia="Calibri"/>
          <w:i/>
        </w:rPr>
      </w:pPr>
    </w:p>
    <w:p w:rsidR="00823B47" w:rsidRPr="001276A7" w:rsidRDefault="00823B47" w:rsidP="00823B47">
      <w:pPr>
        <w:suppressAutoHyphens/>
        <w:autoSpaceDE w:val="0"/>
        <w:autoSpaceDN w:val="0"/>
        <w:adjustRightInd w:val="0"/>
        <w:ind w:firstLine="709"/>
        <w:jc w:val="center"/>
        <w:outlineLvl w:val="2"/>
        <w:rPr>
          <w:rFonts w:eastAsia="Calibri"/>
          <w:b/>
        </w:rPr>
      </w:pPr>
      <w:r w:rsidRPr="001276A7">
        <w:rPr>
          <w:b/>
        </w:rPr>
        <w:t xml:space="preserve">2.6. </w:t>
      </w:r>
      <w:r w:rsidRPr="001276A7">
        <w:rPr>
          <w:rFonts w:eastAsia="Calibri"/>
          <w:b/>
        </w:rPr>
        <w:t>Исчерпывающий перечень документов, необходимых для предоставления услуги</w:t>
      </w:r>
    </w:p>
    <w:p w:rsidR="00823B47" w:rsidRPr="001276A7" w:rsidRDefault="00823B47" w:rsidP="00823B47">
      <w:pPr>
        <w:suppressAutoHyphens/>
        <w:autoSpaceDE w:val="0"/>
        <w:autoSpaceDN w:val="0"/>
        <w:adjustRightInd w:val="0"/>
        <w:ind w:firstLine="709"/>
        <w:jc w:val="center"/>
        <w:outlineLvl w:val="2"/>
        <w:rPr>
          <w:rFonts w:eastAsia="Calibri"/>
          <w:b/>
        </w:rPr>
      </w:pPr>
    </w:p>
    <w:p w:rsidR="00823B47" w:rsidRPr="001276A7" w:rsidRDefault="00823B47" w:rsidP="00823B47">
      <w:pPr>
        <w:ind w:firstLine="709"/>
        <w:jc w:val="both"/>
      </w:pPr>
      <w:r w:rsidRPr="001276A7">
        <w:t>2.6.1. Для предоставления муниципальной услуги заявитель, указанный в подпунктах 1 - 4 пункта 1.2.1 настоящего Регламента или законный представитель заявителя, действующий в силу закона или на основании доверенности от имени заявителя, предоставляет:</w:t>
      </w:r>
    </w:p>
    <w:p w:rsidR="00823B47" w:rsidRPr="001276A7" w:rsidRDefault="00823B47" w:rsidP="00823B47">
      <w:pPr>
        <w:ind w:firstLine="709"/>
        <w:jc w:val="both"/>
      </w:pPr>
      <w:r w:rsidRPr="001276A7">
        <w:t>1) заявление о постановке на учет (далее - заявление) по форме, согласно Приложению № 1 к настоящему Регламенту</w:t>
      </w:r>
      <w:r w:rsidRPr="001276A7">
        <w:rPr>
          <w:color w:val="000000" w:themeColor="text1"/>
        </w:rPr>
        <w:t>, в котором указываются:</w:t>
      </w:r>
    </w:p>
    <w:p w:rsidR="00823B47" w:rsidRPr="001276A7" w:rsidRDefault="00823B47" w:rsidP="00823B47">
      <w:pPr>
        <w:ind w:firstLine="709"/>
        <w:jc w:val="both"/>
        <w:rPr>
          <w:color w:val="000000" w:themeColor="text1"/>
        </w:rPr>
      </w:pPr>
      <w:r w:rsidRPr="001276A7">
        <w:t>- наименование уполномоченного органа местного самоуправления муниципального образования по месту жительства заявителя;</w:t>
      </w:r>
    </w:p>
    <w:p w:rsidR="00823B47" w:rsidRPr="001276A7" w:rsidRDefault="00823B47" w:rsidP="00823B47">
      <w:pPr>
        <w:ind w:firstLine="709"/>
        <w:jc w:val="both"/>
      </w:pPr>
      <w:r w:rsidRPr="001276A7">
        <w:t>- фамилия, имя и (при наличии) отчество, место жительства контактный телефон гражданина, подавшего заявление о постановке на учет;</w:t>
      </w:r>
    </w:p>
    <w:p w:rsidR="00823B47" w:rsidRPr="001276A7" w:rsidRDefault="00823B47" w:rsidP="00823B47">
      <w:pPr>
        <w:ind w:firstLine="709"/>
        <w:jc w:val="both"/>
      </w:pPr>
      <w:r w:rsidRPr="001276A7">
        <w:t>- страховой номер индивидуального лицевого счета гражданина в системе обязательного пенсионного страхования;</w:t>
      </w:r>
    </w:p>
    <w:p w:rsidR="00823B47" w:rsidRPr="001276A7" w:rsidRDefault="00823B47" w:rsidP="00823B47">
      <w:pPr>
        <w:ind w:firstLine="709"/>
        <w:jc w:val="both"/>
      </w:pPr>
      <w:r w:rsidRPr="001276A7">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rsidR="00823B47" w:rsidRPr="001276A7" w:rsidRDefault="00823B47" w:rsidP="00823B47">
      <w:pPr>
        <w:ind w:firstLine="709"/>
        <w:jc w:val="both"/>
      </w:pPr>
      <w:r w:rsidRPr="001276A7">
        <w:t>- целевое назначение земельного участка, который заявитель планирует получить бесплатно;</w:t>
      </w:r>
    </w:p>
    <w:p w:rsidR="00823B47" w:rsidRPr="001276A7" w:rsidRDefault="00823B47" w:rsidP="00823B47">
      <w:pPr>
        <w:ind w:firstLine="709"/>
        <w:jc w:val="both"/>
      </w:pPr>
      <w:r w:rsidRPr="001276A7">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земельный участок в собственность бесплатно;</w:t>
      </w:r>
    </w:p>
    <w:p w:rsidR="00823B47" w:rsidRPr="001276A7" w:rsidRDefault="00823B47" w:rsidP="00823B47">
      <w:pPr>
        <w:ind w:firstLine="709"/>
        <w:jc w:val="both"/>
      </w:pPr>
      <w:r w:rsidRPr="001276A7">
        <w:t>- основания постановки на учет (указывается одна из категорий граждан, в соответствии с п. 1 ст. 15 Закона № 462-01-ЗМО);</w:t>
      </w:r>
    </w:p>
    <w:p w:rsidR="00823B47" w:rsidRPr="001276A7" w:rsidRDefault="00823B47" w:rsidP="00823B47">
      <w:pPr>
        <w:ind w:firstLine="709"/>
        <w:jc w:val="both"/>
      </w:pPr>
      <w:r w:rsidRPr="001276A7">
        <w:t>- почтовый адрес и (или) адрес электронной почты для связи с заявителем;</w:t>
      </w:r>
    </w:p>
    <w:p w:rsidR="00823B47" w:rsidRPr="001276A7" w:rsidRDefault="00823B47" w:rsidP="00823B47">
      <w:pPr>
        <w:ind w:firstLine="709"/>
        <w:jc w:val="both"/>
      </w:pPr>
      <w:r w:rsidRPr="001276A7">
        <w:t>2) к заявлению прилагаются:</w:t>
      </w:r>
    </w:p>
    <w:p w:rsidR="00823B47" w:rsidRPr="001276A7" w:rsidRDefault="00823B47" w:rsidP="00823B47">
      <w:pPr>
        <w:ind w:firstLine="709"/>
        <w:jc w:val="both"/>
      </w:pPr>
      <w:r w:rsidRPr="001276A7">
        <w:t xml:space="preserve">- копии страниц паспорта гражданина Российской Федерации (персональные данные, место жительства); </w:t>
      </w:r>
    </w:p>
    <w:p w:rsidR="00823B47" w:rsidRPr="001276A7" w:rsidRDefault="00823B47" w:rsidP="00823B47">
      <w:pPr>
        <w:ind w:firstLine="709"/>
        <w:jc w:val="both"/>
      </w:pPr>
      <w:r w:rsidRPr="001276A7">
        <w:t xml:space="preserve">- копии удостоверений, подтверждающих отнесение заявителя, проживающего на территории муниципального образования, к следующим категориям: </w:t>
      </w:r>
    </w:p>
    <w:p w:rsidR="00823B47" w:rsidRPr="001276A7" w:rsidRDefault="00823B47" w:rsidP="00823B47">
      <w:pPr>
        <w:ind w:firstLine="709"/>
        <w:jc w:val="both"/>
      </w:pPr>
      <w:r w:rsidRPr="001276A7">
        <w:lastRenderedPageBreak/>
        <w:t xml:space="preserve">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w:t>
      </w:r>
    </w:p>
    <w:p w:rsidR="00823B47" w:rsidRPr="001276A7" w:rsidRDefault="00823B47" w:rsidP="00823B47">
      <w:pPr>
        <w:ind w:firstLine="709"/>
        <w:jc w:val="both"/>
      </w:pPr>
      <w:r w:rsidRPr="001276A7">
        <w:t xml:space="preserve">граждане, подвергшиеся воздействию радиации вследствие катастрофы на Чернобыльской АЭС; </w:t>
      </w:r>
    </w:p>
    <w:p w:rsidR="00823B47" w:rsidRPr="001276A7" w:rsidRDefault="00823B47" w:rsidP="00823B47">
      <w:pPr>
        <w:ind w:firstLine="709"/>
        <w:jc w:val="both"/>
      </w:pPr>
      <w:r w:rsidRPr="001276A7">
        <w:t>- копия документа, подтверждающего полномочия представителя заявителя, в том случае, если заявление будет подавать представитель заявителя;</w:t>
      </w:r>
    </w:p>
    <w:p w:rsidR="00823B47" w:rsidRPr="001276A7" w:rsidRDefault="00823B47" w:rsidP="00823B47">
      <w:pPr>
        <w:ind w:firstLine="709"/>
        <w:jc w:val="both"/>
      </w:pPr>
      <w:r w:rsidRPr="001276A7">
        <w:t>- согласие на обработку персональных данных, в том числе в случае, если заявление будет подавать представитель заявителя;</w:t>
      </w:r>
    </w:p>
    <w:p w:rsidR="00823B47" w:rsidRPr="001276A7" w:rsidRDefault="00823B47" w:rsidP="00823B47">
      <w:pPr>
        <w:ind w:firstLine="709"/>
        <w:jc w:val="both"/>
      </w:pPr>
      <w:r w:rsidRPr="001276A7">
        <w:t>Заявитель по своему желанию может предоставить дополнительные документы, в том числе и те, которые могут быть запрошены в рамках межведомственного взаимодействия.</w:t>
      </w:r>
    </w:p>
    <w:p w:rsidR="00823B47" w:rsidRPr="001276A7" w:rsidRDefault="00823B47" w:rsidP="00823B47">
      <w:pPr>
        <w:ind w:firstLine="709"/>
        <w:jc w:val="both"/>
      </w:pPr>
      <w:r w:rsidRPr="001276A7">
        <w:t>2.6.2. Для получения муниципальной услуги заявитель (представитель), указанный в подпункте 5 пункта 1.2.1 настоящего Регламента предоставляет:</w:t>
      </w:r>
    </w:p>
    <w:p w:rsidR="00823B47" w:rsidRPr="001276A7" w:rsidRDefault="00823B47" w:rsidP="00823B47">
      <w:pPr>
        <w:ind w:firstLine="709"/>
        <w:jc w:val="both"/>
      </w:pPr>
      <w:r w:rsidRPr="001276A7">
        <w:t>1) заявление по форме, согласно Приложению № 2 к настоящему Регламенту</w:t>
      </w:r>
      <w:r w:rsidRPr="001276A7">
        <w:rPr>
          <w:color w:val="000000" w:themeColor="text1"/>
        </w:rPr>
        <w:t>, в котором указываются:</w:t>
      </w:r>
    </w:p>
    <w:p w:rsidR="00823B47" w:rsidRPr="001276A7" w:rsidRDefault="00823B47" w:rsidP="00823B47">
      <w:pPr>
        <w:ind w:firstLine="709"/>
        <w:jc w:val="both"/>
      </w:pPr>
      <w:r w:rsidRPr="001276A7">
        <w:t>- наименование уполномоченного органа местного самоуправления муниципального образования по месту жительства заявителя;</w:t>
      </w:r>
    </w:p>
    <w:p w:rsidR="00823B47" w:rsidRPr="001276A7" w:rsidRDefault="00823B47" w:rsidP="00823B47">
      <w:pPr>
        <w:ind w:firstLine="709"/>
        <w:jc w:val="both"/>
      </w:pPr>
      <w:r w:rsidRPr="001276A7">
        <w:t>- фамилия, имя и (при наличии) отчество, место жительства контактный телефон гражданина, подавшего заявление о постановке на учет;</w:t>
      </w:r>
    </w:p>
    <w:p w:rsidR="00823B47" w:rsidRPr="001276A7" w:rsidRDefault="00823B47" w:rsidP="00823B47">
      <w:pPr>
        <w:ind w:firstLine="709"/>
        <w:jc w:val="both"/>
      </w:pPr>
      <w:r w:rsidRPr="001276A7">
        <w:t>- страховой номер индивидуального лицевого счета гражданина в системе обязательного пенсионного страхования;</w:t>
      </w:r>
    </w:p>
    <w:p w:rsidR="00823B47" w:rsidRPr="001276A7" w:rsidRDefault="00823B47" w:rsidP="00823B47">
      <w:pPr>
        <w:ind w:firstLine="709"/>
        <w:jc w:val="both"/>
      </w:pPr>
      <w:r w:rsidRPr="001276A7">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rsidR="00823B47" w:rsidRPr="001276A7" w:rsidRDefault="00823B47" w:rsidP="00823B47">
      <w:pPr>
        <w:ind w:firstLine="709"/>
        <w:jc w:val="both"/>
      </w:pPr>
      <w:r w:rsidRPr="001276A7">
        <w:t>- целевое назначение земельного участка, который заявитель планирует получить бесплатно;</w:t>
      </w:r>
    </w:p>
    <w:p w:rsidR="00823B47" w:rsidRPr="001276A7" w:rsidRDefault="00823B47" w:rsidP="00823B47">
      <w:pPr>
        <w:ind w:firstLine="709"/>
        <w:jc w:val="both"/>
      </w:pPr>
      <w:r w:rsidRPr="001276A7">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земельного участок в собственность бесплатно;</w:t>
      </w:r>
    </w:p>
    <w:p w:rsidR="00823B47" w:rsidRPr="001276A7" w:rsidRDefault="00823B47" w:rsidP="00823B47">
      <w:pPr>
        <w:ind w:firstLine="709"/>
        <w:jc w:val="both"/>
      </w:pPr>
      <w:r w:rsidRPr="001276A7">
        <w:t>- состав многодетной семьи, в том числе: фамилия, имя и (при наличии) отчество, дата рождения (число, месяц, год), степень родства, паспорт (совершеннолетних членов семьи) / свидетельство о рождении (для несовершеннолетних членов семьи) (серия, номер, кем, когда выдан, код подразделения), место жительства (адрес) каждого члена многодетной семьи;</w:t>
      </w:r>
    </w:p>
    <w:p w:rsidR="00823B47" w:rsidRPr="001276A7" w:rsidRDefault="00823B47" w:rsidP="00823B47">
      <w:pPr>
        <w:ind w:firstLine="709"/>
        <w:jc w:val="both"/>
      </w:pPr>
      <w:r w:rsidRPr="001276A7">
        <w:t>2) к заявлению прилагаются:</w:t>
      </w:r>
    </w:p>
    <w:p w:rsidR="00823B47" w:rsidRPr="001276A7" w:rsidRDefault="00823B47" w:rsidP="00823B47">
      <w:pPr>
        <w:ind w:firstLine="709"/>
        <w:jc w:val="both"/>
      </w:pPr>
      <w:r w:rsidRPr="001276A7">
        <w:t>- копии страниц паспортов гражданина Российской Федерации всех совершеннолетних членов многодетной семьи, а также граждан Российской Федерации, достигших возраста 14 лет, содержащих информацию о владельце (персональные данные, место жительства, семейное положение, сведения о детях);</w:t>
      </w:r>
    </w:p>
    <w:p w:rsidR="00823B47" w:rsidRPr="001276A7" w:rsidRDefault="00823B47" w:rsidP="00823B47">
      <w:pPr>
        <w:ind w:firstLine="709"/>
        <w:jc w:val="both"/>
      </w:pPr>
      <w:r w:rsidRPr="001276A7">
        <w:t>- 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о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rsidR="00823B47" w:rsidRPr="001276A7" w:rsidRDefault="00823B47" w:rsidP="00823B47">
      <w:pPr>
        <w:ind w:firstLine="709"/>
        <w:jc w:val="both"/>
      </w:pPr>
      <w:r w:rsidRPr="001276A7">
        <w:t>- копии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rsidR="00823B47" w:rsidRPr="001276A7" w:rsidRDefault="00823B47" w:rsidP="00823B47">
      <w:pPr>
        <w:ind w:firstLine="709"/>
        <w:jc w:val="both"/>
      </w:pPr>
      <w:r w:rsidRPr="001276A7">
        <w:lastRenderedPageBreak/>
        <w:t>- документы, подтверждающие обучение членов многодетной семьи в возрасте от 18 до 23 лет в образовательных организациях по очной форме обучения.</w:t>
      </w:r>
    </w:p>
    <w:p w:rsidR="00823B47" w:rsidRPr="001276A7" w:rsidRDefault="00823B47" w:rsidP="00823B47">
      <w:pPr>
        <w:ind w:firstLine="709"/>
        <w:jc w:val="both"/>
      </w:pPr>
      <w:r w:rsidRPr="001276A7">
        <w:t xml:space="preserve">- согласия совершеннолетних членов семьи, на обработку их персональных данных. </w:t>
      </w:r>
    </w:p>
    <w:p w:rsidR="00A84F26" w:rsidRDefault="00823B47" w:rsidP="00781222">
      <w:pPr>
        <w:ind w:firstLine="709"/>
        <w:jc w:val="both"/>
      </w:pPr>
      <w:r w:rsidRPr="001276A7">
        <w:t>Кроме того, многодетная семья, в дополнение к вышеперечисленным документам, вправе по собственной инициативе представить дополнительные документы, в том числе и те, которые могут быть запрошены в рамках межведомственного взаимодействия.</w:t>
      </w:r>
    </w:p>
    <w:p w:rsidR="007E6CE9" w:rsidRDefault="00823B47" w:rsidP="00B471C9">
      <w:pPr>
        <w:widowControl w:val="0"/>
        <w:autoSpaceDE w:val="0"/>
        <w:autoSpaceDN w:val="0"/>
        <w:ind w:firstLine="709"/>
        <w:jc w:val="both"/>
      </w:pPr>
      <w:r>
        <w:t xml:space="preserve">2.6.3. </w:t>
      </w:r>
      <w:r w:rsidR="00A84F26" w:rsidRPr="001276A7">
        <w:t xml:space="preserve">Для получения муниципальной услуги заявитель (представитель), указанный в подпункте </w:t>
      </w:r>
      <w:r w:rsidR="00A84F26">
        <w:t>6</w:t>
      </w:r>
      <w:r w:rsidR="00A84F26" w:rsidRPr="001276A7">
        <w:t xml:space="preserve"> пункта 1.2.1 настоящего Регламента предоставляет:</w:t>
      </w:r>
    </w:p>
    <w:p w:rsidR="00B471C9" w:rsidRPr="001276A7" w:rsidRDefault="00B471C9" w:rsidP="00B471C9">
      <w:pPr>
        <w:ind w:firstLine="709"/>
        <w:jc w:val="both"/>
      </w:pPr>
      <w:r w:rsidRPr="001276A7">
        <w:t>1) заявление о постановке на учет (далее - заявление) по форме, согласно Приложению № 1 к настоящему Регламенту</w:t>
      </w:r>
      <w:r w:rsidRPr="001276A7">
        <w:rPr>
          <w:color w:val="000000" w:themeColor="text1"/>
        </w:rPr>
        <w:t>, в котором указываются:</w:t>
      </w:r>
    </w:p>
    <w:p w:rsidR="00B471C9" w:rsidRPr="001276A7" w:rsidRDefault="00B471C9" w:rsidP="00B471C9">
      <w:pPr>
        <w:ind w:firstLine="709"/>
        <w:jc w:val="both"/>
        <w:rPr>
          <w:color w:val="000000" w:themeColor="text1"/>
        </w:rPr>
      </w:pPr>
      <w:r w:rsidRPr="001276A7">
        <w:t>- наименование уполномоченного органа местного самоуправления муниципального образования по месту жительства заявителя;</w:t>
      </w:r>
    </w:p>
    <w:p w:rsidR="00B471C9" w:rsidRPr="001276A7" w:rsidRDefault="00B471C9" w:rsidP="00B471C9">
      <w:pPr>
        <w:ind w:firstLine="709"/>
        <w:jc w:val="both"/>
      </w:pPr>
      <w:r w:rsidRPr="001276A7">
        <w:t>- фамилия, имя и (при наличии) отчество, место жительства контактный телефон гражданина, подавшего заявление о постановке на учет;</w:t>
      </w:r>
    </w:p>
    <w:p w:rsidR="00B471C9" w:rsidRPr="001276A7" w:rsidRDefault="00B471C9" w:rsidP="00B471C9">
      <w:pPr>
        <w:ind w:firstLine="709"/>
        <w:jc w:val="both"/>
      </w:pPr>
      <w:r w:rsidRPr="001276A7">
        <w:t>- страховой номер индивидуального лицевого счета гражданина в системе обязательного пенсионного страхования;</w:t>
      </w:r>
    </w:p>
    <w:p w:rsidR="00B471C9" w:rsidRPr="001276A7" w:rsidRDefault="00B471C9" w:rsidP="00B471C9">
      <w:pPr>
        <w:ind w:firstLine="709"/>
        <w:jc w:val="both"/>
      </w:pPr>
      <w:r w:rsidRPr="001276A7">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rsidR="00B471C9" w:rsidRPr="001276A7" w:rsidRDefault="00B471C9" w:rsidP="00B471C9">
      <w:pPr>
        <w:ind w:firstLine="709"/>
        <w:jc w:val="both"/>
      </w:pPr>
      <w:r w:rsidRPr="001276A7">
        <w:t>- целевое назначение земельного участка, который заявитель планирует получить бесплатно;</w:t>
      </w:r>
    </w:p>
    <w:p w:rsidR="00B471C9" w:rsidRPr="001276A7" w:rsidRDefault="00B471C9" w:rsidP="00B471C9">
      <w:pPr>
        <w:ind w:firstLine="709"/>
        <w:jc w:val="both"/>
      </w:pPr>
      <w:r w:rsidRPr="001276A7">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земельный участок в собственность бесплатно;</w:t>
      </w:r>
    </w:p>
    <w:p w:rsidR="00781222" w:rsidRDefault="00781222" w:rsidP="00781222">
      <w:pPr>
        <w:widowControl w:val="0"/>
        <w:autoSpaceDE w:val="0"/>
        <w:autoSpaceDN w:val="0"/>
        <w:ind w:firstLine="709"/>
        <w:jc w:val="both"/>
      </w:pPr>
      <w:r w:rsidRPr="001276A7">
        <w:t>2) к заявлению прилагаются</w:t>
      </w:r>
      <w:r>
        <w:t xml:space="preserve"> </w:t>
      </w:r>
      <w:r>
        <w:t>документы, подтверждающие соответствие данных лиц требованиям, установленным в пункте 1.2.3. настоящего Регламента:</w:t>
      </w:r>
      <w:bookmarkStart w:id="0" w:name="p1"/>
      <w:bookmarkEnd w:id="0"/>
    </w:p>
    <w:p w:rsidR="00781222" w:rsidRDefault="00781222" w:rsidP="00781222">
      <w:pPr>
        <w:widowControl w:val="0"/>
        <w:autoSpaceDE w:val="0"/>
        <w:autoSpaceDN w:val="0"/>
        <w:ind w:firstLine="709"/>
        <w:jc w:val="both"/>
      </w:pPr>
      <w:r>
        <w:t xml:space="preserve">- </w:t>
      </w:r>
      <w:r w:rsidR="007E6CE9">
        <w:t>документы, подтверждающие участие в специальной военной операции;</w:t>
      </w:r>
    </w:p>
    <w:p w:rsidR="00781222" w:rsidRDefault="00781222" w:rsidP="00781222">
      <w:pPr>
        <w:widowControl w:val="0"/>
        <w:autoSpaceDE w:val="0"/>
        <w:autoSpaceDN w:val="0"/>
        <w:ind w:firstLine="709"/>
        <w:jc w:val="both"/>
      </w:pPr>
      <w:r>
        <w:t xml:space="preserve">- </w:t>
      </w:r>
      <w:r w:rsidR="007E6CE9">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bookmarkStart w:id="1" w:name="p3"/>
      <w:bookmarkEnd w:id="1"/>
    </w:p>
    <w:p w:rsidR="007E6CE9" w:rsidRDefault="00781222" w:rsidP="00781222">
      <w:pPr>
        <w:widowControl w:val="0"/>
        <w:autoSpaceDE w:val="0"/>
        <w:autoSpaceDN w:val="0"/>
        <w:ind w:firstLine="709"/>
        <w:jc w:val="both"/>
      </w:pPr>
      <w:r>
        <w:t xml:space="preserve">- </w:t>
      </w:r>
      <w:r w:rsidR="007E6CE9">
        <w:t>удостоверение ветерана боевых действий</w:t>
      </w:r>
      <w:r>
        <w:t>.</w:t>
      </w:r>
    </w:p>
    <w:p w:rsidR="00781222" w:rsidRDefault="00781222" w:rsidP="00781222">
      <w:pPr>
        <w:widowControl w:val="0"/>
        <w:autoSpaceDE w:val="0"/>
        <w:autoSpaceDN w:val="0"/>
        <w:ind w:firstLine="709"/>
        <w:jc w:val="both"/>
      </w:pPr>
      <w:bookmarkStart w:id="2" w:name="p5"/>
      <w:bookmarkEnd w:id="2"/>
      <w:r>
        <w:t xml:space="preserve">2.6.4. </w:t>
      </w:r>
      <w:r w:rsidRPr="001276A7">
        <w:t xml:space="preserve">Для получения муниципальной услуги заявитель (представитель), указанный в подпункте </w:t>
      </w:r>
      <w:r>
        <w:t>7</w:t>
      </w:r>
      <w:r w:rsidRPr="001276A7">
        <w:t xml:space="preserve"> пункта 1.2.1 настоящего Регламента предоставляет:</w:t>
      </w:r>
    </w:p>
    <w:p w:rsidR="00781222" w:rsidRPr="001276A7" w:rsidRDefault="00781222" w:rsidP="00781222">
      <w:pPr>
        <w:ind w:firstLine="709"/>
        <w:jc w:val="both"/>
      </w:pPr>
      <w:r w:rsidRPr="001276A7">
        <w:t>1) заявление о постановке на учет (далее - заявление) по форме, согласно Приложению № 1 к настоящему Регламенту</w:t>
      </w:r>
      <w:r w:rsidRPr="001276A7">
        <w:rPr>
          <w:color w:val="000000" w:themeColor="text1"/>
        </w:rPr>
        <w:t>, в котором указываются:</w:t>
      </w:r>
    </w:p>
    <w:p w:rsidR="00781222" w:rsidRPr="001276A7" w:rsidRDefault="00781222" w:rsidP="00781222">
      <w:pPr>
        <w:ind w:firstLine="709"/>
        <w:jc w:val="both"/>
        <w:rPr>
          <w:color w:val="000000" w:themeColor="text1"/>
        </w:rPr>
      </w:pPr>
      <w:r w:rsidRPr="001276A7">
        <w:t>- наименование уполномоченного органа местного самоуправления муниципального образования по месту жительства заявителя;</w:t>
      </w:r>
    </w:p>
    <w:p w:rsidR="00781222" w:rsidRPr="001276A7" w:rsidRDefault="00781222" w:rsidP="00781222">
      <w:pPr>
        <w:ind w:firstLine="709"/>
        <w:jc w:val="both"/>
      </w:pPr>
      <w:r w:rsidRPr="001276A7">
        <w:t>- фамилия, имя и (при наличии) отчество, место жительства контактный телефон гражданина, подавшего заявление о постановке на учет;</w:t>
      </w:r>
    </w:p>
    <w:p w:rsidR="00781222" w:rsidRPr="001276A7" w:rsidRDefault="00781222" w:rsidP="00781222">
      <w:pPr>
        <w:ind w:firstLine="709"/>
        <w:jc w:val="both"/>
      </w:pPr>
      <w:r w:rsidRPr="001276A7">
        <w:t>- страховой номер индивидуального лицевого счета гражданина в системе обязательного пенсионного страхования;</w:t>
      </w:r>
    </w:p>
    <w:p w:rsidR="00781222" w:rsidRPr="001276A7" w:rsidRDefault="00781222" w:rsidP="00781222">
      <w:pPr>
        <w:ind w:firstLine="709"/>
        <w:jc w:val="both"/>
      </w:pPr>
      <w:r w:rsidRPr="001276A7">
        <w:t>- фамилия, имя и (при наличии) отчество, место жительства контактный телефон представителя заявителя, вид и реквизиты документа, подтверждающие полномочия представителя заявителя;</w:t>
      </w:r>
    </w:p>
    <w:p w:rsidR="00781222" w:rsidRPr="001276A7" w:rsidRDefault="00781222" w:rsidP="00781222">
      <w:pPr>
        <w:ind w:firstLine="709"/>
        <w:jc w:val="both"/>
      </w:pPr>
      <w:r w:rsidRPr="001276A7">
        <w:t>- целевое назначение земельного участка, который заявитель планирует получить бесплатно;</w:t>
      </w:r>
    </w:p>
    <w:p w:rsidR="00781222" w:rsidRPr="001276A7" w:rsidRDefault="00781222" w:rsidP="00781222">
      <w:pPr>
        <w:ind w:firstLine="709"/>
        <w:jc w:val="both"/>
      </w:pPr>
      <w:r w:rsidRPr="001276A7">
        <w:t>- территория (муниципальный район, городской округ, городское или сельское поселение Мурманской области) на которой заявитель планирует получить земельный участок в собственность бесплатно;</w:t>
      </w:r>
    </w:p>
    <w:p w:rsidR="00781222" w:rsidRDefault="00781222" w:rsidP="00781222">
      <w:pPr>
        <w:widowControl w:val="0"/>
        <w:autoSpaceDE w:val="0"/>
        <w:autoSpaceDN w:val="0"/>
        <w:ind w:firstLine="709"/>
        <w:jc w:val="both"/>
      </w:pPr>
      <w:r w:rsidRPr="001276A7">
        <w:t>2) к заявлению прилагаются</w:t>
      </w:r>
      <w:r>
        <w:t xml:space="preserve"> документы, подтверждающие соответствие данных лиц требованиям, установленным в пункте 1.2.</w:t>
      </w:r>
      <w:r>
        <w:t>4</w:t>
      </w:r>
      <w:r>
        <w:t>. настоящего Регламента:</w:t>
      </w:r>
    </w:p>
    <w:p w:rsidR="00781222" w:rsidRDefault="00781222" w:rsidP="00781222">
      <w:pPr>
        <w:widowControl w:val="0"/>
        <w:autoSpaceDE w:val="0"/>
        <w:autoSpaceDN w:val="0"/>
        <w:ind w:firstLine="709"/>
        <w:jc w:val="both"/>
      </w:pPr>
      <w:r>
        <w:lastRenderedPageBreak/>
        <w:t xml:space="preserve">- документы, </w:t>
      </w:r>
      <w:r>
        <w:t>перечисленные</w:t>
      </w:r>
      <w:r>
        <w:t xml:space="preserve"> в подпункте 2) пункта 2.6.3. настоящего Регламента;</w:t>
      </w:r>
    </w:p>
    <w:p w:rsidR="00781222" w:rsidRDefault="00781222" w:rsidP="00781222">
      <w:pPr>
        <w:widowControl w:val="0"/>
        <w:autoSpaceDE w:val="0"/>
        <w:autoSpaceDN w:val="0"/>
        <w:ind w:firstLine="709"/>
        <w:jc w:val="both"/>
      </w:pPr>
      <w:r>
        <w:t xml:space="preserve">- </w:t>
      </w:r>
      <w:r w:rsidR="007E6CE9">
        <w:t>документы, подтверждающие родство с участником специальной военной операции;</w:t>
      </w:r>
    </w:p>
    <w:p w:rsidR="00781222" w:rsidRDefault="00781222" w:rsidP="00781222">
      <w:pPr>
        <w:widowControl w:val="0"/>
        <w:autoSpaceDE w:val="0"/>
        <w:autoSpaceDN w:val="0"/>
        <w:ind w:firstLine="709"/>
        <w:jc w:val="both"/>
      </w:pPr>
      <w:r>
        <w:t xml:space="preserve">- </w:t>
      </w:r>
      <w:r w:rsidR="007E6CE9">
        <w:t>документы, подтверждающие гибель (смерть) участника специальной военной операции вследствие увечья (ранения, травмы, контузии) или заболевания, полученного им в ходе участия в специальной военной операции;</w:t>
      </w:r>
    </w:p>
    <w:p w:rsidR="00781222" w:rsidRDefault="00781222" w:rsidP="00781222">
      <w:pPr>
        <w:widowControl w:val="0"/>
        <w:autoSpaceDE w:val="0"/>
        <w:autoSpaceDN w:val="0"/>
        <w:ind w:firstLine="709"/>
        <w:jc w:val="both"/>
      </w:pPr>
      <w:r>
        <w:t xml:space="preserve">- </w:t>
      </w:r>
      <w:r w:rsidR="007E6CE9">
        <w:t xml:space="preserve">дети в возрасте от 18 до 23 лет, обучающиеся в образовательных организациях по очной форме обучения, в дополнение к документам, </w:t>
      </w:r>
      <w:r w:rsidR="007E6CE9" w:rsidRPr="00781222">
        <w:t xml:space="preserve">указанным в </w:t>
      </w:r>
      <w:hyperlink w:anchor="p5" w:history="1">
        <w:r w:rsidRPr="00781222">
          <w:rPr>
            <w:rStyle w:val="a6"/>
            <w:color w:val="auto"/>
            <w:u w:val="none"/>
          </w:rPr>
          <w:t>настоящем</w:t>
        </w:r>
      </w:hyperlink>
      <w:r w:rsidRPr="00781222">
        <w:t xml:space="preserve"> пункте</w:t>
      </w:r>
      <w:r>
        <w:t>,</w:t>
      </w:r>
      <w:r w:rsidR="007E6CE9">
        <w:t xml:space="preserve"> представляют документы, подтверждающие их обучение в образовательных организациях по очной форме обучения;</w:t>
      </w:r>
    </w:p>
    <w:p w:rsidR="00781222" w:rsidRDefault="00781222" w:rsidP="00781222">
      <w:pPr>
        <w:widowControl w:val="0"/>
        <w:autoSpaceDE w:val="0"/>
        <w:autoSpaceDN w:val="0"/>
        <w:ind w:firstLine="709"/>
        <w:jc w:val="both"/>
      </w:pPr>
      <w:r>
        <w:t xml:space="preserve">- </w:t>
      </w:r>
      <w:r w:rsidR="007E6CE9">
        <w:t xml:space="preserve">лица, находившиеся на иждивении участников специальной военной операции на дату их гибели (смерти), в дополнение к документам, </w:t>
      </w:r>
      <w:r w:rsidRPr="00781222">
        <w:t xml:space="preserve">указанным в </w:t>
      </w:r>
      <w:hyperlink w:anchor="p5" w:history="1">
        <w:r w:rsidRPr="00781222">
          <w:rPr>
            <w:rStyle w:val="a6"/>
            <w:color w:val="auto"/>
            <w:u w:val="none"/>
          </w:rPr>
          <w:t>настоящем</w:t>
        </w:r>
      </w:hyperlink>
      <w:r w:rsidRPr="00781222">
        <w:t xml:space="preserve"> пункте</w:t>
      </w:r>
      <w:r w:rsidR="007E6CE9">
        <w:t>, представляют документы, подтверждающие нахождение их на иждивении;</w:t>
      </w:r>
    </w:p>
    <w:p w:rsidR="00781222" w:rsidRDefault="00781222" w:rsidP="00781222">
      <w:pPr>
        <w:widowControl w:val="0"/>
        <w:autoSpaceDE w:val="0"/>
        <w:autoSpaceDN w:val="0"/>
        <w:ind w:firstLine="709"/>
        <w:jc w:val="both"/>
      </w:pPr>
      <w:r>
        <w:t xml:space="preserve">- </w:t>
      </w:r>
      <w:r w:rsidR="007E6CE9">
        <w:t>копия документа, подтверждающего полномочия представителя физического лица в соответствии с законодательством Российской Федерации;</w:t>
      </w:r>
    </w:p>
    <w:p w:rsidR="00781222" w:rsidRDefault="00781222" w:rsidP="00781222">
      <w:pPr>
        <w:widowControl w:val="0"/>
        <w:autoSpaceDE w:val="0"/>
        <w:autoSpaceDN w:val="0"/>
        <w:ind w:firstLine="709"/>
        <w:jc w:val="both"/>
      </w:pPr>
      <w:r>
        <w:t xml:space="preserve">- </w:t>
      </w:r>
      <w:r w:rsidR="007E6CE9">
        <w:t>согласия на обработку персональных данных и на обработку персональных данных, разрешенных Заявителем для распространения. Для членов семей погибших (умерших) участников специальной военной операции и членов многодетных семей указанные согласия представляются всеми совершеннолетними гражданами (в отношении несовершеннолетних членов семьи - родителями (законными представителями)), в том числе в случае, если заявление будет подавать представитель Заявителя.</w:t>
      </w:r>
    </w:p>
    <w:p w:rsidR="00781222" w:rsidRPr="001276A7" w:rsidRDefault="00781222" w:rsidP="00781222">
      <w:pPr>
        <w:widowControl w:val="0"/>
        <w:autoSpaceDE w:val="0"/>
        <w:autoSpaceDN w:val="0"/>
        <w:ind w:firstLine="709"/>
        <w:jc w:val="both"/>
      </w:pPr>
      <w:r w:rsidRPr="001276A7">
        <w:t>2.6.</w:t>
      </w:r>
      <w:r>
        <w:t>5</w:t>
      </w:r>
      <w:r w:rsidRPr="001276A7">
        <w:t>. Заявление заверяется подписью заявителя (представителя). Заявление может быть представлено:</w:t>
      </w:r>
    </w:p>
    <w:p w:rsidR="00781222" w:rsidRPr="001276A7" w:rsidRDefault="00781222" w:rsidP="00781222">
      <w:pPr>
        <w:widowControl w:val="0"/>
        <w:autoSpaceDE w:val="0"/>
        <w:autoSpaceDN w:val="0"/>
        <w:ind w:firstLine="709"/>
        <w:jc w:val="both"/>
      </w:pPr>
      <w:r w:rsidRPr="001276A7">
        <w:t>- лично;</w:t>
      </w:r>
    </w:p>
    <w:p w:rsidR="00781222" w:rsidRPr="001276A7" w:rsidRDefault="00781222" w:rsidP="00781222">
      <w:pPr>
        <w:widowControl w:val="0"/>
        <w:autoSpaceDE w:val="0"/>
        <w:autoSpaceDN w:val="0"/>
        <w:ind w:firstLine="709"/>
        <w:jc w:val="both"/>
      </w:pPr>
      <w:r w:rsidRPr="001276A7">
        <w:t>- на бумажном носителе посредством заказного почтового отправления с описью вложения и уведомлением о вручении;</w:t>
      </w:r>
    </w:p>
    <w:p w:rsidR="00781222" w:rsidRPr="001276A7" w:rsidRDefault="00781222" w:rsidP="00781222">
      <w:pPr>
        <w:widowControl w:val="0"/>
        <w:autoSpaceDE w:val="0"/>
        <w:autoSpaceDN w:val="0"/>
        <w:ind w:firstLine="709"/>
        <w:jc w:val="both"/>
      </w:pPr>
      <w:r w:rsidRPr="001276A7">
        <w:t xml:space="preserve">- через </w:t>
      </w:r>
      <w:r w:rsidRPr="001276A7">
        <w:rPr>
          <w:rFonts w:eastAsia="Calibri"/>
          <w:lang w:eastAsia="ar-SA"/>
        </w:rPr>
        <w:t>многофункциональный центр;</w:t>
      </w:r>
    </w:p>
    <w:p w:rsidR="00781222" w:rsidRPr="001276A7" w:rsidRDefault="00781222" w:rsidP="00781222">
      <w:pPr>
        <w:widowControl w:val="0"/>
        <w:autoSpaceDE w:val="0"/>
        <w:autoSpaceDN w:val="0"/>
        <w:ind w:firstLine="709"/>
        <w:jc w:val="both"/>
      </w:pPr>
      <w:r w:rsidRPr="001276A7">
        <w:t>- путем заполнения формы запроса через личный кабинет на ЕПГУ.</w:t>
      </w:r>
    </w:p>
    <w:p w:rsidR="00781222" w:rsidRPr="001276A7" w:rsidRDefault="00781222" w:rsidP="00781222">
      <w:pPr>
        <w:widowControl w:val="0"/>
        <w:autoSpaceDE w:val="0"/>
        <w:autoSpaceDN w:val="0"/>
        <w:ind w:firstLine="709"/>
        <w:jc w:val="both"/>
      </w:pPr>
      <w:r w:rsidRPr="001276A7">
        <w:t>2.6.</w:t>
      </w:r>
      <w:r>
        <w:t>6</w:t>
      </w:r>
      <w:r w:rsidRPr="001276A7">
        <w:t xml:space="preserve">. В случае представления заявления при личном обращении заявителя или представителя заявителя в Уполномоченный орган или </w:t>
      </w:r>
      <w:r w:rsidRPr="001276A7">
        <w:rPr>
          <w:rFonts w:eastAsia="Calibri"/>
          <w:lang w:eastAsia="ar-SA"/>
        </w:rPr>
        <w:t>многофункциональный центр</w:t>
      </w:r>
      <w:r w:rsidRPr="001276A7">
        <w:t xml:space="preserve"> предъявляется документ, удостоверяющий соответственно личность заявителя или представителя заявителя. Представитель заявителя также предъявляет оформленную в соответствии с законодательством Российской Федерации доверенность, подтверждающую его право действовать от имени заявителя.</w:t>
      </w:r>
    </w:p>
    <w:p w:rsidR="00781222" w:rsidRPr="001276A7" w:rsidRDefault="00781222" w:rsidP="00781222">
      <w:pPr>
        <w:widowControl w:val="0"/>
        <w:autoSpaceDE w:val="0"/>
        <w:autoSpaceDN w:val="0"/>
        <w:ind w:firstLine="709"/>
        <w:jc w:val="both"/>
      </w:pPr>
      <w:r w:rsidRPr="001276A7">
        <w:t>В случае представления документов в письменном (бумажном) виде одновременно представляются копии этих документов (за исключением заявления).</w:t>
      </w:r>
    </w:p>
    <w:p w:rsidR="00781222" w:rsidRPr="001276A7" w:rsidRDefault="00781222" w:rsidP="00781222">
      <w:pPr>
        <w:widowControl w:val="0"/>
        <w:autoSpaceDE w:val="0"/>
        <w:autoSpaceDN w:val="0"/>
        <w:ind w:firstLine="709"/>
        <w:jc w:val="both"/>
      </w:pPr>
      <w:r w:rsidRPr="001276A7">
        <w:t>В случае представления заявителем нотариально заверенных копий представление оригиналов документов не требуется.</w:t>
      </w:r>
    </w:p>
    <w:p w:rsidR="00781222" w:rsidRPr="001276A7" w:rsidRDefault="00781222" w:rsidP="00781222">
      <w:pPr>
        <w:ind w:firstLine="709"/>
        <w:jc w:val="both"/>
      </w:pPr>
      <w:r w:rsidRPr="001276A7">
        <w:t xml:space="preserve">При предоставлении заявителем документов, выполненных не на государственном языке Российской Федерации, одновременно предоставляется их перевод на русский язык, удостоверенный нотариусом. </w:t>
      </w:r>
    </w:p>
    <w:p w:rsidR="00781222" w:rsidRPr="001276A7" w:rsidRDefault="00781222" w:rsidP="00781222">
      <w:pPr>
        <w:widowControl w:val="0"/>
        <w:autoSpaceDE w:val="0"/>
        <w:autoSpaceDN w:val="0"/>
        <w:ind w:firstLine="709"/>
        <w:jc w:val="both"/>
      </w:pPr>
      <w:r w:rsidRPr="001276A7">
        <w:t>2.6.</w:t>
      </w:r>
      <w:r>
        <w:t>7</w:t>
      </w:r>
      <w:r w:rsidRPr="001276A7">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 в форме электронного документа в личном кабинете на ЕПГУ;</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lastRenderedPageBreak/>
        <w:t>- дополнительно на бумажном носителе в виде распечатанного экземпляра электронного документа в УМИ Кольского района.</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81222" w:rsidRPr="001276A7" w:rsidRDefault="00781222" w:rsidP="00781222">
      <w:pPr>
        <w:pStyle w:val="27"/>
        <w:shd w:val="clear" w:color="auto" w:fill="auto"/>
        <w:spacing w:line="240" w:lineRule="auto"/>
        <w:ind w:firstLine="709"/>
        <w:rPr>
          <w:rFonts w:ascii="Times New Roman" w:hAnsi="Times New Roman" w:cs="Times New Roman"/>
          <w:sz w:val="24"/>
          <w:szCs w:val="24"/>
        </w:rPr>
      </w:pPr>
      <w:r w:rsidRPr="001276A7">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 xml:space="preserve">Сформированное и подписанное заявление и иные документы, необходимые для предоставления муниципальной услуги, направляются в </w:t>
      </w:r>
      <w:r w:rsidRPr="001276A7">
        <w:rPr>
          <w:lang w:eastAsia="x-none"/>
        </w:rPr>
        <w:t>Управление</w:t>
      </w:r>
      <w:r w:rsidRPr="001276A7">
        <w:rPr>
          <w:lang w:val="x-none" w:eastAsia="x-none"/>
        </w:rPr>
        <w:t xml:space="preserve"> посредством ЕПГУ.</w:t>
      </w:r>
    </w:p>
    <w:p w:rsidR="00781222" w:rsidRPr="001276A7" w:rsidRDefault="00781222" w:rsidP="00781222">
      <w:pPr>
        <w:suppressAutoHyphens/>
        <w:ind w:firstLine="709"/>
        <w:jc w:val="both"/>
      </w:pPr>
      <w:r w:rsidRPr="001276A7">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2.6.</w:t>
      </w:r>
      <w:r>
        <w:rPr>
          <w:lang w:eastAsia="x-none"/>
        </w:rPr>
        <w:t>8</w:t>
      </w:r>
      <w:r w:rsidRPr="001276A7">
        <w:rPr>
          <w:lang w:val="x-none" w:eastAsia="x-none"/>
        </w:rPr>
        <w:t>. Запрещается требовать от заявителя: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x-none"/>
        </w:rPr>
      </w:pPr>
      <w:r w:rsidRPr="001276A7">
        <w:rPr>
          <w:lang w:val="x-none" w:eastAsia="x-none"/>
        </w:rPr>
        <w:t>- представления</w:t>
      </w:r>
      <w:r w:rsidRPr="001276A7">
        <w:rPr>
          <w:rFonts w:eastAsia="Calibri"/>
          <w:lang w:val="x-none"/>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x-none"/>
        </w:rPr>
      </w:pPr>
      <w:r w:rsidRPr="001276A7">
        <w:rPr>
          <w:rFonts w:eastAsia="Calibri"/>
          <w:lang w:val="x-none"/>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1276A7">
          <w:rPr>
            <w:rFonts w:eastAsia="Calibri"/>
            <w:lang w:val="x-none"/>
          </w:rPr>
          <w:t>части 6 статьи 7</w:t>
        </w:r>
      </w:hyperlink>
      <w:r w:rsidRPr="001276A7">
        <w:rPr>
          <w:rFonts w:eastAsia="Calibri"/>
          <w:lang w:val="x-none"/>
        </w:rPr>
        <w:t xml:space="preserve"> Федерального закона от 27.07.2010 № 210-ФЗ «Об организации предоставления государственных и муниципальных услуг»;</w:t>
      </w:r>
    </w:p>
    <w:p w:rsidR="00781222" w:rsidRPr="001276A7" w:rsidRDefault="00781222" w:rsidP="00781222">
      <w:pPr>
        <w:autoSpaceDE w:val="0"/>
        <w:autoSpaceDN w:val="0"/>
        <w:adjustRightInd w:val="0"/>
        <w:ind w:firstLine="709"/>
        <w:jc w:val="both"/>
        <w:rPr>
          <w:rFonts w:eastAsia="Calibri"/>
        </w:rPr>
      </w:pPr>
      <w:r w:rsidRPr="001276A7">
        <w:rPr>
          <w:rFonts w:eastAsia="Calibri"/>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1276A7">
          <w:rPr>
            <w:rFonts w:eastAsia="Calibri"/>
          </w:rPr>
          <w:t>пунктом 4 части 1 статьи 7</w:t>
        </w:r>
      </w:hyperlink>
      <w:r w:rsidRPr="001276A7">
        <w:rPr>
          <w:rFonts w:eastAsia="Calibri"/>
        </w:rPr>
        <w:t xml:space="preserve"> Федерального закона от 27.07.2010 № 210-ФЗ «Об организации предоставления государственных и муниципальных услуг»;</w:t>
      </w:r>
    </w:p>
    <w:p w:rsidR="00781222" w:rsidRDefault="00781222" w:rsidP="00781222">
      <w:pPr>
        <w:suppressAutoHyphens/>
        <w:ind w:firstLine="709"/>
        <w:jc w:val="both"/>
        <w:rPr>
          <w:rFonts w:eastAsia="Calibri"/>
        </w:rPr>
      </w:pPr>
      <w:r w:rsidRPr="001276A7">
        <w:rPr>
          <w:rFonts w:eastAsia="Calibri"/>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276A7">
          <w:rPr>
            <w:rFonts w:eastAsia="Calibri"/>
          </w:rPr>
          <w:t>части 1 статьи 9</w:t>
        </w:r>
      </w:hyperlink>
      <w:r w:rsidRPr="001276A7">
        <w:rPr>
          <w:rFonts w:eastAsia="Calibri"/>
        </w:rPr>
        <w:t xml:space="preserve"> </w:t>
      </w:r>
      <w:r w:rsidRPr="001276A7">
        <w:rPr>
          <w:rFonts w:eastAsia="Calibri"/>
        </w:rPr>
        <w:lastRenderedPageBreak/>
        <w:t>Федерального закона от 27.07.2010 № 210-ФЗ «Об организации предоставления государственных и муниципальных услуг».</w:t>
      </w:r>
    </w:p>
    <w:p w:rsidR="00781222" w:rsidRDefault="00781222" w:rsidP="00781222">
      <w:pPr>
        <w:suppressAutoHyphens/>
        <w:ind w:firstLine="709"/>
        <w:jc w:val="both"/>
      </w:pPr>
    </w:p>
    <w:p w:rsidR="00781222" w:rsidRPr="001276A7" w:rsidRDefault="00781222" w:rsidP="00781222">
      <w:pPr>
        <w:suppressAutoHyphens/>
        <w:autoSpaceDE w:val="0"/>
        <w:autoSpaceDN w:val="0"/>
        <w:adjustRightInd w:val="0"/>
        <w:ind w:firstLine="709"/>
        <w:jc w:val="center"/>
        <w:outlineLvl w:val="2"/>
        <w:rPr>
          <w:b/>
        </w:rPr>
      </w:pPr>
      <w:r w:rsidRPr="001276A7">
        <w:rPr>
          <w:rFonts w:eastAsia="Calibri"/>
          <w:b/>
        </w:rPr>
        <w:t xml:space="preserve">2.7. </w:t>
      </w:r>
      <w:r w:rsidRPr="001276A7">
        <w:rPr>
          <w:b/>
        </w:rPr>
        <w:t>Исчерпывающий перечень документов, необходимых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rsidR="00781222" w:rsidRPr="001276A7" w:rsidRDefault="00781222" w:rsidP="00781222">
      <w:pPr>
        <w:suppressAutoHyphens/>
        <w:autoSpaceDE w:val="0"/>
        <w:autoSpaceDN w:val="0"/>
        <w:adjustRightInd w:val="0"/>
        <w:ind w:firstLine="709"/>
        <w:jc w:val="both"/>
        <w:outlineLvl w:val="2"/>
      </w:pPr>
    </w:p>
    <w:p w:rsidR="00781222" w:rsidRPr="001276A7" w:rsidRDefault="00781222" w:rsidP="00781222">
      <w:pPr>
        <w:suppressAutoHyphens/>
        <w:autoSpaceDE w:val="0"/>
        <w:autoSpaceDN w:val="0"/>
        <w:adjustRightInd w:val="0"/>
        <w:ind w:firstLine="709"/>
        <w:jc w:val="both"/>
        <w:outlineLvl w:val="2"/>
      </w:pPr>
      <w:r w:rsidRPr="001276A7">
        <w:t>Отсутствует.</w:t>
      </w:r>
    </w:p>
    <w:p w:rsidR="00781222" w:rsidRPr="001276A7" w:rsidRDefault="00781222" w:rsidP="00781222">
      <w:pPr>
        <w:widowControl w:val="0"/>
        <w:autoSpaceDE w:val="0"/>
        <w:autoSpaceDN w:val="0"/>
        <w:ind w:firstLine="709"/>
        <w:jc w:val="both"/>
      </w:pPr>
    </w:p>
    <w:p w:rsidR="00781222" w:rsidRPr="001276A7" w:rsidRDefault="00781222" w:rsidP="00781222">
      <w:pPr>
        <w:suppressAutoHyphens/>
        <w:autoSpaceDE w:val="0"/>
        <w:autoSpaceDN w:val="0"/>
        <w:adjustRightInd w:val="0"/>
        <w:ind w:firstLine="709"/>
        <w:jc w:val="center"/>
        <w:outlineLvl w:val="2"/>
        <w:rPr>
          <w:b/>
        </w:rPr>
      </w:pPr>
      <w:r w:rsidRPr="001276A7">
        <w:rPr>
          <w:b/>
        </w:rPr>
        <w:t>2.8. Исчерпывающий перечень оснований для отказа в приеме документов, необходимых для предоставления услуги</w:t>
      </w:r>
    </w:p>
    <w:p w:rsidR="00781222" w:rsidRPr="001276A7" w:rsidRDefault="00781222" w:rsidP="00781222">
      <w:pPr>
        <w:suppressAutoHyphens/>
        <w:autoSpaceDE w:val="0"/>
        <w:autoSpaceDN w:val="0"/>
        <w:adjustRightInd w:val="0"/>
        <w:ind w:firstLine="709"/>
        <w:jc w:val="center"/>
        <w:outlineLvl w:val="2"/>
        <w:rPr>
          <w:b/>
        </w:rPr>
      </w:pPr>
    </w:p>
    <w:p w:rsidR="00781222" w:rsidRPr="001276A7" w:rsidRDefault="00781222" w:rsidP="00781222">
      <w:pPr>
        <w:suppressAutoHyphens/>
        <w:ind w:firstLine="709"/>
        <w:jc w:val="both"/>
      </w:pPr>
      <w:r w:rsidRPr="001276A7">
        <w:t>2.8.1. Основания для отказа в приёме заявления при личном обращении заявителя, по почте, через МФЦ отсутствуют.</w:t>
      </w:r>
    </w:p>
    <w:p w:rsidR="00781222" w:rsidRPr="001276A7" w:rsidRDefault="00781222" w:rsidP="00781222">
      <w:pPr>
        <w:suppressAutoHyphens/>
        <w:ind w:firstLine="709"/>
        <w:jc w:val="both"/>
      </w:pPr>
      <w:r w:rsidRPr="001276A7">
        <w:t>2.8.2. Основанием для отказа в приеме документов, направленных посредством заполнения формы заявления на ЕПГУ является:</w:t>
      </w:r>
    </w:p>
    <w:p w:rsidR="00781222" w:rsidRPr="001276A7" w:rsidRDefault="00781222" w:rsidP="00781222">
      <w:pPr>
        <w:suppressAutoHyphens/>
        <w:ind w:firstLine="709"/>
        <w:jc w:val="both"/>
      </w:pPr>
      <w:r w:rsidRPr="001276A7">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81222" w:rsidRPr="001276A7" w:rsidRDefault="00781222" w:rsidP="00781222">
      <w:pPr>
        <w:suppressAutoHyphens/>
        <w:ind w:firstLine="709"/>
        <w:jc w:val="both"/>
      </w:pPr>
      <w:r w:rsidRPr="001276A7">
        <w:t>2) неполное заполнение обязательных полей в форме запроса о предоставлении услуги (недостоверное, неправильное);</w:t>
      </w:r>
    </w:p>
    <w:p w:rsidR="00781222" w:rsidRPr="001276A7" w:rsidRDefault="00781222" w:rsidP="00781222">
      <w:pPr>
        <w:suppressAutoHyphens/>
        <w:ind w:firstLine="709"/>
        <w:jc w:val="both"/>
      </w:pPr>
      <w:r w:rsidRPr="001276A7">
        <w:t>3) представление неполного комплекта документов;</w:t>
      </w:r>
    </w:p>
    <w:p w:rsidR="00781222" w:rsidRPr="001276A7" w:rsidRDefault="00781222" w:rsidP="00781222">
      <w:pPr>
        <w:suppressAutoHyphens/>
        <w:ind w:firstLine="709"/>
        <w:jc w:val="both"/>
      </w:pPr>
      <w:r w:rsidRPr="001276A7">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1222" w:rsidRPr="001276A7" w:rsidRDefault="00781222" w:rsidP="00781222">
      <w:pPr>
        <w:suppressAutoHyphens/>
        <w:ind w:firstLine="709"/>
        <w:jc w:val="both"/>
      </w:pPr>
      <w:r w:rsidRPr="001276A7">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1222" w:rsidRPr="001276A7" w:rsidRDefault="00781222" w:rsidP="00781222">
      <w:pPr>
        <w:suppressAutoHyphens/>
        <w:ind w:firstLine="709"/>
        <w:jc w:val="both"/>
      </w:pPr>
      <w:r w:rsidRPr="001276A7">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81222" w:rsidRPr="001276A7" w:rsidRDefault="00781222" w:rsidP="00781222">
      <w:pPr>
        <w:suppressAutoHyphens/>
        <w:ind w:firstLine="709"/>
        <w:jc w:val="both"/>
      </w:pPr>
      <w:r w:rsidRPr="001276A7">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1222" w:rsidRPr="001276A7" w:rsidRDefault="00781222" w:rsidP="00781222">
      <w:pPr>
        <w:suppressAutoHyphens/>
        <w:ind w:firstLine="709"/>
        <w:jc w:val="both"/>
      </w:pPr>
      <w:r w:rsidRPr="001276A7">
        <w:t>8) заявление подано лицом, не имеющим полномочий представлять интересы.</w:t>
      </w:r>
    </w:p>
    <w:p w:rsidR="00781222" w:rsidRPr="001276A7" w:rsidRDefault="00781222" w:rsidP="00781222">
      <w:pPr>
        <w:suppressAutoHyphens/>
        <w:ind w:firstLine="709"/>
        <w:jc w:val="both"/>
      </w:pPr>
    </w:p>
    <w:p w:rsidR="00781222" w:rsidRPr="001276A7" w:rsidRDefault="00781222" w:rsidP="00781222">
      <w:pPr>
        <w:suppressAutoHyphens/>
        <w:autoSpaceDE w:val="0"/>
        <w:autoSpaceDN w:val="0"/>
        <w:adjustRightInd w:val="0"/>
        <w:ind w:firstLine="709"/>
        <w:jc w:val="center"/>
        <w:outlineLvl w:val="2"/>
        <w:rPr>
          <w:b/>
        </w:rPr>
      </w:pPr>
      <w:r w:rsidRPr="001276A7">
        <w:rPr>
          <w:b/>
        </w:rPr>
        <w:t>2.9. Исчерпывающий перечень оснований для приостановления или отказа в предоставлении услуги</w:t>
      </w:r>
    </w:p>
    <w:p w:rsidR="00781222" w:rsidRPr="001276A7" w:rsidRDefault="00781222" w:rsidP="00781222">
      <w:pPr>
        <w:suppressAutoHyphens/>
        <w:ind w:firstLine="709"/>
        <w:jc w:val="both"/>
      </w:pPr>
    </w:p>
    <w:p w:rsidR="00781222" w:rsidRPr="001276A7" w:rsidRDefault="00781222" w:rsidP="00781222">
      <w:pPr>
        <w:tabs>
          <w:tab w:val="left" w:pos="709"/>
        </w:tabs>
        <w:suppressAutoHyphens/>
        <w:autoSpaceDE w:val="0"/>
        <w:autoSpaceDN w:val="0"/>
        <w:adjustRightInd w:val="0"/>
        <w:ind w:firstLine="709"/>
        <w:jc w:val="both"/>
        <w:rPr>
          <w:color w:val="000000" w:themeColor="text1"/>
        </w:rPr>
      </w:pPr>
      <w:r w:rsidRPr="001276A7">
        <w:rPr>
          <w:color w:val="000000" w:themeColor="text1"/>
        </w:rPr>
        <w:t>2.9.1. Перечень оснований для отказа в предоставлении муниципальной услуги:</w:t>
      </w:r>
    </w:p>
    <w:p w:rsidR="00781222" w:rsidRPr="001276A7" w:rsidRDefault="00781222" w:rsidP="00781222">
      <w:pPr>
        <w:tabs>
          <w:tab w:val="left" w:pos="709"/>
        </w:tabs>
        <w:suppressAutoHyphens/>
        <w:autoSpaceDE w:val="0"/>
        <w:autoSpaceDN w:val="0"/>
        <w:adjustRightInd w:val="0"/>
        <w:ind w:firstLine="709"/>
        <w:jc w:val="both"/>
        <w:rPr>
          <w:color w:val="000000" w:themeColor="text1"/>
        </w:rPr>
      </w:pPr>
      <w:r w:rsidRPr="001276A7">
        <w:rPr>
          <w:color w:val="000000" w:themeColor="text1"/>
        </w:rPr>
        <w:t>- непредставление заявителем предусмотренных настоящим Регламентом документов, обязанность по предоставлению которых возложена на заявителя;</w:t>
      </w:r>
    </w:p>
    <w:p w:rsidR="00781222" w:rsidRPr="001276A7" w:rsidRDefault="00781222" w:rsidP="00781222">
      <w:pPr>
        <w:tabs>
          <w:tab w:val="left" w:pos="709"/>
        </w:tabs>
        <w:suppressAutoHyphens/>
        <w:autoSpaceDE w:val="0"/>
        <w:autoSpaceDN w:val="0"/>
        <w:adjustRightInd w:val="0"/>
        <w:ind w:firstLine="709"/>
        <w:jc w:val="both"/>
      </w:pPr>
      <w:r w:rsidRPr="001276A7">
        <w:t>- представление документов, которые не подтверждают право соответствующих граждан состоять на учете в качестве лиц, имеющих право на получение земельных участков в собственность бесплатно;</w:t>
      </w:r>
    </w:p>
    <w:p w:rsidR="00781222" w:rsidRPr="001276A7" w:rsidRDefault="00781222" w:rsidP="00781222">
      <w:pPr>
        <w:widowControl w:val="0"/>
        <w:autoSpaceDE w:val="0"/>
        <w:autoSpaceDN w:val="0"/>
        <w:ind w:firstLine="709"/>
        <w:jc w:val="both"/>
      </w:pPr>
      <w:r w:rsidRPr="001276A7">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781222" w:rsidRPr="001276A7" w:rsidRDefault="00781222" w:rsidP="00781222">
      <w:pPr>
        <w:suppressAutoHyphens/>
        <w:autoSpaceDE w:val="0"/>
        <w:autoSpaceDN w:val="0"/>
        <w:adjustRightInd w:val="0"/>
        <w:ind w:firstLine="709"/>
        <w:jc w:val="both"/>
        <w:outlineLvl w:val="2"/>
      </w:pPr>
      <w:r w:rsidRPr="001276A7">
        <w:t>Отказ в предоставлении муниципальной услуги доводится до заявителя в письменной форме.</w:t>
      </w:r>
    </w:p>
    <w:p w:rsidR="00781222" w:rsidRPr="001276A7" w:rsidRDefault="00781222" w:rsidP="00781222">
      <w:pPr>
        <w:widowControl w:val="0"/>
        <w:autoSpaceDE w:val="0"/>
        <w:autoSpaceDN w:val="0"/>
        <w:ind w:firstLine="709"/>
        <w:jc w:val="both"/>
      </w:pPr>
      <w:r w:rsidRPr="001276A7">
        <w:t>2.9.2.</w:t>
      </w:r>
      <w:r w:rsidRPr="001276A7">
        <w:rPr>
          <w:b/>
        </w:rPr>
        <w:t xml:space="preserve"> </w:t>
      </w:r>
      <w:r w:rsidRPr="001276A7">
        <w:t>Основания для приостановления предоставления услуги не предусмотрены.</w:t>
      </w:r>
    </w:p>
    <w:p w:rsidR="00781222" w:rsidRPr="001276A7" w:rsidRDefault="00781222" w:rsidP="00781222">
      <w:pPr>
        <w:widowControl w:val="0"/>
        <w:autoSpaceDE w:val="0"/>
        <w:autoSpaceDN w:val="0"/>
        <w:ind w:firstLine="709"/>
        <w:jc w:val="both"/>
      </w:pPr>
    </w:p>
    <w:p w:rsidR="00781222" w:rsidRPr="001276A7" w:rsidRDefault="00781222" w:rsidP="00781222">
      <w:pPr>
        <w:suppressAutoHyphens/>
        <w:ind w:firstLine="709"/>
        <w:jc w:val="center"/>
        <w:rPr>
          <w:b/>
        </w:rPr>
      </w:pPr>
      <w:r w:rsidRPr="001276A7">
        <w:rPr>
          <w:b/>
        </w:rPr>
        <w:lastRenderedPageBreak/>
        <w:t>2.10.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81222" w:rsidRPr="001276A7" w:rsidRDefault="00781222" w:rsidP="00781222">
      <w:pPr>
        <w:suppressAutoHyphens/>
        <w:autoSpaceDE w:val="0"/>
        <w:autoSpaceDN w:val="0"/>
        <w:adjustRightInd w:val="0"/>
        <w:ind w:firstLine="709"/>
        <w:jc w:val="both"/>
        <w:outlineLvl w:val="2"/>
      </w:pPr>
    </w:p>
    <w:p w:rsidR="00781222" w:rsidRPr="001276A7" w:rsidRDefault="00781222" w:rsidP="00781222">
      <w:pPr>
        <w:suppressAutoHyphens/>
        <w:autoSpaceDE w:val="0"/>
        <w:autoSpaceDN w:val="0"/>
        <w:adjustRightInd w:val="0"/>
        <w:ind w:firstLine="709"/>
        <w:jc w:val="both"/>
        <w:outlineLvl w:val="2"/>
      </w:pPr>
      <w:r w:rsidRPr="001276A7">
        <w:t>2.10.1. Обязательные услуги, необходимые для предоставления услуги: отсутствуют.</w:t>
      </w:r>
    </w:p>
    <w:p w:rsidR="00781222" w:rsidRPr="001276A7" w:rsidRDefault="00781222" w:rsidP="00781222">
      <w:pPr>
        <w:suppressAutoHyphens/>
        <w:autoSpaceDE w:val="0"/>
        <w:autoSpaceDN w:val="0"/>
        <w:adjustRightInd w:val="0"/>
        <w:ind w:firstLine="709"/>
        <w:jc w:val="both"/>
        <w:outlineLvl w:val="2"/>
      </w:pPr>
    </w:p>
    <w:p w:rsidR="00781222" w:rsidRPr="001276A7" w:rsidRDefault="00781222" w:rsidP="00781222">
      <w:pPr>
        <w:suppressAutoHyphens/>
        <w:autoSpaceDE w:val="0"/>
        <w:autoSpaceDN w:val="0"/>
        <w:adjustRightInd w:val="0"/>
        <w:ind w:firstLine="709"/>
        <w:jc w:val="center"/>
        <w:outlineLvl w:val="2"/>
        <w:rPr>
          <w:b/>
        </w:rPr>
      </w:pPr>
      <w:r w:rsidRPr="001276A7">
        <w:rPr>
          <w:b/>
        </w:rPr>
        <w:t>2.11. Порядок, размер и основания взимания государственной пошлины или иной платы, взимаемой за предоставление услуги</w:t>
      </w:r>
    </w:p>
    <w:p w:rsidR="00781222" w:rsidRPr="001276A7" w:rsidRDefault="00781222" w:rsidP="00781222">
      <w:pPr>
        <w:suppressAutoHyphens/>
        <w:autoSpaceDE w:val="0"/>
        <w:autoSpaceDN w:val="0"/>
        <w:adjustRightInd w:val="0"/>
        <w:ind w:firstLine="709"/>
        <w:jc w:val="both"/>
        <w:outlineLvl w:val="2"/>
        <w:rPr>
          <w:b/>
        </w:rPr>
      </w:pPr>
    </w:p>
    <w:p w:rsidR="00781222" w:rsidRPr="001276A7" w:rsidRDefault="00781222" w:rsidP="00781222">
      <w:pPr>
        <w:suppressAutoHyphens/>
        <w:autoSpaceDE w:val="0"/>
        <w:autoSpaceDN w:val="0"/>
        <w:adjustRightInd w:val="0"/>
        <w:ind w:firstLine="709"/>
        <w:jc w:val="both"/>
        <w:outlineLvl w:val="2"/>
      </w:pPr>
      <w:r w:rsidRPr="001276A7">
        <w:t>Муниципальная услуга предоставляется бесплатно.</w:t>
      </w:r>
    </w:p>
    <w:p w:rsidR="00781222" w:rsidRPr="001276A7" w:rsidRDefault="00781222" w:rsidP="00781222">
      <w:pPr>
        <w:suppressAutoHyphens/>
        <w:autoSpaceDE w:val="0"/>
        <w:autoSpaceDN w:val="0"/>
        <w:adjustRightInd w:val="0"/>
        <w:ind w:firstLine="709"/>
        <w:jc w:val="both"/>
        <w:outlineLvl w:val="2"/>
        <w:rPr>
          <w:b/>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val="x-none" w:eastAsia="x-none"/>
        </w:rPr>
      </w:pPr>
      <w:r w:rsidRPr="001276A7">
        <w:rPr>
          <w:b/>
          <w:lang w:val="x-none" w:eastAsia="x-none"/>
        </w:rPr>
        <w:t>2.1</w:t>
      </w:r>
      <w:r w:rsidRPr="001276A7">
        <w:rPr>
          <w:b/>
          <w:lang w:eastAsia="x-none"/>
        </w:rPr>
        <w:t>2</w:t>
      </w:r>
      <w:r w:rsidRPr="001276A7">
        <w:rPr>
          <w:b/>
          <w:lang w:val="x-none" w:eastAsia="x-none"/>
        </w:rPr>
        <w:t>. Максимальный срок ожидания в очереди при подаче запроса о предоставлении услуги, и при получении результата предоставления таких услуг</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FF0000"/>
          <w:lang w:val="x-none" w:eastAsia="x-none"/>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lang w:val="x-none" w:eastAsia="x-none"/>
        </w:rPr>
      </w:pPr>
      <w:r w:rsidRPr="001276A7">
        <w:rPr>
          <w:lang w:val="x-none" w:eastAsia="x-none"/>
        </w:rPr>
        <w:t>2.1</w:t>
      </w:r>
      <w:r w:rsidRPr="001276A7">
        <w:rPr>
          <w:lang w:eastAsia="x-none"/>
        </w:rPr>
        <w:t>2</w:t>
      </w:r>
      <w:r w:rsidRPr="001276A7">
        <w:rPr>
          <w:lang w:val="x-none" w:eastAsia="x-none"/>
        </w:rPr>
        <w:t xml:space="preserve">.1. Максимальный срок ожидания в очереди при подаче запроса о предоставлении услуги составляет 15 минут. </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2</w:t>
      </w:r>
      <w:r w:rsidRPr="001276A7">
        <w:rPr>
          <w:lang w:val="x-none" w:eastAsia="x-none"/>
        </w:rPr>
        <w:t xml:space="preserve">.2. Максимальный срок ожидания в очереди при получении результата предоставления услуги составляет 15 минут. </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p>
    <w:p w:rsidR="00781222" w:rsidRPr="001276A7" w:rsidRDefault="00781222" w:rsidP="00781222">
      <w:pPr>
        <w:suppressAutoHyphens/>
        <w:autoSpaceDE w:val="0"/>
        <w:autoSpaceDN w:val="0"/>
        <w:adjustRightInd w:val="0"/>
        <w:ind w:firstLine="709"/>
        <w:jc w:val="center"/>
        <w:outlineLvl w:val="2"/>
        <w:rPr>
          <w:rFonts w:eastAsia="Calibri"/>
          <w:b/>
        </w:rPr>
      </w:pPr>
      <w:r w:rsidRPr="001276A7">
        <w:rPr>
          <w:rFonts w:eastAsia="Calibri"/>
          <w:b/>
        </w:rPr>
        <w:t>2.13. Срок и порядок регистрации запроса заявителя о предоставлении услуги, в том числе в электронной форме</w:t>
      </w:r>
    </w:p>
    <w:p w:rsidR="00781222" w:rsidRPr="001276A7" w:rsidRDefault="00781222" w:rsidP="00781222">
      <w:pPr>
        <w:suppressAutoHyphens/>
        <w:autoSpaceDE w:val="0"/>
        <w:autoSpaceDN w:val="0"/>
        <w:adjustRightInd w:val="0"/>
        <w:ind w:firstLine="709"/>
        <w:jc w:val="center"/>
        <w:outlineLvl w:val="2"/>
        <w:rPr>
          <w:rFonts w:eastAsia="Calibri"/>
          <w:b/>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3</w:t>
      </w:r>
      <w:r w:rsidRPr="001276A7">
        <w:rPr>
          <w:lang w:val="x-none" w:eastAsia="x-none"/>
        </w:rPr>
        <w:t>.1. Запрос о предоставлении услуги подлежит обязательной регистрации с присвоением порядкового номера и даты.</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3</w:t>
      </w:r>
      <w:r w:rsidRPr="001276A7">
        <w:rPr>
          <w:lang w:val="x-none" w:eastAsia="x-none"/>
        </w:rPr>
        <w:t>.2. Запрос, принятый специалистом УМИ Кольского района, ответственным за ведение делопроизводства, при личном обращении заявителя регистрируется с присвоением ему порядкового номера и даты незамедлительно.</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3</w:t>
      </w:r>
      <w:r w:rsidRPr="001276A7">
        <w:rPr>
          <w:lang w:val="x-none" w:eastAsia="x-none"/>
        </w:rPr>
        <w:t>.3. Запрос, принятый специалистом администрации Кольского района, ответственным за ведение делопроизводства, при приеме почтового отправления</w:t>
      </w:r>
      <w:r w:rsidRPr="001276A7">
        <w:rPr>
          <w:lang w:eastAsia="x-none"/>
        </w:rPr>
        <w:t xml:space="preserve"> или направленного через многофункциональный центр</w:t>
      </w:r>
      <w:r w:rsidRPr="001276A7">
        <w:rPr>
          <w:lang w:val="x-none" w:eastAsia="x-none"/>
        </w:rPr>
        <w:t>, регистрируется с присвоением порядкового номера и даты не позднее следующего рабочего дня с момента приема.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3</w:t>
      </w:r>
      <w:r w:rsidRPr="001276A7">
        <w:rPr>
          <w:lang w:val="x-none" w:eastAsia="x-none"/>
        </w:rPr>
        <w:t xml:space="preserve">.4. Запрос, принятый специалистом Управления, ответственным за ведение делопроизводства, </w:t>
      </w:r>
      <w:r w:rsidRPr="001276A7">
        <w:rPr>
          <w:lang w:eastAsia="x-none"/>
        </w:rPr>
        <w:t xml:space="preserve">направленный </w:t>
      </w:r>
      <w:r w:rsidRPr="001276A7">
        <w:rPr>
          <w:lang w:val="x-none" w:eastAsia="x-none"/>
        </w:rPr>
        <w:t xml:space="preserve">посредством </w:t>
      </w:r>
      <w:r w:rsidRPr="001276A7">
        <w:rPr>
          <w:lang w:eastAsia="x-none"/>
        </w:rPr>
        <w:t>ЕГПУ</w:t>
      </w:r>
      <w:r w:rsidRPr="001276A7">
        <w:rPr>
          <w:lang w:val="x-none" w:eastAsia="x-none"/>
        </w:rPr>
        <w:t>, распечатывается с приложениями и направляется специалисту администрации Кольского района, ответственного за ведение делопроизводства, не позднее следующего рабочего дня с момента его поступления, для регистрации в порядке, предусмотренном настоящим подразделом и подразделом 3.2. настоящего Регламента.</w:t>
      </w:r>
    </w:p>
    <w:p w:rsidR="00781222" w:rsidRDefault="00781222" w:rsidP="00781222">
      <w:pPr>
        <w:suppressAutoHyphens/>
        <w:ind w:firstLine="709"/>
        <w:jc w:val="both"/>
        <w:rPr>
          <w:lang w:val="x-none"/>
        </w:rPr>
      </w:pPr>
    </w:p>
    <w:p w:rsidR="00781222" w:rsidRPr="001276A7" w:rsidRDefault="00781222" w:rsidP="00781222">
      <w:pPr>
        <w:suppressAutoHyphens/>
        <w:autoSpaceDE w:val="0"/>
        <w:autoSpaceDN w:val="0"/>
        <w:adjustRightInd w:val="0"/>
        <w:ind w:firstLine="709"/>
        <w:jc w:val="center"/>
        <w:outlineLvl w:val="2"/>
        <w:rPr>
          <w:rFonts w:eastAsia="Calibri"/>
          <w:b/>
        </w:rPr>
      </w:pPr>
      <w:r w:rsidRPr="001276A7">
        <w:rPr>
          <w:rFonts w:eastAsia="Calibri"/>
          <w:b/>
        </w:rPr>
        <w:t>2.14. Требования к помещениям, в которых предоставляются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81222" w:rsidRPr="001276A7" w:rsidRDefault="00781222" w:rsidP="00781222">
      <w:pPr>
        <w:suppressAutoHyphens/>
        <w:autoSpaceDE w:val="0"/>
        <w:autoSpaceDN w:val="0"/>
        <w:adjustRightInd w:val="0"/>
        <w:ind w:firstLine="709"/>
        <w:jc w:val="center"/>
        <w:outlineLvl w:val="2"/>
        <w:rPr>
          <w:rFonts w:eastAsia="Calibri"/>
          <w:b/>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4</w:t>
      </w:r>
      <w:r w:rsidRPr="001276A7">
        <w:rPr>
          <w:lang w:val="x-none" w:eastAsia="x-none"/>
        </w:rPr>
        <w:t>.1. Помещение, в котором предоставляется услуга, зал ожидания, места для заполнения запросов о предоставлении услуги должны быть оборудованы местами для сидения посетителей.</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4</w:t>
      </w:r>
      <w:r w:rsidRPr="001276A7">
        <w:rPr>
          <w:lang w:val="x-none" w:eastAsia="x-none"/>
        </w:rPr>
        <w:t>.2. Визуальная, текстовая и мультимедийная (при наличии специального оборудования) информация о порядке предоставления услуги, включая формы заявлений с образцами для их заполнения, перечнях необходимых для оказания услуги документов размещается на информационном стенде в холле администрации Кольского района.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rPr>
          <w:lang w:val="x-none" w:eastAsia="x-none"/>
        </w:rPr>
        <w:lastRenderedPageBreak/>
        <w:t>2.1</w:t>
      </w:r>
      <w:r w:rsidRPr="001276A7">
        <w:rPr>
          <w:lang w:eastAsia="x-none"/>
        </w:rPr>
        <w:t>4</w:t>
      </w:r>
      <w:r w:rsidRPr="001276A7">
        <w:rPr>
          <w:lang w:val="x-none" w:eastAsia="x-none"/>
        </w:rPr>
        <w:t>.3. Доступность помещения, в котором предоставляется услуга, включающего места для ожидания, информирования и приема получателей услуги, обеспечивается в соответствии с законодательством Российской Федерации о социальной защите инвалидов.</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rsidR="00781222" w:rsidRPr="001276A7" w:rsidRDefault="00781222" w:rsidP="00781222">
      <w:pPr>
        <w:suppressAutoHyphens/>
        <w:autoSpaceDE w:val="0"/>
        <w:autoSpaceDN w:val="0"/>
        <w:adjustRightInd w:val="0"/>
        <w:ind w:firstLine="709"/>
        <w:jc w:val="center"/>
        <w:outlineLvl w:val="2"/>
        <w:rPr>
          <w:rFonts w:eastAsia="Calibri"/>
          <w:b/>
        </w:rPr>
      </w:pPr>
      <w:r w:rsidRPr="001276A7">
        <w:rPr>
          <w:rFonts w:eastAsia="Calibri"/>
          <w:b/>
        </w:rPr>
        <w:t>2.15. Показатели доступности и качества услуги</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eastAsia="x-none"/>
        </w:rPr>
        <w:t>2.15.1.</w:t>
      </w:r>
      <w:r w:rsidRPr="001276A7">
        <w:rPr>
          <w:lang w:val="x-none" w:eastAsia="x-none"/>
        </w:rPr>
        <w:t xml:space="preserve"> Показателями доступности и качества предоставления услуги являются: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возможность получения информации о ходе предоставления услуги, в том числе с использованием информационно-коммуникационных технологий;</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 xml:space="preserve">возможность получения </w:t>
      </w:r>
      <w:r w:rsidRPr="001276A7">
        <w:rPr>
          <w:lang w:eastAsia="x-none"/>
        </w:rPr>
        <w:t>муниципальной</w:t>
      </w:r>
      <w:r w:rsidRPr="001276A7">
        <w:rPr>
          <w:lang w:val="x-none" w:eastAsia="x-none"/>
        </w:rPr>
        <w:t xml:space="preserve"> услуги </w:t>
      </w:r>
      <w:r w:rsidRPr="001276A7">
        <w:rPr>
          <w:lang w:eastAsia="x-none"/>
        </w:rPr>
        <w:t>через</w:t>
      </w:r>
      <w:r w:rsidRPr="001276A7">
        <w:rPr>
          <w:lang w:val="x-none" w:eastAsia="x-none"/>
        </w:rPr>
        <w:t xml:space="preserve"> </w:t>
      </w:r>
      <w:r w:rsidRPr="001276A7">
        <w:rPr>
          <w:lang w:eastAsia="x-none"/>
        </w:rPr>
        <w:t>многофункциональный центр</w:t>
      </w:r>
      <w:r w:rsidRPr="001276A7">
        <w:rPr>
          <w:lang w:val="x-none" w:eastAsia="x-none"/>
        </w:rPr>
        <w:t>;</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rPr>
          <w:lang w:eastAsia="x-none"/>
        </w:rPr>
        <w:t>возможность получения заявителем уведомлений о предоставлении муниципальной услуги с помощью ЕПГУ.</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5</w:t>
      </w:r>
      <w:r w:rsidRPr="001276A7">
        <w:rPr>
          <w:lang w:val="x-none" w:eastAsia="x-none"/>
        </w:rPr>
        <w:t>.2. Основными показателями качества предоставления муниципальной услуги являются: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своевременность предоставления муниципальной услуги в соответствии со стандартом ее предоставления, установленным Регламентом;</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минимально возможное количество взаимодействий гражданина с должностными лицами, участвующими в предоставлении муниципальной услуги;</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отсутствие обоснованных жалоб на действия (бездействие) сотрудников и их некорректное (невнимательное) отношение к заявителям;</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отсутствие нарушений установленных сроков в процессе предоставления муниципальной услуги;</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rPr>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1276A7">
        <w:rPr>
          <w:lang w:eastAsia="x-none"/>
        </w:rPr>
        <w:t>.</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5</w:t>
      </w:r>
      <w:r w:rsidRPr="001276A7">
        <w:rPr>
          <w:lang w:val="x-none" w:eastAsia="x-none"/>
        </w:rPr>
        <w:t xml:space="preserve">.3. Показатели доступности и качества предоставления услуги и их значения приведены в приложении № </w:t>
      </w:r>
      <w:r w:rsidRPr="001276A7">
        <w:rPr>
          <w:lang w:eastAsia="x-none"/>
        </w:rPr>
        <w:t>4</w:t>
      </w:r>
      <w:r w:rsidRPr="001276A7">
        <w:rPr>
          <w:lang w:val="x-none" w:eastAsia="x-none"/>
        </w:rPr>
        <w:t xml:space="preserve"> к Регламенту.</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eastAsia="x-none"/>
        </w:rPr>
      </w:pPr>
      <w:r w:rsidRPr="001276A7">
        <w:rPr>
          <w:b/>
          <w:lang w:val="x-none" w:eastAsia="x-none"/>
        </w:rPr>
        <w:t>2.1</w:t>
      </w:r>
      <w:r w:rsidRPr="001276A7">
        <w:rPr>
          <w:b/>
          <w:lang w:eastAsia="x-none"/>
        </w:rPr>
        <w:t>6</w:t>
      </w:r>
      <w:r w:rsidRPr="001276A7">
        <w:rPr>
          <w:b/>
          <w:lang w:val="x-none" w:eastAsia="x-none"/>
        </w:rPr>
        <w:t>. Иные требования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FF0000"/>
          <w:lang w:val="x-none" w:eastAsia="x-none"/>
        </w:rPr>
      </w:pP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6</w:t>
      </w:r>
      <w:r w:rsidRPr="001276A7">
        <w:rPr>
          <w:lang w:val="x-none" w:eastAsia="x-none"/>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2.1</w:t>
      </w:r>
      <w:r w:rsidRPr="001276A7">
        <w:rPr>
          <w:lang w:eastAsia="x-none"/>
        </w:rPr>
        <w:t>6</w:t>
      </w:r>
      <w:r w:rsidRPr="001276A7">
        <w:rPr>
          <w:lang w:val="x-none" w:eastAsia="x-none"/>
        </w:rPr>
        <w:t>.2.</w:t>
      </w:r>
      <w:r w:rsidRPr="001276A7">
        <w:rPr>
          <w:lang w:val="x-none" w:eastAsia="x-none"/>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x-none" w:eastAsia="x-none"/>
        </w:rPr>
      </w:pPr>
      <w:r w:rsidRPr="001276A7">
        <w:rPr>
          <w:lang w:val="x-none" w:eastAsia="x-none"/>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Результаты предоставления муниципальной услуги, указанные в подразделе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2.16.3. Электронные документы представляются в следующих форматах:</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а) </w:t>
      </w:r>
      <w:proofErr w:type="spellStart"/>
      <w:r w:rsidRPr="001276A7">
        <w:t>xml</w:t>
      </w:r>
      <w:proofErr w:type="spellEnd"/>
      <w:r w:rsidRPr="001276A7">
        <w:t xml:space="preserve"> - для формализованных документов;</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lastRenderedPageBreak/>
        <w:t xml:space="preserve">б) </w:t>
      </w:r>
      <w:proofErr w:type="spellStart"/>
      <w:r w:rsidRPr="001276A7">
        <w:t>doc</w:t>
      </w:r>
      <w:proofErr w:type="spellEnd"/>
      <w:r w:rsidRPr="001276A7">
        <w:t xml:space="preserve">, </w:t>
      </w:r>
      <w:proofErr w:type="spellStart"/>
      <w:r w:rsidRPr="001276A7">
        <w:t>docx</w:t>
      </w:r>
      <w:proofErr w:type="spellEnd"/>
      <w:r w:rsidRPr="001276A7">
        <w:t xml:space="preserve">, </w:t>
      </w:r>
      <w:proofErr w:type="spellStart"/>
      <w:r w:rsidRPr="001276A7">
        <w:t>odt</w:t>
      </w:r>
      <w:proofErr w:type="spellEnd"/>
      <w:r w:rsidRPr="001276A7">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в) </w:t>
      </w:r>
      <w:proofErr w:type="spellStart"/>
      <w:r w:rsidRPr="001276A7">
        <w:t>xls</w:t>
      </w:r>
      <w:proofErr w:type="spellEnd"/>
      <w:r w:rsidRPr="001276A7">
        <w:t xml:space="preserve">, </w:t>
      </w:r>
      <w:proofErr w:type="spellStart"/>
      <w:r w:rsidRPr="001276A7">
        <w:t>xlsx</w:t>
      </w:r>
      <w:proofErr w:type="spellEnd"/>
      <w:r w:rsidRPr="001276A7">
        <w:t xml:space="preserve">, </w:t>
      </w:r>
      <w:proofErr w:type="spellStart"/>
      <w:r w:rsidRPr="001276A7">
        <w:t>ods</w:t>
      </w:r>
      <w:proofErr w:type="spellEnd"/>
      <w:r w:rsidRPr="001276A7">
        <w:t xml:space="preserve"> - для документов, содержащих расчеты;</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г) </w:t>
      </w:r>
      <w:proofErr w:type="spellStart"/>
      <w:r w:rsidRPr="001276A7">
        <w:t>pdf</w:t>
      </w:r>
      <w:proofErr w:type="spellEnd"/>
      <w:r w:rsidRPr="001276A7">
        <w:t xml:space="preserve">, </w:t>
      </w:r>
      <w:proofErr w:type="spellStart"/>
      <w:r w:rsidRPr="001276A7">
        <w:t>jpg</w:t>
      </w:r>
      <w:proofErr w:type="spellEnd"/>
      <w:r w:rsidRPr="001276A7">
        <w:t xml:space="preserve">, </w:t>
      </w:r>
      <w:proofErr w:type="spellStart"/>
      <w:r w:rsidRPr="001276A7">
        <w:t>jpeg</w:t>
      </w:r>
      <w:proofErr w:type="spellEnd"/>
      <w:r w:rsidRPr="001276A7">
        <w:t xml:space="preserve">, </w:t>
      </w:r>
      <w:proofErr w:type="spellStart"/>
      <w:r w:rsidRPr="001276A7">
        <w:t>png</w:t>
      </w:r>
      <w:proofErr w:type="spellEnd"/>
      <w:r w:rsidRPr="001276A7">
        <w:t xml:space="preserve">, </w:t>
      </w:r>
      <w:proofErr w:type="spellStart"/>
      <w:r w:rsidRPr="001276A7">
        <w:t>bmp</w:t>
      </w:r>
      <w:proofErr w:type="spellEnd"/>
      <w:r w:rsidRPr="001276A7">
        <w:t xml:space="preserve">, </w:t>
      </w:r>
      <w:proofErr w:type="spellStart"/>
      <w:r w:rsidRPr="001276A7">
        <w:t>tiff</w:t>
      </w:r>
      <w:proofErr w:type="spellEnd"/>
      <w:r w:rsidRPr="001276A7">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д) </w:t>
      </w:r>
      <w:proofErr w:type="spellStart"/>
      <w:r w:rsidRPr="001276A7">
        <w:t>zip</w:t>
      </w:r>
      <w:proofErr w:type="spellEnd"/>
      <w:r w:rsidRPr="001276A7">
        <w:t>, гаг - для сжатых документов в один файл;</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е) </w:t>
      </w:r>
      <w:proofErr w:type="spellStart"/>
      <w:r w:rsidRPr="001276A7">
        <w:t>sig</w:t>
      </w:r>
      <w:proofErr w:type="spellEnd"/>
      <w:r w:rsidRPr="001276A7">
        <w:t xml:space="preserve"> - для открепленной усиленной квалифицированной электронной подписи.</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276A7">
        <w:t>dpi</w:t>
      </w:r>
      <w:proofErr w:type="spellEnd"/>
      <w:r w:rsidRPr="001276A7">
        <w:t xml:space="preserve"> (масштаб 1:1) с использованием следующих режимов:</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«черно-белый» (при отсутствии в документе графических изображений и (или) цветного текста);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«оттенки серого» (при наличии в документе графических изображений, отличных от цветного графического изображения);</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«цветной» или «режим полной цветопередачи» (при наличии в документе цветных графических изображений либо цветного текста);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сохранением всех аутентичных признаков подлинности, а именно: графической подписи лица, печати, углового штампа бланка;</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количество файлов должно соответствовать количеству документов, каждый из которых содержит текстовую и (или) графическую информацию.</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Электронные документы должны обеспечивать:</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возможность идентифицировать документ и количество листов в документе;</w:t>
      </w:r>
    </w:p>
    <w:p w:rsidR="00781222" w:rsidRPr="001276A7"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1222" w:rsidRDefault="00781222"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276A7">
        <w:t xml:space="preserve">Документы, подлежащие представлению в форматах </w:t>
      </w:r>
      <w:proofErr w:type="spellStart"/>
      <w:r w:rsidRPr="001276A7">
        <w:t>xls</w:t>
      </w:r>
      <w:proofErr w:type="spellEnd"/>
      <w:r w:rsidRPr="001276A7">
        <w:t xml:space="preserve">, </w:t>
      </w:r>
      <w:proofErr w:type="spellStart"/>
      <w:r w:rsidRPr="001276A7">
        <w:t>xlsx</w:t>
      </w:r>
      <w:proofErr w:type="spellEnd"/>
      <w:r w:rsidRPr="001276A7">
        <w:t xml:space="preserve"> или </w:t>
      </w:r>
      <w:proofErr w:type="spellStart"/>
      <w:r w:rsidRPr="001276A7">
        <w:t>ods</w:t>
      </w:r>
      <w:proofErr w:type="spellEnd"/>
      <w:r w:rsidRPr="001276A7">
        <w:t>, формируются в виде отдельного электронного документа.</w:t>
      </w:r>
    </w:p>
    <w:p w:rsidR="00D95DAE" w:rsidRPr="001276A7" w:rsidRDefault="00D95DAE" w:rsidP="0078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95DAE" w:rsidRPr="001276A7" w:rsidRDefault="00D95DAE" w:rsidP="00D95DAE">
      <w:pPr>
        <w:suppressAutoHyphens/>
        <w:autoSpaceDE w:val="0"/>
        <w:autoSpaceDN w:val="0"/>
        <w:adjustRightInd w:val="0"/>
        <w:ind w:firstLine="709"/>
        <w:jc w:val="center"/>
        <w:outlineLvl w:val="2"/>
        <w:rPr>
          <w:rFonts w:eastAsia="Calibri"/>
          <w:b/>
        </w:rPr>
      </w:pPr>
      <w:r w:rsidRPr="001276A7">
        <w:rPr>
          <w:b/>
        </w:rPr>
        <w:t xml:space="preserve">3. </w:t>
      </w:r>
      <w:r w:rsidRPr="001276A7">
        <w:rPr>
          <w:rFonts w:eastAsia="Calibri"/>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5DAE" w:rsidRPr="001276A7" w:rsidRDefault="00D95DAE" w:rsidP="00D95DAE">
      <w:pPr>
        <w:suppressAutoHyphens/>
        <w:autoSpaceDE w:val="0"/>
        <w:autoSpaceDN w:val="0"/>
        <w:adjustRightInd w:val="0"/>
        <w:ind w:firstLine="709"/>
        <w:jc w:val="center"/>
        <w:outlineLvl w:val="2"/>
        <w:rPr>
          <w:rFonts w:eastAsia="Calibri"/>
          <w:b/>
        </w:rPr>
      </w:pPr>
    </w:p>
    <w:p w:rsidR="00D95DAE" w:rsidRPr="001276A7" w:rsidRDefault="00D95DAE" w:rsidP="00D95DAE">
      <w:pPr>
        <w:suppressAutoHyphens/>
        <w:ind w:firstLine="709"/>
        <w:jc w:val="center"/>
        <w:rPr>
          <w:b/>
        </w:rPr>
      </w:pPr>
      <w:r w:rsidRPr="001276A7">
        <w:rPr>
          <w:b/>
        </w:rPr>
        <w:t>3.1. Общие положения</w:t>
      </w: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p>
    <w:p w:rsidR="00D95DAE" w:rsidRPr="001276A7" w:rsidRDefault="00D95DAE" w:rsidP="00D95DAE">
      <w:pPr>
        <w:suppressAutoHyphens/>
        <w:ind w:firstLine="709"/>
        <w:jc w:val="both"/>
      </w:pPr>
      <w:r w:rsidRPr="001276A7">
        <w:t>Предоставление муниципальной услуги включает в себя следующие административные процедуры:</w:t>
      </w:r>
    </w:p>
    <w:p w:rsidR="00D95DAE" w:rsidRPr="001276A7" w:rsidRDefault="00D95DAE" w:rsidP="00D95DAE">
      <w:pPr>
        <w:suppressAutoHyphens/>
        <w:ind w:firstLine="709"/>
        <w:jc w:val="both"/>
      </w:pPr>
      <w:r w:rsidRPr="001276A7">
        <w:t>- прием, проверка, регистрация заявления и документов, необходимых для получения муниципальной услуги;</w:t>
      </w:r>
    </w:p>
    <w:p w:rsidR="00D95DAE" w:rsidRPr="001276A7" w:rsidRDefault="00D95DAE" w:rsidP="00D95DAE">
      <w:pPr>
        <w:suppressAutoHyphens/>
        <w:ind w:firstLine="709"/>
        <w:jc w:val="both"/>
      </w:pPr>
      <w:r w:rsidRPr="001276A7">
        <w:t>- рассмотрение заявления и предоставленных документов для принятия решения о постановке заявителя на учёт в качестве лиц, имеющих право на предоставление земельных участков в собственность бесплатно, либо об отказе в постановке заявителя на учет в качестве лиц, имеющих право на предоставление земельных участков в собственность бесплатно (далее – Решение по заявлению);</w:t>
      </w:r>
    </w:p>
    <w:p w:rsidR="00D95DAE" w:rsidRPr="001276A7" w:rsidRDefault="00D95DAE" w:rsidP="00D95DAE">
      <w:pPr>
        <w:suppressAutoHyphens/>
        <w:ind w:firstLine="709"/>
        <w:jc w:val="both"/>
      </w:pPr>
      <w:r w:rsidRPr="001276A7">
        <w:t>- подготовка и вынесение Решения по заявлению;</w:t>
      </w:r>
    </w:p>
    <w:p w:rsidR="00D95DAE" w:rsidRPr="001276A7" w:rsidRDefault="00D95DAE" w:rsidP="00D95DAE">
      <w:pPr>
        <w:suppressAutoHyphens/>
        <w:ind w:firstLine="709"/>
        <w:jc w:val="both"/>
      </w:pPr>
      <w:r w:rsidRPr="001276A7">
        <w:t>- оформление уведомления с информацией о Решении по заявлению и направление (выдача) в адрес заявителя.</w:t>
      </w:r>
    </w:p>
    <w:p w:rsidR="00D95DAE" w:rsidRPr="001276A7" w:rsidRDefault="00D95DAE" w:rsidP="00D95DAE">
      <w:pPr>
        <w:suppressAutoHyphens/>
        <w:ind w:firstLine="709"/>
        <w:jc w:val="both"/>
      </w:pPr>
    </w:p>
    <w:p w:rsidR="00D95DAE" w:rsidRPr="001276A7" w:rsidRDefault="00D95DAE" w:rsidP="00D95DAE">
      <w:pPr>
        <w:suppressAutoHyphens/>
        <w:ind w:firstLine="709"/>
        <w:jc w:val="center"/>
        <w:rPr>
          <w:b/>
          <w:bCs/>
        </w:rPr>
      </w:pPr>
      <w:r w:rsidRPr="001276A7">
        <w:rPr>
          <w:b/>
        </w:rPr>
        <w:lastRenderedPageBreak/>
        <w:t xml:space="preserve">3.2. </w:t>
      </w:r>
      <w:r w:rsidRPr="001276A7">
        <w:rPr>
          <w:b/>
          <w:bCs/>
        </w:rPr>
        <w:t>Прием, регистрация заявления и документов, необходимых для получения муниципальной услуги</w:t>
      </w:r>
    </w:p>
    <w:p w:rsidR="00D95DAE" w:rsidRPr="001276A7" w:rsidRDefault="00D95DAE" w:rsidP="00D95DAE">
      <w:pPr>
        <w:suppressAutoHyphens/>
        <w:ind w:firstLine="709"/>
        <w:jc w:val="both"/>
        <w:rPr>
          <w:b/>
          <w:bCs/>
        </w:rPr>
      </w:pPr>
    </w:p>
    <w:p w:rsidR="00D95DAE" w:rsidRPr="001276A7" w:rsidRDefault="00D95DAE" w:rsidP="00D95DAE">
      <w:pPr>
        <w:suppressAutoHyphens/>
        <w:ind w:firstLine="709"/>
        <w:jc w:val="both"/>
      </w:pPr>
      <w:r w:rsidRPr="001276A7">
        <w:t>3.2.1. Основанием для начала исполнения административной процедуры является поступление в администрацию заявления и документов, указанных в подразделе 2.6. настоящего Регламента, доставленных заявителем лично, направленных через многофункциональный центр, посредством почтовой связи, поступивших в электронной форме, в том числе посредством заполнения формы заявления в ЕГПУ.</w:t>
      </w:r>
    </w:p>
    <w:p w:rsidR="00D95DAE" w:rsidRPr="001276A7" w:rsidRDefault="00D95DAE" w:rsidP="00D95DAE">
      <w:pPr>
        <w:suppressAutoHyphens/>
        <w:ind w:firstLine="709"/>
        <w:jc w:val="both"/>
      </w:pPr>
      <w:r w:rsidRPr="001276A7">
        <w:t>3.2.2. Прием, регистрация заявления и документов на личном приеме осуществляется должностным лицом УМИ Кольского района.</w:t>
      </w:r>
    </w:p>
    <w:p w:rsidR="00D95DAE" w:rsidRPr="001276A7" w:rsidRDefault="00D95DAE" w:rsidP="00D95DAE">
      <w:pPr>
        <w:suppressAutoHyphens/>
        <w:ind w:firstLine="709"/>
        <w:jc w:val="both"/>
      </w:pPr>
      <w:r w:rsidRPr="001276A7">
        <w:t>Критерием принятия решения о регистрации заявления является наличие заявления и (или) прилагаемых к нему документов.</w:t>
      </w:r>
    </w:p>
    <w:p w:rsidR="00D95DAE" w:rsidRPr="001276A7" w:rsidRDefault="00D95DAE" w:rsidP="00D95DAE">
      <w:pPr>
        <w:suppressAutoHyphens/>
        <w:ind w:firstLine="709"/>
        <w:jc w:val="both"/>
      </w:pPr>
      <w:r w:rsidRPr="001276A7">
        <w:t>Должностное лицо Управления, ответственное за предоставление муниципальной услуги:</w:t>
      </w:r>
    </w:p>
    <w:p w:rsidR="00D95DAE" w:rsidRPr="001276A7" w:rsidRDefault="00D95DAE" w:rsidP="00D95DAE">
      <w:pPr>
        <w:suppressAutoHyphens/>
        <w:ind w:firstLine="709"/>
        <w:jc w:val="both"/>
      </w:pPr>
      <w:r w:rsidRPr="001276A7">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D95DAE" w:rsidRPr="001276A7" w:rsidRDefault="00D95DAE" w:rsidP="00D95DAE">
      <w:pPr>
        <w:suppressAutoHyphens/>
        <w:ind w:firstLine="709"/>
        <w:jc w:val="both"/>
      </w:pPr>
      <w:r w:rsidRPr="001276A7">
        <w:t>- проверяет заявление, полноту и правильность его заполнения;</w:t>
      </w:r>
    </w:p>
    <w:p w:rsidR="00D95DAE" w:rsidRPr="001276A7" w:rsidRDefault="00D95DAE" w:rsidP="00D95DAE">
      <w:pPr>
        <w:suppressAutoHyphens/>
        <w:ind w:firstLine="709"/>
        <w:jc w:val="both"/>
      </w:pPr>
      <w:r w:rsidRPr="001276A7">
        <w:t>- заверяет копии предоставленных личных документов после сверки их с соответствующими подлинниками штампом «копия верна», наименованием должности лица, заверившего копию, личной подписью, ее расшифровкой и датой заверения; возвращает личные документы заявителю;</w:t>
      </w:r>
    </w:p>
    <w:p w:rsidR="00D95DAE" w:rsidRPr="001276A7" w:rsidRDefault="00D95DAE" w:rsidP="00D95DAE">
      <w:pPr>
        <w:suppressAutoHyphens/>
        <w:ind w:firstLine="709"/>
        <w:jc w:val="both"/>
      </w:pPr>
      <w:r w:rsidRPr="001276A7">
        <w:t>- оформляет расписку о приеме заявления и документов в двух экземплярах, один экземпляр передает заявителю.</w:t>
      </w:r>
    </w:p>
    <w:p w:rsidR="00D95DAE" w:rsidRPr="001276A7" w:rsidRDefault="00D95DAE" w:rsidP="00D95DAE">
      <w:pPr>
        <w:suppressAutoHyphens/>
        <w:ind w:firstLine="709"/>
        <w:jc w:val="both"/>
      </w:pPr>
      <w:r w:rsidRPr="001276A7">
        <w:t xml:space="preserve">3.2.3. Должностное лицо Управления не позднее следующего рабочего дня после получения документов: </w:t>
      </w:r>
    </w:p>
    <w:p w:rsidR="00D95DAE" w:rsidRPr="001276A7" w:rsidRDefault="00D95DAE" w:rsidP="00D95DAE">
      <w:pPr>
        <w:suppressAutoHyphens/>
        <w:ind w:firstLine="709"/>
        <w:jc w:val="both"/>
      </w:pPr>
      <w:r w:rsidRPr="001276A7">
        <w:t>- вносит в журнал регистрации заявлений запись о приеме заявления и документов с указанием:</w:t>
      </w:r>
    </w:p>
    <w:p w:rsidR="00D95DAE" w:rsidRPr="001276A7" w:rsidRDefault="00D95DAE" w:rsidP="00D95DAE">
      <w:pPr>
        <w:suppressAutoHyphens/>
        <w:ind w:firstLine="709"/>
        <w:jc w:val="both"/>
      </w:pPr>
      <w:r w:rsidRPr="001276A7">
        <w:t>а) порядкового номера записи;</w:t>
      </w:r>
    </w:p>
    <w:p w:rsidR="00D95DAE" w:rsidRPr="001276A7" w:rsidRDefault="00D95DAE" w:rsidP="00D95DAE">
      <w:pPr>
        <w:suppressAutoHyphens/>
        <w:ind w:firstLine="709"/>
        <w:jc w:val="both"/>
      </w:pPr>
      <w:r w:rsidRPr="001276A7">
        <w:t>б) даты приема;</w:t>
      </w:r>
    </w:p>
    <w:p w:rsidR="00D95DAE" w:rsidRPr="001276A7" w:rsidRDefault="00D95DAE" w:rsidP="00D95DAE">
      <w:pPr>
        <w:suppressAutoHyphens/>
        <w:ind w:firstLine="709"/>
        <w:jc w:val="both"/>
      </w:pPr>
      <w:r w:rsidRPr="001276A7">
        <w:t>в) данных о заявителе.</w:t>
      </w:r>
    </w:p>
    <w:p w:rsidR="00D95DAE" w:rsidRPr="001276A7" w:rsidRDefault="00D95DAE" w:rsidP="00D95DAE">
      <w:pPr>
        <w:suppressAutoHyphens/>
        <w:ind w:firstLine="709"/>
        <w:jc w:val="both"/>
      </w:pPr>
      <w:r w:rsidRPr="001276A7">
        <w:t>3.2.4. В случае получения заявления и документов, поступивших по почте (в том числе электронной), в день поступления заявления и документов, должностное лицо Администрации, ответственное за делопроизводство, регистрирует его в журнале входящей корреспонденции и передает Главе администрации. После проставления визы Главой администрации передает заявление и прилагаемые документы должностному лицу УМИ Кольского района, ответственному за предоставление муниципальной услуги.</w:t>
      </w:r>
    </w:p>
    <w:p w:rsidR="00D95DAE" w:rsidRPr="001276A7" w:rsidRDefault="00D95DAE" w:rsidP="00D95DAE">
      <w:pPr>
        <w:suppressAutoHyphens/>
        <w:ind w:firstLine="709"/>
        <w:jc w:val="both"/>
      </w:pPr>
      <w:r w:rsidRPr="001276A7">
        <w:t>Должностное лицо УМИ Кольского района, ответственное за предоставление муниципальной услуги, не позднее следующего рабочего дня после получения заявления и документов осуществляет действия, предусмотренные пунктом 3.2.3. настоящего Регламента.</w:t>
      </w:r>
    </w:p>
    <w:p w:rsidR="00D95DAE" w:rsidRPr="001276A7" w:rsidRDefault="00D95DAE" w:rsidP="00D95DAE">
      <w:pPr>
        <w:suppressAutoHyphens/>
        <w:ind w:firstLine="709"/>
        <w:jc w:val="both"/>
      </w:pPr>
      <w:r w:rsidRPr="001276A7">
        <w:t>3.2.5. В случае направления заявления и документов посредством заполнения формы заявления на ЕГПУ,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D95DAE" w:rsidRPr="001276A7" w:rsidRDefault="00D95DAE" w:rsidP="00D95DAE">
      <w:pPr>
        <w:suppressAutoHyphens/>
        <w:ind w:firstLine="709"/>
        <w:jc w:val="both"/>
      </w:pPr>
      <w:r w:rsidRPr="001276A7">
        <w:t>Должностное лицо, ответственное за прием и регистрацию документов,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5DAE" w:rsidRPr="001276A7" w:rsidRDefault="00D95DAE" w:rsidP="00D95DAE">
      <w:pPr>
        <w:suppressAutoHyphens/>
        <w:ind w:firstLine="709"/>
        <w:jc w:val="both"/>
      </w:pPr>
      <w:r w:rsidRPr="001276A7">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5DAE" w:rsidRPr="001276A7" w:rsidRDefault="00D95DAE" w:rsidP="00D95DAE">
      <w:pPr>
        <w:suppressAutoHyphens/>
        <w:ind w:firstLine="709"/>
        <w:jc w:val="both"/>
      </w:pPr>
      <w:r w:rsidRPr="001276A7">
        <w:t>б) регистрацию заявления в соответствии с пунктом 3.2.3. настоящего Регламента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x-none"/>
        </w:rPr>
      </w:pPr>
      <w:r w:rsidRPr="001276A7">
        <w:t>При</w:t>
      </w:r>
      <w:r w:rsidRPr="001276A7">
        <w:rPr>
          <w:lang w:eastAsia="x-none"/>
        </w:rPr>
        <w:t xml:space="preserve"> наличии оснований для отказа в приеме документов, необходимых для предоставления муниципальной услуги, указанных в подразделе 2.8. настоящего Регламента, Управление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Регламенту.</w:t>
      </w:r>
    </w:p>
    <w:p w:rsidR="00D95DAE" w:rsidRPr="001276A7" w:rsidRDefault="00D95DAE" w:rsidP="00D95DAE">
      <w:pPr>
        <w:suppressAutoHyphens/>
        <w:ind w:firstLine="709"/>
        <w:jc w:val="both"/>
      </w:pPr>
      <w:r w:rsidRPr="001276A7">
        <w:t>3.2.6. Результатом административной процедуры и способом её фиксации является регистрация заявления и документов на предоставление муниципальной услуги в журнале регистрации обращений для оказания муниципальной услуги.</w:t>
      </w:r>
    </w:p>
    <w:p w:rsidR="00781222" w:rsidRPr="00781222" w:rsidRDefault="00781222" w:rsidP="00781222">
      <w:pPr>
        <w:suppressAutoHyphens/>
        <w:ind w:firstLine="709"/>
        <w:jc w:val="both"/>
      </w:pPr>
    </w:p>
    <w:p w:rsidR="00D95DAE" w:rsidRPr="001276A7" w:rsidRDefault="00D95DAE" w:rsidP="00D95DAE">
      <w:pPr>
        <w:suppressAutoHyphens/>
        <w:ind w:firstLine="709"/>
        <w:jc w:val="center"/>
        <w:rPr>
          <w:b/>
        </w:rPr>
      </w:pPr>
      <w:r w:rsidRPr="001276A7">
        <w:rPr>
          <w:b/>
        </w:rPr>
        <w:t>3.3. Рассмотрение заявления и предоставленных документов для принятия решения о постановке заявителя на учёт в качестве лиц, имеющих право на предоставление земельных участков в собственность бесплатно, либо об отказе в постановке заявителя на учет в качестве лиц, имеющих право на предоставление земельных участков в собственность бесплатно</w:t>
      </w:r>
    </w:p>
    <w:p w:rsidR="00D95DAE" w:rsidRPr="001276A7" w:rsidRDefault="00D95DAE" w:rsidP="00D95DAE">
      <w:pPr>
        <w:suppressAutoHyphens/>
        <w:ind w:firstLine="709"/>
        <w:jc w:val="both"/>
      </w:pPr>
    </w:p>
    <w:p w:rsidR="00D95DAE" w:rsidRPr="001276A7" w:rsidRDefault="00D95DAE" w:rsidP="00D95DAE">
      <w:pPr>
        <w:suppressAutoHyphens/>
        <w:ind w:firstLine="709"/>
        <w:jc w:val="both"/>
      </w:pPr>
      <w:r w:rsidRPr="001276A7">
        <w:t>3.3.1. Основанием для начала исполнения административной процедуры является получение зарегистрированного заявления в соответствии с подразделом 3.2. настоящего Регламента с прилагаемым пакетом документов.</w:t>
      </w:r>
    </w:p>
    <w:p w:rsidR="00D95DAE" w:rsidRPr="001276A7" w:rsidRDefault="00D95DAE" w:rsidP="00D95DAE">
      <w:pPr>
        <w:suppressAutoHyphens/>
        <w:ind w:firstLine="709"/>
        <w:jc w:val="both"/>
      </w:pPr>
      <w:r w:rsidRPr="001276A7">
        <w:t>3.3.2. Должностное лицо УМИ Кольского района, ответственное за предоставление муниципальной услуги, в течение 1 рабочего дня после регистрации заявления и прилагаемых документов проверяет указанные документы на предмет правильности их заполнения, полноты предоставленных документов.</w:t>
      </w:r>
    </w:p>
    <w:p w:rsidR="00D95DAE" w:rsidRPr="001276A7" w:rsidRDefault="00D95DAE" w:rsidP="00D95DAE">
      <w:pPr>
        <w:widowControl w:val="0"/>
        <w:autoSpaceDE w:val="0"/>
        <w:autoSpaceDN w:val="0"/>
        <w:ind w:firstLine="709"/>
        <w:jc w:val="both"/>
        <w:outlineLvl w:val="2"/>
      </w:pPr>
      <w:r w:rsidRPr="001276A7">
        <w:t xml:space="preserve">В случае установлении факта предоставления заявителем неполного пакета документов, указанных в </w:t>
      </w:r>
      <w:hyperlink w:anchor="P334" w:history="1">
        <w:r w:rsidRPr="001276A7">
          <w:t>подразделе 2.6.</w:t>
        </w:r>
      </w:hyperlink>
      <w:r w:rsidRPr="001276A7">
        <w:t xml:space="preserve"> настоящего Регламента, обязанность предоставления которых не возложена на заявителя, должностное лицо Управления запрашивает необходимые для оказания услуги сведения посредством межведомственного взаимодействия, в том числе с помощью СМЭВ (в том числе при наличии технической возможности).</w:t>
      </w:r>
    </w:p>
    <w:p w:rsidR="00D95DAE" w:rsidRPr="001276A7" w:rsidRDefault="00D95DAE" w:rsidP="00D95DAE">
      <w:pPr>
        <w:suppressAutoHyphens/>
        <w:ind w:firstLine="709"/>
        <w:jc w:val="both"/>
      </w:pPr>
      <w:r w:rsidRPr="001276A7">
        <w:t>3.3.3. После осуществления действий, предусмотренных пунктом 3.3.2. настоящего Регламента, должностное лицо Управления, ответственное за предоставление муниципальной услуги рассматривает поступившие документы и при отсутствии оснований для приостановления и отказа в предоставлении муниципальной услуги, установленных настоящим Регламентом, проставляет на заявлении отметку «Для подготовки ответа заявителю», дату и подпись.</w:t>
      </w:r>
    </w:p>
    <w:p w:rsidR="00D95DAE" w:rsidRPr="001276A7" w:rsidRDefault="00D95DAE" w:rsidP="00D95DAE">
      <w:pPr>
        <w:suppressAutoHyphens/>
        <w:ind w:firstLine="709"/>
        <w:jc w:val="both"/>
      </w:pPr>
      <w:r w:rsidRPr="001276A7">
        <w:t>В случае выявления оснований для отказа в предоставлении муниципальной услуги должностное лицо Управления, ответственное за предоставление муниципальной услуги ставит отметку на заявлении «Для подготовки мотивированного письменного отказа заявителю», дату и подпись.</w:t>
      </w:r>
    </w:p>
    <w:p w:rsidR="00D95DAE" w:rsidRPr="001276A7" w:rsidRDefault="00D95DAE" w:rsidP="00D95DAE">
      <w:pPr>
        <w:suppressAutoHyphens/>
        <w:ind w:firstLine="709"/>
        <w:jc w:val="both"/>
      </w:pPr>
      <w:r w:rsidRPr="001276A7">
        <w:t>3.3.4. Результатом административной процедуры и способом его фиксации является проставление должностным лицом Управления, ответственным за предоставление муниципальной услуги на заявлении отметки, предусмотренной пунктом 3.3.3. настоящего Регламента.</w:t>
      </w:r>
    </w:p>
    <w:p w:rsidR="00D95DAE" w:rsidRPr="001276A7" w:rsidRDefault="00D95DAE" w:rsidP="00D95DAE">
      <w:pPr>
        <w:suppressAutoHyphens/>
        <w:ind w:firstLine="709"/>
        <w:jc w:val="both"/>
      </w:pPr>
    </w:p>
    <w:p w:rsidR="00D95DAE" w:rsidRPr="001276A7" w:rsidRDefault="00D95DAE" w:rsidP="00D95DAE">
      <w:pPr>
        <w:suppressAutoHyphens/>
        <w:ind w:firstLine="709"/>
        <w:jc w:val="center"/>
        <w:rPr>
          <w:b/>
        </w:rPr>
      </w:pPr>
      <w:r w:rsidRPr="001276A7">
        <w:rPr>
          <w:b/>
        </w:rPr>
        <w:t>3.4.</w:t>
      </w:r>
      <w:r w:rsidRPr="001276A7">
        <w:t xml:space="preserve"> </w:t>
      </w:r>
      <w:r w:rsidRPr="001276A7">
        <w:rPr>
          <w:b/>
        </w:rPr>
        <w:t>Подготовка и вынесение решения по заявлению</w:t>
      </w:r>
    </w:p>
    <w:p w:rsidR="00D95DAE" w:rsidRPr="001276A7" w:rsidRDefault="00D95DAE" w:rsidP="00D95DAE">
      <w:pPr>
        <w:suppressAutoHyphens/>
        <w:ind w:firstLine="709"/>
        <w:jc w:val="both"/>
        <w:rPr>
          <w:b/>
        </w:rPr>
      </w:pPr>
    </w:p>
    <w:p w:rsidR="00D95DAE" w:rsidRPr="001276A7" w:rsidRDefault="00D95DAE" w:rsidP="00D95DAE">
      <w:pPr>
        <w:suppressAutoHyphens/>
        <w:ind w:firstLine="709"/>
        <w:jc w:val="both"/>
      </w:pPr>
      <w:r w:rsidRPr="001276A7">
        <w:t>3.4.1. Основанием для начала исполнения административной процедуры является получение зарегистрированного заявления с отметкой в соответствии с пунктом 3.3.3. Регламента с прилагаемым пакетом документов.</w:t>
      </w:r>
    </w:p>
    <w:p w:rsidR="00D95DAE" w:rsidRPr="001276A7" w:rsidRDefault="00D95DAE" w:rsidP="00D95DAE">
      <w:pPr>
        <w:suppressAutoHyphens/>
        <w:ind w:firstLine="709"/>
        <w:jc w:val="both"/>
      </w:pPr>
      <w:r w:rsidRPr="001276A7">
        <w:t xml:space="preserve">3.4.2. Должностное лицо УМИ Кольского района, ответственное за предоставление муниципальной услуги подготавливает проект решения по заявлению в виде постановления администрации о постановке заявителя на учет в качестве лиц, имеющих право на получение земельных участков в собственность бесплатно, либо об отказе в постановке заявителя на учет в качестве лиц, имеющих право на получение земельных участков в собственность бесплатно. В порядке и сроки, установленные Регламентом работы администрации Кольского района, Решение на заявление проходит процедуру согласования. </w:t>
      </w:r>
    </w:p>
    <w:p w:rsidR="00D95DAE" w:rsidRPr="001276A7" w:rsidRDefault="00D95DAE" w:rsidP="00D95DAE">
      <w:pPr>
        <w:suppressAutoHyphens/>
        <w:ind w:firstLine="709"/>
        <w:jc w:val="both"/>
      </w:pPr>
      <w:r w:rsidRPr="001276A7">
        <w:t>3.4.3. После процедуры согласования Решение по заявлению передается Главе администрации для подписания.</w:t>
      </w:r>
    </w:p>
    <w:p w:rsidR="00D95DAE" w:rsidRPr="001276A7" w:rsidRDefault="00D95DAE" w:rsidP="00D95DAE">
      <w:pPr>
        <w:suppressAutoHyphens/>
        <w:ind w:firstLine="709"/>
        <w:jc w:val="both"/>
      </w:pPr>
      <w:r w:rsidRPr="001276A7">
        <w:t>3.4.4. Срок выполнения административных действий – не более 5 рабочих дней со дня поступления документов в УМИ Кольского района после регистрации.</w:t>
      </w:r>
    </w:p>
    <w:p w:rsidR="00D95DAE" w:rsidRPr="001276A7" w:rsidRDefault="00D95DAE" w:rsidP="00D95DAE">
      <w:pPr>
        <w:suppressAutoHyphens/>
        <w:ind w:firstLine="709"/>
        <w:jc w:val="both"/>
      </w:pPr>
      <w:r w:rsidRPr="001276A7">
        <w:t>3.4.6. Результатом административной процедуры и способом его фиксации является подписанное Главой администрации Решение по заявлению. Решение по заявлению оформляется постановлением администрации Кольского района.</w:t>
      </w:r>
    </w:p>
    <w:p w:rsidR="00D95DAE" w:rsidRPr="001276A7" w:rsidRDefault="00D95DAE" w:rsidP="00D95DAE">
      <w:pPr>
        <w:suppressAutoHyphens/>
        <w:ind w:firstLine="709"/>
        <w:jc w:val="both"/>
        <w:rPr>
          <w:b/>
          <w:bCs/>
        </w:rPr>
      </w:pPr>
    </w:p>
    <w:p w:rsidR="00D95DAE" w:rsidRPr="001276A7" w:rsidRDefault="00D95DAE" w:rsidP="00D95DAE">
      <w:pPr>
        <w:suppressAutoHyphens/>
        <w:ind w:firstLine="709"/>
        <w:jc w:val="center"/>
        <w:rPr>
          <w:b/>
        </w:rPr>
      </w:pPr>
      <w:r w:rsidRPr="001276A7">
        <w:rPr>
          <w:b/>
        </w:rPr>
        <w:t>3.5. Оформление уведомления с информацией о Решении по заявлению и направление (выдача) в адрес заявителя</w:t>
      </w:r>
    </w:p>
    <w:p w:rsidR="00D95DAE" w:rsidRPr="001276A7" w:rsidRDefault="00D95DAE" w:rsidP="00D95DAE">
      <w:pPr>
        <w:suppressAutoHyphens/>
        <w:ind w:firstLine="709"/>
        <w:jc w:val="center"/>
        <w:rPr>
          <w:b/>
        </w:rPr>
      </w:pPr>
    </w:p>
    <w:p w:rsidR="00D95DAE" w:rsidRPr="001276A7" w:rsidRDefault="00D95DAE" w:rsidP="00D95DAE">
      <w:pPr>
        <w:suppressAutoHyphens/>
        <w:ind w:firstLine="709"/>
        <w:jc w:val="both"/>
      </w:pPr>
      <w:r w:rsidRPr="001276A7">
        <w:t>3.5.1. Основанием для начала административной процедуры является получение должностным лицом, ответственным за предоставление муниципальной услуги, подписанного Решения по заявлению.</w:t>
      </w:r>
    </w:p>
    <w:p w:rsidR="00D95DAE" w:rsidRPr="001276A7" w:rsidRDefault="00D95DAE" w:rsidP="00D95DAE">
      <w:pPr>
        <w:suppressAutoHyphens/>
        <w:ind w:firstLine="709"/>
        <w:jc w:val="both"/>
      </w:pPr>
      <w:r w:rsidRPr="001276A7">
        <w:t>3.5.4. Должностное лицо, ответственное за предоставление муниципальной услуги, осуществляет следующие административные действия в части направления уведомления и Решения по заявлению в адрес заявителя:</w:t>
      </w:r>
    </w:p>
    <w:p w:rsidR="00D95DAE" w:rsidRPr="001276A7" w:rsidRDefault="00D95DAE" w:rsidP="00D95DAE">
      <w:pPr>
        <w:suppressAutoHyphens/>
        <w:ind w:firstLine="709"/>
        <w:jc w:val="both"/>
      </w:pPr>
      <w:r w:rsidRPr="001276A7">
        <w:t>1) в случае если в заявлении указано о направлении результата в форме электронного документа:</w:t>
      </w:r>
    </w:p>
    <w:p w:rsidR="00D95DAE" w:rsidRPr="001276A7" w:rsidRDefault="00D95DAE" w:rsidP="00D95DAE">
      <w:pPr>
        <w:suppressAutoHyphens/>
        <w:ind w:firstLine="709"/>
        <w:jc w:val="both"/>
      </w:pPr>
      <w:r w:rsidRPr="001276A7">
        <w:t>- переводит уведомление в электронный вид;</w:t>
      </w:r>
    </w:p>
    <w:p w:rsidR="00D95DAE" w:rsidRPr="001276A7" w:rsidRDefault="00D95DAE" w:rsidP="00D95DAE">
      <w:pPr>
        <w:suppressAutoHyphens/>
        <w:ind w:firstLine="709"/>
        <w:jc w:val="both"/>
      </w:pPr>
      <w:r w:rsidRPr="001276A7">
        <w:t>- подписывает уведомление усиленной квалифицированной электронной цифровой подписью уполномоченного лица Управления;</w:t>
      </w:r>
    </w:p>
    <w:p w:rsidR="00D95DAE" w:rsidRPr="001276A7" w:rsidRDefault="00D95DAE" w:rsidP="00D95DAE">
      <w:pPr>
        <w:suppressAutoHyphens/>
        <w:ind w:firstLine="709"/>
        <w:jc w:val="both"/>
      </w:pPr>
      <w:r w:rsidRPr="001276A7">
        <w:t>- направляет подписанный документ заявителю (представителю) с использованием информационно-телекоммуникационных сетей общего пользования, в том числе на ЕГПУ;</w:t>
      </w:r>
    </w:p>
    <w:p w:rsidR="00D95DAE" w:rsidRPr="001276A7" w:rsidRDefault="00D95DAE" w:rsidP="00D95DAE">
      <w:pPr>
        <w:suppressAutoHyphens/>
        <w:ind w:firstLine="709"/>
        <w:jc w:val="both"/>
      </w:pPr>
      <w:r w:rsidRPr="001276A7">
        <w:t>- приобщает уведомление к материалам дела;</w:t>
      </w:r>
    </w:p>
    <w:p w:rsidR="00D95DAE" w:rsidRPr="001276A7" w:rsidRDefault="00D95DAE" w:rsidP="00D95DAE">
      <w:pPr>
        <w:suppressAutoHyphens/>
        <w:ind w:firstLine="709"/>
        <w:jc w:val="both"/>
      </w:pPr>
      <w:r w:rsidRPr="001276A7">
        <w:t>2) в случае если в заявлении указано о личном получении результата предоставления муниципальной услуги:</w:t>
      </w:r>
    </w:p>
    <w:p w:rsidR="00D95DAE" w:rsidRPr="001276A7" w:rsidRDefault="00D95DAE" w:rsidP="00D95DAE">
      <w:pPr>
        <w:suppressAutoHyphens/>
        <w:ind w:firstLine="709"/>
        <w:jc w:val="both"/>
      </w:pPr>
      <w:r w:rsidRPr="001276A7">
        <w:t>- уведомляет заявителя (представителя) по телефону, указанному в заявлении о необходимости получения уведомления;</w:t>
      </w:r>
    </w:p>
    <w:p w:rsidR="00D95DAE" w:rsidRPr="001276A7" w:rsidRDefault="00D95DAE" w:rsidP="00D95DAE">
      <w:pPr>
        <w:suppressAutoHyphens/>
        <w:ind w:firstLine="709"/>
        <w:jc w:val="both"/>
      </w:pPr>
      <w:r w:rsidRPr="001276A7">
        <w:t>- изготавливает копию уведомления;</w:t>
      </w:r>
    </w:p>
    <w:p w:rsidR="00D95DAE" w:rsidRPr="001276A7" w:rsidRDefault="00D95DAE" w:rsidP="00D95DAE">
      <w:pPr>
        <w:suppressAutoHyphens/>
        <w:ind w:firstLine="709"/>
        <w:jc w:val="both"/>
      </w:pPr>
      <w:r w:rsidRPr="001276A7">
        <w:t>- в день явки заявителя (представителя) устанавливает его личность путем проверки документа, удостоверяющего личность (полномочия представителя);</w:t>
      </w:r>
    </w:p>
    <w:p w:rsidR="00D95DAE" w:rsidRPr="001276A7" w:rsidRDefault="00D95DAE" w:rsidP="00D95DAE">
      <w:pPr>
        <w:suppressAutoHyphens/>
        <w:ind w:firstLine="709"/>
        <w:jc w:val="both"/>
      </w:pPr>
      <w:r w:rsidRPr="001276A7">
        <w:t>- передает ему оригинал уведомления под расписку;</w:t>
      </w:r>
    </w:p>
    <w:p w:rsidR="00D95DAE" w:rsidRPr="001276A7" w:rsidRDefault="00D95DAE" w:rsidP="00D95DAE">
      <w:pPr>
        <w:suppressAutoHyphens/>
        <w:ind w:firstLine="709"/>
        <w:jc w:val="both"/>
      </w:pPr>
      <w:r w:rsidRPr="001276A7">
        <w:t>- копию уведомления приобщает к материалам дела;</w:t>
      </w:r>
    </w:p>
    <w:p w:rsidR="00D95DAE" w:rsidRPr="001276A7" w:rsidRDefault="00D95DAE" w:rsidP="00D95DAE">
      <w:pPr>
        <w:suppressAutoHyphens/>
        <w:ind w:firstLine="709"/>
        <w:jc w:val="both"/>
      </w:pPr>
      <w:r w:rsidRPr="001276A7">
        <w:t>3) при наличии в заявлении указания о направлении результата предоставления муниципальной услуги по почте или в многофункциональный центр:</w:t>
      </w:r>
    </w:p>
    <w:p w:rsidR="00D95DAE" w:rsidRPr="001276A7" w:rsidRDefault="00D95DAE" w:rsidP="00D95DAE">
      <w:pPr>
        <w:suppressAutoHyphens/>
        <w:ind w:firstLine="709"/>
        <w:jc w:val="both"/>
      </w:pPr>
      <w:r w:rsidRPr="001276A7">
        <w:t>- изготавливает копию уведомления;</w:t>
      </w:r>
    </w:p>
    <w:p w:rsidR="00D95DAE" w:rsidRPr="001276A7" w:rsidRDefault="00D95DAE" w:rsidP="00D95DAE">
      <w:pPr>
        <w:suppressAutoHyphens/>
        <w:ind w:firstLine="709"/>
        <w:jc w:val="both"/>
      </w:pPr>
      <w:r w:rsidRPr="001276A7">
        <w:t>- направляет (организует отправку) оригинал уведомления заказным письмом с уведомлением о вручении по адресу, указанному в заявлении или в многофункциональный центр;</w:t>
      </w:r>
    </w:p>
    <w:p w:rsidR="00D95DAE" w:rsidRPr="001276A7" w:rsidRDefault="00D95DAE" w:rsidP="00D95DAE">
      <w:pPr>
        <w:suppressAutoHyphens/>
        <w:ind w:firstLine="709"/>
        <w:jc w:val="both"/>
      </w:pPr>
      <w:r w:rsidRPr="001276A7">
        <w:lastRenderedPageBreak/>
        <w:t>- копию уведомления приобщает к материалам дела.</w:t>
      </w:r>
    </w:p>
    <w:p w:rsidR="00D95DAE" w:rsidRPr="001276A7" w:rsidRDefault="00D95DAE" w:rsidP="00D95DAE">
      <w:pPr>
        <w:suppressAutoHyphens/>
        <w:ind w:firstLine="709"/>
        <w:jc w:val="both"/>
      </w:pPr>
      <w:r w:rsidRPr="001276A7">
        <w:t>Срок выполнения административных действий – не более 3 рабочих дней со дня принятия решения.</w:t>
      </w:r>
    </w:p>
    <w:p w:rsidR="00D95DAE" w:rsidRPr="001276A7" w:rsidRDefault="00D95DAE" w:rsidP="00D95DAE">
      <w:pPr>
        <w:suppressAutoHyphens/>
        <w:ind w:firstLine="709"/>
        <w:jc w:val="both"/>
      </w:pPr>
      <w:r w:rsidRPr="001276A7">
        <w:t>3.5.5. Результатом административной процедуры и способом его фиксации является направление/выдача заявителю зарегистрированного уведомления с Решением по заявлению.</w:t>
      </w:r>
    </w:p>
    <w:p w:rsidR="00D95DAE" w:rsidRPr="001276A7" w:rsidRDefault="00D95DAE" w:rsidP="00D95DAE">
      <w:pPr>
        <w:suppressAutoHyphens/>
        <w:ind w:firstLine="709"/>
        <w:jc w:val="both"/>
      </w:pPr>
    </w:p>
    <w:p w:rsidR="00D95DAE" w:rsidRPr="001276A7" w:rsidRDefault="00D95DAE" w:rsidP="00D95DAE">
      <w:pPr>
        <w:suppressAutoHyphens/>
        <w:autoSpaceDE w:val="0"/>
        <w:autoSpaceDN w:val="0"/>
        <w:adjustRightInd w:val="0"/>
        <w:ind w:firstLine="709"/>
        <w:jc w:val="center"/>
        <w:outlineLvl w:val="1"/>
        <w:rPr>
          <w:b/>
        </w:rPr>
      </w:pPr>
      <w:r w:rsidRPr="001276A7">
        <w:rPr>
          <w:b/>
        </w:rPr>
        <w:t xml:space="preserve">4. </w:t>
      </w:r>
      <w:r w:rsidRPr="001276A7">
        <w:rPr>
          <w:rFonts w:eastAsia="Calibri"/>
          <w:b/>
        </w:rPr>
        <w:t>ФОРМЫ КОНТРОЛЯ ЗА ИСПОЛНЕНИЕМ АДМИНИСТРАТИВНОГО РЕГЛАМЕНТА</w:t>
      </w:r>
    </w:p>
    <w:p w:rsidR="00D95DAE" w:rsidRPr="001276A7" w:rsidRDefault="00D95DAE" w:rsidP="00D95DAE">
      <w:pPr>
        <w:suppressAutoHyphens/>
        <w:ind w:firstLine="709"/>
        <w:jc w:val="center"/>
        <w:rPr>
          <w:rFonts w:eastAsia="Calibri"/>
          <w:b/>
        </w:rPr>
      </w:pPr>
    </w:p>
    <w:p w:rsidR="00D95DAE" w:rsidRPr="001276A7" w:rsidRDefault="00D95DAE" w:rsidP="00D95DAE">
      <w:pPr>
        <w:suppressAutoHyphens/>
        <w:ind w:firstLine="709"/>
        <w:jc w:val="center"/>
        <w:rPr>
          <w:rFonts w:eastAsia="Calibri"/>
          <w:b/>
          <w:lang w:bidi="ru-RU"/>
        </w:rPr>
      </w:pPr>
      <w:r w:rsidRPr="001276A7">
        <w:rPr>
          <w:rFonts w:eastAsia="Calibri"/>
          <w:b/>
          <w:lang w:bidi="ru-RU"/>
        </w:rPr>
        <w:t>4.1. Порядок осуществления текущего контроля за соблюдением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услуги, а также принятием ими решений</w:t>
      </w:r>
    </w:p>
    <w:p w:rsidR="00D95DAE" w:rsidRPr="001276A7" w:rsidRDefault="00D95DAE" w:rsidP="00D95DAE">
      <w:pPr>
        <w:suppressAutoHyphens/>
        <w:ind w:firstLine="709"/>
        <w:jc w:val="center"/>
        <w:rPr>
          <w:rFonts w:eastAsia="Calibri"/>
        </w:rPr>
      </w:pPr>
    </w:p>
    <w:p w:rsidR="00D95DAE" w:rsidRPr="001276A7" w:rsidRDefault="00D95DAE" w:rsidP="00D95DAE">
      <w:pPr>
        <w:suppressAutoHyphens/>
        <w:ind w:firstLine="709"/>
        <w:jc w:val="both"/>
      </w:pPr>
      <w:r w:rsidRPr="001276A7">
        <w:t>4.1.1. Текущий контроль за соблюдением последовательности действий, определенных Регламентом, осуществляет начальник Управления. Внеплановые проверки проводятся в случае поступления жалоб или по инициативе начальника Управления.</w:t>
      </w:r>
    </w:p>
    <w:p w:rsidR="00D95DAE" w:rsidRPr="001276A7" w:rsidRDefault="00D95DAE" w:rsidP="00D95DAE">
      <w:pPr>
        <w:suppressAutoHyphens/>
        <w:ind w:firstLine="709"/>
        <w:jc w:val="both"/>
      </w:pPr>
      <w:r w:rsidRPr="001276A7">
        <w:t>4.1.2. Контроль за предоставлением услуги может быть внутренним и внешним. Внутренний контроль осуществляется Управлением. Внешний контроль осуществляется со стороны заявителя, граждан, общественных организаций, правоохранительных органов.</w:t>
      </w:r>
    </w:p>
    <w:p w:rsidR="00D95DAE" w:rsidRPr="001276A7" w:rsidRDefault="00D95DAE" w:rsidP="00D95DAE">
      <w:pPr>
        <w:suppressAutoHyphens/>
        <w:autoSpaceDE w:val="0"/>
        <w:autoSpaceDN w:val="0"/>
        <w:adjustRightInd w:val="0"/>
        <w:ind w:firstLine="709"/>
        <w:jc w:val="both"/>
      </w:pPr>
      <w:r w:rsidRPr="001276A7">
        <w:t>4.1.3. Персональная ответственность специалистов УМИ Кольского района,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 Специалисты Управления несут персональную ответственность за сохранность документов, правильность и полноту оформления документов, соблюдение настоящего Регламента.</w:t>
      </w:r>
    </w:p>
    <w:p w:rsidR="00D95DAE" w:rsidRPr="001276A7" w:rsidRDefault="00D95DAE" w:rsidP="00D95DAE">
      <w:pPr>
        <w:suppressAutoHyphens/>
        <w:autoSpaceDE w:val="0"/>
        <w:autoSpaceDN w:val="0"/>
        <w:adjustRightInd w:val="0"/>
        <w:ind w:firstLine="709"/>
        <w:jc w:val="both"/>
      </w:pPr>
    </w:p>
    <w:p w:rsidR="00D95DAE" w:rsidRPr="001276A7" w:rsidRDefault="00D95DAE" w:rsidP="00D95DAE">
      <w:pPr>
        <w:autoSpaceDE w:val="0"/>
        <w:autoSpaceDN w:val="0"/>
        <w:adjustRightInd w:val="0"/>
        <w:ind w:firstLine="709"/>
        <w:jc w:val="center"/>
        <w:rPr>
          <w:b/>
        </w:rPr>
      </w:pPr>
      <w:r w:rsidRPr="001276A7">
        <w:rPr>
          <w:b/>
        </w:rPr>
        <w:br w:type="page"/>
      </w:r>
    </w:p>
    <w:p w:rsidR="00D95DAE" w:rsidRPr="001276A7" w:rsidRDefault="00D95DAE" w:rsidP="00D95DAE">
      <w:pPr>
        <w:autoSpaceDE w:val="0"/>
        <w:autoSpaceDN w:val="0"/>
        <w:adjustRightInd w:val="0"/>
        <w:ind w:firstLine="709"/>
        <w:jc w:val="center"/>
        <w:rPr>
          <w:rFonts w:eastAsia="Calibri"/>
        </w:rPr>
      </w:pPr>
      <w:r w:rsidRPr="001276A7">
        <w:rPr>
          <w:b/>
        </w:rPr>
        <w:lastRenderedPageBreak/>
        <w:t xml:space="preserve">5. </w:t>
      </w:r>
      <w:r w:rsidRPr="001276A7">
        <w:rPr>
          <w:rFonts w:eastAsia="Calibri"/>
          <w:b/>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p>
    <w:p w:rsidR="00D95DAE" w:rsidRPr="001276A7" w:rsidRDefault="00D95DAE" w:rsidP="00D95DAE">
      <w:pPr>
        <w:suppressAutoHyphens/>
        <w:ind w:firstLine="709"/>
        <w:jc w:val="both"/>
      </w:pPr>
    </w:p>
    <w:p w:rsidR="00D95DAE" w:rsidRPr="001276A7" w:rsidRDefault="00D95DAE" w:rsidP="00D95DAE">
      <w:pPr>
        <w:suppressAutoHyphens/>
        <w:ind w:firstLine="709"/>
        <w:jc w:val="center"/>
        <w:rPr>
          <w:rFonts w:eastAsia="Calibri"/>
          <w:b/>
          <w:lang w:bidi="ru-RU"/>
        </w:rPr>
      </w:pPr>
      <w:r w:rsidRPr="001276A7">
        <w:rPr>
          <w:rFonts w:eastAsia="Calibri"/>
          <w:b/>
          <w:lang w:bidi="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D95DAE" w:rsidRPr="001276A7" w:rsidRDefault="00D95DAE" w:rsidP="00D95DAE">
      <w:pPr>
        <w:suppressAutoHyphens/>
        <w:ind w:firstLine="709"/>
        <w:jc w:val="both"/>
      </w:pPr>
    </w:p>
    <w:p w:rsidR="00D95DAE" w:rsidRPr="001276A7" w:rsidRDefault="00D95DAE" w:rsidP="00D95DAE">
      <w:pPr>
        <w:suppressAutoHyphens/>
        <w:ind w:firstLine="709"/>
        <w:jc w:val="both"/>
        <w:rPr>
          <w:rFonts w:eastAsia="Calibri"/>
        </w:rPr>
      </w:pPr>
      <w:r w:rsidRPr="001276A7">
        <w:t xml:space="preserve">5.1.1. </w:t>
      </w:r>
      <w:r w:rsidRPr="001276A7">
        <w:rPr>
          <w:rFonts w:eastAsia="Calibri"/>
        </w:rPr>
        <w:t>Заявитель вправе подать жалобу на решение и действие (бездействие) органа, предоставляющего муниципальную услугу, его должностных лиц, муниципальных служащих, предоставляющих муниципальную услугу, а также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(далее – жалоба).</w:t>
      </w:r>
    </w:p>
    <w:p w:rsidR="00D95DAE" w:rsidRPr="001276A7" w:rsidRDefault="00D95DAE" w:rsidP="00D95DAE">
      <w:pPr>
        <w:ind w:firstLine="709"/>
        <w:jc w:val="both"/>
      </w:pPr>
      <w:r w:rsidRPr="001276A7">
        <w:t>5.1.2.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в многофункциональном центре,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5DAE" w:rsidRPr="001276A7" w:rsidRDefault="00D95DAE" w:rsidP="00D95DAE">
      <w:pPr>
        <w:suppressAutoHyphens/>
        <w:ind w:firstLine="709"/>
        <w:jc w:val="both"/>
      </w:pPr>
    </w:p>
    <w:p w:rsidR="00D95DAE" w:rsidRPr="001276A7" w:rsidRDefault="00D95DAE" w:rsidP="00D95DAE">
      <w:pPr>
        <w:suppressAutoHyphens/>
        <w:ind w:firstLine="709"/>
        <w:jc w:val="center"/>
        <w:rPr>
          <w:b/>
        </w:rPr>
      </w:pPr>
      <w:r w:rsidRPr="001276A7">
        <w:rPr>
          <w:b/>
        </w:rPr>
        <w:t>5.2. Заявитель может обратиться с жалобой в том числе в следующих случаях:</w:t>
      </w:r>
    </w:p>
    <w:p w:rsidR="00D95DAE" w:rsidRPr="001276A7" w:rsidRDefault="00D95DAE" w:rsidP="00D95DAE">
      <w:pPr>
        <w:suppressAutoHyphens/>
        <w:ind w:firstLine="709"/>
        <w:jc w:val="center"/>
        <w:rPr>
          <w:b/>
        </w:rPr>
      </w:pPr>
    </w:p>
    <w:p w:rsidR="00D95DAE" w:rsidRPr="001276A7" w:rsidRDefault="00D95DAE" w:rsidP="00D95DAE">
      <w:pPr>
        <w:suppressAutoHyphens/>
        <w:ind w:firstLine="709"/>
        <w:jc w:val="both"/>
      </w:pPr>
      <w:r w:rsidRPr="001276A7">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95DAE" w:rsidRPr="001276A7" w:rsidRDefault="00D95DAE" w:rsidP="00D95DAE">
      <w:pPr>
        <w:suppressAutoHyphens/>
        <w:ind w:firstLine="709"/>
        <w:jc w:val="both"/>
        <w:rPr>
          <w:i/>
        </w:rPr>
      </w:pPr>
      <w:r w:rsidRPr="001276A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D95DAE" w:rsidRPr="001276A7" w:rsidRDefault="00D95DAE" w:rsidP="00D95DAE">
      <w:pPr>
        <w:suppressAutoHyphens/>
        <w:ind w:firstLine="709"/>
        <w:jc w:val="both"/>
        <w:rPr>
          <w:i/>
        </w:rPr>
      </w:pPr>
      <w:r w:rsidRPr="001276A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95DAE" w:rsidRPr="001276A7" w:rsidRDefault="00D95DAE" w:rsidP="00D95DAE">
      <w:pPr>
        <w:suppressAutoHyphens/>
        <w:ind w:firstLine="709"/>
        <w:jc w:val="both"/>
      </w:pPr>
      <w:r w:rsidRPr="001276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5DAE" w:rsidRPr="001276A7" w:rsidRDefault="00D95DAE" w:rsidP="00D95DAE">
      <w:pPr>
        <w:suppressAutoHyphens/>
        <w:ind w:firstLine="709"/>
        <w:jc w:val="both"/>
      </w:pPr>
      <w:r w:rsidRPr="001276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1276A7">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D95DAE" w:rsidRPr="001276A7" w:rsidRDefault="00D95DAE" w:rsidP="00D95DAE">
      <w:pPr>
        <w:suppressAutoHyphens/>
        <w:ind w:firstLine="709"/>
        <w:jc w:val="both"/>
      </w:pPr>
      <w:r w:rsidRPr="001276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5DAE" w:rsidRPr="001276A7" w:rsidRDefault="00D95DAE" w:rsidP="00D95DAE">
      <w:pPr>
        <w:suppressAutoHyphens/>
        <w:ind w:firstLine="709"/>
        <w:jc w:val="both"/>
        <w:rPr>
          <w:i/>
        </w:rPr>
      </w:pPr>
      <w:r w:rsidRPr="001276A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D95DAE" w:rsidRPr="001276A7" w:rsidRDefault="00D95DAE" w:rsidP="00D95DAE">
      <w:pPr>
        <w:suppressAutoHyphens/>
        <w:ind w:firstLine="709"/>
        <w:jc w:val="both"/>
      </w:pPr>
      <w:r w:rsidRPr="001276A7">
        <w:t xml:space="preserve">8) нарушение срока или порядка выдачи документов по результатам предоставления муниципальной услуги; </w:t>
      </w:r>
    </w:p>
    <w:p w:rsidR="00D95DAE" w:rsidRPr="001276A7" w:rsidRDefault="00D95DAE" w:rsidP="00D95DAE">
      <w:pPr>
        <w:suppressAutoHyphens/>
        <w:ind w:firstLine="709"/>
        <w:jc w:val="both"/>
        <w:rPr>
          <w:i/>
        </w:rPr>
      </w:pPr>
      <w:r w:rsidRPr="001276A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D95DAE" w:rsidRPr="001276A7" w:rsidRDefault="00D95DAE" w:rsidP="00D95DAE">
      <w:pPr>
        <w:suppressAutoHyphens/>
        <w:ind w:firstLine="709"/>
        <w:jc w:val="both"/>
      </w:pPr>
      <w:r w:rsidRPr="001276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1276A7">
          <w:t>пунктом 4 части 1 статьи 7</w:t>
        </w:r>
      </w:hyperlink>
      <w:r w:rsidRPr="001276A7">
        <w:t xml:space="preserve"> Федерального закона от 27.07.2010 № 210-ФЗ «Об организации предоставления государственных и муниципальных услуг».</w:t>
      </w:r>
    </w:p>
    <w:p w:rsidR="00D95DAE" w:rsidRPr="001276A7" w:rsidRDefault="00D95DAE" w:rsidP="00D95DAE">
      <w:pPr>
        <w:suppressAutoHyphens/>
        <w:autoSpaceDE w:val="0"/>
        <w:autoSpaceDN w:val="0"/>
        <w:adjustRightInd w:val="0"/>
        <w:ind w:firstLine="709"/>
        <w:jc w:val="both"/>
      </w:pPr>
    </w:p>
    <w:p w:rsidR="00D95DAE" w:rsidRPr="001276A7" w:rsidRDefault="00D95DAE" w:rsidP="00D95DAE">
      <w:pPr>
        <w:suppressAutoHyphens/>
        <w:autoSpaceDE w:val="0"/>
        <w:autoSpaceDN w:val="0"/>
        <w:adjustRightInd w:val="0"/>
        <w:ind w:firstLine="709"/>
        <w:jc w:val="both"/>
      </w:pPr>
      <w:r w:rsidRPr="001276A7">
        <w:t xml:space="preserve">5.3. Жалоба подается в письменной форме на бумажном носителе, в электронной форме в Администрацию или Управление, многофункциональный центр,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w:t>
      </w:r>
      <w:r w:rsidRPr="001276A7">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95DAE" w:rsidRPr="001276A7" w:rsidRDefault="00D95DAE" w:rsidP="00D95DAE">
      <w:pPr>
        <w:suppressAutoHyphens/>
        <w:autoSpaceDE w:val="0"/>
        <w:autoSpaceDN w:val="0"/>
        <w:adjustRightInd w:val="0"/>
        <w:ind w:firstLine="709"/>
        <w:jc w:val="both"/>
      </w:pPr>
    </w:p>
    <w:p w:rsidR="00D95DAE" w:rsidRPr="001276A7" w:rsidRDefault="00D95DAE" w:rsidP="00D95DAE">
      <w:pPr>
        <w:suppressAutoHyphens/>
        <w:autoSpaceDE w:val="0"/>
        <w:autoSpaceDN w:val="0"/>
        <w:adjustRightInd w:val="0"/>
        <w:ind w:firstLine="709"/>
        <w:jc w:val="both"/>
      </w:pPr>
      <w:r w:rsidRPr="001276A7">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95DAE" w:rsidRPr="001276A7" w:rsidRDefault="00D95DAE" w:rsidP="00D95DAE">
      <w:pPr>
        <w:suppressAutoHyphens/>
        <w:autoSpaceDE w:val="0"/>
        <w:autoSpaceDN w:val="0"/>
        <w:adjustRightInd w:val="0"/>
        <w:ind w:firstLine="709"/>
        <w:jc w:val="both"/>
      </w:pPr>
      <w:r w:rsidRPr="001276A7">
        <w:t>Типовая форма жалобы установлена в Приложении № 5 к настоящему Регламенту и носит рекомендательный характер.</w:t>
      </w:r>
    </w:p>
    <w:p w:rsidR="00D95DAE" w:rsidRPr="001276A7" w:rsidRDefault="00D95DAE" w:rsidP="00D95DAE">
      <w:pPr>
        <w:suppressAutoHyphens/>
        <w:ind w:firstLine="709"/>
        <w:jc w:val="both"/>
        <w:rPr>
          <w:i/>
          <w:color w:val="FF0000"/>
        </w:rPr>
      </w:pPr>
    </w:p>
    <w:p w:rsidR="00D95DAE" w:rsidRPr="001276A7" w:rsidRDefault="00D95DAE" w:rsidP="00D95DAE">
      <w:pPr>
        <w:suppressAutoHyphens/>
        <w:ind w:firstLine="709"/>
        <w:jc w:val="center"/>
        <w:rPr>
          <w:b/>
        </w:rPr>
      </w:pPr>
      <w:r w:rsidRPr="001276A7">
        <w:rPr>
          <w:b/>
        </w:rPr>
        <w:t>5.5. Содержание жалобы</w:t>
      </w:r>
    </w:p>
    <w:p w:rsidR="00D95DAE" w:rsidRPr="001276A7" w:rsidRDefault="00D95DAE" w:rsidP="00D95DAE">
      <w:pPr>
        <w:suppressAutoHyphens/>
        <w:ind w:firstLine="709"/>
        <w:jc w:val="both"/>
        <w:rPr>
          <w:color w:val="FF0000"/>
        </w:rPr>
      </w:pPr>
    </w:p>
    <w:p w:rsidR="00D95DAE" w:rsidRPr="001276A7" w:rsidRDefault="00D95DAE" w:rsidP="00D95DAE">
      <w:pPr>
        <w:suppressAutoHyphens/>
        <w:ind w:firstLine="709"/>
        <w:jc w:val="both"/>
      </w:pPr>
      <w:r w:rsidRPr="001276A7">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D95DAE" w:rsidRPr="001276A7" w:rsidRDefault="00D95DAE" w:rsidP="00D95DAE">
      <w:pPr>
        <w:suppressAutoHyphens/>
        <w:ind w:firstLine="709"/>
        <w:jc w:val="both"/>
      </w:pPr>
      <w:r w:rsidRPr="001276A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DAE" w:rsidRPr="001276A7" w:rsidRDefault="00D95DAE" w:rsidP="00D95DAE">
      <w:pPr>
        <w:suppressAutoHyphens/>
        <w:ind w:firstLine="709"/>
        <w:jc w:val="both"/>
      </w:pPr>
      <w:r w:rsidRPr="001276A7">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rsidR="00D95DAE" w:rsidRPr="001276A7" w:rsidRDefault="00D95DAE" w:rsidP="00D95DAE">
      <w:pPr>
        <w:suppressAutoHyphens/>
        <w:ind w:firstLine="709"/>
        <w:jc w:val="both"/>
      </w:pPr>
      <w:r w:rsidRPr="001276A7">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rsidR="00D95DAE" w:rsidRPr="001276A7" w:rsidRDefault="00D95DAE" w:rsidP="00D95DAE">
      <w:pPr>
        <w:suppressAutoHyphens/>
        <w:ind w:firstLine="709"/>
        <w:jc w:val="both"/>
      </w:pPr>
      <w:r w:rsidRPr="001276A7">
        <w:t xml:space="preserve">Жалоба регистрируется в порядке делопроизводства с присвоением порядкового номера и даты.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95DAE" w:rsidRPr="001276A7" w:rsidRDefault="00D95DAE" w:rsidP="00D95DAE">
      <w:pPr>
        <w:suppressAutoHyphens/>
        <w:autoSpaceDE w:val="0"/>
        <w:autoSpaceDN w:val="0"/>
        <w:adjustRightInd w:val="0"/>
        <w:ind w:firstLine="709"/>
        <w:jc w:val="both"/>
        <w:rPr>
          <w:i/>
          <w:color w:val="FF0000"/>
        </w:rPr>
      </w:pPr>
    </w:p>
    <w:p w:rsidR="00D95DAE" w:rsidRPr="001276A7" w:rsidRDefault="00D95DAE" w:rsidP="00D95DAE">
      <w:pPr>
        <w:suppressAutoHyphens/>
        <w:ind w:firstLine="709"/>
        <w:jc w:val="center"/>
        <w:rPr>
          <w:b/>
        </w:rPr>
      </w:pPr>
      <w:r w:rsidRPr="001276A7">
        <w:rPr>
          <w:b/>
        </w:rPr>
        <w:t>5.6. Сроки рассмотрения жалобы</w:t>
      </w:r>
    </w:p>
    <w:p w:rsidR="00D95DAE" w:rsidRPr="001276A7" w:rsidRDefault="00D95DAE" w:rsidP="00D95DAE">
      <w:pPr>
        <w:suppressAutoHyphens/>
        <w:ind w:firstLine="709"/>
        <w:jc w:val="both"/>
        <w:rPr>
          <w:b/>
        </w:rPr>
      </w:pPr>
    </w:p>
    <w:p w:rsidR="00D95DAE" w:rsidRPr="001276A7" w:rsidRDefault="00D95DAE" w:rsidP="00D95DAE">
      <w:pPr>
        <w:suppressAutoHyphens/>
        <w:ind w:firstLine="709"/>
        <w:jc w:val="both"/>
      </w:pPr>
      <w:r w:rsidRPr="001276A7">
        <w:rPr>
          <w:b/>
        </w:rPr>
        <w:t xml:space="preserve"> </w:t>
      </w:r>
      <w:r w:rsidRPr="001276A7">
        <w:t>Поступившая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5DAE" w:rsidRPr="001276A7" w:rsidRDefault="00D95DAE" w:rsidP="00D95DAE">
      <w:pPr>
        <w:suppressAutoHyphens/>
        <w:ind w:firstLine="709"/>
        <w:jc w:val="both"/>
      </w:pPr>
      <w:r w:rsidRPr="001276A7">
        <w:t xml:space="preserve">Перечень оснований для приостановления рассмотрения жалобы отсутствует. </w:t>
      </w:r>
    </w:p>
    <w:p w:rsidR="00D95DAE" w:rsidRPr="001276A7" w:rsidRDefault="00D95DAE" w:rsidP="00D95DAE">
      <w:pPr>
        <w:suppressAutoHyphens/>
        <w:ind w:firstLine="709"/>
        <w:jc w:val="both"/>
        <w:rPr>
          <w:color w:val="FF0000"/>
        </w:rPr>
      </w:pPr>
    </w:p>
    <w:p w:rsidR="00D95DAE" w:rsidRPr="001276A7" w:rsidRDefault="00D95DAE" w:rsidP="00D95DAE">
      <w:pPr>
        <w:suppressAutoHyphens/>
        <w:ind w:firstLine="709"/>
        <w:jc w:val="center"/>
        <w:rPr>
          <w:b/>
        </w:rPr>
      </w:pPr>
      <w:r w:rsidRPr="001276A7">
        <w:rPr>
          <w:b/>
        </w:rPr>
        <w:t>5.7. Результат рассмотрения жалобы</w:t>
      </w:r>
    </w:p>
    <w:p w:rsidR="00D95DAE" w:rsidRPr="001276A7" w:rsidRDefault="00D95DAE" w:rsidP="00D95DAE">
      <w:pPr>
        <w:suppressAutoHyphens/>
        <w:ind w:firstLine="709"/>
        <w:jc w:val="both"/>
        <w:rPr>
          <w:color w:val="FF0000"/>
        </w:rPr>
      </w:pPr>
    </w:p>
    <w:p w:rsidR="00D95DAE" w:rsidRPr="001276A7" w:rsidRDefault="00D95DAE" w:rsidP="00D95DAE">
      <w:pPr>
        <w:suppressAutoHyphens/>
        <w:ind w:firstLine="709"/>
        <w:jc w:val="both"/>
      </w:pPr>
      <w:r w:rsidRPr="001276A7">
        <w:t>5.7.1. По результатам рассмотрения жалобы принимается одно из следующих решений:</w:t>
      </w:r>
    </w:p>
    <w:p w:rsidR="00D95DAE" w:rsidRPr="001276A7" w:rsidRDefault="00D95DAE" w:rsidP="00D95DAE">
      <w:pPr>
        <w:suppressAutoHyphens/>
        <w:ind w:firstLine="709"/>
        <w:jc w:val="both"/>
      </w:pPr>
      <w:r w:rsidRPr="001276A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5DAE" w:rsidRPr="001276A7" w:rsidRDefault="00D95DAE" w:rsidP="00D95DAE">
      <w:pPr>
        <w:suppressAutoHyphens/>
        <w:ind w:firstLine="709"/>
        <w:jc w:val="both"/>
      </w:pPr>
      <w:r w:rsidRPr="001276A7">
        <w:t>2) в удовлетворении жалобы отказывается.</w:t>
      </w:r>
    </w:p>
    <w:p w:rsidR="00D95DAE" w:rsidRPr="001276A7" w:rsidRDefault="00D95DAE" w:rsidP="00D95DAE">
      <w:pPr>
        <w:suppressAutoHyphens/>
        <w:ind w:firstLine="709"/>
        <w:jc w:val="both"/>
      </w:pPr>
      <w:r w:rsidRPr="001276A7">
        <w:t>5.7.2.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5DAE" w:rsidRPr="001276A7" w:rsidRDefault="00D95DAE" w:rsidP="00D95DAE">
      <w:pPr>
        <w:autoSpaceDE w:val="0"/>
        <w:autoSpaceDN w:val="0"/>
        <w:adjustRightInd w:val="0"/>
        <w:ind w:firstLine="709"/>
        <w:jc w:val="both"/>
      </w:pPr>
      <w:r w:rsidRPr="001276A7">
        <w:t xml:space="preserve">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 ответ заявителю направляется посредством системы досудебного обжалования. </w:t>
      </w:r>
    </w:p>
    <w:p w:rsidR="00D95DAE" w:rsidRPr="001276A7" w:rsidRDefault="00D95DAE" w:rsidP="00D95DAE">
      <w:pPr>
        <w:autoSpaceDE w:val="0"/>
        <w:autoSpaceDN w:val="0"/>
        <w:adjustRightInd w:val="0"/>
        <w:ind w:firstLine="709"/>
        <w:jc w:val="both"/>
        <w:rPr>
          <w:i/>
        </w:rPr>
      </w:pPr>
      <w:r w:rsidRPr="001276A7">
        <w:t xml:space="preserve">В случае поступления в администрацию Кольского района или УМИ Кольского района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органов местного самоуправления муниципального образования Кольский район в сети «Интернет», гражданину, направившему обращение, в течение 7 рабочих дней со дня регистрации обращения сообщается электронный адрес официального сайта в сети «Интернет», на </w:t>
      </w:r>
      <w:r w:rsidRPr="001276A7">
        <w:lastRenderedPageBreak/>
        <w:t xml:space="preserve">котором размещен ответ на вопрос, поставленный в обращении, при этом обращение, содержащее обжалование судебного решения, не возвращается. </w:t>
      </w: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x-none"/>
        </w:rPr>
      </w:pPr>
      <w:r w:rsidRPr="001276A7">
        <w:rPr>
          <w:rFonts w:eastAsia="Calibri"/>
          <w:lang w:val="x-none"/>
        </w:rPr>
        <w:t>5.7.3.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95DAE" w:rsidRPr="001276A7" w:rsidRDefault="00D95DAE" w:rsidP="00D95DAE">
      <w:pPr>
        <w:autoSpaceDE w:val="0"/>
        <w:autoSpaceDN w:val="0"/>
        <w:adjustRightInd w:val="0"/>
        <w:ind w:firstLine="709"/>
        <w:jc w:val="both"/>
        <w:rPr>
          <w:rFonts w:eastAsia="Calibri"/>
        </w:rPr>
      </w:pPr>
      <w:r w:rsidRPr="001276A7">
        <w:rPr>
          <w:rFonts w:eastAsia="Calibri"/>
        </w:rPr>
        <w:t>а) наличие вступившего в законную силу решения суда, арбитражного суда по жалобе о том же предмете и по тем же основаниям;</w:t>
      </w:r>
    </w:p>
    <w:p w:rsidR="00D95DAE" w:rsidRPr="001276A7" w:rsidRDefault="00D95DAE" w:rsidP="00D95DAE">
      <w:pPr>
        <w:autoSpaceDE w:val="0"/>
        <w:autoSpaceDN w:val="0"/>
        <w:adjustRightInd w:val="0"/>
        <w:ind w:firstLine="709"/>
        <w:jc w:val="both"/>
        <w:rPr>
          <w:rFonts w:eastAsia="Calibri"/>
        </w:rPr>
      </w:pPr>
      <w:r w:rsidRPr="001276A7">
        <w:rPr>
          <w:rFonts w:eastAsia="Calibri"/>
        </w:rPr>
        <w:t>б) подача жалобы лицом, полномочия которого не подтверждены в порядке, установленном законодательством Российской Федерации;</w:t>
      </w:r>
    </w:p>
    <w:p w:rsidR="00D95DAE" w:rsidRPr="001276A7" w:rsidRDefault="00D95DAE" w:rsidP="00D95DAE">
      <w:pPr>
        <w:autoSpaceDE w:val="0"/>
        <w:autoSpaceDN w:val="0"/>
        <w:adjustRightInd w:val="0"/>
        <w:ind w:firstLine="709"/>
        <w:jc w:val="both"/>
        <w:rPr>
          <w:rFonts w:eastAsia="Calibri"/>
        </w:rPr>
      </w:pPr>
      <w:r w:rsidRPr="001276A7">
        <w:rPr>
          <w:rFonts w:eastAsia="Calibri"/>
        </w:rPr>
        <w:t>в) наличие решения по жалобе, принятого ранее в отношении того же заявителя и по тому же предмету жалобы.</w:t>
      </w:r>
    </w:p>
    <w:p w:rsidR="00D95DAE" w:rsidRPr="001276A7" w:rsidRDefault="00D95DAE" w:rsidP="00D95DAE">
      <w:pPr>
        <w:autoSpaceDE w:val="0"/>
        <w:autoSpaceDN w:val="0"/>
        <w:adjustRightInd w:val="0"/>
        <w:ind w:firstLine="709"/>
        <w:jc w:val="both"/>
        <w:rPr>
          <w:rFonts w:eastAsia="Calibri"/>
        </w:rPr>
      </w:pPr>
      <w:r w:rsidRPr="001276A7">
        <w:rPr>
          <w:rFonts w:eastAsia="Calibri"/>
        </w:rPr>
        <w:t>5.7.4.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95DAE" w:rsidRPr="001276A7" w:rsidRDefault="00D95DAE" w:rsidP="00D95DAE">
      <w:pPr>
        <w:autoSpaceDE w:val="0"/>
        <w:autoSpaceDN w:val="0"/>
        <w:adjustRightInd w:val="0"/>
        <w:ind w:firstLine="709"/>
        <w:jc w:val="both"/>
        <w:rPr>
          <w:rFonts w:eastAsia="Calibri"/>
        </w:rPr>
      </w:pPr>
      <w:r w:rsidRPr="001276A7">
        <w:rPr>
          <w:rFonts w:eastAsia="Calibri"/>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95DAE" w:rsidRPr="001276A7" w:rsidRDefault="00D95DAE" w:rsidP="00D95DAE">
      <w:pPr>
        <w:autoSpaceDE w:val="0"/>
        <w:autoSpaceDN w:val="0"/>
        <w:adjustRightInd w:val="0"/>
        <w:ind w:firstLine="709"/>
        <w:jc w:val="both"/>
        <w:rPr>
          <w:rFonts w:eastAsia="Calibri"/>
        </w:rPr>
      </w:pPr>
      <w:r w:rsidRPr="001276A7">
        <w:rPr>
          <w:rFonts w:eastAsia="Calibri"/>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D95DAE" w:rsidRPr="001276A7" w:rsidRDefault="00D95DAE" w:rsidP="00D95DAE">
      <w:pPr>
        <w:autoSpaceDE w:val="0"/>
        <w:autoSpaceDN w:val="0"/>
        <w:adjustRightInd w:val="0"/>
        <w:ind w:firstLine="709"/>
        <w:jc w:val="both"/>
        <w:rPr>
          <w:i/>
        </w:rPr>
      </w:pPr>
      <w:r w:rsidRPr="001276A7">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D95DAE" w:rsidRPr="001276A7" w:rsidRDefault="00D95DAE" w:rsidP="00D95DAE">
      <w:pPr>
        <w:suppressAutoHyphens/>
        <w:ind w:firstLine="709"/>
        <w:jc w:val="both"/>
      </w:pPr>
      <w:r w:rsidRPr="001276A7">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5DAE" w:rsidRPr="001276A7" w:rsidRDefault="00D95DAE" w:rsidP="00D95DAE">
      <w:pPr>
        <w:suppressAutoHyphens/>
        <w:ind w:firstLine="709"/>
        <w:jc w:val="both"/>
      </w:pPr>
      <w:r w:rsidRPr="001276A7">
        <w:t>5.7.6. Заявитель вправе обжаловать решения, принятые в ходе предоставления услуги, в судебном порядке в соответствии с законодательством Российской Федерации и Мурманской области, а также настоящим Регламентом.</w:t>
      </w:r>
    </w:p>
    <w:p w:rsidR="00D95DAE" w:rsidRPr="001276A7" w:rsidRDefault="00D95DAE" w:rsidP="00D95DAE">
      <w:pPr>
        <w:suppressAutoHyphens/>
        <w:autoSpaceDE w:val="0"/>
        <w:autoSpaceDN w:val="0"/>
        <w:adjustRightInd w:val="0"/>
        <w:ind w:firstLine="709"/>
        <w:jc w:val="both"/>
      </w:pPr>
      <w:r w:rsidRPr="001276A7">
        <w:t>5.7.7.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5DAE" w:rsidRPr="001276A7" w:rsidRDefault="00D95DAE" w:rsidP="00D95DAE">
      <w:pPr>
        <w:tabs>
          <w:tab w:val="left" w:pos="0"/>
        </w:tabs>
        <w:suppressAutoHyphens/>
        <w:autoSpaceDE w:val="0"/>
        <w:autoSpaceDN w:val="0"/>
        <w:adjustRightInd w:val="0"/>
        <w:ind w:firstLine="709"/>
        <w:jc w:val="both"/>
      </w:pPr>
      <w:r w:rsidRPr="001276A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5DAE" w:rsidRPr="001276A7" w:rsidRDefault="00D95DAE" w:rsidP="00D95DAE">
      <w:pPr>
        <w:tabs>
          <w:tab w:val="left" w:pos="0"/>
        </w:tabs>
        <w:suppressAutoHyphens/>
        <w:autoSpaceDE w:val="0"/>
        <w:autoSpaceDN w:val="0"/>
        <w:adjustRightInd w:val="0"/>
        <w:ind w:firstLine="709"/>
        <w:jc w:val="both"/>
        <w:rPr>
          <w:color w:val="FF0000"/>
        </w:rPr>
      </w:pP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lang w:val="x-none"/>
        </w:rPr>
      </w:pPr>
      <w:r w:rsidRPr="001276A7">
        <w:rPr>
          <w:rFonts w:eastAsia="Calibri"/>
          <w:b/>
          <w:lang w:val="x-none"/>
        </w:rPr>
        <w:t>5.8. Перечень нормативных правовых актов, регулирующих порядок досудебного (внесудебного) обжалования решений на действий (бездействия) органа, предоставляющего муниципальную услугу, а также его должностных лиц</w:t>
      </w: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color w:val="FF0000"/>
          <w:lang w:val="x-none"/>
        </w:rPr>
      </w:pP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rPr>
      </w:pPr>
      <w:r w:rsidRPr="001276A7">
        <w:rPr>
          <w:rFonts w:eastAsia="Calibri"/>
        </w:rPr>
        <w:t>5.8.1. Правовое регулирование отношений, возникающих в связи с подачей и рассмотрением жалобы, осуществляется в соответствии:</w:t>
      </w:r>
    </w:p>
    <w:p w:rsidR="00D95DAE" w:rsidRPr="001276A7" w:rsidRDefault="00D95DAE" w:rsidP="00D9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rPr>
      </w:pPr>
      <w:r w:rsidRPr="001276A7">
        <w:rPr>
          <w:rFonts w:eastAsia="Calibri"/>
        </w:rPr>
        <w:lastRenderedPageBreak/>
        <w:t>- Федеральным законом от 27.07.2010 № 210-ФЗ «Об организации предоставления государственных и муниципальных услуг»;</w:t>
      </w:r>
    </w:p>
    <w:p w:rsidR="00D95DAE" w:rsidRPr="001276A7" w:rsidRDefault="00D95DAE" w:rsidP="00D95DAE">
      <w:pPr>
        <w:ind w:firstLine="709"/>
        <w:rPr>
          <w:rFonts w:eastAsia="Calibri"/>
        </w:rPr>
      </w:pPr>
      <w:r w:rsidRPr="001276A7">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DAE" w:rsidRPr="001276A7" w:rsidRDefault="00D95DAE" w:rsidP="00D95DAE">
      <w:pPr>
        <w:ind w:firstLine="709"/>
        <w:jc w:val="both"/>
        <w:rPr>
          <w:rFonts w:eastAsia="Calibri"/>
        </w:rPr>
      </w:pPr>
      <w:r w:rsidRPr="001276A7">
        <w:rPr>
          <w:rFonts w:eastAsia="Calibri"/>
        </w:rPr>
        <w:t>-</w:t>
      </w:r>
      <w:r w:rsidRPr="001276A7">
        <w:t xml:space="preserve"> </w:t>
      </w:r>
      <w:r w:rsidRPr="001276A7">
        <w:rPr>
          <w:rFonts w:eastAsia="Calibri"/>
        </w:rPr>
        <w:t>Постановлением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5DAE" w:rsidRPr="001276A7" w:rsidRDefault="00D95DAE" w:rsidP="00D95DAE">
      <w:pPr>
        <w:ind w:firstLine="709"/>
        <w:rPr>
          <w:rFonts w:eastAsia="Calibri"/>
        </w:rPr>
      </w:pPr>
      <w:r w:rsidRPr="001276A7">
        <w:rPr>
          <w:rFonts w:eastAsia="Calibri"/>
        </w:rPr>
        <w:t>- настоящим Регламентом.</w:t>
      </w:r>
    </w:p>
    <w:p w:rsidR="00D95DAE" w:rsidRPr="001276A7" w:rsidRDefault="00D95DAE" w:rsidP="00D95DAE">
      <w:pPr>
        <w:tabs>
          <w:tab w:val="left" w:pos="0"/>
        </w:tabs>
        <w:suppressAutoHyphens/>
        <w:autoSpaceDE w:val="0"/>
        <w:autoSpaceDN w:val="0"/>
        <w:adjustRightInd w:val="0"/>
        <w:ind w:firstLine="709"/>
      </w:pPr>
      <w:r w:rsidRPr="001276A7">
        <w:rPr>
          <w:rFonts w:eastAsia="Calibri"/>
        </w:rPr>
        <w:t>Информация, указанная в данном разделе, размещается в федеральном реестре и в ЕГПУ.</w:t>
      </w:r>
    </w:p>
    <w:p w:rsidR="00D95DAE" w:rsidRPr="001276A7" w:rsidRDefault="00D95DAE" w:rsidP="00D95DAE">
      <w:pPr>
        <w:suppressAutoHyphens/>
        <w:ind w:firstLine="709"/>
        <w:jc w:val="both"/>
        <w:rPr>
          <w:i/>
          <w:color w:val="FF0000"/>
        </w:rPr>
      </w:pPr>
    </w:p>
    <w:p w:rsidR="00D95DAE" w:rsidRPr="001276A7" w:rsidRDefault="00D95DAE" w:rsidP="00D95DAE">
      <w:pPr>
        <w:ind w:firstLine="709"/>
        <w:jc w:val="center"/>
        <w:rPr>
          <w:b/>
        </w:rPr>
      </w:pPr>
      <w:r w:rsidRPr="001276A7">
        <w:rPr>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5DAE" w:rsidRPr="001276A7" w:rsidRDefault="00D95DAE" w:rsidP="00D95DAE">
      <w:pPr>
        <w:ind w:firstLine="709"/>
        <w:jc w:val="center"/>
      </w:pPr>
    </w:p>
    <w:p w:rsidR="00D95DAE" w:rsidRPr="001276A7" w:rsidRDefault="00D95DAE" w:rsidP="00D95DAE">
      <w:pPr>
        <w:pStyle w:val="37"/>
        <w:keepNext/>
        <w:keepLines/>
        <w:shd w:val="clear" w:color="auto" w:fill="auto"/>
        <w:spacing w:after="0" w:line="240" w:lineRule="auto"/>
        <w:ind w:firstLine="709"/>
        <w:jc w:val="center"/>
        <w:rPr>
          <w:rFonts w:ascii="Times New Roman" w:hAnsi="Times New Roman" w:cs="Times New Roman"/>
          <w:sz w:val="24"/>
          <w:szCs w:val="24"/>
        </w:rPr>
      </w:pPr>
      <w:r w:rsidRPr="001276A7">
        <w:rPr>
          <w:rFonts w:ascii="Times New Roman" w:hAnsi="Times New Roman" w:cs="Times New Roman"/>
          <w:sz w:val="24"/>
          <w:szCs w:val="24"/>
        </w:rPr>
        <w:t xml:space="preserve">6.1. </w:t>
      </w:r>
      <w:bookmarkStart w:id="3" w:name="bookmark29"/>
      <w:r w:rsidRPr="001276A7">
        <w:rPr>
          <w:rFonts w:ascii="Times New Roman" w:hAnsi="Times New Roman" w:cs="Times New Roman"/>
          <w:sz w:val="24"/>
          <w:szCs w:val="24"/>
        </w:rPr>
        <w:t xml:space="preserve">Исчерпывающий перечень административных процедур (действий) </w:t>
      </w:r>
    </w:p>
    <w:p w:rsidR="00D95DAE" w:rsidRPr="001276A7" w:rsidRDefault="00D95DAE" w:rsidP="00D95DAE">
      <w:pPr>
        <w:pStyle w:val="37"/>
        <w:keepNext/>
        <w:keepLines/>
        <w:shd w:val="clear" w:color="auto" w:fill="auto"/>
        <w:spacing w:after="0" w:line="240" w:lineRule="auto"/>
        <w:ind w:firstLine="709"/>
        <w:jc w:val="center"/>
        <w:rPr>
          <w:rFonts w:ascii="Times New Roman" w:hAnsi="Times New Roman" w:cs="Times New Roman"/>
          <w:sz w:val="24"/>
          <w:szCs w:val="24"/>
        </w:rPr>
      </w:pPr>
      <w:r w:rsidRPr="001276A7">
        <w:rPr>
          <w:rFonts w:ascii="Times New Roman" w:hAnsi="Times New Roman" w:cs="Times New Roman"/>
          <w:sz w:val="24"/>
          <w:szCs w:val="24"/>
        </w:rPr>
        <w:t>при предоставлении государственной (муниципальной) услуги, выполняемых</w:t>
      </w:r>
      <w:bookmarkEnd w:id="3"/>
    </w:p>
    <w:p w:rsidR="00D95DAE" w:rsidRPr="001276A7" w:rsidRDefault="00D95DAE" w:rsidP="00D95DAE">
      <w:pPr>
        <w:pStyle w:val="37"/>
        <w:keepNext/>
        <w:keepLines/>
        <w:shd w:val="clear" w:color="auto" w:fill="auto"/>
        <w:spacing w:after="0" w:line="240" w:lineRule="auto"/>
        <w:ind w:firstLine="709"/>
        <w:jc w:val="center"/>
        <w:rPr>
          <w:rFonts w:ascii="Times New Roman" w:hAnsi="Times New Roman" w:cs="Times New Roman"/>
          <w:sz w:val="24"/>
          <w:szCs w:val="24"/>
        </w:rPr>
      </w:pPr>
      <w:bookmarkStart w:id="4" w:name="bookmark30"/>
      <w:r w:rsidRPr="001276A7">
        <w:rPr>
          <w:rFonts w:ascii="Times New Roman" w:hAnsi="Times New Roman" w:cs="Times New Roman"/>
          <w:sz w:val="24"/>
          <w:szCs w:val="24"/>
        </w:rPr>
        <w:t>многофункциональными центрами</w:t>
      </w:r>
      <w:bookmarkEnd w:id="4"/>
    </w:p>
    <w:p w:rsidR="00D95DAE" w:rsidRPr="001276A7" w:rsidRDefault="00D95DAE" w:rsidP="00D95DAE">
      <w:pPr>
        <w:ind w:firstLine="709"/>
        <w:jc w:val="both"/>
      </w:pPr>
    </w:p>
    <w:p w:rsidR="00D95DAE" w:rsidRPr="001276A7" w:rsidRDefault="00D95DAE" w:rsidP="00D95DAE">
      <w:pPr>
        <w:ind w:firstLine="709"/>
        <w:jc w:val="both"/>
      </w:pPr>
      <w:r w:rsidRPr="001276A7">
        <w:t>6.1.1. Многофункциональный центр осуществляет:</w:t>
      </w:r>
    </w:p>
    <w:p w:rsidR="00D95DAE" w:rsidRPr="001276A7" w:rsidRDefault="00D95DAE" w:rsidP="00D95DAE">
      <w:pPr>
        <w:ind w:firstLine="709"/>
        <w:jc w:val="both"/>
      </w:pPr>
      <w:r w:rsidRPr="001276A7">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rsidR="00D95DAE" w:rsidRPr="001276A7" w:rsidRDefault="00D95DAE" w:rsidP="00D95DAE">
      <w:pPr>
        <w:ind w:firstLine="709"/>
        <w:jc w:val="both"/>
      </w:pPr>
      <w:r w:rsidRPr="001276A7">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95DAE" w:rsidRPr="001276A7" w:rsidRDefault="00D95DAE" w:rsidP="00D95DAE">
      <w:pPr>
        <w:ind w:firstLine="709"/>
        <w:jc w:val="both"/>
      </w:pPr>
      <w:r w:rsidRPr="001276A7">
        <w:t>- иные процедуры и действия, предусмотренные Федеральным законом №210- ФЗ.</w:t>
      </w:r>
    </w:p>
    <w:p w:rsidR="00D95DAE" w:rsidRPr="001276A7" w:rsidRDefault="00D95DAE" w:rsidP="00D95DAE">
      <w:pPr>
        <w:ind w:firstLine="709"/>
        <w:jc w:val="both"/>
      </w:pPr>
      <w:r w:rsidRPr="001276A7">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95DAE" w:rsidRPr="001276A7" w:rsidRDefault="00D95DAE" w:rsidP="00D95DAE">
      <w:pPr>
        <w:ind w:firstLine="709"/>
        <w:jc w:val="both"/>
      </w:pPr>
    </w:p>
    <w:p w:rsidR="00D95DAE" w:rsidRPr="001276A7" w:rsidRDefault="00D95DAE" w:rsidP="00D95DAE">
      <w:pPr>
        <w:pStyle w:val="37"/>
        <w:keepNext/>
        <w:keepLines/>
        <w:shd w:val="clear" w:color="auto" w:fill="auto"/>
        <w:spacing w:after="0" w:line="240" w:lineRule="auto"/>
        <w:ind w:firstLine="709"/>
        <w:jc w:val="center"/>
        <w:rPr>
          <w:rFonts w:ascii="Times New Roman" w:hAnsi="Times New Roman" w:cs="Times New Roman"/>
          <w:sz w:val="24"/>
          <w:szCs w:val="24"/>
        </w:rPr>
      </w:pPr>
      <w:bookmarkStart w:id="5" w:name="bookmark31"/>
      <w:r w:rsidRPr="001276A7">
        <w:rPr>
          <w:rFonts w:ascii="Times New Roman" w:hAnsi="Times New Roman" w:cs="Times New Roman"/>
          <w:sz w:val="24"/>
          <w:szCs w:val="24"/>
        </w:rPr>
        <w:t>6.2. Информирование заявителей</w:t>
      </w:r>
      <w:bookmarkEnd w:id="5"/>
    </w:p>
    <w:p w:rsidR="00D95DAE" w:rsidRPr="001276A7" w:rsidRDefault="00D95DAE" w:rsidP="00D95DAE">
      <w:pPr>
        <w:ind w:firstLine="709"/>
        <w:jc w:val="both"/>
      </w:pPr>
    </w:p>
    <w:p w:rsidR="00D95DAE" w:rsidRPr="001276A7" w:rsidRDefault="00D95DAE" w:rsidP="00D95DAE">
      <w:pPr>
        <w:ind w:firstLine="709"/>
        <w:jc w:val="both"/>
      </w:pPr>
      <w:r w:rsidRPr="001276A7">
        <w:t>6.2.1. Информирование заявителя многофункциональными центрами осуществляется следующими способами:</w:t>
      </w:r>
    </w:p>
    <w:p w:rsidR="00D95DAE" w:rsidRPr="001276A7" w:rsidRDefault="00D95DAE" w:rsidP="00D95DAE">
      <w:pPr>
        <w:ind w:firstLine="709"/>
        <w:jc w:val="both"/>
      </w:pPr>
      <w:r w:rsidRPr="001276A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95DAE" w:rsidRPr="001276A7" w:rsidRDefault="00D95DAE" w:rsidP="00D95DAE">
      <w:pPr>
        <w:ind w:firstLine="709"/>
        <w:jc w:val="both"/>
      </w:pPr>
      <w:r w:rsidRPr="001276A7">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95DAE" w:rsidRPr="001276A7" w:rsidRDefault="00D95DAE" w:rsidP="00D95DAE">
      <w:pPr>
        <w:ind w:firstLine="709"/>
        <w:jc w:val="both"/>
      </w:pPr>
      <w:r w:rsidRPr="001276A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5DAE" w:rsidRPr="001276A7" w:rsidRDefault="00D95DAE" w:rsidP="00D95DAE">
      <w:pPr>
        <w:ind w:firstLine="709"/>
        <w:jc w:val="both"/>
      </w:pPr>
      <w:r w:rsidRPr="001276A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95DAE" w:rsidRPr="001276A7" w:rsidRDefault="00D95DAE" w:rsidP="00D95DAE">
      <w:pPr>
        <w:ind w:firstLine="709"/>
        <w:jc w:val="both"/>
      </w:pPr>
      <w:r w:rsidRPr="001276A7">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95DAE" w:rsidRPr="001276A7" w:rsidRDefault="00D95DAE" w:rsidP="00D95DAE">
      <w:pPr>
        <w:ind w:firstLine="709"/>
        <w:jc w:val="both"/>
      </w:pPr>
      <w:r w:rsidRPr="001276A7">
        <w:t>- изложить обращение в письменной форме (ответ направляется заявителю в соответствии со способом, указанным в обращении);</w:t>
      </w:r>
    </w:p>
    <w:p w:rsidR="00D95DAE" w:rsidRPr="001276A7" w:rsidRDefault="00D95DAE" w:rsidP="00D95DAE">
      <w:pPr>
        <w:ind w:firstLine="709"/>
        <w:jc w:val="both"/>
      </w:pPr>
      <w:r w:rsidRPr="001276A7">
        <w:t>- назначить другое время для консультаций.</w:t>
      </w:r>
    </w:p>
    <w:p w:rsidR="00D95DAE" w:rsidRPr="001276A7" w:rsidRDefault="00D95DAE" w:rsidP="00D95DAE">
      <w:pPr>
        <w:ind w:firstLine="709"/>
        <w:jc w:val="both"/>
      </w:pPr>
      <w:r w:rsidRPr="001276A7">
        <w:t>6.2.2.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95DAE" w:rsidRPr="001276A7" w:rsidRDefault="00D95DAE" w:rsidP="00D95DAE">
      <w:pPr>
        <w:ind w:firstLine="709"/>
        <w:jc w:val="both"/>
      </w:pPr>
    </w:p>
    <w:p w:rsidR="00D95DAE" w:rsidRPr="001276A7" w:rsidRDefault="00D95DAE" w:rsidP="00D95DAE">
      <w:pPr>
        <w:pStyle w:val="39"/>
        <w:shd w:val="clear" w:color="auto" w:fill="auto"/>
        <w:spacing w:after="0" w:line="240" w:lineRule="auto"/>
        <w:ind w:firstLine="709"/>
        <w:jc w:val="center"/>
        <w:rPr>
          <w:rFonts w:ascii="Times New Roman" w:hAnsi="Times New Roman" w:cs="Times New Roman"/>
          <w:sz w:val="24"/>
          <w:szCs w:val="24"/>
        </w:rPr>
      </w:pPr>
      <w:r w:rsidRPr="001276A7">
        <w:rPr>
          <w:rFonts w:ascii="Times New Roman" w:hAnsi="Times New Roman" w:cs="Times New Roman"/>
          <w:sz w:val="24"/>
          <w:szCs w:val="24"/>
        </w:rPr>
        <w:t>6.3. Выдача заявителю результата предоставления муниципальной услуги</w:t>
      </w:r>
    </w:p>
    <w:p w:rsidR="00D95DAE" w:rsidRPr="001276A7" w:rsidRDefault="00D95DAE" w:rsidP="00D95DAE">
      <w:pPr>
        <w:ind w:firstLine="709"/>
        <w:jc w:val="both"/>
      </w:pPr>
    </w:p>
    <w:p w:rsidR="00D95DAE" w:rsidRPr="001276A7" w:rsidRDefault="00D95DAE" w:rsidP="00D95DAE">
      <w:pPr>
        <w:autoSpaceDE w:val="0"/>
        <w:autoSpaceDN w:val="0"/>
        <w:adjustRightInd w:val="0"/>
        <w:ind w:firstLine="709"/>
        <w:jc w:val="both"/>
        <w:rPr>
          <w:lang w:val="x-none"/>
        </w:rPr>
      </w:pPr>
      <w:r w:rsidRPr="001276A7">
        <w:t xml:space="preserve">6.3.1. При наличии в заявлении о предоставлении муниципальной услуги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УМИ Кольского района и многофункциональным центром в порядке, утвержденном </w:t>
      </w:r>
      <w:r w:rsidRPr="001276A7">
        <w:rPr>
          <w:lang w:val="x-none"/>
        </w:rPr>
        <w:t>Постановление</w:t>
      </w:r>
      <w:r w:rsidRPr="001276A7">
        <w:t>м</w:t>
      </w:r>
      <w:r w:rsidRPr="001276A7">
        <w:rPr>
          <w:lang w:val="x-none"/>
        </w:rPr>
        <w:t xml:space="preserve"> Правительства РФ от 27.09.2011 N 797 (ред. от 28.04.2022) </w:t>
      </w:r>
      <w:r w:rsidRPr="001276A7">
        <w:t>«</w:t>
      </w:r>
      <w:r w:rsidRPr="001276A7">
        <w:rPr>
          <w:lang w:val="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1276A7">
        <w:t>»</w:t>
      </w:r>
      <w:r w:rsidRPr="001276A7">
        <w:rPr>
          <w:lang w:val="x-none"/>
        </w:rPr>
        <w:t xml:space="preserve"> (вместе с </w:t>
      </w:r>
      <w:r w:rsidRPr="001276A7">
        <w:t>«</w:t>
      </w:r>
      <w:r w:rsidRPr="001276A7">
        <w:rPr>
          <w:lang w:val="x-none"/>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1276A7">
        <w:t>»</w:t>
      </w:r>
      <w:r w:rsidRPr="001276A7">
        <w:rPr>
          <w:lang w:val="x-none"/>
        </w:rPr>
        <w:t>)</w:t>
      </w:r>
      <w:r w:rsidRPr="001276A7">
        <w:t xml:space="preserve"> (далее - Постановление № 797).</w:t>
      </w:r>
    </w:p>
    <w:p w:rsidR="00D95DAE" w:rsidRPr="001276A7" w:rsidRDefault="00D95DAE" w:rsidP="00D95DAE">
      <w:pPr>
        <w:ind w:firstLine="709"/>
        <w:jc w:val="both"/>
      </w:pPr>
      <w:r w:rsidRPr="001276A7">
        <w:t>Порядок и сроки передачи Управлением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95DAE" w:rsidRPr="001276A7" w:rsidRDefault="00D95DAE" w:rsidP="00D95DAE">
      <w:pPr>
        <w:ind w:firstLine="709"/>
        <w:jc w:val="both"/>
      </w:pPr>
      <w:r w:rsidRPr="001276A7">
        <w:t xml:space="preserve">6.3.2.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1276A7">
        <w:lastRenderedPageBreak/>
        <w:t>терминала электронной очереди, соответствующего цели обращения, либо по предварительной записи.</w:t>
      </w:r>
    </w:p>
    <w:p w:rsidR="00D95DAE" w:rsidRPr="001276A7" w:rsidRDefault="00D95DAE" w:rsidP="00D95DAE">
      <w:pPr>
        <w:ind w:firstLine="709"/>
        <w:jc w:val="both"/>
      </w:pPr>
      <w:r w:rsidRPr="001276A7">
        <w:t>Работник многофункционального центра осуществляет следующие действия:</w:t>
      </w:r>
    </w:p>
    <w:p w:rsidR="00D95DAE" w:rsidRPr="001276A7" w:rsidRDefault="00D95DAE" w:rsidP="00D95DAE">
      <w:pPr>
        <w:ind w:firstLine="709"/>
        <w:jc w:val="both"/>
      </w:pPr>
      <w:r w:rsidRPr="001276A7">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5DAE" w:rsidRPr="001276A7" w:rsidRDefault="00D95DAE" w:rsidP="00D95DAE">
      <w:pPr>
        <w:ind w:firstLine="709"/>
        <w:jc w:val="both"/>
      </w:pPr>
      <w:r w:rsidRPr="001276A7">
        <w:t>- проверяет полномочия представителя заявителя (в случае обращения представителя заявителя);</w:t>
      </w:r>
    </w:p>
    <w:p w:rsidR="00D95DAE" w:rsidRPr="001276A7" w:rsidRDefault="00D95DAE" w:rsidP="00D95DAE">
      <w:pPr>
        <w:ind w:firstLine="709"/>
        <w:jc w:val="both"/>
      </w:pPr>
      <w:r w:rsidRPr="001276A7">
        <w:t>- 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5DAE" w:rsidRPr="001276A7" w:rsidRDefault="00D95DAE" w:rsidP="00D95DAE">
      <w:pPr>
        <w:ind w:firstLine="709"/>
        <w:jc w:val="both"/>
      </w:pPr>
      <w:r w:rsidRPr="001276A7">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95DAE" w:rsidRPr="001276A7" w:rsidRDefault="00D95DAE" w:rsidP="00D95DAE">
      <w:pPr>
        <w:ind w:firstLine="709"/>
        <w:jc w:val="both"/>
      </w:pPr>
      <w:r w:rsidRPr="001276A7">
        <w:t>- выдает документы заявителю, при необходимости запрашивает у заявителя подписи за каждый выданный документ;</w:t>
      </w:r>
    </w:p>
    <w:p w:rsidR="00D95DAE" w:rsidRPr="001276A7" w:rsidRDefault="00D95DAE" w:rsidP="00D95DAE">
      <w:pPr>
        <w:ind w:firstLine="709"/>
        <w:jc w:val="both"/>
      </w:pPr>
      <w:r w:rsidRPr="001276A7">
        <w:t>- запрашивает согласие заявителя на участие в смс-опросе для оценки качества предоставленных услуг многофункциональным центром.</w:t>
      </w:r>
    </w:p>
    <w:p w:rsidR="00D647A9" w:rsidRDefault="00D647A9"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Pr="001276A7" w:rsidRDefault="00D95DAE" w:rsidP="00D95DAE">
      <w:pPr>
        <w:ind w:firstLine="709"/>
        <w:jc w:val="right"/>
        <w:outlineLvl w:val="1"/>
        <w:rPr>
          <w:rFonts w:eastAsia="Calibri"/>
        </w:rPr>
      </w:pPr>
      <w:r w:rsidRPr="001276A7">
        <w:rPr>
          <w:rFonts w:eastAsia="Calibri"/>
        </w:rPr>
        <w:lastRenderedPageBreak/>
        <w:t>Приложение № 1</w:t>
      </w:r>
    </w:p>
    <w:p w:rsidR="00D95DAE" w:rsidRPr="001276A7" w:rsidRDefault="00D95DAE" w:rsidP="00D95DAE">
      <w:pPr>
        <w:ind w:firstLine="709"/>
        <w:jc w:val="right"/>
        <w:rPr>
          <w:rFonts w:eastAsia="Calibri"/>
        </w:rPr>
      </w:pPr>
      <w:r w:rsidRPr="001276A7">
        <w:rPr>
          <w:rFonts w:eastAsia="Calibri"/>
        </w:rPr>
        <w:t>к административному регламенту</w:t>
      </w:r>
      <w:r w:rsidRPr="001276A7">
        <w:t> </w:t>
      </w:r>
    </w:p>
    <w:p w:rsidR="00D95DAE" w:rsidRPr="001276A7" w:rsidRDefault="00D95DAE" w:rsidP="00D95DAE">
      <w:pPr>
        <w:ind w:firstLine="709"/>
        <w:jc w:val="right"/>
      </w:pPr>
      <w:r w:rsidRPr="001276A7">
        <w:t>(Форма)</w:t>
      </w:r>
    </w:p>
    <w:p w:rsidR="00D95DAE" w:rsidRPr="001276A7" w:rsidRDefault="00D95DAE" w:rsidP="00D95DAE">
      <w:pPr>
        <w:ind w:firstLine="709"/>
        <w:jc w:val="right"/>
      </w:pPr>
      <w:r w:rsidRPr="001276A7">
        <w:t> </w:t>
      </w:r>
    </w:p>
    <w:p w:rsidR="00D95DAE" w:rsidRPr="001276A7" w:rsidRDefault="00D95DAE" w:rsidP="00D95DAE">
      <w:pPr>
        <w:ind w:firstLine="709"/>
        <w:jc w:val="right"/>
      </w:pPr>
      <w:r w:rsidRPr="001276A7">
        <w:t>В _______________________________________</w:t>
      </w:r>
    </w:p>
    <w:p w:rsidR="00D95DAE" w:rsidRPr="001276A7" w:rsidRDefault="00D95DAE" w:rsidP="00D95DAE">
      <w:pPr>
        <w:ind w:firstLine="709"/>
        <w:jc w:val="right"/>
      </w:pPr>
      <w:r w:rsidRPr="001276A7">
        <w:t>_________________________________________</w:t>
      </w:r>
    </w:p>
    <w:p w:rsidR="00D95DAE" w:rsidRPr="001276A7" w:rsidRDefault="00D95DAE" w:rsidP="00D95DAE">
      <w:pPr>
        <w:ind w:firstLine="709"/>
        <w:jc w:val="right"/>
      </w:pPr>
      <w:r w:rsidRPr="001276A7">
        <w:t>(уполномоченный орган местного</w:t>
      </w:r>
    </w:p>
    <w:p w:rsidR="00D95DAE" w:rsidRPr="001276A7" w:rsidRDefault="00D95DAE" w:rsidP="00D95DAE">
      <w:pPr>
        <w:ind w:firstLine="709"/>
        <w:jc w:val="right"/>
      </w:pPr>
      <w:r w:rsidRPr="001276A7">
        <w:t>самоуправления муниципального образования</w:t>
      </w:r>
    </w:p>
    <w:p w:rsidR="00D95DAE" w:rsidRPr="001276A7" w:rsidRDefault="00D95DAE" w:rsidP="00D95DAE">
      <w:pPr>
        <w:ind w:firstLine="709"/>
        <w:jc w:val="right"/>
      </w:pPr>
      <w:r w:rsidRPr="001276A7">
        <w:t>по месту жительства заявителя)</w:t>
      </w:r>
    </w:p>
    <w:p w:rsidR="00D95DAE" w:rsidRPr="001276A7" w:rsidRDefault="00D95DAE" w:rsidP="00D95DAE">
      <w:pPr>
        <w:ind w:firstLine="709"/>
        <w:jc w:val="right"/>
      </w:pPr>
      <w:r w:rsidRPr="001276A7">
        <w:t>от ______________________________________</w:t>
      </w:r>
    </w:p>
    <w:p w:rsidR="00D95DAE" w:rsidRPr="001276A7" w:rsidRDefault="00D95DAE" w:rsidP="00D95DAE">
      <w:pPr>
        <w:ind w:firstLine="709"/>
        <w:jc w:val="right"/>
      </w:pPr>
      <w:r w:rsidRPr="001276A7">
        <w:t>_________________________________________</w:t>
      </w:r>
    </w:p>
    <w:p w:rsidR="00D95DAE" w:rsidRPr="001276A7" w:rsidRDefault="00D95DAE" w:rsidP="00D95DAE">
      <w:pPr>
        <w:ind w:firstLine="709"/>
        <w:jc w:val="right"/>
      </w:pPr>
      <w:r w:rsidRPr="001276A7">
        <w:t>(фамилия, имя, отчество)</w:t>
      </w:r>
    </w:p>
    <w:p w:rsidR="00D95DAE" w:rsidRPr="001276A7" w:rsidRDefault="00D95DAE" w:rsidP="00D95DAE">
      <w:pPr>
        <w:ind w:firstLine="709"/>
        <w:jc w:val="right"/>
      </w:pPr>
      <w:r w:rsidRPr="001276A7">
        <w:t>_________________________________________</w:t>
      </w:r>
    </w:p>
    <w:p w:rsidR="00D95DAE" w:rsidRPr="001276A7" w:rsidRDefault="00D95DAE" w:rsidP="00D95DAE">
      <w:pPr>
        <w:ind w:firstLine="709"/>
        <w:jc w:val="right"/>
      </w:pPr>
      <w:r w:rsidRPr="001276A7">
        <w:t>_________________________________________,</w:t>
      </w:r>
    </w:p>
    <w:p w:rsidR="00D95DAE" w:rsidRPr="001276A7" w:rsidRDefault="00D95DAE" w:rsidP="00D95DAE">
      <w:pPr>
        <w:ind w:firstLine="709"/>
        <w:jc w:val="right"/>
      </w:pPr>
      <w:r w:rsidRPr="001276A7">
        <w:t>(адрес, контактный телефон)</w:t>
      </w:r>
    </w:p>
    <w:p w:rsidR="00D95DAE" w:rsidRPr="001276A7" w:rsidRDefault="00D95DAE" w:rsidP="00D95DAE">
      <w:pPr>
        <w:ind w:firstLine="709"/>
        <w:jc w:val="right"/>
      </w:pPr>
      <w:r w:rsidRPr="001276A7">
        <w:t>_________________________________________</w:t>
      </w:r>
    </w:p>
    <w:p w:rsidR="00D95DAE" w:rsidRPr="001276A7" w:rsidRDefault="00D95DAE" w:rsidP="00D95DAE">
      <w:pPr>
        <w:ind w:firstLine="709"/>
        <w:jc w:val="right"/>
      </w:pPr>
      <w:r w:rsidRPr="001276A7">
        <w:t>(СНИЛС)</w:t>
      </w:r>
    </w:p>
    <w:p w:rsidR="00D95DAE" w:rsidRPr="001276A7" w:rsidRDefault="00D95DAE" w:rsidP="00D95DAE">
      <w:pPr>
        <w:ind w:firstLine="709"/>
        <w:jc w:val="right"/>
      </w:pPr>
      <w:r w:rsidRPr="001276A7">
        <w:t>Представитель _____________________________</w:t>
      </w:r>
    </w:p>
    <w:p w:rsidR="00D95DAE" w:rsidRPr="001276A7" w:rsidRDefault="00D95DAE" w:rsidP="00D95DAE">
      <w:pPr>
        <w:ind w:firstLine="709"/>
        <w:jc w:val="right"/>
      </w:pPr>
      <w:r w:rsidRPr="001276A7">
        <w:t>__________________________________________</w:t>
      </w:r>
    </w:p>
    <w:p w:rsidR="00D95DAE" w:rsidRPr="001276A7" w:rsidRDefault="00D95DAE" w:rsidP="00D95DAE">
      <w:pPr>
        <w:ind w:firstLine="709"/>
        <w:jc w:val="right"/>
      </w:pPr>
      <w:r w:rsidRPr="001276A7">
        <w:t>(фамилия, имя, отчество)</w:t>
      </w:r>
    </w:p>
    <w:p w:rsidR="00D95DAE" w:rsidRPr="001276A7" w:rsidRDefault="00D95DAE" w:rsidP="00D95DAE">
      <w:pPr>
        <w:ind w:firstLine="709"/>
        <w:jc w:val="right"/>
      </w:pPr>
      <w:r w:rsidRPr="001276A7">
        <w:t> </w:t>
      </w:r>
    </w:p>
    <w:p w:rsidR="00D95DAE" w:rsidRPr="001276A7" w:rsidRDefault="00D95DAE" w:rsidP="00D95DAE">
      <w:pPr>
        <w:ind w:firstLine="709"/>
        <w:jc w:val="right"/>
      </w:pPr>
      <w:r w:rsidRPr="001276A7">
        <w:t>__________________________________________</w:t>
      </w:r>
    </w:p>
    <w:p w:rsidR="00D95DAE" w:rsidRPr="001276A7" w:rsidRDefault="00D95DAE" w:rsidP="00D95DAE">
      <w:pPr>
        <w:ind w:firstLine="709"/>
        <w:jc w:val="right"/>
      </w:pPr>
      <w:r w:rsidRPr="001276A7">
        <w:t>(вид и реквизиты документа)</w:t>
      </w:r>
    </w:p>
    <w:p w:rsidR="00D95DAE" w:rsidRPr="001276A7" w:rsidRDefault="00D95DAE" w:rsidP="00D95DAE">
      <w:pPr>
        <w:ind w:firstLine="709"/>
        <w:jc w:val="both"/>
      </w:pPr>
      <w:r w:rsidRPr="001276A7">
        <w:t> </w:t>
      </w:r>
    </w:p>
    <w:p w:rsidR="00D95DAE" w:rsidRPr="001276A7" w:rsidRDefault="00D95DAE" w:rsidP="00D95DAE">
      <w:pPr>
        <w:ind w:firstLine="709"/>
        <w:jc w:val="center"/>
        <w:rPr>
          <w:b/>
          <w:bCs/>
        </w:rPr>
      </w:pPr>
      <w:r w:rsidRPr="001276A7">
        <w:rPr>
          <w:b/>
          <w:bCs/>
        </w:rPr>
        <w:t>ЗАЯВЛЕНИЕ</w:t>
      </w:r>
    </w:p>
    <w:p w:rsidR="00D95DAE" w:rsidRPr="001276A7" w:rsidRDefault="00D95DAE" w:rsidP="00D95DAE">
      <w:pPr>
        <w:ind w:firstLine="709"/>
        <w:jc w:val="center"/>
        <w:rPr>
          <w:b/>
          <w:bCs/>
        </w:rPr>
      </w:pPr>
      <w:r w:rsidRPr="001276A7">
        <w:rPr>
          <w:b/>
          <w:bCs/>
        </w:rPr>
        <w:t>о постановке на учет</w:t>
      </w:r>
    </w:p>
    <w:p w:rsidR="00D95DAE" w:rsidRPr="001276A7" w:rsidRDefault="00D95DAE" w:rsidP="00D95DAE">
      <w:pPr>
        <w:ind w:firstLine="709"/>
        <w:jc w:val="both"/>
        <w:rPr>
          <w:b/>
          <w:bCs/>
        </w:rPr>
      </w:pPr>
      <w:r w:rsidRPr="001276A7">
        <w:rPr>
          <w:b/>
          <w:bCs/>
        </w:rPr>
        <w:t> </w:t>
      </w:r>
    </w:p>
    <w:p w:rsidR="00D95DAE" w:rsidRPr="001276A7" w:rsidRDefault="00D95DAE" w:rsidP="00D95DAE">
      <w:pPr>
        <w:ind w:firstLine="709"/>
        <w:jc w:val="both"/>
      </w:pPr>
      <w:r w:rsidRPr="001276A7">
        <w:t>Прошу поставить меня на учет в целях бесплатного предоставления в собственность земельного участка для ___________________________________________________________</w:t>
      </w:r>
    </w:p>
    <w:p w:rsidR="00D95DAE" w:rsidRPr="001276A7" w:rsidRDefault="00D95DAE" w:rsidP="00D95DAE">
      <w:pPr>
        <w:ind w:firstLine="709"/>
        <w:jc w:val="center"/>
        <w:rPr>
          <w:vertAlign w:val="superscript"/>
        </w:rPr>
      </w:pPr>
      <w:r w:rsidRPr="001276A7">
        <w:rPr>
          <w:vertAlign w:val="superscript"/>
        </w:rPr>
        <w:t>(указывается целевое назначение земельного участка: для</w:t>
      </w:r>
    </w:p>
    <w:p w:rsidR="00D95DAE" w:rsidRPr="001276A7" w:rsidRDefault="00D95DAE" w:rsidP="00D95DAE">
      <w:pPr>
        <w:jc w:val="both"/>
      </w:pPr>
      <w:r w:rsidRPr="001276A7">
        <w:t>________________________________________________________________________________</w:t>
      </w:r>
    </w:p>
    <w:p w:rsidR="00D95DAE" w:rsidRPr="001276A7" w:rsidRDefault="00D95DAE" w:rsidP="00D95DAE">
      <w:pPr>
        <w:jc w:val="center"/>
        <w:rPr>
          <w:vertAlign w:val="superscript"/>
        </w:rPr>
      </w:pPr>
      <w:r w:rsidRPr="001276A7">
        <w:rPr>
          <w:vertAlign w:val="superscript"/>
        </w:rPr>
        <w:t>индивидуального жилищного строительства, ведения личного подсобного хозяйства, садоводства, огородничества)</w:t>
      </w:r>
    </w:p>
    <w:p w:rsidR="00D95DAE" w:rsidRPr="001276A7" w:rsidRDefault="00D95DAE" w:rsidP="00D95DAE">
      <w:r w:rsidRPr="001276A7">
        <w:t>на территории ___________________________________________________________________</w:t>
      </w:r>
    </w:p>
    <w:p w:rsidR="00D95DAE" w:rsidRPr="001276A7" w:rsidRDefault="00D95DAE" w:rsidP="00D95DAE">
      <w:pPr>
        <w:jc w:val="center"/>
        <w:rPr>
          <w:vertAlign w:val="superscript"/>
        </w:rPr>
      </w:pPr>
      <w:r w:rsidRPr="001276A7">
        <w:rPr>
          <w:vertAlign w:val="superscript"/>
        </w:rPr>
        <w:t>(указывается муниципальный район, городской округ, городское или сельское поселение Мурманской области)</w:t>
      </w:r>
    </w:p>
    <w:p w:rsidR="00D95DAE" w:rsidRPr="001276A7" w:rsidRDefault="00D95DAE" w:rsidP="00D95DAE">
      <w:pPr>
        <w:jc w:val="both"/>
      </w:pPr>
      <w:r w:rsidRPr="001276A7">
        <w:t>Основание постановки на учет _____________________________________________________</w:t>
      </w:r>
    </w:p>
    <w:p w:rsidR="00D95DAE" w:rsidRPr="001276A7" w:rsidRDefault="00D95DAE" w:rsidP="00D95DAE">
      <w:pPr>
        <w:jc w:val="center"/>
        <w:rPr>
          <w:vertAlign w:val="superscript"/>
        </w:rPr>
      </w:pPr>
      <w:r w:rsidRPr="001276A7">
        <w:rPr>
          <w:vertAlign w:val="superscript"/>
        </w:rPr>
        <w:t>(указывается одна из категорий граждан в соответствии</w:t>
      </w:r>
      <w:r w:rsidRPr="001276A7">
        <w:t xml:space="preserve"> </w:t>
      </w:r>
      <w:r w:rsidRPr="001276A7">
        <w:rPr>
          <w:vertAlign w:val="superscript"/>
        </w:rPr>
        <w:t>с пунктом 1 статьи 15</w:t>
      </w:r>
    </w:p>
    <w:p w:rsidR="00D95DAE" w:rsidRPr="001276A7" w:rsidRDefault="00D95DAE" w:rsidP="00D95DAE">
      <w:pPr>
        <w:jc w:val="both"/>
      </w:pPr>
      <w:r w:rsidRPr="001276A7">
        <w:t>________________________________________________________________________________</w:t>
      </w:r>
    </w:p>
    <w:p w:rsidR="00D95DAE" w:rsidRPr="001276A7" w:rsidRDefault="00D95DAE" w:rsidP="00D95DAE">
      <w:pPr>
        <w:jc w:val="center"/>
        <w:rPr>
          <w:vertAlign w:val="superscript"/>
        </w:rPr>
      </w:pPr>
      <w:r w:rsidRPr="001276A7">
        <w:rPr>
          <w:vertAlign w:val="superscript"/>
        </w:rPr>
        <w:t>Закона № 462-01-ЗМО)</w:t>
      </w:r>
    </w:p>
    <w:p w:rsidR="00D95DAE" w:rsidRPr="001276A7" w:rsidRDefault="00D95DAE" w:rsidP="00D95DAE">
      <w:pPr>
        <w:ind w:firstLine="709"/>
        <w:jc w:val="both"/>
      </w:pPr>
    </w:p>
    <w:p w:rsidR="00D95DAE" w:rsidRPr="001276A7" w:rsidRDefault="00D95DAE" w:rsidP="00D95DAE">
      <w:pPr>
        <w:ind w:firstLine="709"/>
        <w:jc w:val="both"/>
      </w:pPr>
      <w:r w:rsidRPr="001276A7">
        <w:t xml:space="preserve">Подлинность прилагаемых документов подтверждаю. </w:t>
      </w:r>
    </w:p>
    <w:p w:rsidR="00D95DAE" w:rsidRPr="001276A7" w:rsidRDefault="00D95DAE" w:rsidP="00D95DAE">
      <w:pPr>
        <w:ind w:firstLine="709"/>
        <w:jc w:val="both"/>
      </w:pPr>
      <w:r w:rsidRPr="001276A7">
        <w:t>Приложение:</w:t>
      </w:r>
    </w:p>
    <w:p w:rsidR="00D95DAE" w:rsidRPr="00B77300" w:rsidRDefault="00D95DAE" w:rsidP="00D95DAE">
      <w:pPr>
        <w:ind w:firstLine="709"/>
        <w:jc w:val="both"/>
      </w:pPr>
      <w:r w:rsidRPr="001276A7">
        <w:t xml:space="preserve">1) копии страниц паспорта гражданина Российской Федерации (персональные данные, </w:t>
      </w:r>
      <w:r w:rsidRPr="00B77300">
        <w:t>место жительства);</w:t>
      </w:r>
    </w:p>
    <w:p w:rsidR="00D95DAE" w:rsidRPr="00B77300" w:rsidRDefault="00D95DAE" w:rsidP="00D95DAE">
      <w:pPr>
        <w:ind w:firstLine="709"/>
        <w:jc w:val="both"/>
      </w:pPr>
      <w:r w:rsidRPr="00B77300">
        <w:t>2) копии документов, подтверждающих отнесение гражданина, проживающего на территории Мурманской области, к следующим категориям:</w:t>
      </w:r>
    </w:p>
    <w:p w:rsidR="00D95DAE" w:rsidRPr="00B77300" w:rsidRDefault="00D95DAE" w:rsidP="00D95DAE">
      <w:pPr>
        <w:ind w:firstLine="709"/>
        <w:jc w:val="both"/>
      </w:pPr>
      <w:r w:rsidRPr="00B77300">
        <w:t>-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D95DAE" w:rsidRPr="00B77300" w:rsidRDefault="00D95DAE" w:rsidP="00D95DAE">
      <w:pPr>
        <w:ind w:firstLine="709"/>
        <w:jc w:val="both"/>
      </w:pPr>
      <w:r w:rsidRPr="00B77300">
        <w:t>- граждане, подвергшиеся воздействию радиации вследствие катастрофы на Чернобыльской АЭС;</w:t>
      </w:r>
    </w:p>
    <w:p w:rsidR="00D95DAE" w:rsidRPr="00B77300" w:rsidRDefault="00D95DAE" w:rsidP="00D95DAE">
      <w:pPr>
        <w:ind w:firstLine="709"/>
        <w:jc w:val="both"/>
      </w:pPr>
      <w:r w:rsidRPr="00B77300">
        <w:t>- инвалиды первой и второй групп;</w:t>
      </w:r>
    </w:p>
    <w:p w:rsidR="00D95DAE" w:rsidRPr="00B77300" w:rsidRDefault="00D95DAE" w:rsidP="00D95DAE">
      <w:pPr>
        <w:ind w:firstLine="709"/>
        <w:jc w:val="both"/>
      </w:pPr>
      <w:r w:rsidRPr="00B77300">
        <w:lastRenderedPageBreak/>
        <w:t>- участники специальной военной операции, а также члены семей погибших (умерших) участников специальной военной операции</w:t>
      </w:r>
      <w:r>
        <w:t>.</w:t>
      </w:r>
    </w:p>
    <w:p w:rsidR="00D95DAE" w:rsidRPr="001276A7" w:rsidRDefault="00D95DAE" w:rsidP="00D95DAE">
      <w:pPr>
        <w:ind w:firstLine="709"/>
        <w:jc w:val="both"/>
      </w:pPr>
      <w:r w:rsidRPr="001276A7">
        <w:t xml:space="preserve">3) копия документа, подтверждающего полномочия представителя физического лица в соответствии с законодательством Российской Федерации; </w:t>
      </w:r>
    </w:p>
    <w:p w:rsidR="00D95DAE" w:rsidRPr="001276A7" w:rsidRDefault="00D95DAE" w:rsidP="00D95DAE">
      <w:pPr>
        <w:ind w:firstLine="709"/>
        <w:jc w:val="both"/>
      </w:pPr>
      <w:r w:rsidRPr="001276A7">
        <w:t xml:space="preserve">4) согласие на обработку персональных данных, в том числе в случае, если заявление будет подавать представитель заявителя; </w:t>
      </w:r>
    </w:p>
    <w:p w:rsidR="00D95DAE" w:rsidRPr="001276A7" w:rsidRDefault="00D95DAE" w:rsidP="00D95DAE">
      <w:pPr>
        <w:ind w:firstLine="709"/>
        <w:jc w:val="both"/>
      </w:pPr>
      <w:r w:rsidRPr="001276A7">
        <w:t xml:space="preserve">5) копии иных документов, в том числе указанных в пункте 6 Правил учета граждан в целях бесплатного предоставления в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 </w:t>
      </w:r>
    </w:p>
    <w:p w:rsidR="00D95DAE" w:rsidRPr="001276A7" w:rsidRDefault="00D95DAE" w:rsidP="00D95DAE">
      <w:pPr>
        <w:ind w:firstLine="709"/>
        <w:jc w:val="both"/>
      </w:pPr>
      <w:r w:rsidRPr="001276A7">
        <w:t>а) ______________________________________________________;</w:t>
      </w:r>
    </w:p>
    <w:p w:rsidR="00D95DAE" w:rsidRPr="001276A7" w:rsidRDefault="00D95DAE" w:rsidP="00D95DAE">
      <w:pPr>
        <w:ind w:firstLine="709"/>
        <w:jc w:val="both"/>
      </w:pPr>
      <w:r w:rsidRPr="001276A7">
        <w:t>б) ______________________________________________________.</w:t>
      </w:r>
    </w:p>
    <w:p w:rsidR="00D95DAE" w:rsidRPr="001276A7" w:rsidRDefault="00D95DAE" w:rsidP="00D95DAE">
      <w:pPr>
        <w:ind w:firstLine="709"/>
        <w:jc w:val="both"/>
      </w:pPr>
      <w:r w:rsidRPr="001276A7">
        <w:t>В случае изменения персональных данных, места жительства, социального статуса обязуюсь известить уполномоченный орган, принявший заявление, она ступивших обстоятельствах _________________________________________________________________</w:t>
      </w:r>
    </w:p>
    <w:p w:rsidR="00D95DAE" w:rsidRPr="001276A7" w:rsidRDefault="00D95DAE" w:rsidP="00D95DAE">
      <w:pPr>
        <w:ind w:firstLine="709"/>
        <w:jc w:val="center"/>
        <w:rPr>
          <w:vertAlign w:val="superscript"/>
        </w:rPr>
      </w:pPr>
      <w:r w:rsidRPr="001276A7">
        <w:rPr>
          <w:vertAlign w:val="superscript"/>
        </w:rPr>
        <w:t>(ознакомлен (на), подпись)</w:t>
      </w:r>
    </w:p>
    <w:p w:rsidR="00D95DAE" w:rsidRPr="001276A7" w:rsidRDefault="00D95DAE" w:rsidP="00D95DAE">
      <w:pPr>
        <w:ind w:firstLine="709"/>
        <w:jc w:val="both"/>
      </w:pPr>
      <w:r w:rsidRPr="001276A7">
        <w:t>Я, _______________________________________________________, подтверждаю, что ранее на территории Мурманской области не получал (а) в собственность бесплатно земельный участок как гражданин, относящийся к категориям граждан, определенным пунктом 1 статьи 15</w:t>
      </w:r>
      <w:r>
        <w:t>, пунктом 1 статьи 15.3</w:t>
      </w:r>
      <w:r w:rsidRPr="001276A7">
        <w:t xml:space="preserve"> Закона Мурманской области от 31.12.2003 № 462-01-ЗМО «Об основах регулирования земельных отношений в Мурманской области», а также как гражданин в составе многодетной семьи, которой предоставление земельного участка в собственность бесплатно осуществлялось в соответствии со статьей 15.1 Закона Мурманской области от 31.12.2003 № 462-01-ЗМО «Об основах регулирования земельных отношений в Мурманской области».</w:t>
      </w:r>
    </w:p>
    <w:p w:rsidR="00D95DAE" w:rsidRPr="001276A7" w:rsidRDefault="00D95DAE" w:rsidP="00D95DAE">
      <w:pPr>
        <w:ind w:firstLine="709"/>
        <w:jc w:val="both"/>
      </w:pPr>
    </w:p>
    <w:p w:rsidR="00D95DAE" w:rsidRPr="001276A7" w:rsidRDefault="00D95DAE" w:rsidP="00D95DAE">
      <w:pPr>
        <w:jc w:val="both"/>
      </w:pPr>
      <w:r w:rsidRPr="001276A7">
        <w:t xml:space="preserve">_____________________________. </w:t>
      </w:r>
    </w:p>
    <w:p w:rsidR="00D95DAE" w:rsidRPr="001276A7" w:rsidRDefault="00D95DAE" w:rsidP="00D95DAE">
      <w:pPr>
        <w:jc w:val="both"/>
      </w:pPr>
      <w:r w:rsidRPr="001276A7">
        <w:t xml:space="preserve">(подпись) </w:t>
      </w:r>
    </w:p>
    <w:p w:rsidR="00D95DAE" w:rsidRPr="001276A7" w:rsidRDefault="00D95DAE" w:rsidP="00D95DAE">
      <w:pPr>
        <w:jc w:val="both"/>
      </w:pPr>
      <w:r w:rsidRPr="001276A7">
        <w:t xml:space="preserve">_______________ ______________________________________ </w:t>
      </w:r>
    </w:p>
    <w:p w:rsidR="00D95DAE" w:rsidRPr="001276A7" w:rsidRDefault="00D95DAE" w:rsidP="00D95DAE">
      <w:pPr>
        <w:jc w:val="both"/>
      </w:pPr>
      <w:r w:rsidRPr="001276A7">
        <w:t xml:space="preserve">(подпись) (фамилия, имя, отчество) </w:t>
      </w:r>
    </w:p>
    <w:p w:rsidR="00D95DAE" w:rsidRPr="001276A7" w:rsidRDefault="00D95DAE" w:rsidP="00D95DAE">
      <w:pPr>
        <w:jc w:val="both"/>
      </w:pPr>
    </w:p>
    <w:p w:rsidR="00D95DAE" w:rsidRPr="001276A7" w:rsidRDefault="00D95DAE" w:rsidP="00D95DAE">
      <w:pPr>
        <w:jc w:val="both"/>
      </w:pPr>
    </w:p>
    <w:p w:rsidR="00D95DAE" w:rsidRPr="001276A7" w:rsidRDefault="00D95DAE" w:rsidP="00D95DAE">
      <w:pPr>
        <w:jc w:val="both"/>
      </w:pPr>
      <w:r w:rsidRPr="001276A7">
        <w:t xml:space="preserve">Дата </w:t>
      </w:r>
    </w:p>
    <w:p w:rsidR="00D95DAE" w:rsidRPr="001276A7" w:rsidRDefault="00D95DAE" w:rsidP="00D95DAE">
      <w:pPr>
        <w:jc w:val="both"/>
      </w:pPr>
      <w:r w:rsidRPr="001276A7">
        <w:t xml:space="preserve">Штамп о регистрации с указанием даты, </w:t>
      </w:r>
    </w:p>
    <w:p w:rsidR="00D95DAE" w:rsidRPr="001276A7" w:rsidRDefault="00D95DAE" w:rsidP="00D95DAE">
      <w:pPr>
        <w:jc w:val="both"/>
      </w:pPr>
      <w:r w:rsidRPr="001276A7">
        <w:t xml:space="preserve">времени регистрации, фамилии, имени, </w:t>
      </w:r>
    </w:p>
    <w:p w:rsidR="00D95DAE" w:rsidRDefault="00D95DAE" w:rsidP="00D95DAE">
      <w:pPr>
        <w:jc w:val="both"/>
      </w:pPr>
      <w:r w:rsidRPr="001276A7">
        <w:t>отчества и должности лица, принявшего заявлени</w:t>
      </w:r>
      <w:r>
        <w:t>е</w:t>
      </w:r>
      <w:bookmarkStart w:id="6" w:name="_GoBack"/>
      <w:bookmarkEnd w:id="6"/>
    </w:p>
    <w:p w:rsidR="00D95DAE" w:rsidRDefault="00D95DAE" w:rsidP="00D95DAE">
      <w:pPr>
        <w:jc w:val="both"/>
        <w:rPr>
          <w:rFonts w:eastAsia="Calibri"/>
        </w:rPr>
      </w:pPr>
    </w:p>
    <w:p w:rsidR="00D95DAE" w:rsidRDefault="00D95DAE" w:rsidP="00D95DAE">
      <w:pPr>
        <w:jc w:val="both"/>
        <w:rPr>
          <w:rFonts w:eastAsia="Calibri"/>
        </w:rPr>
      </w:pPr>
    </w:p>
    <w:p w:rsidR="00D95DAE" w:rsidRDefault="00D95DAE" w:rsidP="00D95DAE">
      <w:pPr>
        <w:jc w:val="both"/>
        <w:rPr>
          <w:rFonts w:eastAsia="Calibri"/>
        </w:rPr>
      </w:pPr>
    </w:p>
    <w:p w:rsidR="00D95DAE" w:rsidRDefault="00D95DAE" w:rsidP="00D95DAE">
      <w:pPr>
        <w:jc w:val="both"/>
        <w:rPr>
          <w:rFonts w:eastAsia="Calibri"/>
        </w:rPr>
      </w:pPr>
    </w:p>
    <w:p w:rsidR="00D95DAE" w:rsidRDefault="00D95DAE" w:rsidP="00D95DAE">
      <w:pPr>
        <w:jc w:val="both"/>
        <w:rPr>
          <w:rFonts w:eastAsia="Calibri"/>
        </w:rPr>
      </w:pPr>
    </w:p>
    <w:p w:rsidR="00D95DAE" w:rsidRDefault="00D95DAE" w:rsidP="00D95DAE">
      <w:pPr>
        <w:jc w:val="both"/>
        <w:rPr>
          <w:rFonts w:eastAsia="Calibri"/>
        </w:rPr>
      </w:pPr>
    </w:p>
    <w:p w:rsidR="00D95DAE" w:rsidRDefault="00D95DAE" w:rsidP="00D95DAE">
      <w:pPr>
        <w:jc w:val="both"/>
        <w:rPr>
          <w:rFonts w:eastAsia="Calibri"/>
        </w:rPr>
      </w:pPr>
    </w:p>
    <w:p w:rsidR="00D95DAE" w:rsidRPr="00D95DAE" w:rsidRDefault="00D95DAE" w:rsidP="00D95DAE">
      <w:pPr>
        <w:jc w:val="both"/>
        <w:rPr>
          <w:rFonts w:eastAsia="Calibri"/>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Default="00D95DAE" w:rsidP="00C21AF7">
      <w:pPr>
        <w:pStyle w:val="HTML"/>
        <w:ind w:firstLine="709"/>
        <w:jc w:val="both"/>
        <w:rPr>
          <w:rFonts w:ascii="Times New Roman" w:hAnsi="Times New Roman"/>
          <w:color w:val="FF0000"/>
          <w:lang w:val="ru-RU"/>
        </w:rPr>
      </w:pPr>
    </w:p>
    <w:p w:rsidR="00D95DAE" w:rsidRPr="001276A7" w:rsidRDefault="00D95DAE" w:rsidP="00D95DAE">
      <w:pPr>
        <w:ind w:firstLine="709"/>
        <w:jc w:val="right"/>
        <w:outlineLvl w:val="1"/>
        <w:rPr>
          <w:rFonts w:eastAsia="Calibri"/>
        </w:rPr>
      </w:pPr>
      <w:r w:rsidRPr="001276A7">
        <w:rPr>
          <w:rFonts w:eastAsia="Calibri"/>
        </w:rPr>
        <w:lastRenderedPageBreak/>
        <w:t>Приложение № 2</w:t>
      </w:r>
    </w:p>
    <w:p w:rsidR="00D95DAE" w:rsidRPr="001276A7" w:rsidRDefault="00D95DAE" w:rsidP="00D95DAE">
      <w:pPr>
        <w:ind w:firstLine="709"/>
        <w:jc w:val="right"/>
        <w:rPr>
          <w:rFonts w:eastAsia="Calibri"/>
        </w:rPr>
      </w:pPr>
      <w:r w:rsidRPr="001276A7">
        <w:rPr>
          <w:rFonts w:eastAsia="Calibri"/>
        </w:rPr>
        <w:t>к административному регламенту</w:t>
      </w:r>
      <w:r w:rsidRPr="001276A7">
        <w:t> </w:t>
      </w:r>
    </w:p>
    <w:p w:rsidR="00D95DAE" w:rsidRPr="001276A7" w:rsidRDefault="00D95DAE" w:rsidP="00D95DAE">
      <w:pPr>
        <w:ind w:firstLine="709"/>
        <w:jc w:val="right"/>
      </w:pPr>
      <w:r w:rsidRPr="001276A7">
        <w:t>(Форма)</w:t>
      </w:r>
    </w:p>
    <w:p w:rsidR="00D95DAE" w:rsidRPr="001276A7" w:rsidRDefault="00D95DAE" w:rsidP="00D95DAE">
      <w:pPr>
        <w:pStyle w:val="27"/>
        <w:tabs>
          <w:tab w:val="left" w:pos="1416"/>
        </w:tabs>
        <w:spacing w:line="240" w:lineRule="auto"/>
        <w:ind w:firstLine="709"/>
        <w:jc w:val="right"/>
        <w:rPr>
          <w:sz w:val="22"/>
          <w:szCs w:val="22"/>
        </w:rPr>
      </w:pP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В 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 xml:space="preserve"> (уполномоченный орган местного</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самоуправления муниципального образования</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 xml:space="preserve">по месту жительства Заявителя) </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от 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bookmarkStart w:id="7" w:name="_Hlk21620486"/>
      <w:r w:rsidRPr="001276A7">
        <w:rPr>
          <w:rFonts w:ascii="Times New Roman" w:hAnsi="Times New Roman" w:cs="Times New Roman"/>
          <w:sz w:val="22"/>
          <w:szCs w:val="22"/>
          <w:vertAlign w:val="superscript"/>
        </w:rPr>
        <w:t xml:space="preserve"> (фамилия, имя, отчество)</w:t>
      </w:r>
    </w:p>
    <w:bookmarkEnd w:id="7"/>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(адрес, контактный телефон)</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 xml:space="preserve"> (СНИЛС)</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Представитель 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 xml:space="preserve"> (фамилия, имя, отчество)</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r w:rsidRPr="001276A7">
        <w:rPr>
          <w:rFonts w:ascii="Times New Roman" w:hAnsi="Times New Roman" w:cs="Times New Roman"/>
          <w:sz w:val="22"/>
          <w:szCs w:val="22"/>
        </w:rPr>
        <w:t>__________________________________________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(вид и реквизиты документа)</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rPr>
      </w:pPr>
    </w:p>
    <w:p w:rsidR="00D95DAE" w:rsidRPr="001276A7" w:rsidRDefault="00D95DAE" w:rsidP="00D95DAE">
      <w:pPr>
        <w:pStyle w:val="27"/>
        <w:tabs>
          <w:tab w:val="left" w:pos="1416"/>
        </w:tabs>
        <w:spacing w:line="240" w:lineRule="auto"/>
        <w:jc w:val="center"/>
        <w:rPr>
          <w:rFonts w:ascii="Times New Roman" w:hAnsi="Times New Roman" w:cs="Times New Roman"/>
          <w:sz w:val="22"/>
          <w:szCs w:val="22"/>
        </w:rPr>
      </w:pPr>
      <w:r w:rsidRPr="001276A7">
        <w:rPr>
          <w:rFonts w:ascii="Times New Roman" w:hAnsi="Times New Roman" w:cs="Times New Roman"/>
          <w:b/>
          <w:sz w:val="22"/>
          <w:szCs w:val="22"/>
        </w:rPr>
        <w:t>Заявление о постановке на учет многодетной семьи</w:t>
      </w:r>
      <w:r w:rsidRPr="001276A7">
        <w:rPr>
          <w:rFonts w:ascii="Times New Roman" w:hAnsi="Times New Roman" w:cs="Times New Roman"/>
          <w:sz w:val="22"/>
          <w:szCs w:val="22"/>
        </w:rPr>
        <w:t xml:space="preserve"> </w:t>
      </w:r>
    </w:p>
    <w:p w:rsidR="00D95DAE" w:rsidRPr="001276A7" w:rsidRDefault="00D95DAE" w:rsidP="00D95DAE">
      <w:pPr>
        <w:pStyle w:val="27"/>
        <w:tabs>
          <w:tab w:val="left" w:pos="1416"/>
        </w:tabs>
        <w:spacing w:line="240" w:lineRule="auto"/>
        <w:jc w:val="center"/>
        <w:rPr>
          <w:rFonts w:ascii="Times New Roman" w:hAnsi="Times New Roman" w:cs="Times New Roman"/>
          <w:b/>
          <w:sz w:val="22"/>
          <w:szCs w:val="22"/>
        </w:rPr>
      </w:pPr>
      <w:r w:rsidRPr="001276A7">
        <w:rPr>
          <w:rFonts w:ascii="Times New Roman" w:hAnsi="Times New Roman" w:cs="Times New Roman"/>
          <w:b/>
          <w:sz w:val="22"/>
          <w:szCs w:val="22"/>
        </w:rPr>
        <w:t>на основании ст. 15.2 Закона Мурманской области № 462-01-ЗМО</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Прошу поставить на учет для предоставления в собственность бесплатно земельного участка многодетной семье, членом которой я являюсь, на территории ________________________________________________________________________________</w:t>
      </w:r>
    </w:p>
    <w:p w:rsidR="00D95DAE" w:rsidRPr="001276A7" w:rsidRDefault="00D95DAE" w:rsidP="00D95DAE">
      <w:pPr>
        <w:pStyle w:val="27"/>
        <w:tabs>
          <w:tab w:val="left" w:pos="1416"/>
        </w:tabs>
        <w:spacing w:line="240" w:lineRule="auto"/>
        <w:jc w:val="center"/>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(указывается муниципальный район, городской округ, городское или сельское поселение Мурманской области)</w:t>
      </w:r>
    </w:p>
    <w:p w:rsidR="00D95DAE" w:rsidRPr="001276A7" w:rsidRDefault="00D95DAE" w:rsidP="00D95DAE">
      <w:pPr>
        <w:pStyle w:val="27"/>
        <w:tabs>
          <w:tab w:val="left" w:pos="1416"/>
        </w:tabs>
        <w:spacing w:line="240" w:lineRule="auto"/>
        <w:rPr>
          <w:rFonts w:ascii="Times New Roman" w:hAnsi="Times New Roman" w:cs="Times New Roman"/>
          <w:sz w:val="22"/>
          <w:szCs w:val="22"/>
        </w:rPr>
      </w:pPr>
      <w:r w:rsidRPr="001276A7">
        <w:rPr>
          <w:rFonts w:ascii="Times New Roman" w:hAnsi="Times New Roman" w:cs="Times New Roman"/>
          <w:sz w:val="22"/>
          <w:szCs w:val="22"/>
        </w:rPr>
        <w:t>для ____________________________________________________________________________</w:t>
      </w:r>
    </w:p>
    <w:p w:rsidR="00D95DAE" w:rsidRPr="001276A7" w:rsidRDefault="00D95DAE" w:rsidP="00D95DAE">
      <w:pPr>
        <w:pStyle w:val="27"/>
        <w:tabs>
          <w:tab w:val="left" w:pos="1416"/>
        </w:tabs>
        <w:spacing w:line="240" w:lineRule="auto"/>
        <w:jc w:val="center"/>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(указывается целевое назначение земельного участка: для ведения личного подсобного хозяйства, садоводства, огородничества)</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 xml:space="preserve">Основание постановки на учет: статья 15.2 Закона Мурманской области от 31.12.2003 №462-01-ЗМО «Об основах регулирования земельных отношений в Мурманской области». </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Состав многодетной семьи:</w:t>
      </w:r>
    </w:p>
    <w:tbl>
      <w:tblPr>
        <w:tblW w:w="9762" w:type="dxa"/>
        <w:tblLayout w:type="fixed"/>
        <w:tblCellMar>
          <w:top w:w="102" w:type="dxa"/>
          <w:left w:w="62" w:type="dxa"/>
          <w:bottom w:w="102" w:type="dxa"/>
          <w:right w:w="62" w:type="dxa"/>
        </w:tblCellMar>
        <w:tblLook w:val="04A0" w:firstRow="1" w:lastRow="0" w:firstColumn="1" w:lastColumn="0" w:noHBand="0" w:noVBand="1"/>
      </w:tblPr>
      <w:tblGrid>
        <w:gridCol w:w="629"/>
        <w:gridCol w:w="1701"/>
        <w:gridCol w:w="1305"/>
        <w:gridCol w:w="1240"/>
        <w:gridCol w:w="3610"/>
        <w:gridCol w:w="1277"/>
      </w:tblGrid>
      <w:tr w:rsidR="00D95DAE" w:rsidRPr="001276A7" w:rsidTr="005A2DCB">
        <w:trPr>
          <w:trHeight w:val="57"/>
        </w:trPr>
        <w:tc>
          <w:tcPr>
            <w:tcW w:w="629"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jc w:val="center"/>
            </w:pPr>
            <w:r w:rsidRPr="001276A7">
              <w:t>№ п/п</w:t>
            </w:r>
          </w:p>
        </w:tc>
        <w:tc>
          <w:tcPr>
            <w:tcW w:w="1701"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jc w:val="center"/>
            </w:pPr>
            <w:r w:rsidRPr="001276A7">
              <w:t xml:space="preserve">Ф.И.О. (полностью) члена многодетной семьи </w:t>
            </w:r>
          </w:p>
        </w:tc>
        <w:tc>
          <w:tcPr>
            <w:tcW w:w="1305"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jc w:val="center"/>
            </w:pPr>
            <w:r w:rsidRPr="001276A7">
              <w:t xml:space="preserve">Дата рождения (число, месяц, год) </w:t>
            </w:r>
          </w:p>
        </w:tc>
        <w:tc>
          <w:tcPr>
            <w:tcW w:w="1240"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jc w:val="center"/>
            </w:pPr>
            <w:r w:rsidRPr="001276A7">
              <w:t xml:space="preserve">Степень родства </w:t>
            </w:r>
          </w:p>
        </w:tc>
        <w:tc>
          <w:tcPr>
            <w:tcW w:w="3610"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ind w:right="-62"/>
              <w:jc w:val="center"/>
            </w:pPr>
            <w:r w:rsidRPr="001276A7">
              <w:t xml:space="preserve">Паспорт (совершеннолетних членов семьи)/свидетельство о рождении (для несовершеннолетних членов семьи) (серия, номер, кем, когда выдан, код подразделения) </w:t>
            </w:r>
          </w:p>
        </w:tc>
        <w:tc>
          <w:tcPr>
            <w:tcW w:w="1277"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jc w:val="center"/>
            </w:pPr>
            <w:r w:rsidRPr="001276A7">
              <w:t xml:space="preserve">Место жительства (адрес) </w:t>
            </w:r>
          </w:p>
        </w:tc>
      </w:tr>
      <w:tr w:rsidR="00D95DAE" w:rsidRPr="001276A7" w:rsidTr="005A2DCB">
        <w:trPr>
          <w:trHeight w:val="57"/>
        </w:trPr>
        <w:tc>
          <w:tcPr>
            <w:tcW w:w="629"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r w:rsidRPr="001276A7">
              <w:t>1</w:t>
            </w:r>
          </w:p>
        </w:tc>
        <w:tc>
          <w:tcPr>
            <w:tcW w:w="1701"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p>
        </w:tc>
        <w:tc>
          <w:tcPr>
            <w:tcW w:w="1305"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p>
        </w:tc>
        <w:tc>
          <w:tcPr>
            <w:tcW w:w="1240"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p>
        </w:tc>
        <w:tc>
          <w:tcPr>
            <w:tcW w:w="3610"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p>
        </w:tc>
        <w:tc>
          <w:tcPr>
            <w:tcW w:w="1277" w:type="dxa"/>
            <w:tcBorders>
              <w:top w:val="single" w:sz="4" w:space="0" w:color="auto"/>
              <w:left w:val="single" w:sz="4" w:space="0" w:color="auto"/>
              <w:bottom w:val="single" w:sz="4" w:space="0" w:color="auto"/>
              <w:right w:val="single" w:sz="4" w:space="0" w:color="auto"/>
            </w:tcBorders>
            <w:hideMark/>
          </w:tcPr>
          <w:p w:rsidR="00D95DAE" w:rsidRPr="001276A7" w:rsidRDefault="00D95DAE" w:rsidP="005A2DCB">
            <w:pPr>
              <w:autoSpaceDE w:val="0"/>
              <w:autoSpaceDN w:val="0"/>
              <w:adjustRightInd w:val="0"/>
            </w:pPr>
          </w:p>
        </w:tc>
      </w:tr>
      <w:tr w:rsidR="00D95DAE" w:rsidRPr="001276A7" w:rsidTr="005A2DCB">
        <w:trPr>
          <w:trHeight w:val="57"/>
        </w:trPr>
        <w:tc>
          <w:tcPr>
            <w:tcW w:w="629"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outlineLvl w:val="0"/>
            </w:pPr>
          </w:p>
        </w:tc>
        <w:tc>
          <w:tcPr>
            <w:tcW w:w="1701"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305"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240"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3610"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277"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r>
      <w:tr w:rsidR="00D95DAE" w:rsidRPr="001276A7" w:rsidTr="005A2DCB">
        <w:trPr>
          <w:trHeight w:val="57"/>
        </w:trPr>
        <w:tc>
          <w:tcPr>
            <w:tcW w:w="629"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305"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240"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3610"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c>
          <w:tcPr>
            <w:tcW w:w="1277" w:type="dxa"/>
            <w:tcBorders>
              <w:top w:val="single" w:sz="4" w:space="0" w:color="auto"/>
              <w:left w:val="single" w:sz="4" w:space="0" w:color="auto"/>
              <w:bottom w:val="single" w:sz="4" w:space="0" w:color="auto"/>
              <w:right w:val="single" w:sz="4" w:space="0" w:color="auto"/>
            </w:tcBorders>
          </w:tcPr>
          <w:p w:rsidR="00D95DAE" w:rsidRPr="001276A7" w:rsidRDefault="00D95DAE" w:rsidP="005A2DCB">
            <w:pPr>
              <w:autoSpaceDE w:val="0"/>
              <w:autoSpaceDN w:val="0"/>
              <w:adjustRightInd w:val="0"/>
            </w:pPr>
          </w:p>
        </w:tc>
      </w:tr>
    </w:tbl>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Подлинность прилагаемых документов подтверждаю.</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Приложение:</w:t>
      </w:r>
    </w:p>
    <w:p w:rsidR="00D95DAE" w:rsidRPr="001276A7" w:rsidRDefault="00D95DAE" w:rsidP="00D95DAE">
      <w:pPr>
        <w:pStyle w:val="aff1"/>
        <w:ind w:left="0" w:firstLine="709"/>
        <w:jc w:val="both"/>
        <w:rPr>
          <w:shd w:val="clear" w:color="auto" w:fill="FFFFFF"/>
        </w:rPr>
      </w:pPr>
      <w:r w:rsidRPr="001276A7">
        <w:rPr>
          <w:shd w:val="clear" w:color="auto" w:fill="FFFFFF"/>
        </w:rPr>
        <w:lastRenderedPageBreak/>
        <w:t>1) для многодетных семей - копии документов, подтверждающих соответствие многодетной семьи требованиям, установленным в примечании к статье 15.1 Закона Мурманской области от 31.12.2003 № 462-01-ЗМО:</w:t>
      </w:r>
    </w:p>
    <w:p w:rsidR="00D95DAE" w:rsidRPr="001276A7" w:rsidRDefault="00D95DAE" w:rsidP="00D95DAE">
      <w:pPr>
        <w:pStyle w:val="aff1"/>
        <w:ind w:left="0" w:firstLine="709"/>
        <w:jc w:val="both"/>
        <w:rPr>
          <w:shd w:val="clear" w:color="auto" w:fill="FFFFFF"/>
        </w:rPr>
      </w:pPr>
      <w:r w:rsidRPr="001276A7">
        <w:rPr>
          <w:shd w:val="clear" w:color="auto" w:fill="FFFFFF"/>
        </w:rPr>
        <w:t>2) копии страниц паспортов гражданина Российской Федерации всех совершеннолетних членов многодетной семьи, а также граждан Российской Федерации, достигших возраста 14 лет, содержащих информацию о владельце (персональные данные, место жительства, семейное положение, сведения о детях);</w:t>
      </w:r>
    </w:p>
    <w:p w:rsidR="00D95DAE" w:rsidRPr="001276A7" w:rsidRDefault="00D95DAE" w:rsidP="00D95DAE">
      <w:pPr>
        <w:pStyle w:val="aff1"/>
        <w:ind w:left="0" w:firstLine="709"/>
        <w:jc w:val="both"/>
        <w:rPr>
          <w:shd w:val="clear" w:color="auto" w:fill="FFFFFF"/>
        </w:rPr>
      </w:pPr>
      <w:r w:rsidRPr="001276A7">
        <w:rPr>
          <w:shd w:val="clear" w:color="auto" w:fill="FFFFFF"/>
        </w:rPr>
        <w:t>3) копии свидетельств о государственной регистрации актов гражданского состояния (заключение (расторжение) брака, смерть, перемена фамилии, имени, отчества, на несовершеннолетних членов многодетной семьи также копии свидетельств об установлении отцовства, о рождении, усыновлении (удочерении)),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заключения (расторжения) брака, смерти, перемены фамилии, имени, отчества, установления отцовства, рождения, усыновления (удочерения) на территории иностранного государства);</w:t>
      </w:r>
    </w:p>
    <w:p w:rsidR="00D95DAE" w:rsidRPr="001276A7" w:rsidRDefault="00D95DAE" w:rsidP="00D95DAE">
      <w:pPr>
        <w:pStyle w:val="aff1"/>
        <w:ind w:left="0" w:firstLine="709"/>
        <w:jc w:val="both"/>
        <w:rPr>
          <w:shd w:val="clear" w:color="auto" w:fill="FFFFFF"/>
        </w:rPr>
      </w:pPr>
      <w:r w:rsidRPr="001276A7">
        <w:rPr>
          <w:shd w:val="clear" w:color="auto" w:fill="FFFFFF"/>
        </w:rPr>
        <w:t>4) копии свидетельств о заключении (расторжении) брака, о смерти, о перемене фамилии, имени, отчества, о рождении каждого из детей, об установлении отцовства (при наличии данного юридического факта), свидетельств об усыновлении (удочерении) несовершеннолетних членов многодетной семьи, выданных органами записи актов гражданского состояния или консульскими учреждениями Российской Федерации (при наличии усыновленных (удочеренных) детей);</w:t>
      </w:r>
    </w:p>
    <w:p w:rsidR="00D95DAE" w:rsidRPr="001276A7" w:rsidRDefault="00D95DAE" w:rsidP="00D95DAE">
      <w:pPr>
        <w:pStyle w:val="27"/>
        <w:tabs>
          <w:tab w:val="left" w:pos="1416"/>
        </w:tabs>
        <w:spacing w:line="240" w:lineRule="auto"/>
        <w:ind w:firstLine="709"/>
        <w:rPr>
          <w:rFonts w:ascii="Times New Roman" w:eastAsia="Times New Roman" w:hAnsi="Times New Roman" w:cs="Times New Roman"/>
          <w:sz w:val="22"/>
          <w:szCs w:val="22"/>
        </w:rPr>
      </w:pPr>
      <w:r w:rsidRPr="001276A7">
        <w:rPr>
          <w:rFonts w:ascii="Times New Roman" w:hAnsi="Times New Roman" w:cs="Times New Roman"/>
          <w:sz w:val="22"/>
          <w:szCs w:val="22"/>
          <w:shd w:val="clear" w:color="auto" w:fill="FFFFFF"/>
        </w:rPr>
        <w:t>5) документы, подтверждающие обучение членов многодетной семьи в возрасте от 18 до 23 лет в образовательных организациях по очной форме обучения;</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6) копия документа, подтверждающего полномочия представителя физического лица в соответствии с законодательством Российской Федерации;</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7) копии иных документов, в том числе указанных в пункте 6 Правил учета отдельных категорий граждан в целях бесплатного предоставления в собственность земельных участков, находящихся в государственной собственности Мурманской области, муниципальной собственности, или земельных участков, государственная собственность на которые не разграничена:</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а) ____________________________________________________;</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б) ____________________________________________________.</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В случае изменения персональных данных, места жительства, социального статуса обязуюсь известить уполномоченный орган, принявший заявление, о наступивших обстоятельствах _____________________________________________</w:t>
      </w:r>
    </w:p>
    <w:p w:rsidR="00D95DAE" w:rsidRPr="001276A7" w:rsidRDefault="00D95DAE" w:rsidP="00D95DAE">
      <w:pPr>
        <w:pStyle w:val="27"/>
        <w:tabs>
          <w:tab w:val="left" w:pos="1416"/>
        </w:tabs>
        <w:spacing w:line="240" w:lineRule="auto"/>
        <w:ind w:firstLine="709"/>
        <w:jc w:val="center"/>
        <w:rPr>
          <w:rFonts w:ascii="Times New Roman" w:hAnsi="Times New Roman" w:cs="Times New Roman"/>
          <w:sz w:val="22"/>
          <w:szCs w:val="22"/>
        </w:rPr>
      </w:pPr>
      <w:r w:rsidRPr="001276A7">
        <w:rPr>
          <w:rFonts w:ascii="Times New Roman" w:hAnsi="Times New Roman" w:cs="Times New Roman"/>
          <w:sz w:val="22"/>
          <w:szCs w:val="22"/>
        </w:rPr>
        <w:t>(ознакомлен(а), подпись)</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Я, _________________________________________________________, подтверждаю, что ранее на территории Мурманской области не получал(а) в собственность бесплатно земельный участок как гражданин, относящийся к категориям граждан, определенным пунктом 1 статьи 15 Закона Мурманской области от 31.12.2003 № 462-01-ЗМО «Об основах регулирования земельных отношений в Мурманской области», а также как гражданин в составе многодетной семьи, которой предоставление земельного участка в собственность бесплатно осуществлялось в соответствии со статьями 15.1, 15.2 Закона Мурманской области от 31.12.2003 № 62-01-ЗМО «Об основах регулирования земельных отношений в Мурманской области» 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2"/>
          <w:szCs w:val="22"/>
          <w:vertAlign w:val="superscript"/>
        </w:rPr>
      </w:pPr>
      <w:r w:rsidRPr="001276A7">
        <w:rPr>
          <w:rFonts w:ascii="Times New Roman" w:hAnsi="Times New Roman" w:cs="Times New Roman"/>
          <w:sz w:val="22"/>
          <w:szCs w:val="22"/>
          <w:vertAlign w:val="superscript"/>
        </w:rPr>
        <w:t>(подпись)</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Мне разъяснено, что взамен получения земельного участка единовременная денежная выплата не предоставляется.</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___________ ______________________</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(подпись) (фамилия, имя, отчество)</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Дата</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 xml:space="preserve">Штамп о регистрации с указанием даты, времени регистрации, </w:t>
      </w:r>
    </w:p>
    <w:p w:rsidR="00D95DAE" w:rsidRPr="001276A7" w:rsidRDefault="00D95DAE" w:rsidP="00D95DAE">
      <w:pPr>
        <w:pStyle w:val="27"/>
        <w:tabs>
          <w:tab w:val="left" w:pos="1416"/>
        </w:tabs>
        <w:spacing w:line="240" w:lineRule="auto"/>
        <w:ind w:firstLine="709"/>
        <w:rPr>
          <w:rFonts w:ascii="Times New Roman" w:hAnsi="Times New Roman" w:cs="Times New Roman"/>
          <w:sz w:val="22"/>
          <w:szCs w:val="22"/>
        </w:rPr>
      </w:pPr>
      <w:r w:rsidRPr="001276A7">
        <w:rPr>
          <w:rFonts w:ascii="Times New Roman" w:hAnsi="Times New Roman" w:cs="Times New Roman"/>
          <w:sz w:val="22"/>
          <w:szCs w:val="22"/>
        </w:rPr>
        <w:t>фамилии, имени, отчества и должности лица, принявшего заявление</w:t>
      </w:r>
    </w:p>
    <w:p w:rsidR="00D95DAE" w:rsidRPr="001276A7" w:rsidRDefault="00D95DAE" w:rsidP="00D95DAE">
      <w:pPr>
        <w:suppressAutoHyphens/>
        <w:jc w:val="right"/>
        <w:rPr>
          <w:bCs/>
          <w:kern w:val="28"/>
        </w:rPr>
      </w:pPr>
      <w:r w:rsidRPr="001276A7">
        <w:rPr>
          <w:bCs/>
          <w:kern w:val="28"/>
        </w:rPr>
        <w:br w:type="page"/>
      </w:r>
    </w:p>
    <w:p w:rsidR="00D95DAE" w:rsidRPr="001276A7" w:rsidRDefault="00D95DAE" w:rsidP="00D95DAE">
      <w:pPr>
        <w:suppressAutoHyphens/>
        <w:jc w:val="right"/>
        <w:rPr>
          <w:bCs/>
          <w:kern w:val="28"/>
        </w:rPr>
      </w:pPr>
      <w:r w:rsidRPr="001276A7">
        <w:rPr>
          <w:bCs/>
          <w:kern w:val="28"/>
        </w:rPr>
        <w:lastRenderedPageBreak/>
        <w:t>Приложение № 3</w:t>
      </w:r>
    </w:p>
    <w:p w:rsidR="00D95DAE" w:rsidRPr="001276A7" w:rsidRDefault="00D95DAE" w:rsidP="00D95DAE">
      <w:pPr>
        <w:ind w:left="360"/>
        <w:jc w:val="right"/>
        <w:outlineLvl w:val="0"/>
        <w:rPr>
          <w:bCs/>
          <w:kern w:val="32"/>
        </w:rPr>
      </w:pPr>
      <w:r w:rsidRPr="001276A7">
        <w:rPr>
          <w:bCs/>
          <w:kern w:val="32"/>
        </w:rPr>
        <w:t>к административному регламенту</w:t>
      </w:r>
    </w:p>
    <w:p w:rsidR="00D95DAE" w:rsidRPr="001276A7" w:rsidRDefault="00D95DAE" w:rsidP="00D95DAE">
      <w:pPr>
        <w:outlineLvl w:val="0"/>
        <w:rPr>
          <w:bCs/>
          <w:kern w:val="32"/>
        </w:rPr>
      </w:pPr>
      <w:bookmarkStart w:id="8" w:name="bookmark36"/>
    </w:p>
    <w:p w:rsidR="00D95DAE" w:rsidRPr="001276A7" w:rsidRDefault="00D95DAE" w:rsidP="00D95DAE">
      <w:pPr>
        <w:pStyle w:val="37"/>
        <w:keepNext/>
        <w:keepLines/>
        <w:shd w:val="clear" w:color="auto" w:fill="auto"/>
        <w:spacing w:after="0" w:line="240" w:lineRule="auto"/>
        <w:ind w:right="200" w:firstLine="0"/>
        <w:jc w:val="center"/>
        <w:rPr>
          <w:rFonts w:ascii="Times New Roman" w:hAnsi="Times New Roman" w:cs="Times New Roman"/>
          <w:sz w:val="24"/>
        </w:rPr>
      </w:pPr>
      <w:r w:rsidRPr="001276A7">
        <w:rPr>
          <w:rFonts w:ascii="Times New Roman" w:hAnsi="Times New Roman" w:cs="Times New Roman"/>
          <w:sz w:val="24"/>
        </w:rPr>
        <w:t xml:space="preserve">Форма решения об отказе в приеме документов, </w:t>
      </w:r>
    </w:p>
    <w:p w:rsidR="00D95DAE" w:rsidRPr="001276A7" w:rsidRDefault="00D95DAE" w:rsidP="00D95DAE">
      <w:pPr>
        <w:pStyle w:val="37"/>
        <w:keepNext/>
        <w:keepLines/>
        <w:shd w:val="clear" w:color="auto" w:fill="auto"/>
        <w:spacing w:after="0" w:line="240" w:lineRule="auto"/>
        <w:ind w:right="200" w:firstLine="0"/>
        <w:jc w:val="center"/>
        <w:rPr>
          <w:rFonts w:ascii="Times New Roman" w:hAnsi="Times New Roman" w:cs="Times New Roman"/>
          <w:sz w:val="24"/>
        </w:rPr>
      </w:pPr>
      <w:r w:rsidRPr="001276A7">
        <w:rPr>
          <w:rFonts w:ascii="Times New Roman" w:hAnsi="Times New Roman" w:cs="Times New Roman"/>
          <w:sz w:val="24"/>
        </w:rPr>
        <w:t>необходимых для предоставления услуги/об отказе в предоставлении услуги</w:t>
      </w:r>
      <w:bookmarkEnd w:id="8"/>
    </w:p>
    <w:p w:rsidR="00D95DAE" w:rsidRPr="001276A7" w:rsidRDefault="00D95DAE" w:rsidP="00D95DAE">
      <w:pPr>
        <w:pStyle w:val="60"/>
        <w:shd w:val="clear" w:color="auto" w:fill="auto"/>
        <w:tabs>
          <w:tab w:val="left" w:leader="underscore" w:pos="8860"/>
        </w:tabs>
        <w:spacing w:before="0" w:after="0" w:line="240" w:lineRule="auto"/>
        <w:ind w:left="5140"/>
        <w:jc w:val="right"/>
        <w:rPr>
          <w:rFonts w:ascii="Times New Roman" w:hAnsi="Times New Roman" w:cs="Times New Roman"/>
        </w:rPr>
      </w:pPr>
    </w:p>
    <w:p w:rsidR="00D95DAE" w:rsidRPr="001276A7" w:rsidRDefault="00D95DAE" w:rsidP="00D95DAE">
      <w:pPr>
        <w:pStyle w:val="60"/>
        <w:shd w:val="clear" w:color="auto" w:fill="auto"/>
        <w:tabs>
          <w:tab w:val="left" w:leader="underscore" w:pos="8860"/>
        </w:tabs>
        <w:spacing w:before="0" w:after="0" w:line="240" w:lineRule="auto"/>
        <w:ind w:left="5140"/>
        <w:jc w:val="right"/>
        <w:rPr>
          <w:rFonts w:ascii="Times New Roman" w:hAnsi="Times New Roman" w:cs="Times New Roman"/>
        </w:rPr>
      </w:pPr>
      <w:r w:rsidRPr="001276A7">
        <w:rPr>
          <w:rFonts w:ascii="Times New Roman" w:hAnsi="Times New Roman" w:cs="Times New Roman"/>
        </w:rPr>
        <w:t>Кому ____________________</w:t>
      </w:r>
    </w:p>
    <w:p w:rsidR="00D95DAE" w:rsidRPr="001276A7" w:rsidRDefault="00D95DAE" w:rsidP="00D95DAE">
      <w:pPr>
        <w:pStyle w:val="271"/>
        <w:shd w:val="clear" w:color="auto" w:fill="auto"/>
        <w:spacing w:before="0" w:after="0" w:line="240" w:lineRule="auto"/>
        <w:ind w:left="6900"/>
        <w:jc w:val="right"/>
        <w:rPr>
          <w:rFonts w:ascii="Times New Roman" w:hAnsi="Times New Roman" w:cs="Times New Roman"/>
          <w:sz w:val="24"/>
          <w:vertAlign w:val="superscript"/>
        </w:rPr>
      </w:pPr>
      <w:r w:rsidRPr="001276A7">
        <w:rPr>
          <w:rFonts w:ascii="Times New Roman" w:hAnsi="Times New Roman" w:cs="Times New Roman"/>
          <w:sz w:val="24"/>
          <w:vertAlign w:val="superscript"/>
        </w:rPr>
        <w:t>(фамилия, имя, отчество)</w:t>
      </w:r>
    </w:p>
    <w:p w:rsidR="00D95DAE" w:rsidRPr="001276A7" w:rsidRDefault="00D95DAE" w:rsidP="00D95DAE">
      <w:pPr>
        <w:pStyle w:val="271"/>
        <w:shd w:val="clear" w:color="auto" w:fill="auto"/>
        <w:spacing w:before="0" w:after="0" w:line="240" w:lineRule="auto"/>
        <w:ind w:left="6440"/>
        <w:jc w:val="right"/>
        <w:rPr>
          <w:rFonts w:ascii="Times New Roman" w:hAnsi="Times New Roman" w:cs="Times New Roman"/>
          <w:sz w:val="24"/>
          <w:vertAlign w:val="superscript"/>
        </w:rPr>
      </w:pPr>
      <w:r w:rsidRPr="001276A7">
        <w:rPr>
          <w:rFonts w:ascii="Times New Roman" w:hAnsi="Times New Roman" w:cs="Times New Roman"/>
          <w:sz w:val="24"/>
          <w:vertAlign w:val="superscript"/>
        </w:rPr>
        <w:t>(телефон и адрес электронной почты)</w:t>
      </w:r>
    </w:p>
    <w:p w:rsidR="00D95DAE" w:rsidRPr="001276A7" w:rsidRDefault="00D95DAE" w:rsidP="00D95DAE">
      <w:pPr>
        <w:pStyle w:val="37"/>
        <w:keepNext/>
        <w:keepLines/>
        <w:shd w:val="clear" w:color="auto" w:fill="auto"/>
        <w:spacing w:after="0" w:line="240" w:lineRule="auto"/>
        <w:ind w:right="200" w:firstLine="0"/>
        <w:jc w:val="center"/>
        <w:rPr>
          <w:rFonts w:ascii="Times New Roman" w:hAnsi="Times New Roman" w:cs="Times New Roman"/>
        </w:rPr>
      </w:pPr>
      <w:bookmarkStart w:id="9" w:name="bookmark37"/>
    </w:p>
    <w:p w:rsidR="00D95DAE" w:rsidRPr="001276A7" w:rsidRDefault="00D95DAE" w:rsidP="00D95DAE">
      <w:pPr>
        <w:pStyle w:val="37"/>
        <w:keepNext/>
        <w:keepLines/>
        <w:shd w:val="clear" w:color="auto" w:fill="auto"/>
        <w:spacing w:after="0" w:line="240" w:lineRule="auto"/>
        <w:ind w:right="200" w:firstLine="0"/>
        <w:jc w:val="center"/>
        <w:rPr>
          <w:rFonts w:ascii="Times New Roman" w:hAnsi="Times New Roman" w:cs="Times New Roman"/>
          <w:sz w:val="24"/>
          <w:szCs w:val="24"/>
        </w:rPr>
      </w:pPr>
      <w:r w:rsidRPr="001276A7">
        <w:rPr>
          <w:rFonts w:ascii="Times New Roman" w:hAnsi="Times New Roman" w:cs="Times New Roman"/>
          <w:sz w:val="24"/>
          <w:szCs w:val="24"/>
        </w:rPr>
        <w:t>РЕШЕНИЕ</w:t>
      </w:r>
      <w:bookmarkEnd w:id="9"/>
    </w:p>
    <w:p w:rsidR="00D95DAE" w:rsidRPr="001276A7" w:rsidRDefault="00D95DAE" w:rsidP="00D95DAE">
      <w:pPr>
        <w:pStyle w:val="39"/>
        <w:shd w:val="clear" w:color="auto" w:fill="auto"/>
        <w:spacing w:after="0" w:line="240" w:lineRule="auto"/>
        <w:ind w:right="200"/>
        <w:jc w:val="center"/>
        <w:rPr>
          <w:rFonts w:ascii="Times New Roman" w:hAnsi="Times New Roman" w:cs="Times New Roman"/>
          <w:sz w:val="24"/>
          <w:szCs w:val="24"/>
        </w:rPr>
      </w:pPr>
      <w:r w:rsidRPr="001276A7">
        <w:rPr>
          <w:rFonts w:ascii="Times New Roman" w:hAnsi="Times New Roman" w:cs="Times New Roman"/>
          <w:sz w:val="24"/>
          <w:szCs w:val="24"/>
        </w:rPr>
        <w:t>об отказе в приеме документов, необходимых для предоставления услуги</w:t>
      </w:r>
    </w:p>
    <w:p w:rsidR="00D95DAE" w:rsidRPr="001276A7" w:rsidRDefault="00D95DAE" w:rsidP="00D95DAE">
      <w:pPr>
        <w:pStyle w:val="39"/>
        <w:shd w:val="clear" w:color="auto" w:fill="auto"/>
        <w:spacing w:after="0" w:line="240" w:lineRule="auto"/>
        <w:ind w:right="200"/>
        <w:jc w:val="center"/>
        <w:rPr>
          <w:rFonts w:ascii="Times New Roman" w:hAnsi="Times New Roman" w:cs="Times New Roman"/>
          <w:sz w:val="24"/>
          <w:szCs w:val="24"/>
        </w:rPr>
      </w:pPr>
      <w:r w:rsidRPr="001276A7">
        <w:rPr>
          <w:rFonts w:ascii="Times New Roman" w:hAnsi="Times New Roman" w:cs="Times New Roman"/>
          <w:sz w:val="24"/>
          <w:szCs w:val="24"/>
        </w:rPr>
        <w:t>«Предоставление жилого помещения по договору социального найма»</w:t>
      </w:r>
    </w:p>
    <w:p w:rsidR="00D95DAE" w:rsidRPr="001276A7" w:rsidRDefault="00D95DAE" w:rsidP="00D95DAE">
      <w:pPr>
        <w:pStyle w:val="27"/>
        <w:shd w:val="clear" w:color="auto" w:fill="auto"/>
        <w:tabs>
          <w:tab w:val="left" w:leader="underscore" w:pos="2472"/>
          <w:tab w:val="left" w:leader="underscore" w:pos="8860"/>
        </w:tabs>
        <w:spacing w:line="240" w:lineRule="auto"/>
        <w:rPr>
          <w:rFonts w:ascii="Times New Roman" w:hAnsi="Times New Roman" w:cs="Times New Roman"/>
        </w:rPr>
      </w:pPr>
    </w:p>
    <w:p w:rsidR="00D95DAE" w:rsidRPr="001276A7" w:rsidRDefault="00D95DAE" w:rsidP="00D95DAE">
      <w:pPr>
        <w:pStyle w:val="27"/>
        <w:shd w:val="clear" w:color="auto" w:fill="auto"/>
        <w:tabs>
          <w:tab w:val="left" w:leader="underscore" w:pos="2472"/>
          <w:tab w:val="left" w:leader="underscore" w:pos="8860"/>
        </w:tabs>
        <w:spacing w:line="240" w:lineRule="auto"/>
        <w:rPr>
          <w:rFonts w:ascii="Times New Roman" w:hAnsi="Times New Roman" w:cs="Times New Roman"/>
        </w:rPr>
      </w:pPr>
      <w:r w:rsidRPr="001276A7">
        <w:rPr>
          <w:rFonts w:ascii="Times New Roman" w:hAnsi="Times New Roman" w:cs="Times New Roman"/>
        </w:rPr>
        <w:t>Дата                                                                                                                           № ____</w:t>
      </w:r>
    </w:p>
    <w:p w:rsidR="00D95DAE" w:rsidRPr="001276A7" w:rsidRDefault="00D95DAE" w:rsidP="00D95DAE">
      <w:pPr>
        <w:pStyle w:val="27"/>
        <w:shd w:val="clear" w:color="auto" w:fill="auto"/>
        <w:tabs>
          <w:tab w:val="left" w:leader="underscore" w:pos="2472"/>
          <w:tab w:val="left" w:leader="underscore" w:pos="8860"/>
        </w:tabs>
        <w:spacing w:line="240" w:lineRule="auto"/>
        <w:ind w:firstLine="709"/>
        <w:rPr>
          <w:rFonts w:ascii="Times New Roman" w:hAnsi="Times New Roman" w:cs="Times New Roman"/>
        </w:rPr>
      </w:pPr>
    </w:p>
    <w:p w:rsidR="00D95DAE" w:rsidRPr="001276A7" w:rsidRDefault="00D95DAE" w:rsidP="00D95DAE">
      <w:pPr>
        <w:pStyle w:val="27"/>
        <w:shd w:val="clear" w:color="auto" w:fill="auto"/>
        <w:tabs>
          <w:tab w:val="left" w:leader="underscore" w:pos="2472"/>
          <w:tab w:val="left" w:leader="underscore" w:pos="8860"/>
        </w:tabs>
        <w:spacing w:line="240" w:lineRule="auto"/>
        <w:ind w:firstLine="709"/>
        <w:rPr>
          <w:rFonts w:ascii="Times New Roman" w:hAnsi="Times New Roman" w:cs="Times New Roman"/>
        </w:rPr>
      </w:pPr>
      <w:r w:rsidRPr="001276A7">
        <w:rPr>
          <w:rFonts w:ascii="Times New Roman" w:hAnsi="Times New Roman" w:cs="Times New Roman"/>
        </w:rPr>
        <w:t>По результатам рассмотрения заявления от _________ №_____ и приложенных к нему документов, принято решение отказать в приеме документов, необходимых для предоставления услуги, по следующим основаниям: (разъяснение причин отказа).</w:t>
      </w:r>
    </w:p>
    <w:p w:rsidR="00D95DAE" w:rsidRPr="001276A7" w:rsidRDefault="00D95DAE" w:rsidP="00D95DAE">
      <w:pPr>
        <w:pStyle w:val="27"/>
        <w:shd w:val="clear" w:color="auto" w:fill="auto"/>
        <w:spacing w:line="240" w:lineRule="auto"/>
        <w:ind w:firstLine="600"/>
        <w:rPr>
          <w:rFonts w:ascii="Times New Roman" w:hAnsi="Times New Roman" w:cs="Times New Roman"/>
        </w:rPr>
      </w:pPr>
      <w:r w:rsidRPr="001276A7">
        <w:rPr>
          <w:rFonts w:ascii="Times New Roman" w:hAnsi="Times New Roman" w:cs="Times New Roman"/>
        </w:rPr>
        <w:t xml:space="preserve">Вы вправе повторно обратиться в уполномоченный орган </w:t>
      </w:r>
      <w:r w:rsidRPr="001276A7">
        <w:rPr>
          <w:rStyle w:val="211pt"/>
          <w:rFonts w:eastAsiaTheme="minorHAnsi"/>
        </w:rPr>
        <w:t xml:space="preserve">с </w:t>
      </w:r>
      <w:r w:rsidRPr="001276A7">
        <w:rPr>
          <w:rFonts w:ascii="Times New Roman" w:hAnsi="Times New Roman" w:cs="Times New Roman"/>
        </w:rPr>
        <w:t>заявлением о предоставлении услуги после устранения указанных нарушений.</w:t>
      </w:r>
    </w:p>
    <w:p w:rsidR="00D95DAE" w:rsidRPr="001276A7" w:rsidRDefault="00D95DAE" w:rsidP="00D95DAE">
      <w:pPr>
        <w:pStyle w:val="27"/>
        <w:shd w:val="clear" w:color="auto" w:fill="auto"/>
        <w:spacing w:line="240" w:lineRule="auto"/>
        <w:ind w:firstLine="600"/>
        <w:rPr>
          <w:rFonts w:ascii="Times New Roman" w:hAnsi="Times New Roman" w:cs="Times New Roman"/>
        </w:rPr>
      </w:pPr>
      <w:r w:rsidRPr="001276A7">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D95DAE" w:rsidRPr="001276A7" w:rsidRDefault="00D95DAE" w:rsidP="00D95DAE">
      <w:pPr>
        <w:pStyle w:val="27"/>
        <w:shd w:val="clear" w:color="auto" w:fill="auto"/>
        <w:spacing w:line="240" w:lineRule="auto"/>
        <w:ind w:firstLine="600"/>
        <w:jc w:val="left"/>
        <w:rPr>
          <w:rFonts w:ascii="Times New Roman" w:hAnsi="Times New Roman" w:cs="Times New Roman"/>
        </w:rPr>
      </w:pPr>
    </w:p>
    <w:p w:rsidR="00D95DAE" w:rsidRPr="001276A7" w:rsidRDefault="00D95DAE" w:rsidP="00D95DAE">
      <w:pPr>
        <w:pStyle w:val="27"/>
        <w:shd w:val="clear" w:color="auto" w:fill="auto"/>
        <w:spacing w:line="240" w:lineRule="auto"/>
        <w:ind w:firstLine="600"/>
        <w:jc w:val="left"/>
        <w:rPr>
          <w:rFonts w:ascii="Times New Roman" w:hAnsi="Times New Roman" w:cs="Times New Roman"/>
        </w:rPr>
      </w:pPr>
    </w:p>
    <w:p w:rsidR="00D95DAE" w:rsidRPr="001276A7" w:rsidRDefault="00D95DAE" w:rsidP="00D95DAE">
      <w:pPr>
        <w:pStyle w:val="60"/>
        <w:shd w:val="clear" w:color="auto" w:fill="auto"/>
        <w:tabs>
          <w:tab w:val="left" w:pos="4442"/>
          <w:tab w:val="left" w:pos="6570"/>
        </w:tabs>
        <w:spacing w:before="0" w:after="0" w:line="240" w:lineRule="auto"/>
        <w:rPr>
          <w:rFonts w:ascii="Times New Roman" w:hAnsi="Times New Roman" w:cs="Times New Roman"/>
          <w:sz w:val="26"/>
          <w:szCs w:val="26"/>
          <w:vertAlign w:val="superscript"/>
        </w:rPr>
      </w:pPr>
      <w:r w:rsidRPr="001276A7">
        <w:rPr>
          <w:rFonts w:ascii="Times New Roman" w:hAnsi="Times New Roman" w:cs="Times New Roman"/>
          <w:sz w:val="26"/>
          <w:szCs w:val="26"/>
          <w:vertAlign w:val="superscript"/>
        </w:rPr>
        <w:t>(должность</w:t>
      </w:r>
      <w:r w:rsidRPr="001276A7">
        <w:rPr>
          <w:rFonts w:ascii="Times New Roman" w:hAnsi="Times New Roman" w:cs="Times New Roman"/>
          <w:sz w:val="26"/>
          <w:szCs w:val="26"/>
          <w:vertAlign w:val="superscript"/>
        </w:rPr>
        <w:tab/>
        <w:t>(подпись)</w:t>
      </w:r>
      <w:r w:rsidRPr="001276A7">
        <w:rPr>
          <w:rFonts w:ascii="Times New Roman" w:hAnsi="Times New Roman" w:cs="Times New Roman"/>
          <w:sz w:val="26"/>
          <w:szCs w:val="26"/>
          <w:vertAlign w:val="superscript"/>
        </w:rPr>
        <w:tab/>
        <w:t>(расшифровка подписи)</w:t>
      </w:r>
    </w:p>
    <w:p w:rsidR="00D95DAE" w:rsidRPr="001276A7" w:rsidRDefault="00D95DAE" w:rsidP="00D95DAE">
      <w:pPr>
        <w:pStyle w:val="60"/>
        <w:shd w:val="clear" w:color="auto" w:fill="auto"/>
        <w:spacing w:before="0" w:after="0" w:line="240" w:lineRule="auto"/>
        <w:ind w:right="7220"/>
        <w:jc w:val="left"/>
        <w:rPr>
          <w:rFonts w:ascii="Times New Roman" w:hAnsi="Times New Roman" w:cs="Times New Roman"/>
          <w:sz w:val="26"/>
          <w:szCs w:val="26"/>
          <w:vertAlign w:val="superscript"/>
        </w:rPr>
      </w:pPr>
      <w:r w:rsidRPr="001276A7">
        <w:rPr>
          <w:rFonts w:ascii="Times New Roman" w:hAnsi="Times New Roman" w:cs="Times New Roman"/>
          <w:sz w:val="26"/>
          <w:szCs w:val="26"/>
          <w:vertAlign w:val="superscript"/>
        </w:rPr>
        <w:t xml:space="preserve">сотрудника органа власти, </w:t>
      </w:r>
    </w:p>
    <w:p w:rsidR="00D95DAE" w:rsidRPr="001276A7" w:rsidRDefault="00D95DAE" w:rsidP="00D95DAE">
      <w:pPr>
        <w:pStyle w:val="60"/>
        <w:shd w:val="clear" w:color="auto" w:fill="auto"/>
        <w:spacing w:before="0" w:after="0" w:line="240" w:lineRule="auto"/>
        <w:ind w:right="7220"/>
        <w:jc w:val="left"/>
        <w:rPr>
          <w:rFonts w:ascii="Times New Roman" w:hAnsi="Times New Roman" w:cs="Times New Roman"/>
          <w:sz w:val="26"/>
          <w:szCs w:val="26"/>
          <w:vertAlign w:val="superscript"/>
        </w:rPr>
      </w:pPr>
      <w:r w:rsidRPr="001276A7">
        <w:rPr>
          <w:rFonts w:ascii="Times New Roman" w:hAnsi="Times New Roman" w:cs="Times New Roman"/>
          <w:sz w:val="26"/>
          <w:szCs w:val="26"/>
          <w:vertAlign w:val="superscript"/>
        </w:rPr>
        <w:t>принявшего решение)</w:t>
      </w:r>
    </w:p>
    <w:p w:rsidR="00D95DAE" w:rsidRPr="001276A7" w:rsidRDefault="00D95DAE" w:rsidP="00D95DAE">
      <w:pPr>
        <w:pStyle w:val="60"/>
        <w:shd w:val="clear" w:color="auto" w:fill="auto"/>
        <w:spacing w:before="0" w:after="0" w:line="240" w:lineRule="auto"/>
        <w:ind w:right="7220"/>
        <w:jc w:val="left"/>
        <w:rPr>
          <w:rFonts w:ascii="Times New Roman" w:hAnsi="Times New Roman" w:cs="Times New Roman"/>
          <w:sz w:val="26"/>
          <w:szCs w:val="26"/>
        </w:rPr>
      </w:pPr>
    </w:p>
    <w:p w:rsidR="00D95DAE" w:rsidRPr="001276A7" w:rsidRDefault="00D95DAE" w:rsidP="00D95DAE">
      <w:pPr>
        <w:pStyle w:val="60"/>
        <w:shd w:val="clear" w:color="auto" w:fill="auto"/>
        <w:tabs>
          <w:tab w:val="left" w:pos="342"/>
          <w:tab w:val="left" w:pos="2372"/>
        </w:tabs>
        <w:spacing w:before="0" w:after="0" w:line="240" w:lineRule="auto"/>
        <w:rPr>
          <w:rFonts w:ascii="Times New Roman" w:hAnsi="Times New Roman" w:cs="Times New Roman"/>
          <w:sz w:val="26"/>
          <w:szCs w:val="26"/>
        </w:rPr>
      </w:pPr>
      <w:r w:rsidRPr="001276A7">
        <w:rPr>
          <w:rFonts w:ascii="Times New Roman" w:hAnsi="Times New Roman" w:cs="Times New Roman"/>
          <w:sz w:val="26"/>
          <w:szCs w:val="26"/>
        </w:rPr>
        <w:t>«___» ____________ 20__ г.</w:t>
      </w:r>
    </w:p>
    <w:p w:rsidR="00D95DAE" w:rsidRPr="001276A7" w:rsidRDefault="00D95DAE" w:rsidP="00D95DAE">
      <w:pPr>
        <w:pStyle w:val="60"/>
        <w:shd w:val="clear" w:color="auto" w:fill="auto"/>
        <w:tabs>
          <w:tab w:val="left" w:pos="342"/>
          <w:tab w:val="left" w:pos="2372"/>
        </w:tabs>
        <w:spacing w:before="0" w:after="0" w:line="240" w:lineRule="auto"/>
        <w:rPr>
          <w:rFonts w:ascii="Times New Roman" w:hAnsi="Times New Roman" w:cs="Times New Roman"/>
          <w:sz w:val="24"/>
          <w:szCs w:val="24"/>
        </w:rPr>
      </w:pPr>
      <w:r w:rsidRPr="001276A7">
        <w:rPr>
          <w:rFonts w:ascii="Times New Roman" w:hAnsi="Times New Roman" w:cs="Times New Roman"/>
          <w:sz w:val="24"/>
          <w:szCs w:val="24"/>
        </w:rPr>
        <w:br w:type="page"/>
      </w:r>
    </w:p>
    <w:p w:rsidR="00D95DAE" w:rsidRPr="001276A7" w:rsidRDefault="00D95DAE" w:rsidP="00D95DAE">
      <w:pPr>
        <w:widowControl w:val="0"/>
        <w:autoSpaceDE w:val="0"/>
        <w:autoSpaceDN w:val="0"/>
        <w:adjustRightInd w:val="0"/>
        <w:jc w:val="right"/>
      </w:pPr>
      <w:r w:rsidRPr="001276A7">
        <w:lastRenderedPageBreak/>
        <w:t>Приложение № 4</w:t>
      </w:r>
    </w:p>
    <w:p w:rsidR="00D95DAE" w:rsidRPr="001276A7" w:rsidRDefault="00D95DAE" w:rsidP="00D95DAE">
      <w:pPr>
        <w:widowControl w:val="0"/>
        <w:autoSpaceDE w:val="0"/>
        <w:autoSpaceDN w:val="0"/>
        <w:adjustRightInd w:val="0"/>
        <w:jc w:val="right"/>
      </w:pPr>
      <w:r w:rsidRPr="001276A7">
        <w:t>к административному регламенту</w:t>
      </w:r>
    </w:p>
    <w:p w:rsidR="00D95DAE" w:rsidRPr="001276A7" w:rsidRDefault="00D95DAE" w:rsidP="00D95DAE">
      <w:pPr>
        <w:widowControl w:val="0"/>
        <w:autoSpaceDE w:val="0"/>
        <w:autoSpaceDN w:val="0"/>
        <w:adjustRightInd w:val="0"/>
        <w:jc w:val="right"/>
      </w:pPr>
    </w:p>
    <w:p w:rsidR="00D95DAE" w:rsidRPr="001276A7" w:rsidRDefault="00D95DAE" w:rsidP="00D95DAE">
      <w:pPr>
        <w:jc w:val="center"/>
        <w:rPr>
          <w:rFonts w:eastAsia="Calibri"/>
          <w:b/>
        </w:rPr>
      </w:pPr>
      <w:r w:rsidRPr="001276A7">
        <w:rPr>
          <w:rFonts w:eastAsia="Calibri"/>
          <w:b/>
        </w:rPr>
        <w:t>Показатели доступности и качества</w:t>
      </w:r>
    </w:p>
    <w:p w:rsidR="00D95DAE" w:rsidRPr="001276A7" w:rsidRDefault="00D95DAE" w:rsidP="00D95DAE">
      <w:pPr>
        <w:autoSpaceDE w:val="0"/>
        <w:autoSpaceDN w:val="0"/>
        <w:adjustRightInd w:val="0"/>
        <w:jc w:val="center"/>
        <w:rPr>
          <w:b/>
          <w:lang w:val="x-none"/>
        </w:rPr>
      </w:pPr>
      <w:r w:rsidRPr="001276A7">
        <w:rPr>
          <w:rFonts w:eastAsia="Calibri"/>
          <w:b/>
        </w:rPr>
        <w:t xml:space="preserve">предоставления муниципальной услуги </w:t>
      </w:r>
      <w:r w:rsidRPr="001276A7">
        <w:rPr>
          <w:b/>
          <w:bCs/>
        </w:rPr>
        <w:t>«</w:t>
      </w:r>
      <w:r w:rsidRPr="001276A7">
        <w:rPr>
          <w:b/>
          <w:lang w:val="x-none"/>
        </w:rPr>
        <w:t>Постановка граждан на учет в качестве лиц, имеющих право на получение</w:t>
      </w:r>
      <w:r w:rsidRPr="001276A7">
        <w:rPr>
          <w:b/>
        </w:rPr>
        <w:t xml:space="preserve"> </w:t>
      </w:r>
      <w:r w:rsidRPr="001276A7">
        <w:rPr>
          <w:b/>
          <w:lang w:val="x-none"/>
        </w:rPr>
        <w:t>земельных участков в собственность бесплатно</w:t>
      </w:r>
      <w:r w:rsidRPr="001276A7">
        <w:rPr>
          <w:b/>
        </w:rPr>
        <w:t>»</w:t>
      </w:r>
    </w:p>
    <w:p w:rsidR="00D95DAE" w:rsidRPr="001276A7" w:rsidRDefault="00D95DAE" w:rsidP="00D95DAE">
      <w:pPr>
        <w:jc w:val="center"/>
        <w:rPr>
          <w:rFonts w:eastAsia="Calibri"/>
          <w:lang w:val="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2546"/>
      </w:tblGrid>
      <w:tr w:rsidR="00D95DAE" w:rsidRPr="001276A7" w:rsidTr="005A2DCB">
        <w:trPr>
          <w:trHeight w:val="20"/>
        </w:trPr>
        <w:tc>
          <w:tcPr>
            <w:tcW w:w="7054" w:type="dxa"/>
          </w:tcPr>
          <w:p w:rsidR="00D95DAE" w:rsidRPr="001276A7" w:rsidRDefault="00D95DAE" w:rsidP="005A2DCB">
            <w:pPr>
              <w:jc w:val="center"/>
              <w:rPr>
                <w:rFonts w:eastAsia="Calibri"/>
                <w:b/>
                <w:bCs/>
              </w:rPr>
            </w:pPr>
            <w:r w:rsidRPr="001276A7">
              <w:rPr>
                <w:rFonts w:eastAsia="Calibri"/>
                <w:b/>
                <w:bCs/>
              </w:rPr>
              <w:t>Показатели доступности и качества предоставления</w:t>
            </w:r>
          </w:p>
          <w:p w:rsidR="00D95DAE" w:rsidRPr="001276A7" w:rsidRDefault="00D95DAE" w:rsidP="005A2DCB">
            <w:pPr>
              <w:jc w:val="center"/>
              <w:rPr>
                <w:rFonts w:eastAsia="Calibri"/>
                <w:b/>
                <w:bCs/>
              </w:rPr>
            </w:pPr>
            <w:r w:rsidRPr="001276A7">
              <w:rPr>
                <w:rFonts w:eastAsia="Calibri"/>
                <w:b/>
                <w:bCs/>
              </w:rPr>
              <w:t>муниципальной услуги</w:t>
            </w:r>
          </w:p>
        </w:tc>
        <w:tc>
          <w:tcPr>
            <w:tcW w:w="2546" w:type="dxa"/>
          </w:tcPr>
          <w:p w:rsidR="00D95DAE" w:rsidRPr="001276A7" w:rsidRDefault="00D95DAE" w:rsidP="005A2DCB">
            <w:pPr>
              <w:jc w:val="center"/>
              <w:rPr>
                <w:rFonts w:eastAsia="Calibri"/>
                <w:b/>
                <w:bCs/>
              </w:rPr>
            </w:pPr>
            <w:r w:rsidRPr="001276A7">
              <w:rPr>
                <w:rFonts w:eastAsia="Calibri"/>
                <w:b/>
                <w:bCs/>
              </w:rPr>
              <w:t>Нормативное</w:t>
            </w:r>
          </w:p>
          <w:p w:rsidR="00D95DAE" w:rsidRPr="001276A7" w:rsidRDefault="00D95DAE" w:rsidP="005A2DCB">
            <w:pPr>
              <w:jc w:val="center"/>
              <w:rPr>
                <w:rFonts w:eastAsia="Calibri"/>
                <w:b/>
                <w:bCs/>
              </w:rPr>
            </w:pPr>
            <w:r w:rsidRPr="001276A7">
              <w:rPr>
                <w:rFonts w:eastAsia="Calibri"/>
                <w:b/>
                <w:bCs/>
              </w:rPr>
              <w:t>значение показателя</w:t>
            </w:r>
          </w:p>
        </w:tc>
      </w:tr>
      <w:tr w:rsidR="00D95DAE" w:rsidRPr="001276A7" w:rsidTr="005A2DCB">
        <w:trPr>
          <w:trHeight w:val="20"/>
        </w:trPr>
        <w:tc>
          <w:tcPr>
            <w:tcW w:w="9600" w:type="dxa"/>
            <w:gridSpan w:val="2"/>
          </w:tcPr>
          <w:p w:rsidR="00D95DAE" w:rsidRPr="001276A7" w:rsidRDefault="00D95DAE" w:rsidP="005A2DCB">
            <w:pPr>
              <w:rPr>
                <w:rFonts w:eastAsia="Calibri"/>
                <w:b/>
                <w:bCs/>
              </w:rPr>
            </w:pPr>
            <w:r w:rsidRPr="001276A7">
              <w:rPr>
                <w:rFonts w:eastAsia="Calibri"/>
                <w:b/>
                <w:bCs/>
              </w:rPr>
              <w:t>Количественные показатели доступности и качества предоставления муниципальной услуги</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val="x-none" w:eastAsia="x-none"/>
              </w:rPr>
              <w:t>возможность получения информации о ходе предоставления услуги, в том числе с использованием информационно-коммуникационных технологий</w:t>
            </w:r>
          </w:p>
        </w:tc>
        <w:tc>
          <w:tcPr>
            <w:tcW w:w="2546" w:type="dxa"/>
          </w:tcPr>
          <w:p w:rsidR="00D95DAE" w:rsidRPr="001276A7" w:rsidRDefault="00D95DAE" w:rsidP="005A2DCB">
            <w:pPr>
              <w:jc w:val="center"/>
              <w:rPr>
                <w:rFonts w:eastAsia="Calibri"/>
              </w:rPr>
            </w:pPr>
            <w:r w:rsidRPr="001276A7">
              <w:rPr>
                <w:rFonts w:eastAsia="Calibri"/>
              </w:rPr>
              <w:t>Да</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eastAsia="x-none"/>
              </w:rPr>
              <w:t>возможность получения муниципальной услуги через многофункциональный центр</w:t>
            </w:r>
          </w:p>
        </w:tc>
        <w:tc>
          <w:tcPr>
            <w:tcW w:w="2546" w:type="dxa"/>
          </w:tcPr>
          <w:p w:rsidR="00D95DAE" w:rsidRPr="001276A7" w:rsidRDefault="00D95DAE" w:rsidP="005A2DCB">
            <w:pPr>
              <w:jc w:val="center"/>
              <w:rPr>
                <w:rFonts w:eastAsia="Calibri"/>
              </w:rPr>
            </w:pPr>
            <w:r w:rsidRPr="001276A7">
              <w:rPr>
                <w:rFonts w:eastAsia="Calibri"/>
              </w:rPr>
              <w:t>Да</w:t>
            </w:r>
          </w:p>
        </w:tc>
      </w:tr>
      <w:tr w:rsidR="00D95DAE" w:rsidRPr="001276A7" w:rsidTr="005A2DCB">
        <w:trPr>
          <w:trHeight w:val="20"/>
        </w:trPr>
        <w:tc>
          <w:tcPr>
            <w:tcW w:w="7054" w:type="dxa"/>
          </w:tcPr>
          <w:p w:rsidR="00D95DAE" w:rsidRPr="001276A7" w:rsidRDefault="00D95DAE" w:rsidP="005A2DCB">
            <w:pPr>
              <w:rPr>
                <w:rFonts w:eastAsia="Calibri"/>
                <w:lang w:val="x-none"/>
              </w:rPr>
            </w:pPr>
            <w:r w:rsidRPr="001276A7">
              <w:rPr>
                <w:lang w:val="x-none" w:eastAsia="x-none"/>
              </w:rPr>
              <w:t>возможность получения заявителем уведомлений о предоставлении муниципальной услуги с помощью ЕПГУ</w:t>
            </w:r>
          </w:p>
        </w:tc>
        <w:tc>
          <w:tcPr>
            <w:tcW w:w="2546" w:type="dxa"/>
          </w:tcPr>
          <w:p w:rsidR="00D95DAE" w:rsidRPr="001276A7" w:rsidRDefault="00D95DAE" w:rsidP="005A2DCB">
            <w:pPr>
              <w:jc w:val="center"/>
              <w:rPr>
                <w:rFonts w:eastAsia="Calibri"/>
              </w:rPr>
            </w:pPr>
            <w:r w:rsidRPr="001276A7">
              <w:rPr>
                <w:rFonts w:eastAsia="Calibri"/>
              </w:rPr>
              <w:t>Да</w:t>
            </w:r>
          </w:p>
        </w:tc>
      </w:tr>
      <w:tr w:rsidR="00D95DAE" w:rsidRPr="001276A7" w:rsidTr="005A2DCB">
        <w:trPr>
          <w:trHeight w:val="20"/>
        </w:trPr>
        <w:tc>
          <w:tcPr>
            <w:tcW w:w="9600" w:type="dxa"/>
            <w:gridSpan w:val="2"/>
          </w:tcPr>
          <w:p w:rsidR="00D95DAE" w:rsidRPr="001276A7" w:rsidRDefault="00D95DAE" w:rsidP="005A2DCB">
            <w:pPr>
              <w:rPr>
                <w:rFonts w:eastAsia="Calibri"/>
              </w:rPr>
            </w:pPr>
            <w:r w:rsidRPr="001276A7">
              <w:rPr>
                <w:rFonts w:eastAsia="Calibri"/>
                <w:b/>
                <w:bCs/>
              </w:rPr>
              <w:t>Качественные показатели доступности и качества предоставления муниципальной услуги</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val="x-none" w:eastAsia="x-none"/>
              </w:rPr>
              <w:t>своевременность предоставления муниципальной услуги в соответствии со стандартом ее предоставления, установленным Регламентом</w:t>
            </w:r>
          </w:p>
        </w:tc>
        <w:tc>
          <w:tcPr>
            <w:tcW w:w="2546" w:type="dxa"/>
          </w:tcPr>
          <w:p w:rsidR="00D95DAE" w:rsidRPr="001276A7" w:rsidRDefault="00D95DAE" w:rsidP="005A2DCB">
            <w:pPr>
              <w:jc w:val="center"/>
              <w:rPr>
                <w:rFonts w:eastAsia="Calibri"/>
              </w:rPr>
            </w:pPr>
            <w:r w:rsidRPr="001276A7">
              <w:rPr>
                <w:rFonts w:eastAsia="Calibri"/>
              </w:rPr>
              <w:t>100 %</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val="x-none" w:eastAsia="x-none"/>
              </w:rPr>
              <w:t>минимально возможное количество взаимодействий гражданина с должностными лицами, участвующими в предоставлении муниципальной услуги</w:t>
            </w:r>
          </w:p>
        </w:tc>
        <w:tc>
          <w:tcPr>
            <w:tcW w:w="2546" w:type="dxa"/>
          </w:tcPr>
          <w:p w:rsidR="00D95DAE" w:rsidRPr="001276A7" w:rsidRDefault="00D95DAE" w:rsidP="005A2DCB">
            <w:pPr>
              <w:jc w:val="center"/>
              <w:rPr>
                <w:rFonts w:eastAsia="Calibri"/>
              </w:rPr>
            </w:pPr>
            <w:r w:rsidRPr="001276A7">
              <w:rPr>
                <w:rFonts w:eastAsia="Calibri"/>
              </w:rPr>
              <w:t>1</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val="x-none" w:eastAsia="x-none"/>
              </w:rPr>
              <w:t>отсутствие обоснованных жалоб на действия (бездействие) сотрудников и их некорректное (невнимательное) отношение к заявителям</w:t>
            </w:r>
          </w:p>
        </w:tc>
        <w:tc>
          <w:tcPr>
            <w:tcW w:w="2546" w:type="dxa"/>
          </w:tcPr>
          <w:p w:rsidR="00D95DAE" w:rsidRPr="001276A7" w:rsidRDefault="00D95DAE" w:rsidP="005A2DCB">
            <w:pPr>
              <w:jc w:val="center"/>
              <w:rPr>
                <w:rFonts w:eastAsia="Calibri"/>
              </w:rPr>
            </w:pPr>
            <w:r w:rsidRPr="001276A7">
              <w:rPr>
                <w:rFonts w:eastAsia="Calibri"/>
              </w:rPr>
              <w:t>-</w:t>
            </w:r>
          </w:p>
        </w:tc>
      </w:tr>
      <w:tr w:rsidR="00D95DAE" w:rsidRPr="001276A7" w:rsidTr="005A2DCB">
        <w:trPr>
          <w:trHeight w:val="20"/>
        </w:trPr>
        <w:tc>
          <w:tcPr>
            <w:tcW w:w="7054" w:type="dxa"/>
          </w:tcPr>
          <w:p w:rsidR="00D95DAE" w:rsidRPr="001276A7" w:rsidRDefault="00D95DAE" w:rsidP="005A2DCB">
            <w:pPr>
              <w:rPr>
                <w:rFonts w:eastAsia="Calibri"/>
              </w:rPr>
            </w:pPr>
            <w:r w:rsidRPr="001276A7">
              <w:rPr>
                <w:lang w:val="x-none" w:eastAsia="x-none"/>
              </w:rPr>
              <w:t>отсутствие нарушений установленных сроков в процессе предоставления муниципальной услуги</w:t>
            </w:r>
          </w:p>
        </w:tc>
        <w:tc>
          <w:tcPr>
            <w:tcW w:w="2546" w:type="dxa"/>
          </w:tcPr>
          <w:p w:rsidR="00D95DAE" w:rsidRPr="001276A7" w:rsidRDefault="00D95DAE" w:rsidP="005A2DCB">
            <w:pPr>
              <w:jc w:val="center"/>
              <w:rPr>
                <w:rFonts w:eastAsia="Calibri"/>
              </w:rPr>
            </w:pPr>
            <w:r w:rsidRPr="001276A7">
              <w:rPr>
                <w:rFonts w:eastAsia="Calibri"/>
              </w:rPr>
              <w:t>-</w:t>
            </w:r>
          </w:p>
        </w:tc>
      </w:tr>
      <w:tr w:rsidR="00D95DAE" w:rsidRPr="001276A7" w:rsidTr="005A2DCB">
        <w:trPr>
          <w:trHeight w:val="20"/>
        </w:trPr>
        <w:tc>
          <w:tcPr>
            <w:tcW w:w="7054" w:type="dxa"/>
          </w:tcPr>
          <w:p w:rsidR="00D95DAE" w:rsidRPr="001276A7" w:rsidRDefault="00D95DAE" w:rsidP="005A2DCB">
            <w:pPr>
              <w:rPr>
                <w:lang w:val="x-none" w:eastAsia="x-none"/>
              </w:rPr>
            </w:pPr>
            <w:r w:rsidRPr="001276A7">
              <w:rPr>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tc>
        <w:tc>
          <w:tcPr>
            <w:tcW w:w="2546" w:type="dxa"/>
          </w:tcPr>
          <w:p w:rsidR="00D95DAE" w:rsidRPr="001276A7" w:rsidRDefault="00D95DAE" w:rsidP="005A2DCB">
            <w:pPr>
              <w:jc w:val="center"/>
              <w:rPr>
                <w:rFonts w:eastAsia="Calibri"/>
              </w:rPr>
            </w:pPr>
            <w:r w:rsidRPr="001276A7">
              <w:rPr>
                <w:rFonts w:eastAsia="Calibri"/>
              </w:rPr>
              <w:t>-</w:t>
            </w:r>
          </w:p>
        </w:tc>
      </w:tr>
    </w:tbl>
    <w:p w:rsidR="00D95DAE" w:rsidRPr="001276A7" w:rsidRDefault="00D95DAE" w:rsidP="00D95DAE">
      <w:pPr>
        <w:suppressAutoHyphens/>
        <w:ind w:left="360"/>
        <w:jc w:val="right"/>
      </w:pPr>
    </w:p>
    <w:p w:rsidR="00D95DAE" w:rsidRPr="001276A7" w:rsidRDefault="00D95DAE" w:rsidP="00D95DAE">
      <w:pPr>
        <w:suppressAutoHyphens/>
        <w:ind w:left="360"/>
        <w:jc w:val="right"/>
        <w:rPr>
          <w:bCs/>
          <w:kern w:val="28"/>
        </w:rPr>
      </w:pPr>
      <w:r w:rsidRPr="001276A7">
        <w:rPr>
          <w:bCs/>
          <w:kern w:val="28"/>
        </w:rPr>
        <w:br w:type="page"/>
      </w:r>
    </w:p>
    <w:p w:rsidR="00D95DAE" w:rsidRPr="001276A7" w:rsidRDefault="00D95DAE" w:rsidP="00D95DAE">
      <w:pPr>
        <w:suppressAutoHyphens/>
        <w:ind w:left="360"/>
        <w:jc w:val="right"/>
        <w:rPr>
          <w:bCs/>
          <w:kern w:val="28"/>
        </w:rPr>
      </w:pPr>
      <w:r w:rsidRPr="001276A7">
        <w:rPr>
          <w:bCs/>
          <w:kern w:val="28"/>
        </w:rPr>
        <w:lastRenderedPageBreak/>
        <w:t>Приложение № 5</w:t>
      </w:r>
    </w:p>
    <w:p w:rsidR="00D95DAE" w:rsidRPr="001276A7" w:rsidRDefault="00D95DAE" w:rsidP="00D95DAE">
      <w:pPr>
        <w:ind w:left="360"/>
        <w:jc w:val="right"/>
        <w:outlineLvl w:val="0"/>
        <w:rPr>
          <w:bCs/>
          <w:kern w:val="32"/>
        </w:rPr>
      </w:pPr>
      <w:r w:rsidRPr="001276A7">
        <w:rPr>
          <w:bCs/>
          <w:kern w:val="32"/>
        </w:rPr>
        <w:t xml:space="preserve">к административному регламенту </w:t>
      </w:r>
    </w:p>
    <w:p w:rsidR="00D95DAE" w:rsidRPr="001276A7" w:rsidRDefault="00D95DAE" w:rsidP="00D95DAE"/>
    <w:p w:rsidR="00D95DAE" w:rsidRPr="001276A7" w:rsidRDefault="00D95DAE" w:rsidP="00D95DAE">
      <w:pPr>
        <w:suppressAutoHyphens/>
        <w:autoSpaceDE w:val="0"/>
        <w:autoSpaceDN w:val="0"/>
        <w:adjustRightInd w:val="0"/>
        <w:jc w:val="center"/>
        <w:outlineLvl w:val="1"/>
        <w:rPr>
          <w:b/>
          <w:bCs/>
        </w:rPr>
      </w:pPr>
      <w:r w:rsidRPr="001276A7">
        <w:rPr>
          <w:b/>
          <w:bCs/>
        </w:rPr>
        <w:t>ТИПОВАЯ ФОРМА ЖАЛОБЫ</w:t>
      </w:r>
    </w:p>
    <w:p w:rsidR="00D95DAE" w:rsidRPr="001276A7" w:rsidRDefault="00D95DAE" w:rsidP="00D95DAE">
      <w:pPr>
        <w:suppressAutoHyphens/>
        <w:autoSpaceDE w:val="0"/>
        <w:autoSpaceDN w:val="0"/>
        <w:adjustRightInd w:val="0"/>
        <w:jc w:val="center"/>
        <w:outlineLvl w:val="1"/>
        <w:rPr>
          <w:b/>
        </w:rPr>
      </w:pPr>
      <w:r w:rsidRPr="001276A7">
        <w:rPr>
          <w:b/>
        </w:rPr>
        <w:t>на действия (бездействие) и решения, принятые (осуществляемые) в ходе предоставления услуги</w:t>
      </w:r>
    </w:p>
    <w:p w:rsidR="00D95DAE" w:rsidRPr="001276A7" w:rsidRDefault="00D95DAE" w:rsidP="00D95DAE">
      <w:pPr>
        <w:suppressAutoHyphens/>
        <w:autoSpaceDE w:val="0"/>
        <w:autoSpaceDN w:val="0"/>
        <w:adjustRightInd w:val="0"/>
        <w:outlineLvl w:val="1"/>
      </w:pPr>
    </w:p>
    <w:p w:rsidR="00D95DAE" w:rsidRPr="001276A7" w:rsidRDefault="00D95DAE" w:rsidP="00D95DAE">
      <w:pPr>
        <w:suppressAutoHyphens/>
        <w:autoSpaceDE w:val="0"/>
        <w:autoSpaceDN w:val="0"/>
        <w:adjustRightInd w:val="0"/>
        <w:outlineLvl w:val="1"/>
      </w:pPr>
    </w:p>
    <w:p w:rsidR="00D95DAE" w:rsidRPr="001276A7" w:rsidRDefault="00D95DAE" w:rsidP="00D95DAE">
      <w:pPr>
        <w:suppressAutoHyphens/>
        <w:ind w:left="5529"/>
        <w:rPr>
          <w:bCs/>
        </w:rPr>
      </w:pPr>
      <w:r w:rsidRPr="001276A7">
        <w:rPr>
          <w:bCs/>
        </w:rPr>
        <w:t>Администрация Кольского района</w:t>
      </w:r>
    </w:p>
    <w:p w:rsidR="00D95DAE" w:rsidRPr="001276A7" w:rsidRDefault="00D95DAE" w:rsidP="00D95DAE">
      <w:pPr>
        <w:suppressAutoHyphens/>
        <w:ind w:left="5529"/>
        <w:rPr>
          <w:bCs/>
        </w:rPr>
      </w:pPr>
      <w:r w:rsidRPr="001276A7">
        <w:rPr>
          <w:bCs/>
        </w:rPr>
        <w:t>184381, Мурманская обл., г. Кола,</w:t>
      </w:r>
    </w:p>
    <w:p w:rsidR="00D95DAE" w:rsidRPr="001276A7" w:rsidRDefault="00D95DAE" w:rsidP="00D95DAE">
      <w:pPr>
        <w:suppressAutoHyphens/>
        <w:ind w:left="5529"/>
        <w:rPr>
          <w:bCs/>
        </w:rPr>
      </w:pPr>
      <w:r w:rsidRPr="001276A7">
        <w:rPr>
          <w:bCs/>
        </w:rPr>
        <w:t>пр. Советский, д. 50</w:t>
      </w:r>
    </w:p>
    <w:p w:rsidR="00D95DAE" w:rsidRPr="001276A7" w:rsidRDefault="00D95DAE" w:rsidP="00D95DAE">
      <w:pPr>
        <w:suppressAutoHyphens/>
        <w:ind w:left="5529"/>
        <w:rPr>
          <w:bCs/>
        </w:rPr>
      </w:pPr>
      <w:r w:rsidRPr="001276A7">
        <w:rPr>
          <w:bCs/>
        </w:rPr>
        <w:t>Главе администрации</w:t>
      </w:r>
    </w:p>
    <w:p w:rsidR="00D95DAE" w:rsidRPr="001276A7" w:rsidRDefault="00D95DAE" w:rsidP="00D95DAE">
      <w:pPr>
        <w:suppressAutoHyphens/>
        <w:autoSpaceDE w:val="0"/>
        <w:autoSpaceDN w:val="0"/>
        <w:adjustRightInd w:val="0"/>
        <w:ind w:left="5529"/>
        <w:outlineLvl w:val="1"/>
      </w:pPr>
      <w:r w:rsidRPr="001276A7">
        <w:t>от _______________________________</w:t>
      </w:r>
    </w:p>
    <w:p w:rsidR="00D95DAE" w:rsidRPr="001276A7" w:rsidRDefault="00D95DAE" w:rsidP="00D95DAE">
      <w:pPr>
        <w:suppressAutoHyphens/>
        <w:autoSpaceDE w:val="0"/>
        <w:autoSpaceDN w:val="0"/>
        <w:adjustRightInd w:val="0"/>
        <w:ind w:left="5529"/>
        <w:jc w:val="center"/>
        <w:outlineLvl w:val="1"/>
      </w:pPr>
      <w:r w:rsidRPr="001276A7">
        <w:t>_______________________________</w:t>
      </w:r>
    </w:p>
    <w:p w:rsidR="00D95DAE" w:rsidRPr="001276A7" w:rsidRDefault="00D95DAE" w:rsidP="00D95DAE">
      <w:pPr>
        <w:suppressAutoHyphens/>
        <w:autoSpaceDE w:val="0"/>
        <w:autoSpaceDN w:val="0"/>
        <w:adjustRightInd w:val="0"/>
        <w:ind w:left="5529"/>
        <w:jc w:val="center"/>
        <w:outlineLvl w:val="1"/>
      </w:pPr>
      <w:r w:rsidRPr="001276A7">
        <w:t>_______________________________</w:t>
      </w:r>
    </w:p>
    <w:p w:rsidR="00D95DAE" w:rsidRPr="001276A7" w:rsidRDefault="00D95DAE" w:rsidP="00D95DAE">
      <w:pPr>
        <w:suppressAutoHyphens/>
        <w:autoSpaceDE w:val="0"/>
        <w:autoSpaceDN w:val="0"/>
        <w:adjustRightInd w:val="0"/>
        <w:ind w:left="5529"/>
        <w:jc w:val="center"/>
        <w:outlineLvl w:val="1"/>
      </w:pPr>
    </w:p>
    <w:p w:rsidR="00D95DAE" w:rsidRPr="001276A7" w:rsidRDefault="00D95DAE" w:rsidP="00D95DAE">
      <w:pPr>
        <w:suppressAutoHyphens/>
        <w:jc w:val="center"/>
        <w:outlineLvl w:val="0"/>
        <w:rPr>
          <w:bCs/>
        </w:rPr>
      </w:pPr>
      <w:r w:rsidRPr="001276A7">
        <w:rPr>
          <w:bCs/>
        </w:rPr>
        <w:t>ЖАЛОБА</w:t>
      </w:r>
    </w:p>
    <w:p w:rsidR="00D95DAE" w:rsidRPr="001276A7" w:rsidRDefault="00D95DAE" w:rsidP="00D95DAE">
      <w:pPr>
        <w:suppressAutoHyphens/>
      </w:pPr>
      <w:r w:rsidRPr="001276A7">
        <w:t>________________________________________________________________________________</w:t>
      </w:r>
    </w:p>
    <w:p w:rsidR="00D95DAE" w:rsidRPr="001276A7" w:rsidRDefault="00D95DAE" w:rsidP="00D95DAE">
      <w:pPr>
        <w:suppressAutoHyphens/>
      </w:pPr>
      <w:r w:rsidRPr="001276A7">
        <w:t>________________________________________________________________________________</w:t>
      </w:r>
    </w:p>
    <w:p w:rsidR="00D95DAE" w:rsidRPr="001276A7" w:rsidRDefault="00D95DAE" w:rsidP="00D95DAE">
      <w:pPr>
        <w:suppressAutoHyphens/>
      </w:pPr>
      <w:r w:rsidRPr="001276A7">
        <w:t>________________________________________________________________________________</w:t>
      </w:r>
    </w:p>
    <w:p w:rsidR="00D95DAE" w:rsidRPr="001276A7" w:rsidRDefault="00D95DAE" w:rsidP="00D95DAE">
      <w:pPr>
        <w:suppressAutoHyphens/>
      </w:pPr>
      <w:r w:rsidRPr="001276A7">
        <w:t>_____________________________________________________.</w:t>
      </w:r>
    </w:p>
    <w:p w:rsidR="00D95DAE" w:rsidRPr="001276A7" w:rsidRDefault="00D95DAE" w:rsidP="00D95DAE">
      <w:pPr>
        <w:suppressAutoHyphens/>
      </w:pPr>
    </w:p>
    <w:p w:rsidR="00D95DAE" w:rsidRPr="001276A7" w:rsidRDefault="00D95DAE" w:rsidP="00D95DAE">
      <w:pPr>
        <w:suppressAutoHyphens/>
      </w:pPr>
      <w:r w:rsidRPr="001276A7">
        <w:t>Дата                                                                                                                                          подпись</w:t>
      </w:r>
    </w:p>
    <w:p w:rsidR="00D95DAE" w:rsidRPr="001276A7" w:rsidRDefault="00D95DAE" w:rsidP="00D95DAE">
      <w:pPr>
        <w:suppressAutoHyphens/>
        <w:rPr>
          <w:bCs/>
          <w:kern w:val="28"/>
        </w:rPr>
      </w:pPr>
      <w:r w:rsidRPr="001276A7">
        <w:rPr>
          <w:bCs/>
          <w:kern w:val="28"/>
        </w:rPr>
        <w:br w:type="page"/>
      </w:r>
    </w:p>
    <w:p w:rsidR="00D95DAE" w:rsidRPr="001276A7" w:rsidRDefault="00D95DAE" w:rsidP="00D95DAE">
      <w:pPr>
        <w:suppressAutoHyphens/>
        <w:ind w:left="360"/>
        <w:jc w:val="right"/>
        <w:rPr>
          <w:bCs/>
          <w:kern w:val="28"/>
        </w:rPr>
      </w:pPr>
      <w:r w:rsidRPr="001276A7">
        <w:rPr>
          <w:bCs/>
          <w:kern w:val="28"/>
        </w:rPr>
        <w:lastRenderedPageBreak/>
        <w:t>Приложение № 6</w:t>
      </w:r>
    </w:p>
    <w:p w:rsidR="00D95DAE" w:rsidRPr="001276A7" w:rsidRDefault="00D95DAE" w:rsidP="00D95DAE">
      <w:pPr>
        <w:ind w:left="360"/>
        <w:jc w:val="right"/>
        <w:outlineLvl w:val="0"/>
        <w:rPr>
          <w:bCs/>
          <w:kern w:val="32"/>
        </w:rPr>
      </w:pPr>
      <w:r w:rsidRPr="001276A7">
        <w:rPr>
          <w:bCs/>
          <w:kern w:val="32"/>
        </w:rPr>
        <w:t xml:space="preserve">к административному регламенту </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В 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 xml:space="preserve"> (уполномоченный орган местного</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самоуправления муниципального образования</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 xml:space="preserve">по месту жительства Заявителя) </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от 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 xml:space="preserve"> (фамилия, имя, отчество)</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_________________________________________,</w:t>
      </w:r>
    </w:p>
    <w:p w:rsidR="00D95DAE" w:rsidRPr="001276A7" w:rsidRDefault="00D95DAE" w:rsidP="00D95DAE">
      <w:pPr>
        <w:pStyle w:val="27"/>
        <w:tabs>
          <w:tab w:val="left" w:pos="1416"/>
        </w:tabs>
        <w:spacing w:line="240" w:lineRule="auto"/>
        <w:ind w:firstLine="709"/>
        <w:jc w:val="right"/>
        <w:rPr>
          <w:rFonts w:ascii="Times New Roman" w:hAnsi="Times New Roman" w:cs="Times New Roman"/>
          <w:sz w:val="24"/>
          <w:szCs w:val="24"/>
        </w:rPr>
      </w:pPr>
      <w:r w:rsidRPr="001276A7">
        <w:rPr>
          <w:rFonts w:ascii="Times New Roman" w:hAnsi="Times New Roman" w:cs="Times New Roman"/>
          <w:sz w:val="24"/>
          <w:szCs w:val="24"/>
        </w:rPr>
        <w:t>(адрес, контактный телефон)</w:t>
      </w:r>
    </w:p>
    <w:p w:rsidR="00D95DAE" w:rsidRPr="001276A7" w:rsidRDefault="00D95DAE" w:rsidP="00D95DAE">
      <w:pPr>
        <w:ind w:firstLine="709"/>
        <w:jc w:val="both"/>
      </w:pPr>
    </w:p>
    <w:p w:rsidR="00D95DAE" w:rsidRPr="001276A7" w:rsidRDefault="00D95DAE" w:rsidP="00D95DAE">
      <w:pPr>
        <w:jc w:val="center"/>
      </w:pPr>
      <w:r w:rsidRPr="001276A7">
        <w:t>СОГЛАСИЕ НА ОБРАБОТКУ ПРЕСОНАЛЬНЫХ ДАННЫХ</w:t>
      </w:r>
    </w:p>
    <w:p w:rsidR="00D95DAE" w:rsidRPr="001276A7" w:rsidRDefault="00D95DAE" w:rsidP="00D95DAE">
      <w:pPr>
        <w:jc w:val="both"/>
      </w:pPr>
    </w:p>
    <w:p w:rsidR="00D95DAE" w:rsidRPr="001276A7" w:rsidRDefault="00D95DAE" w:rsidP="00D95DAE">
      <w:pPr>
        <w:ind w:firstLine="567"/>
        <w:jc w:val="both"/>
      </w:pPr>
      <w:r w:rsidRPr="001276A7">
        <w:t>Настоящим во исполнение требований Федерального закона от 27.07.2006 № 152-ФЗ «О персональных данных» даем (даю) свое согласие __________________________________ (далее – уполномоченный орган) на обработку моих персональных данных, указанных в заявлении. С персональными данными может производиться автоматизированная и неавтоматизированная обработка, передача (распространение, предоставление, доступ) третьим лицам в порядке, предусмотренном законодательством Российской Федерации, а также осуществление любых иных действий с моими персональными данными с учетом законодательства Российской Федерации. Настоящее согласие выдано без ограничения срока его действия. Я могу отозвать вышеуказанное согласие, предоставив в уполномоченный орган заявление в простой письменной форме.</w:t>
      </w:r>
    </w:p>
    <w:p w:rsidR="00D95DAE" w:rsidRPr="001276A7" w:rsidRDefault="00D95DAE" w:rsidP="00D95DAE">
      <w:pPr>
        <w:ind w:firstLine="567"/>
        <w:jc w:val="both"/>
      </w:pPr>
      <w:r w:rsidRPr="001276A7">
        <w:t>Датой начала обработки персональных данных является дата подписания настоящего заявления.</w:t>
      </w:r>
    </w:p>
    <w:p w:rsidR="00D95DAE" w:rsidRPr="001276A7" w:rsidRDefault="00D95DAE" w:rsidP="00D95DAE">
      <w:pPr>
        <w:ind w:firstLine="567"/>
        <w:jc w:val="both"/>
      </w:pPr>
    </w:p>
    <w:p w:rsidR="00D95DAE" w:rsidRPr="001276A7" w:rsidRDefault="00D95DAE" w:rsidP="00D95DAE">
      <w:pPr>
        <w:jc w:val="both"/>
      </w:pPr>
      <w:r w:rsidRPr="001276A7">
        <w:t>Заявитель: ________________________________ _______________</w:t>
      </w:r>
    </w:p>
    <w:p w:rsidR="00D95DAE" w:rsidRPr="001276A7" w:rsidRDefault="00D95DAE" w:rsidP="00D95DAE">
      <w:pPr>
        <w:jc w:val="center"/>
        <w:rPr>
          <w:vertAlign w:val="superscript"/>
        </w:rPr>
      </w:pPr>
      <w:r w:rsidRPr="001276A7">
        <w:rPr>
          <w:vertAlign w:val="superscript"/>
        </w:rPr>
        <w:t>(Ф.И.О.) подпись</w:t>
      </w:r>
    </w:p>
    <w:p w:rsidR="00D95DAE" w:rsidRPr="001276A7" w:rsidRDefault="00D95DAE" w:rsidP="00D95DAE">
      <w:pPr>
        <w:jc w:val="both"/>
      </w:pPr>
    </w:p>
    <w:p w:rsidR="00D95DAE" w:rsidRPr="00B83E94" w:rsidRDefault="00D95DAE" w:rsidP="00D95DAE">
      <w:pPr>
        <w:jc w:val="both"/>
      </w:pPr>
      <w:r w:rsidRPr="001276A7">
        <w:t>«____» ______________ 20___ г.</w:t>
      </w:r>
    </w:p>
    <w:p w:rsidR="00D95DAE" w:rsidRPr="007E6CE9" w:rsidRDefault="00D95DAE" w:rsidP="00C21AF7">
      <w:pPr>
        <w:pStyle w:val="HTML"/>
        <w:ind w:firstLine="709"/>
        <w:jc w:val="both"/>
        <w:rPr>
          <w:rFonts w:ascii="Times New Roman" w:hAnsi="Times New Roman"/>
          <w:color w:val="FF0000"/>
          <w:lang w:val="ru-RU"/>
        </w:rPr>
      </w:pPr>
    </w:p>
    <w:p w:rsidR="00D647A9" w:rsidRDefault="00D647A9"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A84F26" w:rsidRDefault="00A84F26" w:rsidP="00C21AF7">
      <w:pPr>
        <w:pStyle w:val="HTML"/>
        <w:ind w:firstLine="709"/>
        <w:jc w:val="both"/>
        <w:rPr>
          <w:rFonts w:ascii="Times New Roman" w:hAnsi="Times New Roman"/>
          <w:color w:val="FF0000"/>
        </w:rPr>
      </w:pPr>
    </w:p>
    <w:p w:rsidR="00D647A9" w:rsidRPr="001F5DCD" w:rsidRDefault="00D647A9" w:rsidP="00C21AF7">
      <w:pPr>
        <w:pStyle w:val="HTML"/>
        <w:ind w:firstLine="709"/>
        <w:jc w:val="both"/>
        <w:rPr>
          <w:rFonts w:ascii="Times New Roman" w:hAnsi="Times New Roman"/>
          <w:color w:val="FF0000"/>
        </w:rPr>
      </w:pPr>
    </w:p>
    <w:sectPr w:rsidR="00D647A9" w:rsidRPr="001F5DCD" w:rsidSect="00B471C9">
      <w:pgSz w:w="11906" w:h="16838"/>
      <w:pgMar w:top="1418" w:right="709" w:bottom="1134"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98B" w:rsidRDefault="002B698B" w:rsidP="00C21AF7">
      <w:r>
        <w:separator/>
      </w:r>
    </w:p>
  </w:endnote>
  <w:endnote w:type="continuationSeparator" w:id="0">
    <w:p w:rsidR="002B698B" w:rsidRDefault="002B698B" w:rsidP="00C2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98B" w:rsidRDefault="002B698B" w:rsidP="00C21AF7">
      <w:r>
        <w:separator/>
      </w:r>
    </w:p>
  </w:footnote>
  <w:footnote w:type="continuationSeparator" w:id="0">
    <w:p w:rsidR="002B698B" w:rsidRDefault="002B698B" w:rsidP="00C2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D6F"/>
    <w:multiLevelType w:val="hybridMultilevel"/>
    <w:tmpl w:val="849610FC"/>
    <w:lvl w:ilvl="0" w:tplc="CF8CD4D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7591FE6"/>
    <w:multiLevelType w:val="hybridMultilevel"/>
    <w:tmpl w:val="D6FA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A02B1"/>
    <w:multiLevelType w:val="hybridMultilevel"/>
    <w:tmpl w:val="F9967A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09E372EB"/>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C5B38EB"/>
    <w:multiLevelType w:val="multilevel"/>
    <w:tmpl w:val="5D92315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816C60"/>
    <w:multiLevelType w:val="hybridMultilevel"/>
    <w:tmpl w:val="D44A90DE"/>
    <w:lvl w:ilvl="0" w:tplc="0236521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F914E14"/>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FB36ABD"/>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1D26662"/>
    <w:multiLevelType w:val="hybridMultilevel"/>
    <w:tmpl w:val="0AA23C7C"/>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7CB09D5"/>
    <w:multiLevelType w:val="multilevel"/>
    <w:tmpl w:val="143A4A00"/>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15:restartNumberingAfterBreak="0">
    <w:nsid w:val="18E23DC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79134A"/>
    <w:multiLevelType w:val="hybridMultilevel"/>
    <w:tmpl w:val="7F1A7D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C853DEB"/>
    <w:multiLevelType w:val="hybridMultilevel"/>
    <w:tmpl w:val="324019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1D2A78C5"/>
    <w:multiLevelType w:val="hybridMultilevel"/>
    <w:tmpl w:val="D2D01986"/>
    <w:lvl w:ilvl="0" w:tplc="CF8CD4D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533145"/>
    <w:multiLevelType w:val="hybridMultilevel"/>
    <w:tmpl w:val="E2AA1E0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29EE5B04"/>
    <w:multiLevelType w:val="multilevel"/>
    <w:tmpl w:val="C4BAA38E"/>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88104F"/>
    <w:multiLevelType w:val="multilevel"/>
    <w:tmpl w:val="143A4A00"/>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28D06A8"/>
    <w:multiLevelType w:val="hybridMultilevel"/>
    <w:tmpl w:val="0ADAC062"/>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7A9200D"/>
    <w:multiLevelType w:val="multilevel"/>
    <w:tmpl w:val="9C2E1140"/>
    <w:lvl w:ilvl="0">
      <w:start w:val="1"/>
      <w:numFmt w:val="decimal"/>
      <w:lvlText w:val="%1."/>
      <w:lvlJc w:val="left"/>
      <w:pPr>
        <w:ind w:left="1365" w:hanging="1365"/>
      </w:pPr>
      <w:rPr>
        <w:rFonts w:hint="default"/>
      </w:rPr>
    </w:lvl>
    <w:lvl w:ilvl="1">
      <w:start w:val="1"/>
      <w:numFmt w:val="decimal"/>
      <w:lvlText w:val="%1.%2."/>
      <w:lvlJc w:val="left"/>
      <w:pPr>
        <w:ind w:left="2085" w:hanging="1365"/>
      </w:pPr>
      <w:rPr>
        <w:rFonts w:hint="default"/>
      </w:rPr>
    </w:lvl>
    <w:lvl w:ilvl="2">
      <w:start w:val="1"/>
      <w:numFmt w:val="decimal"/>
      <w:lvlText w:val="%1.%2.%3."/>
      <w:lvlJc w:val="left"/>
      <w:pPr>
        <w:ind w:left="2805" w:hanging="1365"/>
      </w:pPr>
      <w:rPr>
        <w:rFonts w:hint="default"/>
      </w:rPr>
    </w:lvl>
    <w:lvl w:ilvl="3">
      <w:start w:val="1"/>
      <w:numFmt w:val="decimal"/>
      <w:lvlText w:val="%1.%2.%3.%4."/>
      <w:lvlJc w:val="left"/>
      <w:pPr>
        <w:ind w:left="3525" w:hanging="1365"/>
      </w:pPr>
      <w:rPr>
        <w:rFonts w:hint="default"/>
      </w:rPr>
    </w:lvl>
    <w:lvl w:ilvl="4">
      <w:start w:val="1"/>
      <w:numFmt w:val="decimal"/>
      <w:lvlText w:val="%1.%2.%3.%4.%5."/>
      <w:lvlJc w:val="left"/>
      <w:pPr>
        <w:ind w:left="4245" w:hanging="136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E80CFF"/>
    <w:multiLevelType w:val="hybridMultilevel"/>
    <w:tmpl w:val="A6E418C8"/>
    <w:lvl w:ilvl="0" w:tplc="F01C274E">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B00414F"/>
    <w:multiLevelType w:val="hybridMultilevel"/>
    <w:tmpl w:val="2D708822"/>
    <w:lvl w:ilvl="0" w:tplc="E7E4A97A">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15:restartNumberingAfterBreak="0">
    <w:nsid w:val="3CE73CC1"/>
    <w:multiLevelType w:val="multilevel"/>
    <w:tmpl w:val="CF9055E6"/>
    <w:lvl w:ilvl="0">
      <w:start w:val="1"/>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3D517DF7"/>
    <w:multiLevelType w:val="hybridMultilevel"/>
    <w:tmpl w:val="89200F7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454941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5A4C92"/>
    <w:multiLevelType w:val="hybridMultilevel"/>
    <w:tmpl w:val="A5F4201A"/>
    <w:lvl w:ilvl="0" w:tplc="3A067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CC6C0A"/>
    <w:multiLevelType w:val="multilevel"/>
    <w:tmpl w:val="E2D0CA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7112C69"/>
    <w:multiLevelType w:val="multilevel"/>
    <w:tmpl w:val="D44A90DE"/>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DB6754C"/>
    <w:multiLevelType w:val="hybridMultilevel"/>
    <w:tmpl w:val="37D0AA6E"/>
    <w:lvl w:ilvl="0" w:tplc="0C682D30">
      <w:start w:val="1"/>
      <w:numFmt w:val="bullet"/>
      <w:pStyle w:val="1"/>
      <w:lvlText w:val=""/>
      <w:lvlJc w:val="left"/>
      <w:pPr>
        <w:tabs>
          <w:tab w:val="num" w:pos="360"/>
        </w:tabs>
        <w:ind w:left="360" w:hanging="360"/>
      </w:pPr>
      <w:rPr>
        <w:rFonts w:ascii="Symbol" w:hAnsi="Symbol" w:cs="Symbol" w:hint="default"/>
        <w:color w:val="000000"/>
      </w:rPr>
    </w:lvl>
    <w:lvl w:ilvl="1" w:tplc="04190003">
      <w:start w:val="1"/>
      <w:numFmt w:val="bullet"/>
      <w:lvlText w:val=""/>
      <w:lvlJc w:val="left"/>
      <w:pPr>
        <w:tabs>
          <w:tab w:val="num" w:pos="1440"/>
        </w:tabs>
        <w:ind w:left="1440" w:hanging="360"/>
      </w:pPr>
      <w:rPr>
        <w:rFonts w:ascii="Symbol" w:hAnsi="Symbol" w:cs="Symbol" w:hint="default"/>
        <w:color w:val="000000"/>
      </w:rPr>
    </w:lvl>
    <w:lvl w:ilvl="2" w:tplc="04190005">
      <w:start w:val="25"/>
      <w:numFmt w:val="decimal"/>
      <w:lvlText w:val="%3."/>
      <w:lvlJc w:val="left"/>
      <w:pPr>
        <w:tabs>
          <w:tab w:val="num" w:pos="1815"/>
        </w:tabs>
        <w:ind w:left="1759" w:hanging="624"/>
      </w:pPr>
      <w:rPr>
        <w:color w:val="000000"/>
      </w:rPr>
    </w:lvl>
    <w:lvl w:ilvl="3" w:tplc="04190001">
      <w:start w:val="30"/>
      <w:numFmt w:val="decimal"/>
      <w:lvlText w:val="%4."/>
      <w:lvlJc w:val="left"/>
      <w:pPr>
        <w:tabs>
          <w:tab w:val="num" w:pos="2880"/>
        </w:tabs>
        <w:ind w:left="2880" w:hanging="360"/>
      </w:pPr>
      <w:rPr>
        <w:color w:val="000000"/>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3AD637D"/>
    <w:multiLevelType w:val="hybridMultilevel"/>
    <w:tmpl w:val="E32E11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57C979BC"/>
    <w:multiLevelType w:val="multilevel"/>
    <w:tmpl w:val="E354AEC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586D1A58"/>
    <w:multiLevelType w:val="hybridMultilevel"/>
    <w:tmpl w:val="BDC26C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9A56714"/>
    <w:multiLevelType w:val="hybridMultilevel"/>
    <w:tmpl w:val="573289D2"/>
    <w:lvl w:ilvl="0" w:tplc="9D7E609C">
      <w:start w:val="1"/>
      <w:numFmt w:val="decimal"/>
      <w:lvlText w:val="%1."/>
      <w:lvlJc w:val="left"/>
      <w:pPr>
        <w:tabs>
          <w:tab w:val="num" w:pos="1211"/>
        </w:tabs>
        <w:ind w:left="1211" w:hanging="360"/>
      </w:pPr>
      <w:rPr>
        <w:rFonts w:hint="default"/>
      </w:rPr>
    </w:lvl>
    <w:lvl w:ilvl="1" w:tplc="BCFCC16E">
      <w:numFmt w:val="none"/>
      <w:lvlText w:val=""/>
      <w:lvlJc w:val="left"/>
      <w:pPr>
        <w:tabs>
          <w:tab w:val="num" w:pos="360"/>
        </w:tabs>
      </w:pPr>
    </w:lvl>
    <w:lvl w:ilvl="2" w:tplc="29D8BEAC">
      <w:numFmt w:val="none"/>
      <w:lvlText w:val=""/>
      <w:lvlJc w:val="left"/>
      <w:pPr>
        <w:tabs>
          <w:tab w:val="num" w:pos="360"/>
        </w:tabs>
      </w:pPr>
    </w:lvl>
    <w:lvl w:ilvl="3" w:tplc="7EB0B3AE">
      <w:numFmt w:val="none"/>
      <w:lvlText w:val=""/>
      <w:lvlJc w:val="left"/>
      <w:pPr>
        <w:tabs>
          <w:tab w:val="num" w:pos="360"/>
        </w:tabs>
      </w:pPr>
    </w:lvl>
    <w:lvl w:ilvl="4" w:tplc="C99275DE">
      <w:numFmt w:val="none"/>
      <w:lvlText w:val=""/>
      <w:lvlJc w:val="left"/>
      <w:pPr>
        <w:tabs>
          <w:tab w:val="num" w:pos="360"/>
        </w:tabs>
      </w:pPr>
    </w:lvl>
    <w:lvl w:ilvl="5" w:tplc="25A47CFA">
      <w:numFmt w:val="none"/>
      <w:lvlText w:val=""/>
      <w:lvlJc w:val="left"/>
      <w:pPr>
        <w:tabs>
          <w:tab w:val="num" w:pos="360"/>
        </w:tabs>
      </w:pPr>
    </w:lvl>
    <w:lvl w:ilvl="6" w:tplc="15B6552A">
      <w:numFmt w:val="none"/>
      <w:lvlText w:val=""/>
      <w:lvlJc w:val="left"/>
      <w:pPr>
        <w:tabs>
          <w:tab w:val="num" w:pos="360"/>
        </w:tabs>
      </w:pPr>
    </w:lvl>
    <w:lvl w:ilvl="7" w:tplc="7BE6A472">
      <w:numFmt w:val="none"/>
      <w:lvlText w:val=""/>
      <w:lvlJc w:val="left"/>
      <w:pPr>
        <w:tabs>
          <w:tab w:val="num" w:pos="360"/>
        </w:tabs>
      </w:pPr>
    </w:lvl>
    <w:lvl w:ilvl="8" w:tplc="33747012">
      <w:numFmt w:val="none"/>
      <w:lvlText w:val=""/>
      <w:lvlJc w:val="left"/>
      <w:pPr>
        <w:tabs>
          <w:tab w:val="num" w:pos="360"/>
        </w:tabs>
      </w:pPr>
    </w:lvl>
  </w:abstractNum>
  <w:abstractNum w:abstractNumId="34" w15:restartNumberingAfterBreak="0">
    <w:nsid w:val="5FEF1865"/>
    <w:multiLevelType w:val="hybridMultilevel"/>
    <w:tmpl w:val="02F015C8"/>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E4787"/>
    <w:multiLevelType w:val="hybridMultilevel"/>
    <w:tmpl w:val="58785EA0"/>
    <w:lvl w:ilvl="0" w:tplc="C124FAA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65970CEF"/>
    <w:multiLevelType w:val="hybridMultilevel"/>
    <w:tmpl w:val="CFCC5A10"/>
    <w:lvl w:ilvl="0" w:tplc="86FCE3DC">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C8E59C5"/>
    <w:multiLevelType w:val="hybridMultilevel"/>
    <w:tmpl w:val="56487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0A50DF"/>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16210A0"/>
    <w:multiLevelType w:val="hybridMultilevel"/>
    <w:tmpl w:val="FABA51C8"/>
    <w:lvl w:ilvl="0" w:tplc="86FCE3D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66A12A1"/>
    <w:multiLevelType w:val="hybridMultilevel"/>
    <w:tmpl w:val="0A0CAC9A"/>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01E31"/>
    <w:multiLevelType w:val="hybridMultilevel"/>
    <w:tmpl w:val="E2D0CA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F257A4B"/>
    <w:multiLevelType w:val="multilevel"/>
    <w:tmpl w:val="9C2E1140"/>
    <w:lvl w:ilvl="0">
      <w:start w:val="1"/>
      <w:numFmt w:val="decimal"/>
      <w:lvlText w:val="%1."/>
      <w:lvlJc w:val="left"/>
      <w:pPr>
        <w:ind w:left="1365" w:hanging="1365"/>
      </w:pPr>
      <w:rPr>
        <w:rFonts w:hint="default"/>
      </w:rPr>
    </w:lvl>
    <w:lvl w:ilvl="1">
      <w:start w:val="1"/>
      <w:numFmt w:val="decimal"/>
      <w:lvlText w:val="%1.%2."/>
      <w:lvlJc w:val="left"/>
      <w:pPr>
        <w:ind w:left="2358" w:hanging="1365"/>
      </w:pPr>
      <w:rPr>
        <w:rFonts w:hint="default"/>
      </w:rPr>
    </w:lvl>
    <w:lvl w:ilvl="2">
      <w:start w:val="1"/>
      <w:numFmt w:val="decimal"/>
      <w:lvlText w:val="%1.%2.%3."/>
      <w:lvlJc w:val="left"/>
      <w:pPr>
        <w:ind w:left="2805" w:hanging="1365"/>
      </w:pPr>
      <w:rPr>
        <w:rFonts w:hint="default"/>
      </w:rPr>
    </w:lvl>
    <w:lvl w:ilvl="3">
      <w:start w:val="1"/>
      <w:numFmt w:val="decimal"/>
      <w:lvlText w:val="%1.%2.%3.%4."/>
      <w:lvlJc w:val="left"/>
      <w:pPr>
        <w:ind w:left="3525" w:hanging="1365"/>
      </w:pPr>
      <w:rPr>
        <w:rFonts w:hint="default"/>
      </w:rPr>
    </w:lvl>
    <w:lvl w:ilvl="4">
      <w:start w:val="1"/>
      <w:numFmt w:val="decimal"/>
      <w:lvlText w:val="%1.%2.%3.%4.%5."/>
      <w:lvlJc w:val="left"/>
      <w:pPr>
        <w:ind w:left="4245" w:hanging="136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17"/>
  </w:num>
  <w:num w:numId="3">
    <w:abstractNumId w:val="10"/>
  </w:num>
  <w:num w:numId="4">
    <w:abstractNumId w:val="31"/>
  </w:num>
  <w:num w:numId="5">
    <w:abstractNumId w:val="6"/>
  </w:num>
  <w:num w:numId="6">
    <w:abstractNumId w:val="30"/>
  </w:num>
  <w:num w:numId="7">
    <w:abstractNumId w:val="32"/>
  </w:num>
  <w:num w:numId="8">
    <w:abstractNumId w:val="41"/>
  </w:num>
  <w:num w:numId="9">
    <w:abstractNumId w:val="27"/>
  </w:num>
  <w:num w:numId="10">
    <w:abstractNumId w:val="38"/>
  </w:num>
  <w:num w:numId="11">
    <w:abstractNumId w:val="25"/>
  </w:num>
  <w:num w:numId="12">
    <w:abstractNumId w:val="11"/>
  </w:num>
  <w:num w:numId="13">
    <w:abstractNumId w:val="4"/>
  </w:num>
  <w:num w:numId="14">
    <w:abstractNumId w:val="39"/>
  </w:num>
  <w:num w:numId="15">
    <w:abstractNumId w:val="8"/>
  </w:num>
  <w:num w:numId="16">
    <w:abstractNumId w:val="19"/>
  </w:num>
  <w:num w:numId="17">
    <w:abstractNumId w:val="7"/>
  </w:num>
  <w:num w:numId="18">
    <w:abstractNumId w:val="9"/>
  </w:num>
  <w:num w:numId="19">
    <w:abstractNumId w:val="13"/>
  </w:num>
  <w:num w:numId="20">
    <w:abstractNumId w:val="15"/>
  </w:num>
  <w:num w:numId="21">
    <w:abstractNumId w:val="12"/>
  </w:num>
  <w:num w:numId="22">
    <w:abstractNumId w:val="3"/>
  </w:num>
  <w:num w:numId="23">
    <w:abstractNumId w:val="24"/>
  </w:num>
  <w:num w:numId="24">
    <w:abstractNumId w:val="28"/>
  </w:num>
  <w:num w:numId="25">
    <w:abstractNumId w:val="36"/>
  </w:num>
  <w:num w:numId="26">
    <w:abstractNumId w:val="34"/>
  </w:num>
  <w:num w:numId="27">
    <w:abstractNumId w:val="40"/>
  </w:num>
  <w:num w:numId="28">
    <w:abstractNumId w:val="16"/>
  </w:num>
  <w:num w:numId="29">
    <w:abstractNumId w:val="20"/>
  </w:num>
  <w:num w:numId="30">
    <w:abstractNumId w:val="42"/>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lvlOverride w:ilvl="1"/>
    <w:lvlOverride w:ilvl="2">
      <w:startOverride w:val="25"/>
    </w:lvlOverride>
    <w:lvlOverride w:ilvl="3">
      <w:startOverride w:val="30"/>
    </w:lvlOverride>
    <w:lvlOverride w:ilvl="4"/>
    <w:lvlOverride w:ilvl="5"/>
    <w:lvlOverride w:ilvl="6"/>
    <w:lvlOverride w:ilvl="7"/>
    <w:lvlOverride w:ilvl="8"/>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num>
  <w:num w:numId="39">
    <w:abstractNumId w:val="0"/>
  </w:num>
  <w:num w:numId="40">
    <w:abstractNumId w:val="0"/>
  </w:num>
  <w:num w:numId="41">
    <w:abstractNumId w:val="5"/>
  </w:num>
  <w:num w:numId="42">
    <w:abstractNumId w:val="22"/>
  </w:num>
  <w:num w:numId="43">
    <w:abstractNumId w:val="23"/>
  </w:num>
  <w:num w:numId="44">
    <w:abstractNumId w:val="37"/>
  </w:num>
  <w:num w:numId="45">
    <w:abstractNumId w:val="2"/>
  </w:num>
  <w:num w:numId="46">
    <w:abstractNumId w:val="35"/>
  </w:num>
  <w:num w:numId="47">
    <w:abstractNumId w:val="2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F07"/>
    <w:rsid w:val="000D5169"/>
    <w:rsid w:val="001F5DCD"/>
    <w:rsid w:val="001F7289"/>
    <w:rsid w:val="002B698B"/>
    <w:rsid w:val="002F0E13"/>
    <w:rsid w:val="00337FC9"/>
    <w:rsid w:val="003958EF"/>
    <w:rsid w:val="004058A2"/>
    <w:rsid w:val="00526DAB"/>
    <w:rsid w:val="005619F8"/>
    <w:rsid w:val="005A7E24"/>
    <w:rsid w:val="006474F8"/>
    <w:rsid w:val="00656C25"/>
    <w:rsid w:val="006C1FCC"/>
    <w:rsid w:val="00745E2E"/>
    <w:rsid w:val="00781222"/>
    <w:rsid w:val="007B67C4"/>
    <w:rsid w:val="007C0FC5"/>
    <w:rsid w:val="007D3AD3"/>
    <w:rsid w:val="007E6CE9"/>
    <w:rsid w:val="00823B47"/>
    <w:rsid w:val="00841BBE"/>
    <w:rsid w:val="00882CF0"/>
    <w:rsid w:val="00A84F26"/>
    <w:rsid w:val="00B471C9"/>
    <w:rsid w:val="00B97085"/>
    <w:rsid w:val="00BA3A43"/>
    <w:rsid w:val="00BF43FF"/>
    <w:rsid w:val="00C111B3"/>
    <w:rsid w:val="00C21AF7"/>
    <w:rsid w:val="00C24FA2"/>
    <w:rsid w:val="00C44556"/>
    <w:rsid w:val="00C45334"/>
    <w:rsid w:val="00CA325B"/>
    <w:rsid w:val="00D17BAB"/>
    <w:rsid w:val="00D647A9"/>
    <w:rsid w:val="00D87F23"/>
    <w:rsid w:val="00D95DAE"/>
    <w:rsid w:val="00DA0AD0"/>
    <w:rsid w:val="00EC2F07"/>
    <w:rsid w:val="00EF487B"/>
    <w:rsid w:val="00F07B25"/>
    <w:rsid w:val="00F80219"/>
    <w:rsid w:val="00F8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4240"/>
  <w15:docId w15:val="{1032376D-FD71-4FAE-BB55-753BBB53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1AF7"/>
    <w:pPr>
      <w:spacing w:after="0" w:line="240" w:lineRule="auto"/>
    </w:pPr>
    <w:rPr>
      <w:rFonts w:ascii="Times New Roman" w:eastAsia="Times New Roman" w:hAnsi="Times New Roman" w:cs="Times New Roman"/>
      <w:sz w:val="24"/>
      <w:szCs w:val="24"/>
      <w:lang w:eastAsia="ru-RU"/>
    </w:rPr>
  </w:style>
  <w:style w:type="paragraph" w:styleId="10">
    <w:name w:val="heading 1"/>
    <w:basedOn w:val="a0"/>
    <w:link w:val="11"/>
    <w:qFormat/>
    <w:rsid w:val="00C21AF7"/>
    <w:pPr>
      <w:spacing w:before="100" w:beforeAutospacing="1" w:after="100" w:afterAutospacing="1"/>
      <w:outlineLvl w:val="0"/>
    </w:pPr>
    <w:rPr>
      <w:b/>
      <w:bCs/>
      <w:kern w:val="36"/>
      <w:sz w:val="48"/>
      <w:szCs w:val="48"/>
      <w:lang w:val="x-none" w:eastAsia="x-none"/>
    </w:rPr>
  </w:style>
  <w:style w:type="paragraph" w:styleId="2">
    <w:name w:val="heading 2"/>
    <w:basedOn w:val="a0"/>
    <w:next w:val="a0"/>
    <w:link w:val="20"/>
    <w:semiHidden/>
    <w:unhideWhenUsed/>
    <w:qFormat/>
    <w:rsid w:val="00C21AF7"/>
    <w:pPr>
      <w:keepNext/>
      <w:jc w:val="both"/>
      <w:outlineLvl w:val="1"/>
    </w:pPr>
    <w:rPr>
      <w:sz w:val="36"/>
      <w:szCs w:val="20"/>
      <w:lang w:val="x-none" w:eastAsia="x-none"/>
    </w:rPr>
  </w:style>
  <w:style w:type="paragraph" w:styleId="3">
    <w:name w:val="heading 3"/>
    <w:basedOn w:val="a0"/>
    <w:next w:val="a0"/>
    <w:link w:val="30"/>
    <w:semiHidden/>
    <w:unhideWhenUsed/>
    <w:qFormat/>
    <w:rsid w:val="00C21AF7"/>
    <w:pPr>
      <w:keepNext/>
      <w:overflowPunct w:val="0"/>
      <w:autoSpaceDE w:val="0"/>
      <w:autoSpaceDN w:val="0"/>
      <w:adjustRightInd w:val="0"/>
      <w:spacing w:before="240" w:after="60"/>
      <w:outlineLvl w:val="2"/>
    </w:pPr>
    <w:rPr>
      <w:color w:val="FF0000"/>
      <w:sz w:val="28"/>
      <w:szCs w:val="20"/>
      <w:lang w:val="x-none" w:eastAsia="x-none"/>
    </w:rPr>
  </w:style>
  <w:style w:type="paragraph" w:styleId="5">
    <w:name w:val="heading 5"/>
    <w:basedOn w:val="a0"/>
    <w:link w:val="50"/>
    <w:uiPriority w:val="9"/>
    <w:qFormat/>
    <w:rsid w:val="00C21AF7"/>
    <w:pPr>
      <w:spacing w:before="100" w:beforeAutospacing="1" w:after="100" w:afterAutospacing="1"/>
      <w:outlineLvl w:val="4"/>
    </w:pPr>
    <w:rPr>
      <w:b/>
      <w:bCs/>
      <w:sz w:val="20"/>
      <w:szCs w:val="20"/>
      <w:lang w:val="x-none" w:eastAsia="x-none"/>
    </w:rPr>
  </w:style>
  <w:style w:type="paragraph" w:styleId="7">
    <w:name w:val="heading 7"/>
    <w:basedOn w:val="a0"/>
    <w:next w:val="a0"/>
    <w:link w:val="70"/>
    <w:uiPriority w:val="99"/>
    <w:semiHidden/>
    <w:unhideWhenUsed/>
    <w:qFormat/>
    <w:rsid w:val="00C21AF7"/>
    <w:pPr>
      <w:keepNext/>
      <w:overflowPunct w:val="0"/>
      <w:autoSpaceDE w:val="0"/>
      <w:autoSpaceDN w:val="0"/>
      <w:adjustRightInd w:val="0"/>
      <w:jc w:val="center"/>
      <w:outlineLvl w:val="6"/>
    </w:pPr>
    <w:rPr>
      <w:b/>
      <w:bCs/>
      <w:spacing w:val="50"/>
      <w:sz w:val="20"/>
      <w:szCs w:val="20"/>
      <w:lang w:val="x-none" w:eastAsia="x-none"/>
    </w:rPr>
  </w:style>
  <w:style w:type="paragraph" w:styleId="80">
    <w:name w:val="heading 8"/>
    <w:basedOn w:val="a0"/>
    <w:next w:val="a0"/>
    <w:link w:val="81"/>
    <w:uiPriority w:val="99"/>
    <w:semiHidden/>
    <w:unhideWhenUsed/>
    <w:qFormat/>
    <w:rsid w:val="00C21AF7"/>
    <w:pPr>
      <w:keepNext/>
      <w:overflowPunct w:val="0"/>
      <w:autoSpaceDE w:val="0"/>
      <w:autoSpaceDN w:val="0"/>
      <w:adjustRightInd w:val="0"/>
      <w:jc w:val="center"/>
      <w:outlineLvl w:val="7"/>
    </w:pPr>
    <w:rPr>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1AF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semiHidden/>
    <w:rsid w:val="00C21AF7"/>
    <w:rPr>
      <w:rFonts w:ascii="Times New Roman" w:eastAsia="Times New Roman" w:hAnsi="Times New Roman" w:cs="Times New Roman"/>
      <w:sz w:val="36"/>
      <w:szCs w:val="20"/>
      <w:lang w:val="x-none" w:eastAsia="x-none"/>
    </w:rPr>
  </w:style>
  <w:style w:type="character" w:customStyle="1" w:styleId="30">
    <w:name w:val="Заголовок 3 Знак"/>
    <w:basedOn w:val="a1"/>
    <w:link w:val="3"/>
    <w:semiHidden/>
    <w:rsid w:val="00C21AF7"/>
    <w:rPr>
      <w:rFonts w:ascii="Times New Roman" w:eastAsia="Times New Roman" w:hAnsi="Times New Roman" w:cs="Times New Roman"/>
      <w:color w:val="FF0000"/>
      <w:sz w:val="28"/>
      <w:szCs w:val="20"/>
      <w:lang w:val="x-none" w:eastAsia="x-none"/>
    </w:rPr>
  </w:style>
  <w:style w:type="character" w:customStyle="1" w:styleId="50">
    <w:name w:val="Заголовок 5 Знак"/>
    <w:basedOn w:val="a1"/>
    <w:link w:val="5"/>
    <w:uiPriority w:val="9"/>
    <w:rsid w:val="00C21AF7"/>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semiHidden/>
    <w:rsid w:val="00C21AF7"/>
    <w:rPr>
      <w:rFonts w:ascii="Times New Roman" w:eastAsia="Times New Roman" w:hAnsi="Times New Roman" w:cs="Times New Roman"/>
      <w:b/>
      <w:bCs/>
      <w:spacing w:val="50"/>
      <w:sz w:val="20"/>
      <w:szCs w:val="20"/>
      <w:lang w:val="x-none" w:eastAsia="x-none"/>
    </w:rPr>
  </w:style>
  <w:style w:type="character" w:customStyle="1" w:styleId="81">
    <w:name w:val="Заголовок 8 Знак"/>
    <w:basedOn w:val="a1"/>
    <w:link w:val="80"/>
    <w:uiPriority w:val="99"/>
    <w:semiHidden/>
    <w:rsid w:val="00C21AF7"/>
    <w:rPr>
      <w:rFonts w:ascii="Times New Roman" w:eastAsia="Times New Roman" w:hAnsi="Times New Roman" w:cs="Times New Roman"/>
      <w:b/>
      <w:bCs/>
      <w:sz w:val="24"/>
      <w:szCs w:val="24"/>
      <w:lang w:val="x-none" w:eastAsia="x-none"/>
    </w:rPr>
  </w:style>
  <w:style w:type="paragraph" w:customStyle="1" w:styleId="ConsPlusNonformat">
    <w:name w:val="ConsPlusNonformat"/>
    <w:rsid w:val="00C21A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rsid w:val="00C21AF7"/>
    <w:rPr>
      <w:rFonts w:ascii="Tahoma" w:hAnsi="Tahoma"/>
      <w:sz w:val="16"/>
      <w:szCs w:val="16"/>
      <w:lang w:val="x-none" w:eastAsia="x-none"/>
    </w:rPr>
  </w:style>
  <w:style w:type="character" w:customStyle="1" w:styleId="a5">
    <w:name w:val="Текст выноски Знак"/>
    <w:basedOn w:val="a1"/>
    <w:link w:val="a4"/>
    <w:uiPriority w:val="99"/>
    <w:semiHidden/>
    <w:rsid w:val="00C21AF7"/>
    <w:rPr>
      <w:rFonts w:ascii="Tahoma" w:eastAsia="Times New Roman" w:hAnsi="Tahoma" w:cs="Times New Roman"/>
      <w:sz w:val="16"/>
      <w:szCs w:val="16"/>
      <w:lang w:val="x-none" w:eastAsia="x-none"/>
    </w:rPr>
  </w:style>
  <w:style w:type="paragraph" w:styleId="21">
    <w:name w:val="Body Text 2"/>
    <w:basedOn w:val="a0"/>
    <w:link w:val="22"/>
    <w:uiPriority w:val="99"/>
    <w:unhideWhenUsed/>
    <w:rsid w:val="00C21AF7"/>
    <w:pPr>
      <w:spacing w:after="120" w:line="480" w:lineRule="auto"/>
    </w:pPr>
    <w:rPr>
      <w:rFonts w:ascii="Times New Roman CYR" w:hAnsi="Times New Roman CYR"/>
      <w:sz w:val="20"/>
      <w:szCs w:val="20"/>
      <w:lang w:val="x-none" w:eastAsia="x-none"/>
    </w:rPr>
  </w:style>
  <w:style w:type="character" w:customStyle="1" w:styleId="22">
    <w:name w:val="Основной текст 2 Знак"/>
    <w:basedOn w:val="a1"/>
    <w:link w:val="21"/>
    <w:uiPriority w:val="99"/>
    <w:rsid w:val="00C21AF7"/>
    <w:rPr>
      <w:rFonts w:ascii="Times New Roman CYR" w:eastAsia="Times New Roman" w:hAnsi="Times New Roman CYR" w:cs="Times New Roman"/>
      <w:sz w:val="20"/>
      <w:szCs w:val="20"/>
      <w:lang w:val="x-none" w:eastAsia="x-none"/>
    </w:rPr>
  </w:style>
  <w:style w:type="paragraph" w:customStyle="1" w:styleId="ConsPlusNormal">
    <w:name w:val="ConsPlusNormal"/>
    <w:link w:val="ConsPlusNormal0"/>
    <w:uiPriority w:val="99"/>
    <w:rsid w:val="00C21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C21AF7"/>
    <w:rPr>
      <w:color w:val="0000FF"/>
      <w:u w:val="single"/>
    </w:rPr>
  </w:style>
  <w:style w:type="paragraph" w:customStyle="1" w:styleId="a7">
    <w:name w:val="Знак"/>
    <w:basedOn w:val="a0"/>
    <w:rsid w:val="00C21AF7"/>
    <w:pPr>
      <w:spacing w:after="160" w:line="240" w:lineRule="exact"/>
    </w:pPr>
    <w:rPr>
      <w:rFonts w:eastAsia="Calibri"/>
      <w:sz w:val="20"/>
      <w:szCs w:val="20"/>
      <w:lang w:eastAsia="zh-CN"/>
    </w:rPr>
  </w:style>
  <w:style w:type="table" w:styleId="a8">
    <w:name w:val="Table Grid"/>
    <w:basedOn w:val="a2"/>
    <w:uiPriority w:val="59"/>
    <w:rsid w:val="00C21A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rsid w:val="00C21AF7"/>
    <w:pPr>
      <w:tabs>
        <w:tab w:val="center" w:pos="4677"/>
        <w:tab w:val="right" w:pos="9355"/>
      </w:tabs>
    </w:pPr>
    <w:rPr>
      <w:lang w:val="x-none" w:eastAsia="x-none"/>
    </w:rPr>
  </w:style>
  <w:style w:type="character" w:customStyle="1" w:styleId="aa">
    <w:name w:val="Верхний колонтитул Знак"/>
    <w:basedOn w:val="a1"/>
    <w:link w:val="a9"/>
    <w:uiPriority w:val="99"/>
    <w:rsid w:val="00C21AF7"/>
    <w:rPr>
      <w:rFonts w:ascii="Times New Roman" w:eastAsia="Times New Roman" w:hAnsi="Times New Roman" w:cs="Times New Roman"/>
      <w:sz w:val="24"/>
      <w:szCs w:val="24"/>
      <w:lang w:val="x-none" w:eastAsia="x-none"/>
    </w:rPr>
  </w:style>
  <w:style w:type="character" w:styleId="ab">
    <w:name w:val="page number"/>
    <w:basedOn w:val="a1"/>
    <w:rsid w:val="00C21AF7"/>
  </w:style>
  <w:style w:type="paragraph" w:customStyle="1" w:styleId="ConsPlusTitle">
    <w:name w:val="ConsPlusTitle"/>
    <w:rsid w:val="00C21A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0"/>
    <w:uiPriority w:val="99"/>
    <w:rsid w:val="00C21AF7"/>
    <w:pPr>
      <w:spacing w:before="100" w:beforeAutospacing="1" w:after="100" w:afterAutospacing="1"/>
    </w:pPr>
  </w:style>
  <w:style w:type="character" w:customStyle="1" w:styleId="ConsPlusNormal0">
    <w:name w:val="ConsPlusNormal Знак"/>
    <w:link w:val="ConsPlusNormal"/>
    <w:uiPriority w:val="99"/>
    <w:locked/>
    <w:rsid w:val="00C21AF7"/>
    <w:rPr>
      <w:rFonts w:ascii="Arial" w:eastAsia="Times New Roman" w:hAnsi="Arial" w:cs="Arial"/>
      <w:sz w:val="20"/>
      <w:szCs w:val="20"/>
      <w:lang w:eastAsia="ru-RU"/>
    </w:rPr>
  </w:style>
  <w:style w:type="character" w:customStyle="1" w:styleId="apple-converted-space">
    <w:name w:val="apple-converted-space"/>
    <w:rsid w:val="00C21AF7"/>
  </w:style>
  <w:style w:type="paragraph" w:styleId="HTML">
    <w:name w:val="HTML Preformatted"/>
    <w:basedOn w:val="a0"/>
    <w:link w:val="HTML0"/>
    <w:uiPriority w:val="99"/>
    <w:unhideWhenUsed/>
    <w:rsid w:val="00C2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C21AF7"/>
    <w:rPr>
      <w:rFonts w:ascii="Courier New" w:eastAsia="Times New Roman" w:hAnsi="Courier New" w:cs="Times New Roman"/>
      <w:sz w:val="24"/>
      <w:szCs w:val="24"/>
      <w:lang w:val="x-none" w:eastAsia="x-none"/>
    </w:rPr>
  </w:style>
  <w:style w:type="character" w:styleId="ad">
    <w:name w:val="FollowedHyperlink"/>
    <w:uiPriority w:val="99"/>
    <w:unhideWhenUsed/>
    <w:rsid w:val="00C21AF7"/>
    <w:rPr>
      <w:color w:val="800080"/>
      <w:u w:val="single"/>
    </w:rPr>
  </w:style>
  <w:style w:type="character" w:styleId="ae">
    <w:name w:val="Emphasis"/>
    <w:uiPriority w:val="20"/>
    <w:qFormat/>
    <w:rsid w:val="00C21AF7"/>
    <w:rPr>
      <w:rFonts w:ascii="Times New Roman" w:hAnsi="Times New Roman" w:cs="Times New Roman" w:hint="default"/>
      <w:i/>
      <w:iCs/>
    </w:rPr>
  </w:style>
  <w:style w:type="paragraph" w:styleId="af">
    <w:name w:val="footnote text"/>
    <w:basedOn w:val="a0"/>
    <w:link w:val="af0"/>
    <w:uiPriority w:val="99"/>
    <w:unhideWhenUsed/>
    <w:rsid w:val="00C21AF7"/>
    <w:rPr>
      <w:rFonts w:ascii="Calibri" w:eastAsia="Calibri" w:hAnsi="Calibri"/>
      <w:sz w:val="20"/>
      <w:szCs w:val="20"/>
      <w:lang w:val="x-none" w:eastAsia="en-US"/>
    </w:rPr>
  </w:style>
  <w:style w:type="character" w:customStyle="1" w:styleId="af0">
    <w:name w:val="Текст сноски Знак"/>
    <w:basedOn w:val="a1"/>
    <w:link w:val="af"/>
    <w:uiPriority w:val="99"/>
    <w:rsid w:val="00C21AF7"/>
    <w:rPr>
      <w:rFonts w:ascii="Calibri" w:eastAsia="Calibri" w:hAnsi="Calibri" w:cs="Times New Roman"/>
      <w:sz w:val="20"/>
      <w:szCs w:val="20"/>
      <w:lang w:val="x-none"/>
    </w:rPr>
  </w:style>
  <w:style w:type="paragraph" w:styleId="af1">
    <w:name w:val="footer"/>
    <w:basedOn w:val="a0"/>
    <w:link w:val="af2"/>
    <w:uiPriority w:val="99"/>
    <w:unhideWhenUsed/>
    <w:rsid w:val="00C21AF7"/>
    <w:pPr>
      <w:tabs>
        <w:tab w:val="center" w:pos="4677"/>
        <w:tab w:val="right" w:pos="9355"/>
      </w:tabs>
    </w:pPr>
    <w:rPr>
      <w:lang w:val="x-none" w:eastAsia="x-none"/>
    </w:rPr>
  </w:style>
  <w:style w:type="character" w:customStyle="1" w:styleId="af2">
    <w:name w:val="Нижний колонтитул Знак"/>
    <w:basedOn w:val="a1"/>
    <w:link w:val="af1"/>
    <w:uiPriority w:val="99"/>
    <w:rsid w:val="00C21AF7"/>
    <w:rPr>
      <w:rFonts w:ascii="Times New Roman" w:eastAsia="Times New Roman" w:hAnsi="Times New Roman" w:cs="Times New Roman"/>
      <w:sz w:val="24"/>
      <w:szCs w:val="24"/>
      <w:lang w:val="x-none" w:eastAsia="x-none"/>
    </w:rPr>
  </w:style>
  <w:style w:type="paragraph" w:styleId="af3">
    <w:name w:val="endnote text"/>
    <w:basedOn w:val="a0"/>
    <w:link w:val="af4"/>
    <w:uiPriority w:val="99"/>
    <w:unhideWhenUsed/>
    <w:rsid w:val="00C21AF7"/>
    <w:pPr>
      <w:autoSpaceDE w:val="0"/>
      <w:autoSpaceDN w:val="0"/>
    </w:pPr>
    <w:rPr>
      <w:sz w:val="20"/>
      <w:szCs w:val="20"/>
    </w:rPr>
  </w:style>
  <w:style w:type="character" w:customStyle="1" w:styleId="af4">
    <w:name w:val="Текст концевой сноски Знак"/>
    <w:basedOn w:val="a1"/>
    <w:link w:val="af3"/>
    <w:uiPriority w:val="99"/>
    <w:rsid w:val="00C21AF7"/>
    <w:rPr>
      <w:rFonts w:ascii="Times New Roman" w:eastAsia="Times New Roman" w:hAnsi="Times New Roman" w:cs="Times New Roman"/>
      <w:sz w:val="20"/>
      <w:szCs w:val="20"/>
      <w:lang w:eastAsia="ru-RU"/>
    </w:rPr>
  </w:style>
  <w:style w:type="paragraph" w:styleId="af5">
    <w:name w:val="Title"/>
    <w:basedOn w:val="a0"/>
    <w:link w:val="af6"/>
    <w:uiPriority w:val="99"/>
    <w:qFormat/>
    <w:rsid w:val="00C21AF7"/>
    <w:pPr>
      <w:jc w:val="center"/>
    </w:pPr>
    <w:rPr>
      <w:sz w:val="32"/>
      <w:szCs w:val="20"/>
      <w:lang w:val="x-none" w:eastAsia="x-none"/>
    </w:rPr>
  </w:style>
  <w:style w:type="character" w:customStyle="1" w:styleId="af6">
    <w:name w:val="Заголовок Знак"/>
    <w:basedOn w:val="a1"/>
    <w:link w:val="af5"/>
    <w:uiPriority w:val="99"/>
    <w:rsid w:val="00C21AF7"/>
    <w:rPr>
      <w:rFonts w:ascii="Times New Roman" w:eastAsia="Times New Roman" w:hAnsi="Times New Roman" w:cs="Times New Roman"/>
      <w:sz w:val="32"/>
      <w:szCs w:val="20"/>
      <w:lang w:val="x-none" w:eastAsia="x-none"/>
    </w:rPr>
  </w:style>
  <w:style w:type="paragraph" w:styleId="af7">
    <w:name w:val="Body Text"/>
    <w:basedOn w:val="a0"/>
    <w:link w:val="af8"/>
    <w:uiPriority w:val="99"/>
    <w:unhideWhenUsed/>
    <w:rsid w:val="00C21AF7"/>
    <w:pPr>
      <w:spacing w:after="120"/>
    </w:pPr>
    <w:rPr>
      <w:lang w:val="x-none" w:eastAsia="x-none"/>
    </w:rPr>
  </w:style>
  <w:style w:type="character" w:customStyle="1" w:styleId="af8">
    <w:name w:val="Основной текст Знак"/>
    <w:basedOn w:val="a1"/>
    <w:link w:val="af7"/>
    <w:uiPriority w:val="99"/>
    <w:rsid w:val="00C21AF7"/>
    <w:rPr>
      <w:rFonts w:ascii="Times New Roman" w:eastAsia="Times New Roman" w:hAnsi="Times New Roman" w:cs="Times New Roman"/>
      <w:sz w:val="24"/>
      <w:szCs w:val="24"/>
      <w:lang w:val="x-none" w:eastAsia="x-none"/>
    </w:rPr>
  </w:style>
  <w:style w:type="paragraph" w:styleId="af9">
    <w:name w:val="Body Text Indent"/>
    <w:basedOn w:val="a0"/>
    <w:link w:val="afa"/>
    <w:uiPriority w:val="99"/>
    <w:unhideWhenUsed/>
    <w:rsid w:val="00C21AF7"/>
    <w:pPr>
      <w:autoSpaceDE w:val="0"/>
      <w:autoSpaceDN w:val="0"/>
      <w:adjustRightInd w:val="0"/>
      <w:spacing w:line="360" w:lineRule="auto"/>
      <w:ind w:firstLine="709"/>
      <w:jc w:val="both"/>
    </w:pPr>
    <w:rPr>
      <w:sz w:val="28"/>
      <w:szCs w:val="28"/>
      <w:lang w:val="x-none" w:eastAsia="x-none"/>
    </w:rPr>
  </w:style>
  <w:style w:type="character" w:customStyle="1" w:styleId="afa">
    <w:name w:val="Основной текст с отступом Знак"/>
    <w:basedOn w:val="a1"/>
    <w:link w:val="af9"/>
    <w:uiPriority w:val="99"/>
    <w:rsid w:val="00C21AF7"/>
    <w:rPr>
      <w:rFonts w:ascii="Times New Roman" w:eastAsia="Times New Roman" w:hAnsi="Times New Roman" w:cs="Times New Roman"/>
      <w:sz w:val="28"/>
      <w:szCs w:val="28"/>
      <w:lang w:val="x-none" w:eastAsia="x-none"/>
    </w:rPr>
  </w:style>
  <w:style w:type="paragraph" w:styleId="afb">
    <w:name w:val="Subtitle"/>
    <w:basedOn w:val="a0"/>
    <w:link w:val="afc"/>
    <w:uiPriority w:val="99"/>
    <w:qFormat/>
    <w:rsid w:val="00C21AF7"/>
    <w:pPr>
      <w:jc w:val="center"/>
    </w:pPr>
    <w:rPr>
      <w:b/>
      <w:sz w:val="32"/>
      <w:szCs w:val="20"/>
      <w:lang w:val="x-none" w:eastAsia="x-none"/>
    </w:rPr>
  </w:style>
  <w:style w:type="character" w:customStyle="1" w:styleId="afc">
    <w:name w:val="Подзаголовок Знак"/>
    <w:basedOn w:val="a1"/>
    <w:link w:val="afb"/>
    <w:uiPriority w:val="99"/>
    <w:rsid w:val="00C21AF7"/>
    <w:rPr>
      <w:rFonts w:ascii="Times New Roman" w:eastAsia="Times New Roman" w:hAnsi="Times New Roman" w:cs="Times New Roman"/>
      <w:b/>
      <w:sz w:val="32"/>
      <w:szCs w:val="20"/>
      <w:lang w:val="x-none" w:eastAsia="x-none"/>
    </w:rPr>
  </w:style>
  <w:style w:type="paragraph" w:styleId="31">
    <w:name w:val="Body Text 3"/>
    <w:basedOn w:val="a0"/>
    <w:link w:val="32"/>
    <w:uiPriority w:val="99"/>
    <w:unhideWhenUsed/>
    <w:rsid w:val="00C21AF7"/>
    <w:pPr>
      <w:spacing w:after="120"/>
    </w:pPr>
    <w:rPr>
      <w:sz w:val="16"/>
      <w:szCs w:val="16"/>
      <w:lang w:val="x-none" w:eastAsia="x-none"/>
    </w:rPr>
  </w:style>
  <w:style w:type="character" w:customStyle="1" w:styleId="32">
    <w:name w:val="Основной текст 3 Знак"/>
    <w:basedOn w:val="a1"/>
    <w:link w:val="31"/>
    <w:uiPriority w:val="99"/>
    <w:rsid w:val="00C21AF7"/>
    <w:rPr>
      <w:rFonts w:ascii="Times New Roman" w:eastAsia="Times New Roman" w:hAnsi="Times New Roman" w:cs="Times New Roman"/>
      <w:sz w:val="16"/>
      <w:szCs w:val="16"/>
      <w:lang w:val="x-none" w:eastAsia="x-none"/>
    </w:rPr>
  </w:style>
  <w:style w:type="paragraph" w:styleId="23">
    <w:name w:val="Body Text Indent 2"/>
    <w:basedOn w:val="a0"/>
    <w:link w:val="24"/>
    <w:uiPriority w:val="99"/>
    <w:unhideWhenUsed/>
    <w:rsid w:val="00C21AF7"/>
    <w:pPr>
      <w:ind w:right="4" w:firstLine="708"/>
      <w:jc w:val="both"/>
    </w:pPr>
    <w:rPr>
      <w:sz w:val="28"/>
      <w:lang w:val="x-none" w:eastAsia="x-none"/>
    </w:rPr>
  </w:style>
  <w:style w:type="character" w:customStyle="1" w:styleId="24">
    <w:name w:val="Основной текст с отступом 2 Знак"/>
    <w:basedOn w:val="a1"/>
    <w:link w:val="23"/>
    <w:uiPriority w:val="99"/>
    <w:rsid w:val="00C21AF7"/>
    <w:rPr>
      <w:rFonts w:ascii="Times New Roman" w:eastAsia="Times New Roman" w:hAnsi="Times New Roman" w:cs="Times New Roman"/>
      <w:sz w:val="28"/>
      <w:szCs w:val="24"/>
      <w:lang w:val="x-none" w:eastAsia="x-none"/>
    </w:rPr>
  </w:style>
  <w:style w:type="paragraph" w:styleId="33">
    <w:name w:val="Body Text Indent 3"/>
    <w:basedOn w:val="a0"/>
    <w:link w:val="34"/>
    <w:uiPriority w:val="99"/>
    <w:unhideWhenUsed/>
    <w:rsid w:val="00C21AF7"/>
    <w:pPr>
      <w:ind w:firstLine="720"/>
      <w:jc w:val="both"/>
    </w:pPr>
    <w:rPr>
      <w:color w:val="FF0000"/>
      <w:sz w:val="28"/>
      <w:szCs w:val="20"/>
      <w:lang w:val="x-none" w:eastAsia="x-none"/>
    </w:rPr>
  </w:style>
  <w:style w:type="character" w:customStyle="1" w:styleId="34">
    <w:name w:val="Основной текст с отступом 3 Знак"/>
    <w:basedOn w:val="a1"/>
    <w:link w:val="33"/>
    <w:uiPriority w:val="99"/>
    <w:rsid w:val="00C21AF7"/>
    <w:rPr>
      <w:rFonts w:ascii="Times New Roman" w:eastAsia="Times New Roman" w:hAnsi="Times New Roman" w:cs="Times New Roman"/>
      <w:color w:val="FF0000"/>
      <w:sz w:val="28"/>
      <w:szCs w:val="20"/>
      <w:lang w:val="x-none" w:eastAsia="x-none"/>
    </w:rPr>
  </w:style>
  <w:style w:type="paragraph" w:styleId="afd">
    <w:name w:val="Document Map"/>
    <w:basedOn w:val="a0"/>
    <w:link w:val="afe"/>
    <w:uiPriority w:val="99"/>
    <w:unhideWhenUsed/>
    <w:rsid w:val="00C21AF7"/>
    <w:rPr>
      <w:rFonts w:ascii="Tahoma" w:hAnsi="Tahoma"/>
      <w:sz w:val="16"/>
      <w:szCs w:val="16"/>
      <w:lang w:val="x-none" w:eastAsia="x-none"/>
    </w:rPr>
  </w:style>
  <w:style w:type="character" w:customStyle="1" w:styleId="afe">
    <w:name w:val="Схема документа Знак"/>
    <w:basedOn w:val="a1"/>
    <w:link w:val="afd"/>
    <w:uiPriority w:val="99"/>
    <w:rsid w:val="00C21AF7"/>
    <w:rPr>
      <w:rFonts w:ascii="Tahoma" w:eastAsia="Times New Roman" w:hAnsi="Tahoma" w:cs="Times New Roman"/>
      <w:sz w:val="16"/>
      <w:szCs w:val="16"/>
      <w:lang w:val="x-none" w:eastAsia="x-none"/>
    </w:rPr>
  </w:style>
  <w:style w:type="paragraph" w:styleId="a">
    <w:name w:val="Plain Text"/>
    <w:basedOn w:val="a0"/>
    <w:link w:val="aff"/>
    <w:uiPriority w:val="99"/>
    <w:unhideWhenUsed/>
    <w:rsid w:val="00C21AF7"/>
    <w:pPr>
      <w:numPr>
        <w:numId w:val="31"/>
      </w:numPr>
      <w:jc w:val="both"/>
    </w:pPr>
    <w:rPr>
      <w:rFonts w:eastAsia="MS Mincho"/>
      <w:szCs w:val="20"/>
      <w:lang w:val="x-none" w:eastAsia="x-none"/>
    </w:rPr>
  </w:style>
  <w:style w:type="character" w:customStyle="1" w:styleId="aff">
    <w:name w:val="Текст Знак"/>
    <w:basedOn w:val="a1"/>
    <w:link w:val="a"/>
    <w:uiPriority w:val="99"/>
    <w:rsid w:val="00C21AF7"/>
    <w:rPr>
      <w:rFonts w:ascii="Times New Roman" w:eastAsia="MS Mincho" w:hAnsi="Times New Roman" w:cs="Times New Roman"/>
      <w:sz w:val="24"/>
      <w:szCs w:val="20"/>
      <w:lang w:val="x-none" w:eastAsia="x-none"/>
    </w:rPr>
  </w:style>
  <w:style w:type="paragraph" w:styleId="aff0">
    <w:name w:val="No Spacing"/>
    <w:qFormat/>
    <w:rsid w:val="00C21AF7"/>
    <w:pPr>
      <w:spacing w:after="0" w:line="240" w:lineRule="auto"/>
    </w:pPr>
    <w:rPr>
      <w:rFonts w:ascii="Times New Roman" w:eastAsia="Calibri" w:hAnsi="Times New Roman" w:cs="Times New Roman"/>
      <w:sz w:val="28"/>
    </w:rPr>
  </w:style>
  <w:style w:type="paragraph" w:styleId="aff1">
    <w:name w:val="List Paragraph"/>
    <w:basedOn w:val="a0"/>
    <w:uiPriority w:val="34"/>
    <w:qFormat/>
    <w:rsid w:val="00C21AF7"/>
    <w:pPr>
      <w:ind w:left="720"/>
      <w:contextualSpacing/>
    </w:pPr>
  </w:style>
  <w:style w:type="paragraph" w:customStyle="1" w:styleId="aff2">
    <w:name w:val="Нормальный (таблица)"/>
    <w:basedOn w:val="a0"/>
    <w:next w:val="a0"/>
    <w:uiPriority w:val="99"/>
    <w:rsid w:val="00C21AF7"/>
    <w:pPr>
      <w:autoSpaceDE w:val="0"/>
      <w:autoSpaceDN w:val="0"/>
      <w:adjustRightInd w:val="0"/>
      <w:jc w:val="both"/>
    </w:pPr>
    <w:rPr>
      <w:rFonts w:ascii="Arial" w:hAnsi="Arial"/>
    </w:rPr>
  </w:style>
  <w:style w:type="paragraph" w:customStyle="1" w:styleId="aff3">
    <w:name w:val="Прижатый влево"/>
    <w:basedOn w:val="a0"/>
    <w:next w:val="a0"/>
    <w:uiPriority w:val="99"/>
    <w:rsid w:val="00C21AF7"/>
    <w:pPr>
      <w:autoSpaceDE w:val="0"/>
      <w:autoSpaceDN w:val="0"/>
      <w:adjustRightInd w:val="0"/>
    </w:pPr>
    <w:rPr>
      <w:rFonts w:ascii="Arial" w:hAnsi="Arial"/>
    </w:rPr>
  </w:style>
  <w:style w:type="paragraph" w:customStyle="1" w:styleId="Style2">
    <w:name w:val="Style2"/>
    <w:basedOn w:val="a0"/>
    <w:uiPriority w:val="99"/>
    <w:rsid w:val="00C21AF7"/>
    <w:pPr>
      <w:widowControl w:val="0"/>
      <w:autoSpaceDE w:val="0"/>
      <w:autoSpaceDN w:val="0"/>
      <w:adjustRightInd w:val="0"/>
      <w:spacing w:line="326" w:lineRule="exact"/>
      <w:jc w:val="center"/>
    </w:pPr>
    <w:rPr>
      <w:rFonts w:ascii="Cambria" w:hAnsi="Cambria"/>
    </w:rPr>
  </w:style>
  <w:style w:type="paragraph" w:customStyle="1" w:styleId="Style12">
    <w:name w:val="Style12"/>
    <w:basedOn w:val="a0"/>
    <w:uiPriority w:val="99"/>
    <w:rsid w:val="00C21AF7"/>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C21AF7"/>
    <w:pPr>
      <w:widowControl w:val="0"/>
      <w:autoSpaceDE w:val="0"/>
      <w:autoSpaceDN w:val="0"/>
      <w:adjustRightInd w:val="0"/>
      <w:jc w:val="both"/>
    </w:pPr>
    <w:rPr>
      <w:rFonts w:ascii="Cambria" w:hAnsi="Cambria"/>
    </w:rPr>
  </w:style>
  <w:style w:type="paragraph" w:customStyle="1" w:styleId="Style14">
    <w:name w:val="Style14"/>
    <w:basedOn w:val="a0"/>
    <w:uiPriority w:val="99"/>
    <w:rsid w:val="00C21AF7"/>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C21AF7"/>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C21AF7"/>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C21AF7"/>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C21AF7"/>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C21AF7"/>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C21AF7"/>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C21AF7"/>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C21AF7"/>
    <w:pPr>
      <w:widowControl w:val="0"/>
      <w:autoSpaceDE w:val="0"/>
      <w:autoSpaceDN w:val="0"/>
      <w:adjustRightInd w:val="0"/>
      <w:spacing w:line="322" w:lineRule="exact"/>
      <w:ind w:firstLine="523"/>
    </w:pPr>
    <w:rPr>
      <w:rFonts w:ascii="Cambria" w:hAnsi="Cambria"/>
    </w:rPr>
  </w:style>
  <w:style w:type="paragraph" w:customStyle="1" w:styleId="ConsPlusCell">
    <w:name w:val="ConsPlusCell"/>
    <w:rsid w:val="00C21AF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4">
    <w:name w:val="Отчетный"/>
    <w:basedOn w:val="a0"/>
    <w:uiPriority w:val="99"/>
    <w:rsid w:val="00C21AF7"/>
    <w:pPr>
      <w:spacing w:after="120" w:line="360" w:lineRule="auto"/>
      <w:ind w:firstLine="720"/>
      <w:jc w:val="both"/>
    </w:pPr>
    <w:rPr>
      <w:sz w:val="26"/>
      <w:szCs w:val="20"/>
    </w:rPr>
  </w:style>
  <w:style w:type="paragraph" w:customStyle="1" w:styleId="BodyText21">
    <w:name w:val="Body Text 21"/>
    <w:basedOn w:val="a0"/>
    <w:uiPriority w:val="99"/>
    <w:rsid w:val="00C21AF7"/>
    <w:pPr>
      <w:jc w:val="both"/>
    </w:pPr>
  </w:style>
  <w:style w:type="paragraph" w:customStyle="1" w:styleId="ConsNormal">
    <w:name w:val="ConsNormal"/>
    <w:uiPriority w:val="99"/>
    <w:rsid w:val="00C21AF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Normal1">
    <w:name w:val="Normal1"/>
    <w:uiPriority w:val="99"/>
    <w:rsid w:val="00C21AF7"/>
    <w:pPr>
      <w:spacing w:after="0" w:line="240" w:lineRule="auto"/>
    </w:pPr>
    <w:rPr>
      <w:rFonts w:ascii="Times New Roman" w:eastAsia="Times New Roman" w:hAnsi="Times New Roman" w:cs="Times New Roman"/>
      <w:sz w:val="20"/>
      <w:szCs w:val="20"/>
      <w:lang w:eastAsia="ru-RU"/>
    </w:rPr>
  </w:style>
  <w:style w:type="character" w:customStyle="1" w:styleId="BodyText2">
    <w:name w:val="Body Text 2 Знак Знак"/>
    <w:link w:val="BodyText20"/>
    <w:locked/>
    <w:rsid w:val="00C21AF7"/>
    <w:rPr>
      <w:sz w:val="24"/>
      <w:szCs w:val="24"/>
    </w:rPr>
  </w:style>
  <w:style w:type="paragraph" w:customStyle="1" w:styleId="BodyText20">
    <w:name w:val="Body Text 2 Знак"/>
    <w:basedOn w:val="a0"/>
    <w:link w:val="BodyText2"/>
    <w:rsid w:val="00C21AF7"/>
    <w:pPr>
      <w:ind w:firstLine="720"/>
      <w:jc w:val="both"/>
    </w:pPr>
    <w:rPr>
      <w:rFonts w:asciiTheme="minorHAnsi" w:eastAsiaTheme="minorHAnsi" w:hAnsiTheme="minorHAnsi" w:cstheme="minorBidi"/>
      <w:lang w:eastAsia="en-US"/>
    </w:rPr>
  </w:style>
  <w:style w:type="paragraph" w:customStyle="1" w:styleId="210">
    <w:name w:val="Основной текст 21"/>
    <w:basedOn w:val="a0"/>
    <w:uiPriority w:val="99"/>
    <w:rsid w:val="00C21AF7"/>
    <w:pPr>
      <w:ind w:firstLine="720"/>
      <w:jc w:val="both"/>
    </w:pPr>
    <w:rPr>
      <w:sz w:val="28"/>
      <w:szCs w:val="28"/>
    </w:rPr>
  </w:style>
  <w:style w:type="paragraph" w:customStyle="1" w:styleId="12">
    <w:name w:val="Абзац списка1"/>
    <w:basedOn w:val="a0"/>
    <w:uiPriority w:val="99"/>
    <w:qFormat/>
    <w:rsid w:val="00C21AF7"/>
    <w:pPr>
      <w:widowControl w:val="0"/>
      <w:autoSpaceDE w:val="0"/>
      <w:autoSpaceDN w:val="0"/>
      <w:adjustRightInd w:val="0"/>
      <w:ind w:left="720"/>
    </w:pPr>
    <w:rPr>
      <w:rFonts w:ascii="Arial" w:hAnsi="Arial" w:cs="Arial"/>
      <w:sz w:val="18"/>
      <w:szCs w:val="18"/>
    </w:rPr>
  </w:style>
  <w:style w:type="character" w:customStyle="1" w:styleId="aff5">
    <w:name w:val="Основной текст_"/>
    <w:link w:val="35"/>
    <w:locked/>
    <w:rsid w:val="00C21AF7"/>
    <w:rPr>
      <w:sz w:val="26"/>
      <w:shd w:val="clear" w:color="auto" w:fill="FFFFFF"/>
    </w:rPr>
  </w:style>
  <w:style w:type="paragraph" w:customStyle="1" w:styleId="35">
    <w:name w:val="Основной текст3"/>
    <w:basedOn w:val="a0"/>
    <w:link w:val="aff5"/>
    <w:rsid w:val="00C21AF7"/>
    <w:pPr>
      <w:widowControl w:val="0"/>
      <w:shd w:val="clear" w:color="auto" w:fill="FFFFFF"/>
      <w:spacing w:before="420" w:line="317" w:lineRule="exact"/>
      <w:ind w:firstLine="700"/>
      <w:jc w:val="both"/>
    </w:pPr>
    <w:rPr>
      <w:rFonts w:asciiTheme="minorHAnsi" w:eastAsiaTheme="minorHAnsi" w:hAnsiTheme="minorHAnsi" w:cstheme="minorBidi"/>
      <w:sz w:val="26"/>
      <w:szCs w:val="22"/>
      <w:lang w:eastAsia="en-US"/>
    </w:rPr>
  </w:style>
  <w:style w:type="paragraph" w:customStyle="1" w:styleId="Style10">
    <w:name w:val="Style10"/>
    <w:basedOn w:val="a0"/>
    <w:uiPriority w:val="99"/>
    <w:rsid w:val="00C21AF7"/>
    <w:pPr>
      <w:widowControl w:val="0"/>
      <w:autoSpaceDE w:val="0"/>
      <w:autoSpaceDN w:val="0"/>
      <w:adjustRightInd w:val="0"/>
      <w:spacing w:line="322" w:lineRule="exact"/>
      <w:ind w:firstLine="535"/>
      <w:jc w:val="both"/>
    </w:pPr>
  </w:style>
  <w:style w:type="paragraph" w:customStyle="1" w:styleId="13">
    <w:name w:val="Основной текст1"/>
    <w:basedOn w:val="a0"/>
    <w:uiPriority w:val="99"/>
    <w:rsid w:val="00C21AF7"/>
    <w:pPr>
      <w:jc w:val="both"/>
    </w:pPr>
    <w:rPr>
      <w:szCs w:val="20"/>
    </w:rPr>
  </w:style>
  <w:style w:type="paragraph" w:customStyle="1" w:styleId="Style6">
    <w:name w:val="Style6"/>
    <w:basedOn w:val="a0"/>
    <w:uiPriority w:val="99"/>
    <w:rsid w:val="00C21AF7"/>
    <w:pPr>
      <w:widowControl w:val="0"/>
      <w:autoSpaceDE w:val="0"/>
      <w:autoSpaceDN w:val="0"/>
      <w:adjustRightInd w:val="0"/>
      <w:spacing w:line="326" w:lineRule="exact"/>
      <w:ind w:firstLine="715"/>
      <w:jc w:val="both"/>
    </w:pPr>
  </w:style>
  <w:style w:type="paragraph" w:customStyle="1" w:styleId="1">
    <w:name w:val="марк список 1"/>
    <w:basedOn w:val="a0"/>
    <w:uiPriority w:val="99"/>
    <w:rsid w:val="00C21AF7"/>
    <w:pPr>
      <w:numPr>
        <w:numId w:val="33"/>
      </w:numPr>
      <w:adjustRightInd w:val="0"/>
      <w:spacing w:before="120" w:after="120" w:line="360" w:lineRule="atLeast"/>
      <w:jc w:val="both"/>
    </w:pPr>
    <w:rPr>
      <w:lang w:eastAsia="en-US"/>
    </w:rPr>
  </w:style>
  <w:style w:type="paragraph" w:customStyle="1" w:styleId="Default">
    <w:name w:val="Default"/>
    <w:uiPriority w:val="99"/>
    <w:rsid w:val="00C21A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8">
    <w:name w:val="8 пт (нум. список)"/>
    <w:basedOn w:val="a0"/>
    <w:uiPriority w:val="99"/>
    <w:semiHidden/>
    <w:rsid w:val="00C21AF7"/>
    <w:pPr>
      <w:numPr>
        <w:ilvl w:val="2"/>
        <w:numId w:val="35"/>
      </w:numPr>
      <w:tabs>
        <w:tab w:val="clear" w:pos="1588"/>
        <w:tab w:val="num" w:pos="2160"/>
      </w:tabs>
      <w:spacing w:before="40" w:after="40"/>
      <w:ind w:left="2160" w:hanging="180"/>
      <w:jc w:val="both"/>
    </w:pPr>
    <w:rPr>
      <w:sz w:val="16"/>
      <w:lang w:val="en-US"/>
    </w:rPr>
  </w:style>
  <w:style w:type="paragraph" w:customStyle="1" w:styleId="9">
    <w:name w:val="9 пт (нум. список)"/>
    <w:basedOn w:val="a0"/>
    <w:uiPriority w:val="99"/>
    <w:semiHidden/>
    <w:rsid w:val="00C21AF7"/>
    <w:pPr>
      <w:numPr>
        <w:ilvl w:val="1"/>
        <w:numId w:val="35"/>
      </w:numPr>
      <w:tabs>
        <w:tab w:val="clear" w:pos="907"/>
        <w:tab w:val="num" w:pos="1440"/>
      </w:tabs>
      <w:spacing w:before="144" w:after="144"/>
      <w:ind w:left="1440" w:hanging="360"/>
      <w:jc w:val="both"/>
    </w:pPr>
  </w:style>
  <w:style w:type="paragraph" w:customStyle="1" w:styleId="NumberList">
    <w:name w:val="Number List"/>
    <w:basedOn w:val="a0"/>
    <w:uiPriority w:val="99"/>
    <w:rsid w:val="00C21AF7"/>
    <w:pPr>
      <w:numPr>
        <w:numId w:val="35"/>
      </w:numPr>
      <w:spacing w:before="120"/>
      <w:jc w:val="both"/>
    </w:pPr>
  </w:style>
  <w:style w:type="character" w:styleId="aff6">
    <w:name w:val="footnote reference"/>
    <w:unhideWhenUsed/>
    <w:rsid w:val="00C21AF7"/>
    <w:rPr>
      <w:vertAlign w:val="superscript"/>
    </w:rPr>
  </w:style>
  <w:style w:type="character" w:styleId="aff7">
    <w:name w:val="endnote reference"/>
    <w:unhideWhenUsed/>
    <w:rsid w:val="00C21AF7"/>
    <w:rPr>
      <w:vertAlign w:val="superscript"/>
    </w:rPr>
  </w:style>
  <w:style w:type="character" w:customStyle="1" w:styleId="aff8">
    <w:name w:val="Гипертекстовая ссылка"/>
    <w:uiPriority w:val="99"/>
    <w:rsid w:val="00C21AF7"/>
    <w:rPr>
      <w:color w:val="008000"/>
    </w:rPr>
  </w:style>
  <w:style w:type="character" w:customStyle="1" w:styleId="FontStyle20">
    <w:name w:val="Font Style20"/>
    <w:rsid w:val="00C21AF7"/>
    <w:rPr>
      <w:rFonts w:ascii="Cambria" w:hAnsi="Cambria" w:cs="Cambria" w:hint="default"/>
      <w:b/>
      <w:bCs/>
      <w:sz w:val="24"/>
      <w:szCs w:val="24"/>
    </w:rPr>
  </w:style>
  <w:style w:type="character" w:customStyle="1" w:styleId="FontStyle21">
    <w:name w:val="Font Style21"/>
    <w:rsid w:val="00C21AF7"/>
    <w:rPr>
      <w:rFonts w:ascii="Cambria" w:hAnsi="Cambria" w:cs="Cambria" w:hint="default"/>
      <w:spacing w:val="-10"/>
      <w:sz w:val="26"/>
      <w:szCs w:val="26"/>
    </w:rPr>
  </w:style>
  <w:style w:type="character" w:customStyle="1" w:styleId="130">
    <w:name w:val="Знак Знак13"/>
    <w:semiHidden/>
    <w:rsid w:val="00C21AF7"/>
    <w:rPr>
      <w:sz w:val="28"/>
      <w:lang w:val="x-none" w:eastAsia="x-none" w:bidi="ar-SA"/>
    </w:rPr>
  </w:style>
  <w:style w:type="character" w:customStyle="1" w:styleId="120">
    <w:name w:val="Знак Знак12"/>
    <w:semiHidden/>
    <w:rsid w:val="00C21AF7"/>
    <w:rPr>
      <w:sz w:val="32"/>
      <w:lang w:val="x-none" w:eastAsia="x-none" w:bidi="ar-SA"/>
    </w:rPr>
  </w:style>
  <w:style w:type="character" w:customStyle="1" w:styleId="110">
    <w:name w:val="Знак Знак11"/>
    <w:semiHidden/>
    <w:rsid w:val="00C21AF7"/>
    <w:rPr>
      <w:sz w:val="32"/>
      <w:lang w:val="x-none" w:eastAsia="x-none" w:bidi="ar-SA"/>
    </w:rPr>
  </w:style>
  <w:style w:type="character" w:customStyle="1" w:styleId="100">
    <w:name w:val="Знак Знак10"/>
    <w:semiHidden/>
    <w:rsid w:val="00C21AF7"/>
    <w:rPr>
      <w:sz w:val="28"/>
      <w:lang w:val="x-none" w:eastAsia="x-none" w:bidi="ar-SA"/>
    </w:rPr>
  </w:style>
  <w:style w:type="character" w:customStyle="1" w:styleId="310">
    <w:name w:val="Основной текст 3 Знак1"/>
    <w:semiHidden/>
    <w:rsid w:val="00C21AF7"/>
    <w:rPr>
      <w:sz w:val="16"/>
      <w:szCs w:val="16"/>
      <w:lang w:eastAsia="en-US"/>
    </w:rPr>
  </w:style>
  <w:style w:type="character" w:customStyle="1" w:styleId="311">
    <w:name w:val="Основной текст с отступом 3 Знак1"/>
    <w:semiHidden/>
    <w:rsid w:val="00C21AF7"/>
    <w:rPr>
      <w:sz w:val="16"/>
      <w:szCs w:val="16"/>
    </w:rPr>
  </w:style>
  <w:style w:type="character" w:customStyle="1" w:styleId="14">
    <w:name w:val="Нижний колонтитул Знак1"/>
    <w:semiHidden/>
    <w:rsid w:val="00C21AF7"/>
    <w:rPr>
      <w:sz w:val="22"/>
      <w:szCs w:val="22"/>
      <w:lang w:eastAsia="en-US"/>
    </w:rPr>
  </w:style>
  <w:style w:type="character" w:customStyle="1" w:styleId="15">
    <w:name w:val="Схема документа Знак1"/>
    <w:semiHidden/>
    <w:rsid w:val="00C21AF7"/>
    <w:rPr>
      <w:rFonts w:ascii="Tahoma" w:hAnsi="Tahoma" w:cs="Tahoma" w:hint="default"/>
      <w:sz w:val="16"/>
      <w:szCs w:val="16"/>
      <w:lang w:eastAsia="en-US"/>
    </w:rPr>
  </w:style>
  <w:style w:type="character" w:customStyle="1" w:styleId="16">
    <w:name w:val="Заголовок №1"/>
    <w:rsid w:val="00C21AF7"/>
    <w:rPr>
      <w:rFonts w:ascii="Times New Roman" w:hAnsi="Times New Roman" w:cs="Times New Roman" w:hint="default"/>
      <w:strike w:val="0"/>
      <w:dstrike w:val="0"/>
      <w:color w:val="000000"/>
      <w:spacing w:val="0"/>
      <w:w w:val="100"/>
      <w:position w:val="0"/>
      <w:sz w:val="27"/>
      <w:u w:val="none"/>
      <w:effect w:val="none"/>
      <w:lang w:val="ru-RU" w:eastAsia="x-none"/>
    </w:rPr>
  </w:style>
  <w:style w:type="character" w:customStyle="1" w:styleId="FontStyle19">
    <w:name w:val="Font Style19"/>
    <w:rsid w:val="00C21AF7"/>
    <w:rPr>
      <w:rFonts w:ascii="Times New Roman" w:hAnsi="Times New Roman" w:cs="Times New Roman" w:hint="default"/>
      <w:sz w:val="26"/>
      <w:szCs w:val="26"/>
    </w:rPr>
  </w:style>
  <w:style w:type="character" w:customStyle="1" w:styleId="FontStyle15">
    <w:name w:val="Font Style15"/>
    <w:rsid w:val="00C21AF7"/>
    <w:rPr>
      <w:rFonts w:ascii="Times New Roman" w:hAnsi="Times New Roman" w:cs="Times New Roman" w:hint="default"/>
      <w:b/>
      <w:bCs/>
      <w:sz w:val="26"/>
      <w:szCs w:val="26"/>
    </w:rPr>
  </w:style>
  <w:style w:type="character" w:customStyle="1" w:styleId="FontStyle16">
    <w:name w:val="Font Style16"/>
    <w:rsid w:val="00C21AF7"/>
    <w:rPr>
      <w:rFonts w:ascii="Times New Roman" w:hAnsi="Times New Roman" w:cs="Times New Roman" w:hint="default"/>
      <w:sz w:val="26"/>
      <w:szCs w:val="26"/>
    </w:rPr>
  </w:style>
  <w:style w:type="character" w:customStyle="1" w:styleId="FontStyle18">
    <w:name w:val="Font Style18"/>
    <w:rsid w:val="00C21AF7"/>
    <w:rPr>
      <w:rFonts w:ascii="Times New Roman" w:hAnsi="Times New Roman" w:cs="Times New Roman" w:hint="default"/>
      <w:sz w:val="26"/>
      <w:szCs w:val="26"/>
    </w:rPr>
  </w:style>
  <w:style w:type="character" w:customStyle="1" w:styleId="FontStyle13">
    <w:name w:val="Font Style13"/>
    <w:rsid w:val="00C21AF7"/>
    <w:rPr>
      <w:rFonts w:ascii="Times New Roman" w:hAnsi="Times New Roman" w:cs="Times New Roman" w:hint="default"/>
      <w:color w:val="000000"/>
      <w:sz w:val="26"/>
      <w:szCs w:val="26"/>
    </w:rPr>
  </w:style>
  <w:style w:type="character" w:customStyle="1" w:styleId="dash041e0431044b0447043d044b0439char">
    <w:name w:val="dash041e_0431_044b_0447_043d_044b_0439__char"/>
    <w:rsid w:val="00C21AF7"/>
  </w:style>
  <w:style w:type="numbering" w:customStyle="1" w:styleId="17">
    <w:name w:val="Нет списка1"/>
    <w:next w:val="a3"/>
    <w:uiPriority w:val="99"/>
    <w:semiHidden/>
    <w:unhideWhenUsed/>
    <w:rsid w:val="00C21AF7"/>
  </w:style>
  <w:style w:type="paragraph" w:customStyle="1" w:styleId="ConsPlusTitlePage">
    <w:name w:val="ConsPlusTitlePage"/>
    <w:rsid w:val="00C21AF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
    <w:name w:val="w"/>
    <w:rsid w:val="00C21AF7"/>
  </w:style>
  <w:style w:type="character" w:styleId="aff9">
    <w:name w:val="Strong"/>
    <w:uiPriority w:val="22"/>
    <w:qFormat/>
    <w:rsid w:val="00C21AF7"/>
    <w:rPr>
      <w:b/>
      <w:bCs/>
    </w:rPr>
  </w:style>
  <w:style w:type="table" w:customStyle="1" w:styleId="18">
    <w:name w:val="Сетка таблицы1"/>
    <w:basedOn w:val="a2"/>
    <w:next w:val="a8"/>
    <w:uiPriority w:val="59"/>
    <w:rsid w:val="00C21A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C21AF7"/>
  </w:style>
  <w:style w:type="paragraph" w:customStyle="1" w:styleId="ConsPlusDocList">
    <w:name w:val="ConsPlusDocList"/>
    <w:rsid w:val="00C21A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21A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1AF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6">
    <w:name w:val="Основной текст (2)_"/>
    <w:basedOn w:val="a1"/>
    <w:link w:val="27"/>
    <w:rsid w:val="00781222"/>
    <w:rPr>
      <w:sz w:val="26"/>
      <w:szCs w:val="26"/>
      <w:shd w:val="clear" w:color="auto" w:fill="FFFFFF"/>
    </w:rPr>
  </w:style>
  <w:style w:type="paragraph" w:customStyle="1" w:styleId="27">
    <w:name w:val="Основной текст (2)"/>
    <w:basedOn w:val="a0"/>
    <w:link w:val="26"/>
    <w:rsid w:val="00781222"/>
    <w:pPr>
      <w:widowControl w:val="0"/>
      <w:shd w:val="clear" w:color="auto" w:fill="FFFFFF"/>
      <w:spacing w:line="310" w:lineRule="exact"/>
      <w:jc w:val="both"/>
    </w:pPr>
    <w:rPr>
      <w:rFonts w:asciiTheme="minorHAnsi" w:eastAsiaTheme="minorHAnsi" w:hAnsiTheme="minorHAnsi" w:cstheme="minorBidi"/>
      <w:sz w:val="26"/>
      <w:szCs w:val="26"/>
      <w:lang w:eastAsia="en-US"/>
    </w:rPr>
  </w:style>
  <w:style w:type="character" w:customStyle="1" w:styleId="36">
    <w:name w:val="Заголовок №3_"/>
    <w:link w:val="37"/>
    <w:rsid w:val="00D95DAE"/>
    <w:rPr>
      <w:b/>
      <w:bCs/>
      <w:sz w:val="26"/>
      <w:szCs w:val="26"/>
      <w:shd w:val="clear" w:color="auto" w:fill="FFFFFF"/>
    </w:rPr>
  </w:style>
  <w:style w:type="paragraph" w:customStyle="1" w:styleId="37">
    <w:name w:val="Заголовок №3"/>
    <w:basedOn w:val="a0"/>
    <w:link w:val="36"/>
    <w:rsid w:val="00D95DAE"/>
    <w:pPr>
      <w:widowControl w:val="0"/>
      <w:shd w:val="clear" w:color="auto" w:fill="FFFFFF"/>
      <w:spacing w:after="360" w:line="0" w:lineRule="atLeast"/>
      <w:ind w:hanging="1020"/>
      <w:outlineLvl w:val="2"/>
    </w:pPr>
    <w:rPr>
      <w:rFonts w:asciiTheme="minorHAnsi" w:eastAsiaTheme="minorHAnsi" w:hAnsiTheme="minorHAnsi" w:cstheme="minorBidi"/>
      <w:b/>
      <w:bCs/>
      <w:sz w:val="26"/>
      <w:szCs w:val="26"/>
      <w:lang w:eastAsia="en-US"/>
    </w:rPr>
  </w:style>
  <w:style w:type="character" w:customStyle="1" w:styleId="38">
    <w:name w:val="Основной текст (3)_"/>
    <w:link w:val="39"/>
    <w:rsid w:val="00D95DAE"/>
    <w:rPr>
      <w:b/>
      <w:bCs/>
      <w:sz w:val="26"/>
      <w:szCs w:val="26"/>
      <w:shd w:val="clear" w:color="auto" w:fill="FFFFFF"/>
    </w:rPr>
  </w:style>
  <w:style w:type="paragraph" w:customStyle="1" w:styleId="39">
    <w:name w:val="Основной текст (3)"/>
    <w:basedOn w:val="a0"/>
    <w:link w:val="38"/>
    <w:rsid w:val="00D95DAE"/>
    <w:pPr>
      <w:widowControl w:val="0"/>
      <w:shd w:val="clear" w:color="auto" w:fill="FFFFFF"/>
      <w:spacing w:after="1260" w:line="320" w:lineRule="exact"/>
    </w:pPr>
    <w:rPr>
      <w:rFonts w:asciiTheme="minorHAnsi" w:eastAsiaTheme="minorHAnsi" w:hAnsiTheme="minorHAnsi" w:cstheme="minorBidi"/>
      <w:b/>
      <w:bCs/>
      <w:sz w:val="26"/>
      <w:szCs w:val="26"/>
      <w:lang w:eastAsia="en-US"/>
    </w:rPr>
  </w:style>
  <w:style w:type="character" w:customStyle="1" w:styleId="211pt">
    <w:name w:val="Основной текст (2) + 11 pt"/>
    <w:basedOn w:val="26"/>
    <w:rsid w:val="00D95DA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D95DAE"/>
    <w:rPr>
      <w:shd w:val="clear" w:color="auto" w:fill="FFFFFF"/>
    </w:rPr>
  </w:style>
  <w:style w:type="character" w:customStyle="1" w:styleId="270">
    <w:name w:val="Основной текст (27)_"/>
    <w:link w:val="271"/>
    <w:rsid w:val="00D95DAE"/>
    <w:rPr>
      <w:sz w:val="17"/>
      <w:szCs w:val="17"/>
      <w:shd w:val="clear" w:color="auto" w:fill="FFFFFF"/>
    </w:rPr>
  </w:style>
  <w:style w:type="paragraph" w:customStyle="1" w:styleId="60">
    <w:name w:val="Основной текст (6)"/>
    <w:basedOn w:val="a0"/>
    <w:link w:val="6"/>
    <w:rsid w:val="00D95DAE"/>
    <w:pPr>
      <w:widowControl w:val="0"/>
      <w:shd w:val="clear" w:color="auto" w:fill="FFFFFF"/>
      <w:spacing w:before="300" w:after="60" w:line="0" w:lineRule="atLeast"/>
      <w:jc w:val="both"/>
    </w:pPr>
    <w:rPr>
      <w:rFonts w:asciiTheme="minorHAnsi" w:eastAsiaTheme="minorHAnsi" w:hAnsiTheme="minorHAnsi" w:cstheme="minorBidi"/>
      <w:sz w:val="22"/>
      <w:szCs w:val="22"/>
      <w:lang w:eastAsia="en-US"/>
    </w:rPr>
  </w:style>
  <w:style w:type="paragraph" w:customStyle="1" w:styleId="271">
    <w:name w:val="Основной текст (27)"/>
    <w:basedOn w:val="a0"/>
    <w:link w:val="270"/>
    <w:rsid w:val="00D95DAE"/>
    <w:pPr>
      <w:widowControl w:val="0"/>
      <w:shd w:val="clear" w:color="auto" w:fill="FFFFFF"/>
      <w:spacing w:before="60" w:after="840" w:line="0" w:lineRule="atLeast"/>
    </w:pPr>
    <w:rPr>
      <w:rFonts w:asciiTheme="minorHAnsi" w:eastAsiaTheme="minorHAnsi" w:hAnsiTheme="minorHAnsi" w:cstheme="minorBidi"/>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033">
      <w:bodyDiv w:val="1"/>
      <w:marLeft w:val="0"/>
      <w:marRight w:val="0"/>
      <w:marTop w:val="0"/>
      <w:marBottom w:val="0"/>
      <w:divBdr>
        <w:top w:val="none" w:sz="0" w:space="0" w:color="auto"/>
        <w:left w:val="none" w:sz="0" w:space="0" w:color="auto"/>
        <w:bottom w:val="none" w:sz="0" w:space="0" w:color="auto"/>
        <w:right w:val="none" w:sz="0" w:space="0" w:color="auto"/>
      </w:divBdr>
    </w:div>
    <w:div w:id="82117936">
      <w:bodyDiv w:val="1"/>
      <w:marLeft w:val="0"/>
      <w:marRight w:val="0"/>
      <w:marTop w:val="0"/>
      <w:marBottom w:val="0"/>
      <w:divBdr>
        <w:top w:val="none" w:sz="0" w:space="0" w:color="auto"/>
        <w:left w:val="none" w:sz="0" w:space="0" w:color="auto"/>
        <w:bottom w:val="none" w:sz="0" w:space="0" w:color="auto"/>
        <w:right w:val="none" w:sz="0" w:space="0" w:color="auto"/>
      </w:divBdr>
    </w:div>
    <w:div w:id="1925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C9CCF18EE490071CB86931CC58B062D66D577693CFB34C5E42F076195DC4335872F5974A785AE8178BA002F0B3D2E76DA8A28M1c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370CA41EC4113521A3E057BF4D4973637C2FF858B1EFB17F7C65F249A0EBD19B339489EF7565F728B11E9428CE225903DAE6DCBBfELBO" TargetMode="External"/><Relationship Id="rId5" Type="http://schemas.openxmlformats.org/officeDocument/2006/relationships/footnotes" Target="footnotes.xml"/><Relationship Id="rId10" Type="http://schemas.openxmlformats.org/officeDocument/2006/relationships/hyperlink" Target="consultantplus://offline/ref=2A00BF67A30404B2B1C82727FB4CBC11B3072EDA7E0708833F871087BA7FE7356C0E8CB7ED12188AB1F137BB85B0267CA3AD7005AE2EE741oFI4J" TargetMode="External"/><Relationship Id="rId4" Type="http://schemas.openxmlformats.org/officeDocument/2006/relationships/webSettings" Target="webSettings.xml"/><Relationship Id="rId9" Type="http://schemas.openxmlformats.org/officeDocument/2006/relationships/hyperlink" Target="consultantplus://offline/ref=CD9060A0315F58DA0F30C10AC4948DFA9ADD34E8E6431FFCE50EF013F1438E3437230C7FB9604C8855FD30772E5B0021EBC31FA7B1S2g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34</Pages>
  <Words>13757</Words>
  <Characters>78420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91994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umi05</cp:lastModifiedBy>
  <cp:revision>14</cp:revision>
  <cp:lastPrinted>2020-03-23T07:11:00Z</cp:lastPrinted>
  <dcterms:created xsi:type="dcterms:W3CDTF">2020-02-06T12:30:00Z</dcterms:created>
  <dcterms:modified xsi:type="dcterms:W3CDTF">2024-01-22T09:27:00Z</dcterms:modified>
</cp:coreProperties>
</file>