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420A8" w14:textId="73BE35B1" w:rsidR="00A30D7E" w:rsidRPr="00A30D7E" w:rsidRDefault="00A30D7E" w:rsidP="00A30D7E">
      <w:pPr>
        <w:suppressAutoHyphens/>
        <w:autoSpaceDE w:val="0"/>
        <w:autoSpaceDN w:val="0"/>
        <w:adjustRightInd w:val="0"/>
        <w:spacing w:after="0" w:line="240" w:lineRule="auto"/>
        <w:jc w:val="center"/>
        <w:rPr>
          <w:rFonts w:ascii="Times New Roman" w:eastAsia="Times New Roman" w:hAnsi="Times New Roman"/>
          <w:b/>
          <w:bCs/>
          <w:sz w:val="32"/>
          <w:szCs w:val="32"/>
          <w:lang w:eastAsia="ru-RU"/>
        </w:rPr>
      </w:pPr>
      <w:r w:rsidRPr="00A30D7E">
        <w:rPr>
          <w:rFonts w:ascii="Times New Roman" w:hAnsi="Times New Roman"/>
          <w:b/>
          <w:bCs/>
          <w:noProof/>
          <w:sz w:val="36"/>
          <w:szCs w:val="36"/>
        </w:rPr>
        <w:drawing>
          <wp:inline distT="0" distB="0" distL="0" distR="0" wp14:anchorId="631EC63A" wp14:editId="2EA793E3">
            <wp:extent cx="675640" cy="803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5640" cy="803275"/>
                    </a:xfrm>
                    <a:prstGeom prst="rect">
                      <a:avLst/>
                    </a:prstGeom>
                    <a:noFill/>
                    <a:ln>
                      <a:noFill/>
                    </a:ln>
                  </pic:spPr>
                </pic:pic>
              </a:graphicData>
            </a:graphic>
          </wp:inline>
        </w:drawing>
      </w:r>
    </w:p>
    <w:p w14:paraId="7AF1B2CB" w14:textId="29BEF830" w:rsidR="000D5315" w:rsidRPr="00A30D7E" w:rsidRDefault="000D5315" w:rsidP="00A30D7E">
      <w:pPr>
        <w:suppressAutoHyphens/>
        <w:autoSpaceDE w:val="0"/>
        <w:autoSpaceDN w:val="0"/>
        <w:adjustRightInd w:val="0"/>
        <w:spacing w:after="0" w:line="240" w:lineRule="auto"/>
        <w:jc w:val="center"/>
        <w:rPr>
          <w:rFonts w:ascii="Times New Roman" w:eastAsia="Times New Roman" w:hAnsi="Times New Roman"/>
          <w:b/>
          <w:bCs/>
          <w:sz w:val="28"/>
          <w:szCs w:val="28"/>
          <w:lang w:eastAsia="ru-RU"/>
        </w:rPr>
      </w:pPr>
      <w:r w:rsidRPr="00A30D7E">
        <w:rPr>
          <w:rFonts w:ascii="Times New Roman" w:eastAsia="Times New Roman" w:hAnsi="Times New Roman"/>
          <w:b/>
          <w:bCs/>
          <w:sz w:val="28"/>
          <w:szCs w:val="28"/>
          <w:lang w:eastAsia="ru-RU"/>
        </w:rPr>
        <w:t>Мурманская область</w:t>
      </w:r>
    </w:p>
    <w:p w14:paraId="2564FE0C" w14:textId="77777777" w:rsidR="000D5315" w:rsidRPr="00A30D7E" w:rsidRDefault="000D5315" w:rsidP="00A30D7E">
      <w:pPr>
        <w:suppressAutoHyphens/>
        <w:autoSpaceDE w:val="0"/>
        <w:autoSpaceDN w:val="0"/>
        <w:adjustRightInd w:val="0"/>
        <w:spacing w:after="0" w:line="240" w:lineRule="auto"/>
        <w:jc w:val="center"/>
        <w:rPr>
          <w:rFonts w:ascii="Times New Roman" w:eastAsia="Times New Roman" w:hAnsi="Times New Roman"/>
          <w:b/>
          <w:bCs/>
          <w:sz w:val="36"/>
          <w:szCs w:val="36"/>
          <w:lang w:eastAsia="ru-RU"/>
        </w:rPr>
      </w:pPr>
      <w:r w:rsidRPr="00A30D7E">
        <w:rPr>
          <w:rFonts w:ascii="Times New Roman" w:eastAsia="Times New Roman" w:hAnsi="Times New Roman"/>
          <w:b/>
          <w:bCs/>
          <w:sz w:val="36"/>
          <w:szCs w:val="36"/>
          <w:lang w:eastAsia="ru-RU"/>
        </w:rPr>
        <w:t>Администрация Кольского района</w:t>
      </w:r>
    </w:p>
    <w:p w14:paraId="2E72E635" w14:textId="77777777" w:rsidR="000D5315" w:rsidRPr="00A30D7E" w:rsidRDefault="000D5315" w:rsidP="00A30D7E">
      <w:pPr>
        <w:tabs>
          <w:tab w:val="left" w:pos="709"/>
        </w:tabs>
        <w:suppressAutoHyphens/>
        <w:autoSpaceDE w:val="0"/>
        <w:autoSpaceDN w:val="0"/>
        <w:adjustRightInd w:val="0"/>
        <w:spacing w:after="0" w:line="240" w:lineRule="auto"/>
        <w:jc w:val="center"/>
        <w:rPr>
          <w:rFonts w:ascii="Times New Roman" w:eastAsia="Times New Roman" w:hAnsi="Times New Roman"/>
          <w:b/>
          <w:bCs/>
          <w:sz w:val="36"/>
          <w:szCs w:val="36"/>
          <w:lang w:eastAsia="ru-RU"/>
        </w:rPr>
      </w:pPr>
    </w:p>
    <w:p w14:paraId="08F63C8D" w14:textId="7DD8B320" w:rsidR="000D5315" w:rsidRDefault="000D5315" w:rsidP="00A30D7E">
      <w:pPr>
        <w:suppressAutoHyphens/>
        <w:autoSpaceDE w:val="0"/>
        <w:autoSpaceDN w:val="0"/>
        <w:adjustRightInd w:val="0"/>
        <w:spacing w:after="0" w:line="240" w:lineRule="auto"/>
        <w:jc w:val="center"/>
        <w:rPr>
          <w:rFonts w:ascii="Times New Roman" w:eastAsia="Times New Roman" w:hAnsi="Times New Roman"/>
          <w:b/>
          <w:bCs/>
          <w:sz w:val="40"/>
          <w:szCs w:val="40"/>
          <w:lang w:eastAsia="ru-RU"/>
        </w:rPr>
      </w:pPr>
      <w:r w:rsidRPr="00A30D7E">
        <w:rPr>
          <w:rFonts w:ascii="Times New Roman" w:eastAsia="Times New Roman" w:hAnsi="Times New Roman"/>
          <w:b/>
          <w:bCs/>
          <w:sz w:val="40"/>
          <w:szCs w:val="40"/>
          <w:lang w:eastAsia="ru-RU"/>
        </w:rPr>
        <w:t>П</w:t>
      </w:r>
      <w:r w:rsidR="00A30D7E">
        <w:rPr>
          <w:rFonts w:ascii="Times New Roman" w:eastAsia="Times New Roman" w:hAnsi="Times New Roman"/>
          <w:b/>
          <w:bCs/>
          <w:sz w:val="40"/>
          <w:szCs w:val="40"/>
          <w:lang w:eastAsia="ru-RU"/>
        </w:rPr>
        <w:t xml:space="preserve"> </w:t>
      </w:r>
      <w:r w:rsidRPr="00A30D7E">
        <w:rPr>
          <w:rFonts w:ascii="Times New Roman" w:eastAsia="Times New Roman" w:hAnsi="Times New Roman"/>
          <w:b/>
          <w:bCs/>
          <w:sz w:val="40"/>
          <w:szCs w:val="40"/>
          <w:lang w:eastAsia="ru-RU"/>
        </w:rPr>
        <w:t>О</w:t>
      </w:r>
      <w:r w:rsidR="00A30D7E">
        <w:rPr>
          <w:rFonts w:ascii="Times New Roman" w:eastAsia="Times New Roman" w:hAnsi="Times New Roman"/>
          <w:b/>
          <w:bCs/>
          <w:sz w:val="40"/>
          <w:szCs w:val="40"/>
          <w:lang w:eastAsia="ru-RU"/>
        </w:rPr>
        <w:t xml:space="preserve"> </w:t>
      </w:r>
      <w:r w:rsidRPr="00A30D7E">
        <w:rPr>
          <w:rFonts w:ascii="Times New Roman" w:eastAsia="Times New Roman" w:hAnsi="Times New Roman"/>
          <w:b/>
          <w:bCs/>
          <w:sz w:val="40"/>
          <w:szCs w:val="40"/>
          <w:lang w:eastAsia="ru-RU"/>
        </w:rPr>
        <w:t>С</w:t>
      </w:r>
      <w:r w:rsidR="00A30D7E">
        <w:rPr>
          <w:rFonts w:ascii="Times New Roman" w:eastAsia="Times New Roman" w:hAnsi="Times New Roman"/>
          <w:b/>
          <w:bCs/>
          <w:sz w:val="40"/>
          <w:szCs w:val="40"/>
          <w:lang w:eastAsia="ru-RU"/>
        </w:rPr>
        <w:t xml:space="preserve"> </w:t>
      </w:r>
      <w:r w:rsidRPr="00A30D7E">
        <w:rPr>
          <w:rFonts w:ascii="Times New Roman" w:eastAsia="Times New Roman" w:hAnsi="Times New Roman"/>
          <w:b/>
          <w:bCs/>
          <w:sz w:val="40"/>
          <w:szCs w:val="40"/>
          <w:lang w:eastAsia="ru-RU"/>
        </w:rPr>
        <w:t>Т</w:t>
      </w:r>
      <w:r w:rsidR="00A30D7E">
        <w:rPr>
          <w:rFonts w:ascii="Times New Roman" w:eastAsia="Times New Roman" w:hAnsi="Times New Roman"/>
          <w:b/>
          <w:bCs/>
          <w:sz w:val="40"/>
          <w:szCs w:val="40"/>
          <w:lang w:eastAsia="ru-RU"/>
        </w:rPr>
        <w:t xml:space="preserve"> </w:t>
      </w:r>
      <w:r w:rsidRPr="00A30D7E">
        <w:rPr>
          <w:rFonts w:ascii="Times New Roman" w:eastAsia="Times New Roman" w:hAnsi="Times New Roman"/>
          <w:b/>
          <w:bCs/>
          <w:sz w:val="40"/>
          <w:szCs w:val="40"/>
          <w:lang w:eastAsia="ru-RU"/>
        </w:rPr>
        <w:t>А</w:t>
      </w:r>
      <w:r w:rsidR="00A30D7E">
        <w:rPr>
          <w:rFonts w:ascii="Times New Roman" w:eastAsia="Times New Roman" w:hAnsi="Times New Roman"/>
          <w:b/>
          <w:bCs/>
          <w:sz w:val="40"/>
          <w:szCs w:val="40"/>
          <w:lang w:eastAsia="ru-RU"/>
        </w:rPr>
        <w:t xml:space="preserve"> </w:t>
      </w:r>
      <w:r w:rsidRPr="00A30D7E">
        <w:rPr>
          <w:rFonts w:ascii="Times New Roman" w:eastAsia="Times New Roman" w:hAnsi="Times New Roman"/>
          <w:b/>
          <w:bCs/>
          <w:sz w:val="40"/>
          <w:szCs w:val="40"/>
          <w:lang w:eastAsia="ru-RU"/>
        </w:rPr>
        <w:t>Н</w:t>
      </w:r>
      <w:r w:rsidR="00A30D7E">
        <w:rPr>
          <w:rFonts w:ascii="Times New Roman" w:eastAsia="Times New Roman" w:hAnsi="Times New Roman"/>
          <w:b/>
          <w:bCs/>
          <w:sz w:val="40"/>
          <w:szCs w:val="40"/>
          <w:lang w:eastAsia="ru-RU"/>
        </w:rPr>
        <w:t xml:space="preserve"> </w:t>
      </w:r>
      <w:r w:rsidRPr="00A30D7E">
        <w:rPr>
          <w:rFonts w:ascii="Times New Roman" w:eastAsia="Times New Roman" w:hAnsi="Times New Roman"/>
          <w:b/>
          <w:bCs/>
          <w:sz w:val="40"/>
          <w:szCs w:val="40"/>
          <w:lang w:eastAsia="ru-RU"/>
        </w:rPr>
        <w:t>О</w:t>
      </w:r>
      <w:r w:rsidR="00A30D7E">
        <w:rPr>
          <w:rFonts w:ascii="Times New Roman" w:eastAsia="Times New Roman" w:hAnsi="Times New Roman"/>
          <w:b/>
          <w:bCs/>
          <w:sz w:val="40"/>
          <w:szCs w:val="40"/>
          <w:lang w:eastAsia="ru-RU"/>
        </w:rPr>
        <w:t xml:space="preserve"> </w:t>
      </w:r>
      <w:r w:rsidRPr="00A30D7E">
        <w:rPr>
          <w:rFonts w:ascii="Times New Roman" w:eastAsia="Times New Roman" w:hAnsi="Times New Roman"/>
          <w:b/>
          <w:bCs/>
          <w:sz w:val="40"/>
          <w:szCs w:val="40"/>
          <w:lang w:eastAsia="ru-RU"/>
        </w:rPr>
        <w:t>В</w:t>
      </w:r>
      <w:r w:rsidR="00A30D7E">
        <w:rPr>
          <w:rFonts w:ascii="Times New Roman" w:eastAsia="Times New Roman" w:hAnsi="Times New Roman"/>
          <w:b/>
          <w:bCs/>
          <w:sz w:val="40"/>
          <w:szCs w:val="40"/>
          <w:lang w:eastAsia="ru-RU"/>
        </w:rPr>
        <w:t xml:space="preserve"> </w:t>
      </w:r>
      <w:r w:rsidRPr="00A30D7E">
        <w:rPr>
          <w:rFonts w:ascii="Times New Roman" w:eastAsia="Times New Roman" w:hAnsi="Times New Roman"/>
          <w:b/>
          <w:bCs/>
          <w:sz w:val="40"/>
          <w:szCs w:val="40"/>
          <w:lang w:eastAsia="ru-RU"/>
        </w:rPr>
        <w:t>Л</w:t>
      </w:r>
      <w:r w:rsidR="00A30D7E">
        <w:rPr>
          <w:rFonts w:ascii="Times New Roman" w:eastAsia="Times New Roman" w:hAnsi="Times New Roman"/>
          <w:b/>
          <w:bCs/>
          <w:sz w:val="40"/>
          <w:szCs w:val="40"/>
          <w:lang w:eastAsia="ru-RU"/>
        </w:rPr>
        <w:t xml:space="preserve"> </w:t>
      </w:r>
      <w:r w:rsidRPr="00A30D7E">
        <w:rPr>
          <w:rFonts w:ascii="Times New Roman" w:eastAsia="Times New Roman" w:hAnsi="Times New Roman"/>
          <w:b/>
          <w:bCs/>
          <w:sz w:val="40"/>
          <w:szCs w:val="40"/>
          <w:lang w:eastAsia="ru-RU"/>
        </w:rPr>
        <w:t>Е</w:t>
      </w:r>
      <w:r w:rsidR="00A30D7E">
        <w:rPr>
          <w:rFonts w:ascii="Times New Roman" w:eastAsia="Times New Roman" w:hAnsi="Times New Roman"/>
          <w:b/>
          <w:bCs/>
          <w:sz w:val="40"/>
          <w:szCs w:val="40"/>
          <w:lang w:eastAsia="ru-RU"/>
        </w:rPr>
        <w:t xml:space="preserve"> </w:t>
      </w:r>
      <w:r w:rsidRPr="00A30D7E">
        <w:rPr>
          <w:rFonts w:ascii="Times New Roman" w:eastAsia="Times New Roman" w:hAnsi="Times New Roman"/>
          <w:b/>
          <w:bCs/>
          <w:sz w:val="40"/>
          <w:szCs w:val="40"/>
          <w:lang w:eastAsia="ru-RU"/>
        </w:rPr>
        <w:t>Н</w:t>
      </w:r>
      <w:r w:rsidR="00A30D7E">
        <w:rPr>
          <w:rFonts w:ascii="Times New Roman" w:eastAsia="Times New Roman" w:hAnsi="Times New Roman"/>
          <w:b/>
          <w:bCs/>
          <w:sz w:val="40"/>
          <w:szCs w:val="40"/>
          <w:lang w:eastAsia="ru-RU"/>
        </w:rPr>
        <w:t xml:space="preserve"> </w:t>
      </w:r>
      <w:r w:rsidRPr="00A30D7E">
        <w:rPr>
          <w:rFonts w:ascii="Times New Roman" w:eastAsia="Times New Roman" w:hAnsi="Times New Roman"/>
          <w:b/>
          <w:bCs/>
          <w:sz w:val="40"/>
          <w:szCs w:val="40"/>
          <w:lang w:eastAsia="ru-RU"/>
        </w:rPr>
        <w:t>И</w:t>
      </w:r>
      <w:r w:rsidR="00A30D7E">
        <w:rPr>
          <w:rFonts w:ascii="Times New Roman" w:eastAsia="Times New Roman" w:hAnsi="Times New Roman"/>
          <w:b/>
          <w:bCs/>
          <w:sz w:val="40"/>
          <w:szCs w:val="40"/>
          <w:lang w:eastAsia="ru-RU"/>
        </w:rPr>
        <w:t xml:space="preserve"> </w:t>
      </w:r>
      <w:r w:rsidRPr="00A30D7E">
        <w:rPr>
          <w:rFonts w:ascii="Times New Roman" w:eastAsia="Times New Roman" w:hAnsi="Times New Roman"/>
          <w:b/>
          <w:bCs/>
          <w:sz w:val="40"/>
          <w:szCs w:val="40"/>
          <w:lang w:eastAsia="ru-RU"/>
        </w:rPr>
        <w:t>Е</w:t>
      </w:r>
    </w:p>
    <w:p w14:paraId="7D5CC689" w14:textId="77777777" w:rsidR="00A30D7E" w:rsidRPr="00A30D7E" w:rsidRDefault="00A30D7E" w:rsidP="00A30D7E">
      <w:pPr>
        <w:suppressAutoHyphens/>
        <w:autoSpaceDE w:val="0"/>
        <w:autoSpaceDN w:val="0"/>
        <w:adjustRightInd w:val="0"/>
        <w:spacing w:after="0" w:line="240" w:lineRule="auto"/>
        <w:jc w:val="center"/>
        <w:rPr>
          <w:rFonts w:ascii="Times New Roman" w:eastAsia="Times New Roman" w:hAnsi="Times New Roman"/>
          <w:b/>
          <w:bCs/>
          <w:sz w:val="40"/>
          <w:szCs w:val="40"/>
          <w:lang w:eastAsia="ru-RU"/>
        </w:rPr>
      </w:pPr>
    </w:p>
    <w:p w14:paraId="697D90A9" w14:textId="0AEACF11" w:rsidR="000D5315" w:rsidRPr="00A30D7E" w:rsidRDefault="000D5315" w:rsidP="00A30D7E">
      <w:pPr>
        <w:spacing w:after="0" w:line="240" w:lineRule="auto"/>
        <w:ind w:firstLine="708"/>
        <w:jc w:val="both"/>
        <w:rPr>
          <w:rFonts w:ascii="Times New Roman" w:eastAsia="Times New Roman" w:hAnsi="Times New Roman"/>
          <w:b/>
          <w:sz w:val="28"/>
          <w:szCs w:val="28"/>
          <w:lang w:eastAsia="ru-RU"/>
        </w:rPr>
      </w:pPr>
      <w:r w:rsidRPr="00A30D7E">
        <w:rPr>
          <w:rFonts w:ascii="Times New Roman" w:eastAsia="Times New Roman" w:hAnsi="Times New Roman"/>
          <w:b/>
          <w:sz w:val="28"/>
          <w:szCs w:val="28"/>
          <w:lang w:eastAsia="ru-RU"/>
        </w:rPr>
        <w:t xml:space="preserve">от </w:t>
      </w:r>
      <w:r w:rsidR="006E23E9" w:rsidRPr="00A30D7E">
        <w:rPr>
          <w:rFonts w:ascii="Times New Roman" w:eastAsia="Times New Roman" w:hAnsi="Times New Roman"/>
          <w:b/>
          <w:sz w:val="28"/>
          <w:szCs w:val="28"/>
          <w:lang w:eastAsia="ru-RU"/>
        </w:rPr>
        <w:t>17.11.2022</w:t>
      </w:r>
      <w:r w:rsidR="009C52F7" w:rsidRPr="00A30D7E">
        <w:rPr>
          <w:rFonts w:ascii="Times New Roman" w:eastAsia="Times New Roman" w:hAnsi="Times New Roman"/>
          <w:b/>
          <w:sz w:val="28"/>
          <w:szCs w:val="28"/>
          <w:lang w:eastAsia="ru-RU"/>
        </w:rPr>
        <w:t xml:space="preserve"> </w:t>
      </w:r>
      <w:r w:rsidR="00A30D7E">
        <w:rPr>
          <w:rFonts w:ascii="Times New Roman" w:eastAsia="Times New Roman" w:hAnsi="Times New Roman"/>
          <w:b/>
          <w:sz w:val="28"/>
          <w:szCs w:val="28"/>
          <w:lang w:eastAsia="ru-RU"/>
        </w:rPr>
        <w:tab/>
      </w:r>
      <w:r w:rsidR="00A30D7E">
        <w:rPr>
          <w:rFonts w:ascii="Times New Roman" w:eastAsia="Times New Roman" w:hAnsi="Times New Roman"/>
          <w:b/>
          <w:sz w:val="28"/>
          <w:szCs w:val="28"/>
          <w:lang w:eastAsia="ru-RU"/>
        </w:rPr>
        <w:tab/>
      </w:r>
      <w:r w:rsidR="00A30D7E">
        <w:rPr>
          <w:rFonts w:ascii="Times New Roman" w:eastAsia="Times New Roman" w:hAnsi="Times New Roman"/>
          <w:b/>
          <w:sz w:val="28"/>
          <w:szCs w:val="28"/>
          <w:lang w:eastAsia="ru-RU"/>
        </w:rPr>
        <w:tab/>
        <w:t>г. Кола</w:t>
      </w:r>
      <w:r w:rsidR="00A30D7E">
        <w:rPr>
          <w:rFonts w:ascii="Times New Roman" w:eastAsia="Times New Roman" w:hAnsi="Times New Roman"/>
          <w:b/>
          <w:sz w:val="28"/>
          <w:szCs w:val="28"/>
          <w:lang w:eastAsia="ru-RU"/>
        </w:rPr>
        <w:tab/>
      </w:r>
      <w:r w:rsidR="00A30D7E">
        <w:rPr>
          <w:rFonts w:ascii="Times New Roman" w:eastAsia="Times New Roman" w:hAnsi="Times New Roman"/>
          <w:b/>
          <w:sz w:val="28"/>
          <w:szCs w:val="28"/>
          <w:lang w:eastAsia="ru-RU"/>
        </w:rPr>
        <w:tab/>
      </w:r>
      <w:r w:rsidR="00A30D7E">
        <w:rPr>
          <w:rFonts w:ascii="Times New Roman" w:eastAsia="Times New Roman" w:hAnsi="Times New Roman"/>
          <w:b/>
          <w:sz w:val="28"/>
          <w:szCs w:val="28"/>
          <w:lang w:eastAsia="ru-RU"/>
        </w:rPr>
        <w:tab/>
      </w:r>
      <w:r w:rsidR="00A30D7E">
        <w:rPr>
          <w:rFonts w:ascii="Times New Roman" w:eastAsia="Times New Roman" w:hAnsi="Times New Roman"/>
          <w:b/>
          <w:sz w:val="28"/>
          <w:szCs w:val="28"/>
          <w:lang w:eastAsia="ru-RU"/>
        </w:rPr>
        <w:tab/>
      </w:r>
      <w:r w:rsidRPr="00A30D7E">
        <w:rPr>
          <w:rFonts w:ascii="Times New Roman" w:eastAsia="Times New Roman" w:hAnsi="Times New Roman"/>
          <w:b/>
          <w:sz w:val="28"/>
          <w:szCs w:val="28"/>
          <w:lang w:eastAsia="ru-RU"/>
        </w:rPr>
        <w:t xml:space="preserve">№ </w:t>
      </w:r>
      <w:r w:rsidR="006E23E9" w:rsidRPr="00A30D7E">
        <w:rPr>
          <w:rFonts w:ascii="Times New Roman" w:eastAsia="Times New Roman" w:hAnsi="Times New Roman"/>
          <w:b/>
          <w:sz w:val="28"/>
          <w:szCs w:val="28"/>
          <w:lang w:eastAsia="ru-RU"/>
        </w:rPr>
        <w:t>1538</w:t>
      </w:r>
    </w:p>
    <w:p w14:paraId="1123A061" w14:textId="77777777" w:rsidR="000D5315" w:rsidRPr="00A30D7E" w:rsidRDefault="000D5315" w:rsidP="00A30D7E">
      <w:pPr>
        <w:suppressAutoHyphens/>
        <w:spacing w:after="0" w:line="240" w:lineRule="auto"/>
        <w:jc w:val="center"/>
        <w:rPr>
          <w:rFonts w:ascii="Times New Roman" w:eastAsia="Times New Roman" w:hAnsi="Times New Roman"/>
          <w:b/>
          <w:sz w:val="28"/>
          <w:szCs w:val="28"/>
          <w:lang w:eastAsia="ru-RU"/>
        </w:rPr>
      </w:pPr>
    </w:p>
    <w:p w14:paraId="1ECC5BD1" w14:textId="77777777" w:rsidR="00BE3EB8" w:rsidRPr="00A30D7E" w:rsidRDefault="00417441" w:rsidP="00A30D7E">
      <w:pPr>
        <w:suppressAutoHyphens/>
        <w:spacing w:after="0" w:line="240" w:lineRule="auto"/>
        <w:jc w:val="center"/>
        <w:rPr>
          <w:rFonts w:ascii="Times New Roman" w:hAnsi="Times New Roman"/>
          <w:b/>
          <w:sz w:val="28"/>
          <w:szCs w:val="28"/>
        </w:rPr>
      </w:pPr>
      <w:r w:rsidRPr="00A30D7E">
        <w:rPr>
          <w:rFonts w:ascii="Times New Roman" w:hAnsi="Times New Roman"/>
          <w:b/>
          <w:sz w:val="28"/>
          <w:szCs w:val="28"/>
          <w:lang w:eastAsia="ru-RU"/>
        </w:rPr>
        <w:t>О</w:t>
      </w:r>
      <w:r w:rsidR="00D539D6" w:rsidRPr="00A30D7E">
        <w:rPr>
          <w:rFonts w:ascii="Times New Roman" w:hAnsi="Times New Roman"/>
          <w:b/>
          <w:sz w:val="28"/>
          <w:szCs w:val="28"/>
          <w:lang w:eastAsia="ru-RU"/>
        </w:rPr>
        <w:t xml:space="preserve">б утверждении </w:t>
      </w:r>
      <w:r w:rsidRPr="00A30D7E">
        <w:rPr>
          <w:rFonts w:ascii="Times New Roman" w:hAnsi="Times New Roman"/>
          <w:b/>
          <w:sz w:val="28"/>
          <w:szCs w:val="28"/>
          <w:lang w:eastAsia="ru-RU"/>
        </w:rPr>
        <w:t>муниципальн</w:t>
      </w:r>
      <w:r w:rsidR="00D539D6" w:rsidRPr="00A30D7E">
        <w:rPr>
          <w:rFonts w:ascii="Times New Roman" w:hAnsi="Times New Roman"/>
          <w:b/>
          <w:sz w:val="28"/>
          <w:szCs w:val="28"/>
          <w:lang w:eastAsia="ru-RU"/>
        </w:rPr>
        <w:t>ой</w:t>
      </w:r>
      <w:r w:rsidRPr="00A30D7E">
        <w:rPr>
          <w:rFonts w:ascii="Times New Roman" w:hAnsi="Times New Roman"/>
          <w:b/>
          <w:sz w:val="28"/>
          <w:szCs w:val="28"/>
          <w:lang w:eastAsia="ru-RU"/>
        </w:rPr>
        <w:t xml:space="preserve"> программ</w:t>
      </w:r>
      <w:r w:rsidR="00D539D6" w:rsidRPr="00A30D7E">
        <w:rPr>
          <w:rFonts w:ascii="Times New Roman" w:hAnsi="Times New Roman"/>
          <w:b/>
          <w:sz w:val="28"/>
          <w:szCs w:val="28"/>
          <w:lang w:eastAsia="ru-RU"/>
        </w:rPr>
        <w:t>ы</w:t>
      </w:r>
      <w:r w:rsidR="009C52F7" w:rsidRPr="00A30D7E">
        <w:rPr>
          <w:rFonts w:ascii="Times New Roman" w:hAnsi="Times New Roman"/>
          <w:b/>
          <w:sz w:val="28"/>
          <w:szCs w:val="28"/>
          <w:lang w:eastAsia="ru-RU"/>
        </w:rPr>
        <w:t xml:space="preserve"> </w:t>
      </w:r>
      <w:r w:rsidR="000D5315" w:rsidRPr="00A30D7E">
        <w:rPr>
          <w:rFonts w:ascii="Times New Roman" w:eastAsia="Times New Roman" w:hAnsi="Times New Roman"/>
          <w:b/>
          <w:sz w:val="28"/>
          <w:szCs w:val="28"/>
          <w:lang w:eastAsia="ru-RU"/>
        </w:rPr>
        <w:t>«Обеспечение жильем молодых семей города Кола</w:t>
      </w:r>
      <w:r w:rsidR="007961D8" w:rsidRPr="00A30D7E">
        <w:rPr>
          <w:rFonts w:ascii="Times New Roman" w:eastAsia="Times New Roman" w:hAnsi="Times New Roman"/>
          <w:b/>
          <w:sz w:val="28"/>
          <w:szCs w:val="28"/>
          <w:lang w:eastAsia="ru-RU"/>
        </w:rPr>
        <w:t>»</w:t>
      </w:r>
      <w:r w:rsidR="000D5315" w:rsidRPr="00A30D7E">
        <w:rPr>
          <w:rFonts w:ascii="Times New Roman" w:eastAsia="Times New Roman" w:hAnsi="Times New Roman"/>
          <w:b/>
          <w:sz w:val="28"/>
          <w:szCs w:val="28"/>
          <w:lang w:eastAsia="ru-RU"/>
        </w:rPr>
        <w:t xml:space="preserve"> на 202</w:t>
      </w:r>
      <w:r w:rsidR="003E0CB0" w:rsidRPr="00A30D7E">
        <w:rPr>
          <w:rFonts w:ascii="Times New Roman" w:eastAsia="Times New Roman" w:hAnsi="Times New Roman"/>
          <w:b/>
          <w:sz w:val="28"/>
          <w:szCs w:val="28"/>
          <w:lang w:eastAsia="ru-RU"/>
        </w:rPr>
        <w:t>4</w:t>
      </w:r>
      <w:r w:rsidR="000D5315" w:rsidRPr="00A30D7E">
        <w:rPr>
          <w:rFonts w:ascii="Times New Roman" w:eastAsia="Times New Roman" w:hAnsi="Times New Roman"/>
          <w:b/>
          <w:sz w:val="28"/>
          <w:szCs w:val="28"/>
          <w:lang w:eastAsia="ru-RU"/>
        </w:rPr>
        <w:t>-202</w:t>
      </w:r>
      <w:r w:rsidR="003E0CB0" w:rsidRPr="00A30D7E">
        <w:rPr>
          <w:rFonts w:ascii="Times New Roman" w:eastAsia="Times New Roman" w:hAnsi="Times New Roman"/>
          <w:b/>
          <w:sz w:val="28"/>
          <w:szCs w:val="28"/>
          <w:lang w:eastAsia="ru-RU"/>
        </w:rPr>
        <w:t>6</w:t>
      </w:r>
      <w:r w:rsidR="007961D8" w:rsidRPr="00A30D7E">
        <w:rPr>
          <w:rFonts w:ascii="Times New Roman" w:eastAsia="Times New Roman" w:hAnsi="Times New Roman"/>
          <w:b/>
          <w:sz w:val="28"/>
          <w:szCs w:val="28"/>
          <w:lang w:eastAsia="ru-RU"/>
        </w:rPr>
        <w:t xml:space="preserve"> гг.</w:t>
      </w:r>
    </w:p>
    <w:p w14:paraId="20EB2BB5" w14:textId="1C07786B" w:rsidR="000D5315" w:rsidRPr="00A30D7E" w:rsidRDefault="00324632" w:rsidP="00A30D7E">
      <w:pPr>
        <w:suppressAutoHyphens/>
        <w:spacing w:after="0" w:line="240" w:lineRule="auto"/>
        <w:jc w:val="center"/>
        <w:rPr>
          <w:rFonts w:ascii="Times New Roman" w:eastAsia="Times New Roman" w:hAnsi="Times New Roman"/>
          <w:bCs/>
          <w:color w:val="0000FF"/>
          <w:sz w:val="24"/>
          <w:szCs w:val="24"/>
          <w:lang w:eastAsia="ru-RU"/>
        </w:rPr>
      </w:pPr>
      <w:r w:rsidRPr="00A30D7E">
        <w:rPr>
          <w:rFonts w:ascii="Times New Roman" w:eastAsia="Times New Roman" w:hAnsi="Times New Roman"/>
          <w:bCs/>
          <w:color w:val="0000FF"/>
          <w:sz w:val="24"/>
          <w:szCs w:val="24"/>
          <w:lang w:eastAsia="ru-RU"/>
        </w:rPr>
        <w:t xml:space="preserve">(в редакции постановления администрации Кольского района </w:t>
      </w:r>
      <w:hyperlink r:id="rId8" w:tooltip="постановление от 26.03.2024 0:00:00 №511 Администрация Кольского района&#10;&#10;О внесении изменений в муниципальную программу " w:history="1">
        <w:r w:rsidRPr="00A30D7E">
          <w:rPr>
            <w:rStyle w:val="af5"/>
            <w:rFonts w:ascii="Times New Roman" w:eastAsia="Times New Roman" w:hAnsi="Times New Roman"/>
            <w:bCs/>
            <w:sz w:val="24"/>
            <w:szCs w:val="24"/>
            <w:lang w:eastAsia="ru-RU"/>
          </w:rPr>
          <w:t>от 26.03.2024 № 511</w:t>
        </w:r>
      </w:hyperlink>
      <w:r w:rsidR="00A573D0">
        <w:rPr>
          <w:rStyle w:val="af5"/>
          <w:rFonts w:ascii="Times New Roman" w:eastAsia="Times New Roman" w:hAnsi="Times New Roman"/>
          <w:bCs/>
          <w:sz w:val="24"/>
          <w:szCs w:val="24"/>
          <w:lang w:eastAsia="ru-RU"/>
        </w:rPr>
        <w:t>, от 22.11.2024 № 1865</w:t>
      </w:r>
      <w:r w:rsidRPr="00A30D7E">
        <w:rPr>
          <w:rFonts w:ascii="Times New Roman" w:eastAsia="Times New Roman" w:hAnsi="Times New Roman"/>
          <w:bCs/>
          <w:color w:val="0000FF"/>
          <w:sz w:val="24"/>
          <w:szCs w:val="24"/>
          <w:lang w:eastAsia="ru-RU"/>
        </w:rPr>
        <w:t>)</w:t>
      </w:r>
    </w:p>
    <w:p w14:paraId="78F87CDE" w14:textId="6D71D230" w:rsidR="00324632" w:rsidRDefault="00324632" w:rsidP="00A30D7E">
      <w:pPr>
        <w:suppressAutoHyphens/>
        <w:spacing w:after="0" w:line="240" w:lineRule="auto"/>
        <w:jc w:val="center"/>
        <w:rPr>
          <w:rFonts w:ascii="Times New Roman" w:eastAsia="Times New Roman" w:hAnsi="Times New Roman"/>
          <w:bCs/>
          <w:sz w:val="24"/>
          <w:szCs w:val="24"/>
          <w:lang w:eastAsia="ru-RU"/>
        </w:rPr>
      </w:pPr>
    </w:p>
    <w:p w14:paraId="42995BA5" w14:textId="77777777" w:rsidR="00AF4C07" w:rsidRPr="00A30D7E" w:rsidRDefault="00AF4C07" w:rsidP="00A30D7E">
      <w:pPr>
        <w:suppressAutoHyphens/>
        <w:spacing w:after="0" w:line="240" w:lineRule="auto"/>
        <w:jc w:val="center"/>
        <w:rPr>
          <w:rFonts w:ascii="Times New Roman" w:eastAsia="Times New Roman" w:hAnsi="Times New Roman"/>
          <w:bCs/>
          <w:sz w:val="24"/>
          <w:szCs w:val="24"/>
          <w:lang w:eastAsia="ru-RU"/>
        </w:rPr>
      </w:pPr>
    </w:p>
    <w:p w14:paraId="6FDB40BD" w14:textId="77777777" w:rsidR="003E0CB0" w:rsidRPr="00A30D7E" w:rsidRDefault="003E0CB0" w:rsidP="00A30D7E">
      <w:pPr>
        <w:spacing w:after="0" w:line="240" w:lineRule="auto"/>
        <w:ind w:firstLine="709"/>
        <w:jc w:val="both"/>
        <w:rPr>
          <w:rFonts w:ascii="Times New Roman" w:eastAsia="Times New Roman" w:hAnsi="Times New Roman"/>
          <w:sz w:val="24"/>
          <w:szCs w:val="24"/>
          <w:lang w:eastAsia="ru-RU"/>
        </w:rPr>
      </w:pPr>
      <w:r w:rsidRPr="00A30D7E">
        <w:rPr>
          <w:rFonts w:ascii="Times New Roman" w:eastAsia="Times New Roman" w:hAnsi="Times New Roman"/>
          <w:sz w:val="24"/>
          <w:szCs w:val="24"/>
          <w:lang w:eastAsia="ru-RU"/>
        </w:rPr>
        <w:t xml:space="preserve">В соответствии Бюджетным кодексом Российской Федерации, Федеральным законом </w:t>
      </w:r>
      <w:hyperlink r:id="rId9"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A30D7E">
          <w:rPr>
            <w:rStyle w:val="af5"/>
            <w:rFonts w:ascii="Times New Roman" w:eastAsia="Times New Roman" w:hAnsi="Times New Roman"/>
            <w:sz w:val="24"/>
            <w:szCs w:val="24"/>
            <w:lang w:eastAsia="ru-RU"/>
          </w:rPr>
          <w:t>от 06.10.2003 № 131-ФЗ</w:t>
        </w:r>
      </w:hyperlink>
      <w:r w:rsidRPr="00A30D7E">
        <w:rPr>
          <w:rFonts w:ascii="Times New Roman" w:eastAsia="Times New Roman" w:hAnsi="Times New Roman"/>
          <w:sz w:val="24"/>
          <w:szCs w:val="24"/>
          <w:lang w:eastAsia="ru-RU"/>
        </w:rPr>
        <w:t xml:space="preserve"> «Об общих принципах организации местного самоуправления в Российской Федерации», постановлением администрации Кольского района </w:t>
      </w:r>
      <w:hyperlink r:id="rId10" w:tooltip="постановление от 07.10.2019 0:00:00 №1220 Администрация Кольского района&#10;&#10;Об утверждении Порядка формирования и реализации муниципальных программ муниципального образования городское поселение Кола" w:history="1">
        <w:r w:rsidRPr="00A30D7E">
          <w:rPr>
            <w:rStyle w:val="af5"/>
            <w:rFonts w:ascii="Times New Roman" w:eastAsia="Times New Roman" w:hAnsi="Times New Roman"/>
            <w:sz w:val="24"/>
            <w:szCs w:val="24"/>
            <w:lang w:eastAsia="ru-RU"/>
          </w:rPr>
          <w:t xml:space="preserve">от </w:t>
        </w:r>
        <w:r w:rsidRPr="00A30D7E">
          <w:rPr>
            <w:rStyle w:val="af5"/>
            <w:rFonts w:ascii="Times New Roman" w:hAnsi="Times New Roman"/>
            <w:sz w:val="24"/>
            <w:szCs w:val="24"/>
          </w:rPr>
          <w:t>07.09.2019 № 1220</w:t>
        </w:r>
      </w:hyperlink>
      <w:r w:rsidRPr="00A30D7E">
        <w:rPr>
          <w:rFonts w:ascii="Times New Roman" w:hAnsi="Times New Roman"/>
          <w:sz w:val="24"/>
          <w:szCs w:val="24"/>
        </w:rPr>
        <w:t xml:space="preserve"> «Об утверждении Порядка формирования и реализации муниципальных программ </w:t>
      </w:r>
      <w:r w:rsidR="00DD0A8E" w:rsidRPr="00A30D7E">
        <w:rPr>
          <w:rFonts w:ascii="Times New Roman" w:eastAsia="Times New Roman" w:hAnsi="Times New Roman"/>
          <w:sz w:val="24"/>
          <w:szCs w:val="24"/>
          <w:lang w:eastAsia="ru-RU"/>
        </w:rPr>
        <w:t>муниципального образования городское поселение город Кола Кольского муниципального района Мурманской области</w:t>
      </w:r>
      <w:r w:rsidRPr="00A30D7E">
        <w:rPr>
          <w:rFonts w:ascii="Times New Roman" w:hAnsi="Times New Roman"/>
          <w:sz w:val="24"/>
          <w:szCs w:val="24"/>
        </w:rPr>
        <w:t xml:space="preserve">» </w:t>
      </w:r>
      <w:r w:rsidRPr="00A30D7E">
        <w:rPr>
          <w:rFonts w:ascii="Times New Roman" w:eastAsia="Times New Roman" w:hAnsi="Times New Roman"/>
          <w:sz w:val="24"/>
          <w:szCs w:val="24"/>
          <w:lang w:eastAsia="ru-RU"/>
        </w:rPr>
        <w:t xml:space="preserve">администрация </w:t>
      </w:r>
      <w:r w:rsidRPr="00A30D7E">
        <w:rPr>
          <w:rFonts w:ascii="Times New Roman" w:hAnsi="Times New Roman"/>
          <w:sz w:val="24"/>
          <w:szCs w:val="24"/>
          <w:lang w:eastAsia="ru-RU"/>
        </w:rPr>
        <w:t>постановляет:</w:t>
      </w:r>
    </w:p>
    <w:p w14:paraId="494F88AC" w14:textId="77777777" w:rsidR="003C7BF1" w:rsidRPr="00A30D7E" w:rsidRDefault="003E0CB0" w:rsidP="00A30D7E">
      <w:pPr>
        <w:spacing w:after="0" w:line="240" w:lineRule="auto"/>
        <w:ind w:firstLine="709"/>
        <w:jc w:val="both"/>
        <w:rPr>
          <w:rFonts w:ascii="Times New Roman" w:eastAsia="Times New Roman" w:hAnsi="Times New Roman"/>
          <w:sz w:val="24"/>
          <w:szCs w:val="24"/>
          <w:lang w:eastAsia="ru-RU"/>
        </w:rPr>
      </w:pPr>
      <w:r w:rsidRPr="00A30D7E">
        <w:rPr>
          <w:rFonts w:ascii="Times New Roman" w:eastAsia="Times New Roman" w:hAnsi="Times New Roman"/>
          <w:sz w:val="24"/>
          <w:szCs w:val="24"/>
          <w:lang w:eastAsia="ru-RU"/>
        </w:rPr>
        <w:t>1. Утвердить прилагаемую муниципальную программу «Обеспечение жильем молодых семей города Кола» на 2024-2026 гг.</w:t>
      </w:r>
    </w:p>
    <w:p w14:paraId="0B3B0BA0" w14:textId="77777777" w:rsidR="003C7BF1" w:rsidRPr="00A30D7E" w:rsidRDefault="00DA7932" w:rsidP="00A30D7E">
      <w:pPr>
        <w:spacing w:after="0" w:line="240" w:lineRule="auto"/>
        <w:ind w:firstLine="709"/>
        <w:jc w:val="both"/>
        <w:rPr>
          <w:rFonts w:ascii="Times New Roman" w:hAnsi="Times New Roman"/>
          <w:sz w:val="24"/>
          <w:szCs w:val="24"/>
        </w:rPr>
      </w:pPr>
      <w:r w:rsidRPr="00A30D7E">
        <w:rPr>
          <w:rFonts w:ascii="Times New Roman" w:hAnsi="Times New Roman"/>
          <w:sz w:val="24"/>
          <w:szCs w:val="24"/>
        </w:rPr>
        <w:t xml:space="preserve">2. </w:t>
      </w:r>
      <w:r w:rsidR="003C7BF1" w:rsidRPr="00A30D7E">
        <w:rPr>
          <w:rFonts w:ascii="Times New Roman" w:hAnsi="Times New Roman"/>
          <w:sz w:val="24"/>
          <w:szCs w:val="24"/>
        </w:rPr>
        <w:t>Настоящее постановление вступает в силу со дня его опубликования на официальном сайте органов местного самоуправления муниципального образования Кольский район в сети «Интернет».</w:t>
      </w:r>
    </w:p>
    <w:p w14:paraId="7339A422" w14:textId="77777777" w:rsidR="000D5315" w:rsidRPr="00A30D7E" w:rsidRDefault="000D5315" w:rsidP="00A30D7E">
      <w:pPr>
        <w:spacing w:after="0" w:line="240" w:lineRule="auto"/>
        <w:ind w:firstLine="709"/>
        <w:jc w:val="both"/>
        <w:rPr>
          <w:rFonts w:ascii="Times New Roman" w:eastAsia="Times New Roman" w:hAnsi="Times New Roman"/>
          <w:bCs/>
          <w:sz w:val="24"/>
          <w:szCs w:val="24"/>
          <w:lang w:eastAsia="ru-RU"/>
        </w:rPr>
      </w:pPr>
      <w:r w:rsidRPr="00A30D7E">
        <w:rPr>
          <w:rFonts w:ascii="Times New Roman" w:eastAsia="Times New Roman" w:hAnsi="Times New Roman"/>
          <w:sz w:val="24"/>
          <w:szCs w:val="24"/>
          <w:lang w:eastAsia="ru-RU"/>
        </w:rPr>
        <w:t xml:space="preserve">3. </w:t>
      </w:r>
      <w:r w:rsidR="00157C91" w:rsidRPr="00A30D7E">
        <w:rPr>
          <w:rFonts w:ascii="Times New Roman" w:hAnsi="Times New Roman"/>
          <w:sz w:val="24"/>
          <w:szCs w:val="24"/>
        </w:rPr>
        <w:t xml:space="preserve">Контроль за исполнением настоящего постановления возложить на заместителя Главы администрации Кольского района </w:t>
      </w:r>
      <w:r w:rsidR="00DC0DD4" w:rsidRPr="00A30D7E">
        <w:rPr>
          <w:rFonts w:ascii="Times New Roman" w:hAnsi="Times New Roman"/>
          <w:sz w:val="24"/>
          <w:szCs w:val="24"/>
        </w:rPr>
        <w:t>Алтухов</w:t>
      </w:r>
      <w:r w:rsidR="00D62DFA" w:rsidRPr="00A30D7E">
        <w:rPr>
          <w:rFonts w:ascii="Times New Roman" w:hAnsi="Times New Roman"/>
          <w:sz w:val="24"/>
          <w:szCs w:val="24"/>
        </w:rPr>
        <w:t>а</w:t>
      </w:r>
      <w:r w:rsidR="00157C91" w:rsidRPr="00A30D7E">
        <w:rPr>
          <w:rFonts w:ascii="Times New Roman" w:hAnsi="Times New Roman"/>
          <w:sz w:val="24"/>
          <w:szCs w:val="24"/>
        </w:rPr>
        <w:t xml:space="preserve"> </w:t>
      </w:r>
      <w:r w:rsidR="00DC0DD4" w:rsidRPr="00A30D7E">
        <w:rPr>
          <w:rFonts w:ascii="Times New Roman" w:hAnsi="Times New Roman"/>
          <w:sz w:val="24"/>
          <w:szCs w:val="24"/>
        </w:rPr>
        <w:t>К</w:t>
      </w:r>
      <w:r w:rsidR="00157C91" w:rsidRPr="00A30D7E">
        <w:rPr>
          <w:rFonts w:ascii="Times New Roman" w:hAnsi="Times New Roman"/>
          <w:sz w:val="24"/>
          <w:szCs w:val="24"/>
        </w:rPr>
        <w:t>.</w:t>
      </w:r>
      <w:r w:rsidR="00DC0DD4" w:rsidRPr="00A30D7E">
        <w:rPr>
          <w:rFonts w:ascii="Times New Roman" w:hAnsi="Times New Roman"/>
          <w:sz w:val="24"/>
          <w:szCs w:val="24"/>
        </w:rPr>
        <w:t xml:space="preserve"> А</w:t>
      </w:r>
      <w:r w:rsidR="00157C91" w:rsidRPr="00A30D7E">
        <w:rPr>
          <w:rFonts w:ascii="Times New Roman" w:hAnsi="Times New Roman"/>
          <w:sz w:val="24"/>
          <w:szCs w:val="24"/>
        </w:rPr>
        <w:t>.</w:t>
      </w:r>
    </w:p>
    <w:p w14:paraId="055A903C" w14:textId="105DAB7A" w:rsidR="00075763" w:rsidRDefault="00075763" w:rsidP="00A30D7E">
      <w:pPr>
        <w:tabs>
          <w:tab w:val="left" w:pos="709"/>
          <w:tab w:val="left" w:pos="9356"/>
        </w:tabs>
        <w:suppressAutoHyphens/>
        <w:spacing w:after="0" w:line="240" w:lineRule="auto"/>
        <w:ind w:firstLine="709"/>
        <w:jc w:val="both"/>
        <w:rPr>
          <w:rFonts w:ascii="Times New Roman" w:eastAsia="Times New Roman" w:hAnsi="Times New Roman"/>
          <w:bCs/>
          <w:sz w:val="24"/>
          <w:szCs w:val="24"/>
          <w:lang w:eastAsia="ru-RU"/>
        </w:rPr>
      </w:pPr>
    </w:p>
    <w:p w14:paraId="74881553" w14:textId="23A6FF39" w:rsidR="00AF4C07" w:rsidRDefault="00AF4C07" w:rsidP="00A30D7E">
      <w:pPr>
        <w:tabs>
          <w:tab w:val="left" w:pos="709"/>
          <w:tab w:val="left" w:pos="9356"/>
        </w:tabs>
        <w:suppressAutoHyphens/>
        <w:spacing w:after="0" w:line="240" w:lineRule="auto"/>
        <w:ind w:firstLine="709"/>
        <w:jc w:val="both"/>
        <w:rPr>
          <w:rFonts w:ascii="Times New Roman" w:eastAsia="Times New Roman" w:hAnsi="Times New Roman"/>
          <w:bCs/>
          <w:sz w:val="24"/>
          <w:szCs w:val="24"/>
          <w:lang w:eastAsia="ru-RU"/>
        </w:rPr>
      </w:pPr>
    </w:p>
    <w:p w14:paraId="589A011A" w14:textId="77777777" w:rsidR="00AF4C07" w:rsidRPr="00A30D7E" w:rsidRDefault="00AF4C07" w:rsidP="00A30D7E">
      <w:pPr>
        <w:tabs>
          <w:tab w:val="left" w:pos="709"/>
          <w:tab w:val="left" w:pos="9356"/>
        </w:tabs>
        <w:suppressAutoHyphens/>
        <w:spacing w:after="0" w:line="240" w:lineRule="auto"/>
        <w:ind w:firstLine="709"/>
        <w:jc w:val="both"/>
        <w:rPr>
          <w:rFonts w:ascii="Times New Roman" w:eastAsia="Times New Roman" w:hAnsi="Times New Roman"/>
          <w:bCs/>
          <w:sz w:val="24"/>
          <w:szCs w:val="24"/>
          <w:lang w:eastAsia="ru-RU"/>
        </w:rPr>
      </w:pPr>
    </w:p>
    <w:p w14:paraId="2B676391" w14:textId="12C8F8F7" w:rsidR="009C52F7" w:rsidRPr="00A30D7E" w:rsidRDefault="000D5315" w:rsidP="00A30D7E">
      <w:pPr>
        <w:tabs>
          <w:tab w:val="left" w:pos="720"/>
        </w:tabs>
        <w:suppressAutoHyphens/>
        <w:spacing w:after="0" w:line="240" w:lineRule="auto"/>
        <w:ind w:right="424" w:firstLine="709"/>
        <w:jc w:val="both"/>
        <w:rPr>
          <w:rFonts w:ascii="Times New Roman" w:eastAsia="Times New Roman" w:hAnsi="Times New Roman"/>
          <w:sz w:val="24"/>
          <w:szCs w:val="24"/>
          <w:lang w:eastAsia="ru-RU"/>
        </w:rPr>
      </w:pPr>
      <w:r w:rsidRPr="00A30D7E">
        <w:rPr>
          <w:rFonts w:ascii="Times New Roman" w:eastAsia="Times New Roman" w:hAnsi="Times New Roman"/>
          <w:sz w:val="24"/>
          <w:szCs w:val="24"/>
          <w:lang w:eastAsia="ru-RU"/>
        </w:rPr>
        <w:t>Глава администрации</w:t>
      </w:r>
      <w:r w:rsidR="00AF4C07">
        <w:rPr>
          <w:rFonts w:ascii="Times New Roman" w:eastAsia="Times New Roman" w:hAnsi="Times New Roman"/>
          <w:sz w:val="24"/>
          <w:szCs w:val="24"/>
          <w:lang w:eastAsia="ru-RU"/>
        </w:rPr>
        <w:t xml:space="preserve"> </w:t>
      </w:r>
      <w:r w:rsidR="00AF4C07">
        <w:rPr>
          <w:rFonts w:ascii="Times New Roman" w:eastAsia="Times New Roman" w:hAnsi="Times New Roman"/>
          <w:sz w:val="24"/>
          <w:szCs w:val="24"/>
          <w:lang w:eastAsia="ru-RU"/>
        </w:rPr>
        <w:tab/>
      </w:r>
      <w:r w:rsidR="00AF4C07">
        <w:rPr>
          <w:rFonts w:ascii="Times New Roman" w:eastAsia="Times New Roman" w:hAnsi="Times New Roman"/>
          <w:sz w:val="24"/>
          <w:szCs w:val="24"/>
          <w:lang w:eastAsia="ru-RU"/>
        </w:rPr>
        <w:tab/>
      </w:r>
      <w:r w:rsidR="00AF4C07">
        <w:rPr>
          <w:rFonts w:ascii="Times New Roman" w:eastAsia="Times New Roman" w:hAnsi="Times New Roman"/>
          <w:sz w:val="24"/>
          <w:szCs w:val="24"/>
          <w:lang w:eastAsia="ru-RU"/>
        </w:rPr>
        <w:tab/>
      </w:r>
      <w:r w:rsidR="00AF4C07">
        <w:rPr>
          <w:rFonts w:ascii="Times New Roman" w:eastAsia="Times New Roman" w:hAnsi="Times New Roman"/>
          <w:sz w:val="24"/>
          <w:szCs w:val="24"/>
          <w:lang w:eastAsia="ru-RU"/>
        </w:rPr>
        <w:tab/>
      </w:r>
      <w:r w:rsidR="00AF4C07">
        <w:rPr>
          <w:rFonts w:ascii="Times New Roman" w:eastAsia="Times New Roman" w:hAnsi="Times New Roman"/>
          <w:sz w:val="24"/>
          <w:szCs w:val="24"/>
          <w:lang w:eastAsia="ru-RU"/>
        </w:rPr>
        <w:tab/>
      </w:r>
      <w:r w:rsidR="00AF4C07">
        <w:rPr>
          <w:rFonts w:ascii="Times New Roman" w:eastAsia="Times New Roman" w:hAnsi="Times New Roman"/>
          <w:sz w:val="24"/>
          <w:szCs w:val="24"/>
          <w:lang w:eastAsia="ru-RU"/>
        </w:rPr>
        <w:tab/>
      </w:r>
      <w:r w:rsidR="00AF4C07">
        <w:rPr>
          <w:rFonts w:ascii="Times New Roman" w:eastAsia="Times New Roman" w:hAnsi="Times New Roman"/>
          <w:sz w:val="24"/>
          <w:szCs w:val="24"/>
          <w:lang w:eastAsia="ru-RU"/>
        </w:rPr>
        <w:tab/>
      </w:r>
      <w:r w:rsidRPr="00A30D7E">
        <w:rPr>
          <w:rFonts w:ascii="Times New Roman" w:eastAsia="Times New Roman" w:hAnsi="Times New Roman"/>
          <w:sz w:val="24"/>
          <w:szCs w:val="24"/>
          <w:lang w:eastAsia="ru-RU"/>
        </w:rPr>
        <w:t>А.П. Лихолат</w:t>
      </w:r>
    </w:p>
    <w:p w14:paraId="4E2BA89F" w14:textId="77777777" w:rsidR="00CC74C2" w:rsidRDefault="00CC74C2" w:rsidP="00A30D7E">
      <w:pPr>
        <w:tabs>
          <w:tab w:val="left" w:pos="142"/>
          <w:tab w:val="left" w:pos="720"/>
        </w:tabs>
        <w:suppressAutoHyphens/>
        <w:spacing w:after="0" w:line="240" w:lineRule="auto"/>
        <w:ind w:right="-2" w:firstLine="709"/>
        <w:jc w:val="both"/>
        <w:rPr>
          <w:rFonts w:ascii="Times New Roman" w:eastAsia="Times New Roman" w:hAnsi="Times New Roman"/>
          <w:sz w:val="24"/>
          <w:szCs w:val="24"/>
          <w:lang w:eastAsia="ru-RU"/>
        </w:rPr>
        <w:sectPr w:rsidR="00CC74C2" w:rsidSect="00A30D7E">
          <w:pgSz w:w="11906" w:h="16838"/>
          <w:pgMar w:top="1418" w:right="709" w:bottom="1134" w:left="1559" w:header="720" w:footer="709" w:gutter="0"/>
          <w:pgNumType w:start="1"/>
          <w:cols w:space="720"/>
          <w:docGrid w:linePitch="299"/>
        </w:sectPr>
      </w:pPr>
    </w:p>
    <w:p w14:paraId="5D569F59" w14:textId="77777777" w:rsidR="000D5315" w:rsidRPr="00CC74C2" w:rsidRDefault="000D5315" w:rsidP="00CC74C2">
      <w:pPr>
        <w:tabs>
          <w:tab w:val="left" w:pos="142"/>
        </w:tabs>
        <w:spacing w:after="0" w:line="240" w:lineRule="auto"/>
        <w:ind w:left="5387" w:right="-2"/>
        <w:jc w:val="center"/>
        <w:rPr>
          <w:rFonts w:ascii="Times New Roman" w:eastAsia="Times New Roman" w:hAnsi="Times New Roman"/>
          <w:sz w:val="24"/>
          <w:szCs w:val="24"/>
          <w:lang w:eastAsia="ru-RU"/>
        </w:rPr>
      </w:pPr>
      <w:r w:rsidRPr="00CC74C2">
        <w:rPr>
          <w:rFonts w:ascii="Times New Roman" w:eastAsia="Times New Roman" w:hAnsi="Times New Roman"/>
          <w:sz w:val="24"/>
          <w:szCs w:val="24"/>
          <w:lang w:eastAsia="ru-RU"/>
        </w:rPr>
        <w:lastRenderedPageBreak/>
        <w:t>Приложение</w:t>
      </w:r>
    </w:p>
    <w:p w14:paraId="5F2C0933" w14:textId="77777777" w:rsidR="000D5315" w:rsidRPr="00CC74C2" w:rsidRDefault="000D5315" w:rsidP="00CC74C2">
      <w:pPr>
        <w:tabs>
          <w:tab w:val="left" w:pos="142"/>
        </w:tabs>
        <w:spacing w:after="0" w:line="240" w:lineRule="auto"/>
        <w:ind w:left="5387" w:right="-2"/>
        <w:jc w:val="center"/>
        <w:rPr>
          <w:rFonts w:ascii="Times New Roman" w:eastAsia="Times New Roman" w:hAnsi="Times New Roman"/>
          <w:sz w:val="24"/>
          <w:szCs w:val="24"/>
          <w:lang w:eastAsia="ru-RU"/>
        </w:rPr>
      </w:pPr>
      <w:r w:rsidRPr="00CC74C2">
        <w:rPr>
          <w:rFonts w:ascii="Times New Roman" w:eastAsia="Times New Roman" w:hAnsi="Times New Roman"/>
          <w:sz w:val="24"/>
          <w:szCs w:val="24"/>
          <w:lang w:eastAsia="ru-RU"/>
        </w:rPr>
        <w:t>к постановлению</w:t>
      </w:r>
    </w:p>
    <w:p w14:paraId="3769CAA3" w14:textId="77777777" w:rsidR="000D5315" w:rsidRPr="00CC74C2" w:rsidRDefault="000D5315" w:rsidP="00CC74C2">
      <w:pPr>
        <w:tabs>
          <w:tab w:val="left" w:pos="142"/>
        </w:tabs>
        <w:spacing w:after="0" w:line="240" w:lineRule="auto"/>
        <w:ind w:left="5387" w:right="-2"/>
        <w:jc w:val="center"/>
        <w:rPr>
          <w:rFonts w:ascii="Times New Roman" w:eastAsia="Times New Roman" w:hAnsi="Times New Roman"/>
          <w:sz w:val="24"/>
          <w:szCs w:val="24"/>
          <w:lang w:eastAsia="ru-RU"/>
        </w:rPr>
      </w:pPr>
      <w:r w:rsidRPr="00CC74C2">
        <w:rPr>
          <w:rFonts w:ascii="Times New Roman" w:eastAsia="Times New Roman" w:hAnsi="Times New Roman"/>
          <w:sz w:val="24"/>
          <w:szCs w:val="24"/>
          <w:lang w:eastAsia="ru-RU"/>
        </w:rPr>
        <w:t>администрации Кольского района</w:t>
      </w:r>
    </w:p>
    <w:p w14:paraId="708F9246" w14:textId="77777777" w:rsidR="000D5315" w:rsidRPr="00CC74C2" w:rsidRDefault="000D5315" w:rsidP="00CC74C2">
      <w:pPr>
        <w:tabs>
          <w:tab w:val="left" w:pos="142"/>
        </w:tabs>
        <w:spacing w:after="0" w:line="240" w:lineRule="auto"/>
        <w:ind w:left="5387" w:right="-2"/>
        <w:jc w:val="center"/>
        <w:rPr>
          <w:rFonts w:ascii="Times New Roman" w:eastAsia="Times New Roman" w:hAnsi="Times New Roman"/>
          <w:sz w:val="24"/>
          <w:szCs w:val="24"/>
          <w:lang w:eastAsia="ru-RU"/>
        </w:rPr>
      </w:pPr>
      <w:r w:rsidRPr="00CC74C2">
        <w:rPr>
          <w:rFonts w:ascii="Times New Roman" w:eastAsia="Times New Roman" w:hAnsi="Times New Roman"/>
          <w:sz w:val="24"/>
          <w:szCs w:val="24"/>
          <w:lang w:eastAsia="ru-RU"/>
        </w:rPr>
        <w:t xml:space="preserve">от </w:t>
      </w:r>
      <w:r w:rsidR="008E329B" w:rsidRPr="00CC74C2">
        <w:rPr>
          <w:rFonts w:ascii="Times New Roman" w:eastAsia="Times New Roman" w:hAnsi="Times New Roman"/>
          <w:sz w:val="24"/>
          <w:szCs w:val="24"/>
          <w:lang w:eastAsia="ru-RU"/>
        </w:rPr>
        <w:t>17.11.2022</w:t>
      </w:r>
      <w:r w:rsidR="00FD6989" w:rsidRPr="00CC74C2">
        <w:rPr>
          <w:rFonts w:ascii="Times New Roman" w:eastAsia="Times New Roman" w:hAnsi="Times New Roman"/>
          <w:sz w:val="24"/>
          <w:szCs w:val="24"/>
          <w:lang w:eastAsia="ru-RU"/>
        </w:rPr>
        <w:t xml:space="preserve"> </w:t>
      </w:r>
      <w:r w:rsidRPr="00CC74C2">
        <w:rPr>
          <w:rFonts w:ascii="Times New Roman" w:eastAsia="Times New Roman" w:hAnsi="Times New Roman"/>
          <w:sz w:val="24"/>
          <w:szCs w:val="24"/>
          <w:lang w:eastAsia="ru-RU"/>
        </w:rPr>
        <w:t xml:space="preserve">№ </w:t>
      </w:r>
      <w:r w:rsidR="008E329B" w:rsidRPr="00CC74C2">
        <w:rPr>
          <w:rFonts w:ascii="Times New Roman" w:eastAsia="Times New Roman" w:hAnsi="Times New Roman"/>
          <w:sz w:val="24"/>
          <w:szCs w:val="24"/>
          <w:lang w:eastAsia="ru-RU"/>
        </w:rPr>
        <w:t>1538</w:t>
      </w:r>
    </w:p>
    <w:p w14:paraId="4EEB7713" w14:textId="77777777" w:rsidR="001D6972" w:rsidRPr="00A30D7E" w:rsidRDefault="001D6972" w:rsidP="00A30D7E">
      <w:pPr>
        <w:tabs>
          <w:tab w:val="left" w:pos="142"/>
        </w:tabs>
        <w:spacing w:after="0" w:line="240" w:lineRule="auto"/>
        <w:ind w:right="-2" w:firstLine="709"/>
        <w:jc w:val="center"/>
        <w:rPr>
          <w:rFonts w:ascii="Times New Roman" w:eastAsia="Times New Roman" w:hAnsi="Times New Roman"/>
          <w:b/>
          <w:sz w:val="32"/>
          <w:szCs w:val="32"/>
          <w:lang w:eastAsia="ru-RU"/>
        </w:rPr>
      </w:pPr>
    </w:p>
    <w:p w14:paraId="3A43E041" w14:textId="77777777" w:rsidR="000D5315" w:rsidRPr="00A30D7E" w:rsidRDefault="000D5315" w:rsidP="00F853B9">
      <w:pPr>
        <w:tabs>
          <w:tab w:val="left" w:pos="142"/>
        </w:tabs>
        <w:spacing w:after="0" w:line="240" w:lineRule="auto"/>
        <w:ind w:right="-2"/>
        <w:jc w:val="center"/>
        <w:rPr>
          <w:rFonts w:ascii="Times New Roman" w:eastAsia="Times New Roman" w:hAnsi="Times New Roman"/>
          <w:b/>
          <w:sz w:val="32"/>
          <w:szCs w:val="32"/>
          <w:lang w:eastAsia="ru-RU"/>
        </w:rPr>
      </w:pPr>
      <w:r w:rsidRPr="00A30D7E">
        <w:rPr>
          <w:rFonts w:ascii="Times New Roman" w:eastAsia="Times New Roman" w:hAnsi="Times New Roman"/>
          <w:b/>
          <w:sz w:val="32"/>
          <w:szCs w:val="32"/>
          <w:lang w:eastAsia="ru-RU"/>
        </w:rPr>
        <w:t>Муниципальная программа</w:t>
      </w:r>
    </w:p>
    <w:p w14:paraId="06D7FE3B" w14:textId="77777777" w:rsidR="00CC74C2" w:rsidRDefault="000D5315" w:rsidP="00F853B9">
      <w:pPr>
        <w:tabs>
          <w:tab w:val="left" w:pos="142"/>
        </w:tabs>
        <w:suppressAutoHyphens/>
        <w:spacing w:after="0" w:line="240" w:lineRule="auto"/>
        <w:ind w:right="-2"/>
        <w:jc w:val="center"/>
        <w:rPr>
          <w:rFonts w:ascii="Times New Roman" w:eastAsia="Times New Roman" w:hAnsi="Times New Roman"/>
          <w:b/>
          <w:sz w:val="32"/>
          <w:szCs w:val="32"/>
          <w:lang w:eastAsia="ru-RU"/>
        </w:rPr>
      </w:pPr>
      <w:r w:rsidRPr="00A30D7E">
        <w:rPr>
          <w:rFonts w:ascii="Times New Roman" w:eastAsia="Times New Roman" w:hAnsi="Times New Roman"/>
          <w:b/>
          <w:sz w:val="32"/>
          <w:szCs w:val="32"/>
          <w:lang w:eastAsia="ru-RU"/>
        </w:rPr>
        <w:t>«Обеспечение жильем молодых семей города Кола</w:t>
      </w:r>
      <w:r w:rsidR="007961D8" w:rsidRPr="00A30D7E">
        <w:rPr>
          <w:rFonts w:ascii="Times New Roman" w:eastAsia="Times New Roman" w:hAnsi="Times New Roman"/>
          <w:b/>
          <w:sz w:val="32"/>
          <w:szCs w:val="32"/>
          <w:lang w:eastAsia="ru-RU"/>
        </w:rPr>
        <w:t>»</w:t>
      </w:r>
      <w:r w:rsidRPr="00A30D7E">
        <w:rPr>
          <w:rFonts w:ascii="Times New Roman" w:eastAsia="Times New Roman" w:hAnsi="Times New Roman"/>
          <w:b/>
          <w:sz w:val="32"/>
          <w:szCs w:val="32"/>
          <w:lang w:eastAsia="ru-RU"/>
        </w:rPr>
        <w:t xml:space="preserve"> </w:t>
      </w:r>
    </w:p>
    <w:p w14:paraId="58FEFAF9" w14:textId="29C1B20A" w:rsidR="000D5315" w:rsidRPr="00A30D7E" w:rsidRDefault="000D5315" w:rsidP="00F853B9">
      <w:pPr>
        <w:tabs>
          <w:tab w:val="left" w:pos="142"/>
        </w:tabs>
        <w:suppressAutoHyphens/>
        <w:spacing w:after="0" w:line="240" w:lineRule="auto"/>
        <w:ind w:right="-2"/>
        <w:jc w:val="center"/>
        <w:rPr>
          <w:rFonts w:ascii="Times New Roman" w:eastAsia="Times New Roman" w:hAnsi="Times New Roman"/>
          <w:b/>
          <w:sz w:val="32"/>
          <w:szCs w:val="32"/>
          <w:lang w:eastAsia="ru-RU"/>
        </w:rPr>
      </w:pPr>
      <w:r w:rsidRPr="00A30D7E">
        <w:rPr>
          <w:rFonts w:ascii="Times New Roman" w:eastAsia="Times New Roman" w:hAnsi="Times New Roman"/>
          <w:b/>
          <w:sz w:val="32"/>
          <w:szCs w:val="32"/>
          <w:lang w:eastAsia="ru-RU"/>
        </w:rPr>
        <w:t>на 202</w:t>
      </w:r>
      <w:r w:rsidR="000B1CC0" w:rsidRPr="00A30D7E">
        <w:rPr>
          <w:rFonts w:ascii="Times New Roman" w:eastAsia="Times New Roman" w:hAnsi="Times New Roman"/>
          <w:b/>
          <w:sz w:val="32"/>
          <w:szCs w:val="32"/>
          <w:lang w:eastAsia="ru-RU"/>
        </w:rPr>
        <w:t>4</w:t>
      </w:r>
      <w:r w:rsidRPr="00A30D7E">
        <w:rPr>
          <w:rFonts w:ascii="Times New Roman" w:eastAsia="Times New Roman" w:hAnsi="Times New Roman"/>
          <w:b/>
          <w:sz w:val="32"/>
          <w:szCs w:val="32"/>
          <w:lang w:eastAsia="ru-RU"/>
        </w:rPr>
        <w:t>-202</w:t>
      </w:r>
      <w:r w:rsidR="000B1CC0" w:rsidRPr="00A30D7E">
        <w:rPr>
          <w:rFonts w:ascii="Times New Roman" w:eastAsia="Times New Roman" w:hAnsi="Times New Roman"/>
          <w:b/>
          <w:sz w:val="32"/>
          <w:szCs w:val="32"/>
          <w:lang w:eastAsia="ru-RU"/>
        </w:rPr>
        <w:t>6</w:t>
      </w:r>
      <w:r w:rsidR="007961D8" w:rsidRPr="00A30D7E">
        <w:rPr>
          <w:rFonts w:ascii="Times New Roman" w:eastAsia="Times New Roman" w:hAnsi="Times New Roman"/>
          <w:b/>
          <w:sz w:val="32"/>
          <w:szCs w:val="32"/>
          <w:lang w:eastAsia="ru-RU"/>
        </w:rPr>
        <w:t xml:space="preserve"> гг.</w:t>
      </w:r>
    </w:p>
    <w:p w14:paraId="48EF08BC" w14:textId="404B4F89" w:rsidR="00324632" w:rsidRPr="00A30D7E" w:rsidRDefault="00324632" w:rsidP="00F853B9">
      <w:pPr>
        <w:suppressAutoHyphens/>
        <w:spacing w:after="0" w:line="240" w:lineRule="auto"/>
        <w:jc w:val="center"/>
        <w:rPr>
          <w:rFonts w:ascii="Times New Roman" w:eastAsia="Times New Roman" w:hAnsi="Times New Roman"/>
          <w:bCs/>
          <w:color w:val="0000FF"/>
          <w:sz w:val="24"/>
          <w:szCs w:val="24"/>
          <w:lang w:eastAsia="ru-RU"/>
        </w:rPr>
      </w:pPr>
      <w:r w:rsidRPr="00A30D7E">
        <w:rPr>
          <w:rFonts w:ascii="Times New Roman" w:eastAsia="Times New Roman" w:hAnsi="Times New Roman"/>
          <w:bCs/>
          <w:color w:val="0000FF"/>
          <w:sz w:val="24"/>
          <w:szCs w:val="24"/>
          <w:lang w:eastAsia="ru-RU"/>
        </w:rPr>
        <w:t xml:space="preserve">(в редакции постановления администрации Кольского района </w:t>
      </w:r>
      <w:r w:rsidR="00A573D0">
        <w:rPr>
          <w:rStyle w:val="af5"/>
          <w:rFonts w:ascii="Times New Roman" w:eastAsia="Times New Roman" w:hAnsi="Times New Roman"/>
          <w:bCs/>
          <w:sz w:val="24"/>
          <w:szCs w:val="24"/>
          <w:lang w:eastAsia="ru-RU"/>
        </w:rPr>
        <w:t>от 22.11.2024 № 1865</w:t>
      </w:r>
      <w:r w:rsidRPr="00A30D7E">
        <w:rPr>
          <w:rFonts w:ascii="Times New Roman" w:eastAsia="Times New Roman" w:hAnsi="Times New Roman"/>
          <w:bCs/>
          <w:color w:val="0000FF"/>
          <w:sz w:val="24"/>
          <w:szCs w:val="24"/>
          <w:lang w:eastAsia="ru-RU"/>
        </w:rPr>
        <w:t>)</w:t>
      </w:r>
    </w:p>
    <w:p w14:paraId="152EEBD1" w14:textId="77777777" w:rsidR="000D5315" w:rsidRPr="00A30D7E" w:rsidRDefault="000D5315" w:rsidP="00A30D7E">
      <w:pPr>
        <w:tabs>
          <w:tab w:val="left" w:pos="142"/>
        </w:tabs>
        <w:spacing w:after="0" w:line="240" w:lineRule="auto"/>
        <w:ind w:right="-2" w:firstLine="709"/>
        <w:jc w:val="center"/>
        <w:rPr>
          <w:rFonts w:ascii="Times New Roman" w:eastAsia="Times New Roman" w:hAnsi="Times New Roman"/>
          <w:b/>
          <w:sz w:val="24"/>
          <w:szCs w:val="24"/>
          <w:lang w:eastAsia="ru-RU"/>
        </w:rPr>
      </w:pPr>
    </w:p>
    <w:p w14:paraId="3E20BEB3" w14:textId="77777777" w:rsidR="00A573D0" w:rsidRPr="000D5315" w:rsidRDefault="00A573D0" w:rsidP="00A573D0">
      <w:pPr>
        <w:spacing w:after="0" w:line="240" w:lineRule="auto"/>
        <w:jc w:val="center"/>
        <w:rPr>
          <w:rFonts w:ascii="Times New Roman" w:eastAsia="Times New Roman" w:hAnsi="Times New Roman"/>
          <w:b/>
          <w:sz w:val="24"/>
          <w:szCs w:val="24"/>
          <w:lang w:eastAsia="ru-RU"/>
        </w:rPr>
      </w:pPr>
      <w:r w:rsidRPr="000D5315">
        <w:rPr>
          <w:rFonts w:ascii="Times New Roman" w:eastAsia="Times New Roman" w:hAnsi="Times New Roman"/>
          <w:b/>
          <w:sz w:val="24"/>
          <w:szCs w:val="24"/>
          <w:lang w:eastAsia="ru-RU"/>
        </w:rPr>
        <w:t>ПАСПОРТ ПРОГРАММЫ</w:t>
      </w:r>
    </w:p>
    <w:p w14:paraId="0940B891" w14:textId="77777777" w:rsidR="00A573D0" w:rsidRPr="000D5315" w:rsidRDefault="00A573D0" w:rsidP="00A573D0">
      <w:pPr>
        <w:spacing w:after="0" w:line="240" w:lineRule="auto"/>
        <w:jc w:val="center"/>
        <w:rPr>
          <w:rFonts w:ascii="Times New Roman" w:eastAsia="Times New Roman" w:hAnsi="Times New Roman"/>
          <w:sz w:val="24"/>
          <w:szCs w:val="24"/>
          <w:lang w:eastAsia="ru-RU"/>
        </w:rPr>
      </w:pPr>
    </w:p>
    <w:tbl>
      <w:tblPr>
        <w:tblW w:w="9538" w:type="dxa"/>
        <w:tblCellSpacing w:w="5" w:type="nil"/>
        <w:tblLayout w:type="fixed"/>
        <w:tblCellMar>
          <w:left w:w="75" w:type="dxa"/>
          <w:right w:w="75" w:type="dxa"/>
        </w:tblCellMar>
        <w:tblLook w:val="0000" w:firstRow="0" w:lastRow="0" w:firstColumn="0" w:lastColumn="0" w:noHBand="0" w:noVBand="0"/>
      </w:tblPr>
      <w:tblGrid>
        <w:gridCol w:w="2627"/>
        <w:gridCol w:w="6911"/>
      </w:tblGrid>
      <w:tr w:rsidR="00A573D0" w:rsidRPr="000D5315" w14:paraId="5FCFF958" w14:textId="77777777" w:rsidTr="00F141BB">
        <w:trPr>
          <w:tblCellSpacing w:w="5" w:type="nil"/>
        </w:trPr>
        <w:tc>
          <w:tcPr>
            <w:tcW w:w="2627" w:type="dxa"/>
            <w:tcBorders>
              <w:top w:val="single" w:sz="4" w:space="0" w:color="auto"/>
              <w:left w:val="single" w:sz="4" w:space="0" w:color="auto"/>
              <w:bottom w:val="single" w:sz="4" w:space="0" w:color="auto"/>
              <w:right w:val="single" w:sz="4" w:space="0" w:color="auto"/>
            </w:tcBorders>
            <w:vAlign w:val="center"/>
          </w:tcPr>
          <w:p w14:paraId="12F5367F" w14:textId="77777777" w:rsidR="00A573D0" w:rsidRPr="000D5315" w:rsidRDefault="00A573D0" w:rsidP="00F141BB">
            <w:pPr>
              <w:widowControl w:val="0"/>
              <w:autoSpaceDE w:val="0"/>
              <w:autoSpaceDN w:val="0"/>
              <w:adjustRightInd w:val="0"/>
              <w:spacing w:after="0" w:line="240" w:lineRule="auto"/>
              <w:rPr>
                <w:rFonts w:ascii="Times New Roman" w:eastAsia="Times New Roman" w:hAnsi="Times New Roman"/>
                <w:sz w:val="24"/>
                <w:szCs w:val="24"/>
                <w:vertAlign w:val="superscript"/>
                <w:lang w:eastAsia="ru-RU"/>
              </w:rPr>
            </w:pPr>
            <w:r w:rsidRPr="000D5315">
              <w:rPr>
                <w:rFonts w:ascii="Times New Roman" w:eastAsia="Times New Roman" w:hAnsi="Times New Roman"/>
                <w:sz w:val="24"/>
                <w:szCs w:val="24"/>
                <w:lang w:eastAsia="ru-RU"/>
              </w:rPr>
              <w:t>Цели программы</w:t>
            </w:r>
          </w:p>
        </w:tc>
        <w:tc>
          <w:tcPr>
            <w:tcW w:w="6911" w:type="dxa"/>
            <w:tcBorders>
              <w:top w:val="single" w:sz="4" w:space="0" w:color="auto"/>
              <w:left w:val="single" w:sz="4" w:space="0" w:color="auto"/>
              <w:bottom w:val="single" w:sz="4" w:space="0" w:color="auto"/>
              <w:right w:val="single" w:sz="4" w:space="0" w:color="auto"/>
            </w:tcBorders>
          </w:tcPr>
          <w:p w14:paraId="643852DE" w14:textId="77777777" w:rsidR="00A573D0" w:rsidRPr="000D5315" w:rsidRDefault="00A573D0" w:rsidP="00F141B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Улучшение жилищных условий</w:t>
            </w:r>
            <w:r w:rsidRPr="000D5315">
              <w:rPr>
                <w:rFonts w:ascii="Times New Roman" w:eastAsia="Times New Roman" w:hAnsi="Times New Roman"/>
                <w:sz w:val="24"/>
                <w:szCs w:val="24"/>
                <w:lang w:eastAsia="ru-RU"/>
              </w:rPr>
              <w:t xml:space="preserve"> молоды</w:t>
            </w:r>
            <w:r>
              <w:rPr>
                <w:rFonts w:ascii="Times New Roman" w:eastAsia="Times New Roman" w:hAnsi="Times New Roman"/>
                <w:sz w:val="24"/>
                <w:szCs w:val="24"/>
                <w:lang w:eastAsia="ru-RU"/>
              </w:rPr>
              <w:t>х</w:t>
            </w:r>
            <w:r w:rsidRPr="000D5315">
              <w:rPr>
                <w:rFonts w:ascii="Times New Roman" w:eastAsia="Times New Roman" w:hAnsi="Times New Roman"/>
                <w:sz w:val="24"/>
                <w:szCs w:val="24"/>
                <w:lang w:eastAsia="ru-RU"/>
              </w:rPr>
              <w:t xml:space="preserve"> и многодетны</w:t>
            </w:r>
            <w:r>
              <w:rPr>
                <w:rFonts w:ascii="Times New Roman" w:eastAsia="Times New Roman" w:hAnsi="Times New Roman"/>
                <w:sz w:val="24"/>
                <w:szCs w:val="24"/>
                <w:lang w:eastAsia="ru-RU"/>
              </w:rPr>
              <w:t>х</w:t>
            </w:r>
            <w:r w:rsidRPr="000D5315">
              <w:rPr>
                <w:rFonts w:ascii="Times New Roman" w:eastAsia="Times New Roman" w:hAnsi="Times New Roman"/>
                <w:sz w:val="24"/>
                <w:szCs w:val="24"/>
                <w:lang w:eastAsia="ru-RU"/>
              </w:rPr>
              <w:t xml:space="preserve"> сем</w:t>
            </w:r>
            <w:r>
              <w:rPr>
                <w:rFonts w:ascii="Times New Roman" w:eastAsia="Times New Roman" w:hAnsi="Times New Roman"/>
                <w:sz w:val="24"/>
                <w:szCs w:val="24"/>
                <w:lang w:eastAsia="ru-RU"/>
              </w:rPr>
              <w:t>ей</w:t>
            </w:r>
            <w:r w:rsidRPr="000D5315">
              <w:rPr>
                <w:rFonts w:ascii="Times New Roman" w:eastAsia="Times New Roman" w:hAnsi="Times New Roman"/>
                <w:sz w:val="24"/>
                <w:szCs w:val="24"/>
                <w:lang w:eastAsia="ru-RU"/>
              </w:rPr>
              <w:t>, проживающи</w:t>
            </w:r>
            <w:r>
              <w:rPr>
                <w:rFonts w:ascii="Times New Roman" w:eastAsia="Times New Roman" w:hAnsi="Times New Roman"/>
                <w:sz w:val="24"/>
                <w:szCs w:val="24"/>
                <w:lang w:eastAsia="ru-RU"/>
              </w:rPr>
              <w:t>х</w:t>
            </w:r>
            <w:r w:rsidRPr="000D5315">
              <w:rPr>
                <w:rFonts w:ascii="Times New Roman" w:eastAsia="Times New Roman" w:hAnsi="Times New Roman"/>
                <w:sz w:val="24"/>
                <w:szCs w:val="24"/>
                <w:lang w:eastAsia="ru-RU"/>
              </w:rPr>
              <w:t xml:space="preserve"> на территории </w:t>
            </w:r>
            <w:r w:rsidRPr="007A6067">
              <w:rPr>
                <w:rFonts w:ascii="Times New Roman" w:eastAsia="Times New Roman" w:hAnsi="Times New Roman"/>
                <w:sz w:val="24"/>
                <w:szCs w:val="24"/>
                <w:lang w:eastAsia="ru-RU"/>
              </w:rPr>
              <w:t>муниципального образования городское поселение город Кола Кольского муниципального района Мурманской области</w:t>
            </w:r>
          </w:p>
        </w:tc>
      </w:tr>
      <w:tr w:rsidR="00A573D0" w:rsidRPr="000D5315" w14:paraId="5918B1C5" w14:textId="77777777" w:rsidTr="00F141BB">
        <w:trPr>
          <w:trHeight w:val="400"/>
          <w:tblCellSpacing w:w="5" w:type="nil"/>
        </w:trPr>
        <w:tc>
          <w:tcPr>
            <w:tcW w:w="2627" w:type="dxa"/>
            <w:tcBorders>
              <w:left w:val="single" w:sz="4" w:space="0" w:color="auto"/>
              <w:bottom w:val="single" w:sz="4" w:space="0" w:color="auto"/>
              <w:right w:val="single" w:sz="4" w:space="0" w:color="auto"/>
            </w:tcBorders>
            <w:vAlign w:val="center"/>
          </w:tcPr>
          <w:p w14:paraId="489D97FC" w14:textId="77777777" w:rsidR="00A573D0" w:rsidRPr="000D5315" w:rsidRDefault="00A573D0" w:rsidP="00F141BB">
            <w:pPr>
              <w:widowControl w:val="0"/>
              <w:autoSpaceDE w:val="0"/>
              <w:autoSpaceDN w:val="0"/>
              <w:adjustRightInd w:val="0"/>
              <w:spacing w:after="0" w:line="240" w:lineRule="auto"/>
              <w:rPr>
                <w:rFonts w:ascii="Times New Roman" w:eastAsia="Times New Roman" w:hAnsi="Times New Roman"/>
                <w:sz w:val="24"/>
                <w:szCs w:val="24"/>
                <w:vertAlign w:val="superscript"/>
                <w:lang w:eastAsia="ru-RU"/>
              </w:rPr>
            </w:pPr>
            <w:r w:rsidRPr="000D5315">
              <w:rPr>
                <w:rFonts w:ascii="Times New Roman" w:eastAsia="Times New Roman" w:hAnsi="Times New Roman"/>
                <w:sz w:val="24"/>
                <w:szCs w:val="24"/>
                <w:lang w:eastAsia="ru-RU"/>
              </w:rPr>
              <w:t>Задачи программы</w:t>
            </w:r>
          </w:p>
        </w:tc>
        <w:tc>
          <w:tcPr>
            <w:tcW w:w="6911" w:type="dxa"/>
            <w:tcBorders>
              <w:left w:val="single" w:sz="4" w:space="0" w:color="auto"/>
              <w:bottom w:val="single" w:sz="4" w:space="0" w:color="auto"/>
              <w:right w:val="single" w:sz="4" w:space="0" w:color="auto"/>
            </w:tcBorders>
          </w:tcPr>
          <w:p w14:paraId="60DC716A" w14:textId="77777777" w:rsidR="00A573D0" w:rsidRPr="000D5315" w:rsidRDefault="00A573D0" w:rsidP="00F141BB">
            <w:pPr>
              <w:spacing w:after="0" w:line="240" w:lineRule="auto"/>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1.Предоставление молодым семьям - участникам программы социальн</w:t>
            </w:r>
            <w:r>
              <w:rPr>
                <w:rFonts w:ascii="Times New Roman" w:eastAsia="Times New Roman" w:hAnsi="Times New Roman"/>
                <w:sz w:val="24"/>
                <w:szCs w:val="24"/>
                <w:lang w:eastAsia="ru-RU"/>
              </w:rPr>
              <w:t>ых</w:t>
            </w:r>
            <w:r w:rsidRPr="000D531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выплат</w:t>
            </w:r>
            <w:r w:rsidRPr="000D5315">
              <w:rPr>
                <w:rFonts w:ascii="Times New Roman" w:eastAsia="Times New Roman" w:hAnsi="Times New Roman"/>
                <w:sz w:val="24"/>
                <w:szCs w:val="24"/>
                <w:lang w:eastAsia="ru-RU"/>
              </w:rPr>
              <w:t xml:space="preserve"> на приобретение </w:t>
            </w:r>
            <w:r>
              <w:rPr>
                <w:rFonts w:ascii="Times New Roman" w:eastAsia="Times New Roman" w:hAnsi="Times New Roman"/>
                <w:sz w:val="24"/>
                <w:szCs w:val="24"/>
                <w:lang w:eastAsia="ru-RU"/>
              </w:rPr>
              <w:t xml:space="preserve">(строительство) </w:t>
            </w:r>
            <w:r w:rsidRPr="000D5315">
              <w:rPr>
                <w:rFonts w:ascii="Times New Roman" w:eastAsia="Times New Roman" w:hAnsi="Times New Roman"/>
                <w:sz w:val="24"/>
                <w:szCs w:val="24"/>
                <w:lang w:eastAsia="ru-RU"/>
              </w:rPr>
              <w:t>жилья.</w:t>
            </w:r>
          </w:p>
          <w:p w14:paraId="03F7EBAB" w14:textId="77777777" w:rsidR="00A573D0" w:rsidRPr="000D5315" w:rsidRDefault="00A573D0" w:rsidP="00F141BB">
            <w:pPr>
              <w:spacing w:after="0" w:line="240" w:lineRule="auto"/>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 xml:space="preserve">2. Предоставление социальных выплат многодетным семьям для строительства жилья на </w:t>
            </w:r>
            <w:r>
              <w:rPr>
                <w:rFonts w:ascii="Times New Roman" w:eastAsia="Times New Roman" w:hAnsi="Times New Roman"/>
                <w:sz w:val="24"/>
                <w:szCs w:val="24"/>
                <w:lang w:eastAsia="ru-RU"/>
              </w:rPr>
              <w:t xml:space="preserve">земельных участках, </w:t>
            </w:r>
            <w:r w:rsidRPr="000D5315">
              <w:rPr>
                <w:rFonts w:ascii="Times New Roman" w:eastAsia="Times New Roman" w:hAnsi="Times New Roman"/>
                <w:sz w:val="24"/>
                <w:szCs w:val="24"/>
                <w:lang w:eastAsia="ru-RU"/>
              </w:rPr>
              <w:t>предоста</w:t>
            </w:r>
            <w:r>
              <w:rPr>
                <w:rFonts w:ascii="Times New Roman" w:eastAsia="Times New Roman" w:hAnsi="Times New Roman"/>
                <w:sz w:val="24"/>
                <w:szCs w:val="24"/>
                <w:lang w:eastAsia="ru-RU"/>
              </w:rPr>
              <w:t>вленных на безвозмездной основе</w:t>
            </w:r>
            <w:r w:rsidRPr="000D5315">
              <w:rPr>
                <w:rFonts w:ascii="Times New Roman" w:eastAsia="Times New Roman" w:hAnsi="Times New Roman"/>
                <w:sz w:val="24"/>
                <w:szCs w:val="24"/>
                <w:lang w:eastAsia="ru-RU"/>
              </w:rPr>
              <w:t>.</w:t>
            </w:r>
          </w:p>
        </w:tc>
      </w:tr>
      <w:tr w:rsidR="00A573D0" w:rsidRPr="000D5315" w14:paraId="7C106B8C" w14:textId="77777777" w:rsidTr="00F141BB">
        <w:trPr>
          <w:tblCellSpacing w:w="5" w:type="nil"/>
        </w:trPr>
        <w:tc>
          <w:tcPr>
            <w:tcW w:w="2627" w:type="dxa"/>
            <w:tcBorders>
              <w:left w:val="single" w:sz="4" w:space="0" w:color="auto"/>
              <w:bottom w:val="single" w:sz="4" w:space="0" w:color="auto"/>
              <w:right w:val="single" w:sz="4" w:space="0" w:color="auto"/>
            </w:tcBorders>
            <w:vAlign w:val="center"/>
          </w:tcPr>
          <w:p w14:paraId="2368CAAE" w14:textId="77777777" w:rsidR="00A573D0" w:rsidRPr="000D5315" w:rsidRDefault="00A573D0" w:rsidP="00F141BB">
            <w:pPr>
              <w:widowControl w:val="0"/>
              <w:autoSpaceDE w:val="0"/>
              <w:autoSpaceDN w:val="0"/>
              <w:adjustRightInd w:val="0"/>
              <w:spacing w:after="0" w:line="240" w:lineRule="auto"/>
              <w:rPr>
                <w:rFonts w:ascii="Times New Roman" w:eastAsia="Times New Roman" w:hAnsi="Times New Roman"/>
                <w:sz w:val="24"/>
                <w:szCs w:val="24"/>
                <w:vertAlign w:val="superscript"/>
                <w:lang w:eastAsia="ru-RU"/>
              </w:rPr>
            </w:pPr>
            <w:r w:rsidRPr="000D5315">
              <w:rPr>
                <w:rFonts w:ascii="Times New Roman" w:eastAsia="Times New Roman" w:hAnsi="Times New Roman"/>
                <w:sz w:val="24"/>
                <w:szCs w:val="24"/>
                <w:lang w:eastAsia="ru-RU"/>
              </w:rPr>
              <w:t>Важнейшие целевые показатели (индикаторы) реализации программы</w:t>
            </w:r>
          </w:p>
        </w:tc>
        <w:tc>
          <w:tcPr>
            <w:tcW w:w="6911" w:type="dxa"/>
            <w:tcBorders>
              <w:left w:val="single" w:sz="4" w:space="0" w:color="auto"/>
              <w:bottom w:val="single" w:sz="4" w:space="0" w:color="auto"/>
              <w:right w:val="single" w:sz="4" w:space="0" w:color="auto"/>
            </w:tcBorders>
          </w:tcPr>
          <w:p w14:paraId="06342F36" w14:textId="77777777" w:rsidR="00A573D0" w:rsidRPr="000D5315" w:rsidRDefault="00A573D0" w:rsidP="00F141BB">
            <w:pPr>
              <w:widowControl w:val="0"/>
              <w:autoSpaceDE w:val="0"/>
              <w:autoSpaceDN w:val="0"/>
              <w:adjustRightInd w:val="0"/>
              <w:spacing w:after="0" w:line="240" w:lineRule="auto"/>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1. Количество молодых семей, улучшивших жилищные условия</w:t>
            </w:r>
            <w:r>
              <w:rPr>
                <w:rFonts w:ascii="Times New Roman" w:eastAsia="Times New Roman" w:hAnsi="Times New Roman"/>
                <w:sz w:val="24"/>
                <w:szCs w:val="24"/>
                <w:lang w:eastAsia="ru-RU"/>
              </w:rPr>
              <w:t>.</w:t>
            </w:r>
            <w:r w:rsidRPr="000D5315">
              <w:rPr>
                <w:rFonts w:ascii="Times New Roman" w:eastAsia="Times New Roman" w:hAnsi="Times New Roman"/>
                <w:sz w:val="24"/>
                <w:szCs w:val="24"/>
                <w:lang w:eastAsia="ru-RU"/>
              </w:rPr>
              <w:t xml:space="preserve"> </w:t>
            </w:r>
          </w:p>
          <w:p w14:paraId="1B03CE5C" w14:textId="77777777" w:rsidR="00A573D0" w:rsidRPr="000D5315" w:rsidRDefault="00A573D0" w:rsidP="00F141BB">
            <w:pPr>
              <w:widowControl w:val="0"/>
              <w:autoSpaceDE w:val="0"/>
              <w:autoSpaceDN w:val="0"/>
              <w:adjustRightInd w:val="0"/>
              <w:spacing w:after="0" w:line="240" w:lineRule="auto"/>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2. Количество многодетных семей, улучшивших жилищные условия</w:t>
            </w:r>
          </w:p>
        </w:tc>
      </w:tr>
      <w:tr w:rsidR="00A573D0" w:rsidRPr="000D5315" w14:paraId="5BEA7CAC" w14:textId="77777777" w:rsidTr="00F141BB">
        <w:trPr>
          <w:tblCellSpacing w:w="5" w:type="nil"/>
        </w:trPr>
        <w:tc>
          <w:tcPr>
            <w:tcW w:w="2627" w:type="dxa"/>
            <w:tcBorders>
              <w:left w:val="single" w:sz="4" w:space="0" w:color="auto"/>
              <w:bottom w:val="single" w:sz="4" w:space="0" w:color="auto"/>
              <w:right w:val="single" w:sz="4" w:space="0" w:color="auto"/>
            </w:tcBorders>
            <w:vAlign w:val="center"/>
          </w:tcPr>
          <w:p w14:paraId="1CFAC8AE" w14:textId="77777777" w:rsidR="00A573D0" w:rsidRPr="000D5315" w:rsidRDefault="00A573D0" w:rsidP="00F141BB">
            <w:pPr>
              <w:widowControl w:val="0"/>
              <w:autoSpaceDE w:val="0"/>
              <w:autoSpaceDN w:val="0"/>
              <w:adjustRightInd w:val="0"/>
              <w:spacing w:after="0" w:line="240" w:lineRule="auto"/>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Перечень подпрограмм</w:t>
            </w:r>
          </w:p>
        </w:tc>
        <w:tc>
          <w:tcPr>
            <w:tcW w:w="6911" w:type="dxa"/>
            <w:tcBorders>
              <w:left w:val="single" w:sz="4" w:space="0" w:color="auto"/>
              <w:bottom w:val="single" w:sz="4" w:space="0" w:color="auto"/>
              <w:right w:val="single" w:sz="4" w:space="0" w:color="auto"/>
            </w:tcBorders>
          </w:tcPr>
          <w:p w14:paraId="5BF18790" w14:textId="77777777" w:rsidR="00A573D0" w:rsidRPr="000D5315" w:rsidRDefault="00A573D0" w:rsidP="00F141B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Отсутствуют</w:t>
            </w:r>
          </w:p>
        </w:tc>
      </w:tr>
      <w:tr w:rsidR="00A573D0" w:rsidRPr="000D5315" w14:paraId="1A8FCAE5" w14:textId="77777777" w:rsidTr="00F141BB">
        <w:trPr>
          <w:tblCellSpacing w:w="5" w:type="nil"/>
        </w:trPr>
        <w:tc>
          <w:tcPr>
            <w:tcW w:w="2627" w:type="dxa"/>
            <w:tcBorders>
              <w:left w:val="single" w:sz="4" w:space="0" w:color="auto"/>
              <w:bottom w:val="single" w:sz="4" w:space="0" w:color="auto"/>
              <w:right w:val="single" w:sz="4" w:space="0" w:color="auto"/>
            </w:tcBorders>
            <w:vAlign w:val="center"/>
          </w:tcPr>
          <w:p w14:paraId="4DBDB8C3" w14:textId="77777777" w:rsidR="00A573D0" w:rsidRPr="000D5315" w:rsidRDefault="00A573D0" w:rsidP="00F141BB">
            <w:pPr>
              <w:widowControl w:val="0"/>
              <w:autoSpaceDE w:val="0"/>
              <w:autoSpaceDN w:val="0"/>
              <w:adjustRightInd w:val="0"/>
              <w:spacing w:after="0" w:line="240" w:lineRule="auto"/>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Заказчики программы</w:t>
            </w:r>
          </w:p>
        </w:tc>
        <w:tc>
          <w:tcPr>
            <w:tcW w:w="6911" w:type="dxa"/>
            <w:tcBorders>
              <w:left w:val="single" w:sz="4" w:space="0" w:color="auto"/>
              <w:bottom w:val="single" w:sz="4" w:space="0" w:color="auto"/>
              <w:right w:val="single" w:sz="4" w:space="0" w:color="auto"/>
            </w:tcBorders>
          </w:tcPr>
          <w:p w14:paraId="0265E85C" w14:textId="77777777" w:rsidR="00A573D0" w:rsidRPr="000D5315" w:rsidRDefault="00A573D0" w:rsidP="00F141BB">
            <w:pPr>
              <w:widowControl w:val="0"/>
              <w:autoSpaceDE w:val="0"/>
              <w:autoSpaceDN w:val="0"/>
              <w:adjustRightInd w:val="0"/>
              <w:spacing w:after="0" w:line="240" w:lineRule="auto"/>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УМИ Кольского района</w:t>
            </w:r>
          </w:p>
        </w:tc>
      </w:tr>
      <w:tr w:rsidR="00A573D0" w:rsidRPr="000D5315" w14:paraId="49AD4C9C" w14:textId="77777777" w:rsidTr="00F141BB">
        <w:trPr>
          <w:tblCellSpacing w:w="5" w:type="nil"/>
        </w:trPr>
        <w:tc>
          <w:tcPr>
            <w:tcW w:w="2627" w:type="dxa"/>
            <w:tcBorders>
              <w:left w:val="single" w:sz="4" w:space="0" w:color="auto"/>
              <w:bottom w:val="single" w:sz="4" w:space="0" w:color="auto"/>
              <w:right w:val="single" w:sz="4" w:space="0" w:color="auto"/>
            </w:tcBorders>
            <w:vAlign w:val="center"/>
          </w:tcPr>
          <w:p w14:paraId="196772E3" w14:textId="77777777" w:rsidR="00A573D0" w:rsidRPr="000D5315" w:rsidRDefault="00A573D0" w:rsidP="00F141BB">
            <w:pPr>
              <w:widowControl w:val="0"/>
              <w:autoSpaceDE w:val="0"/>
              <w:autoSpaceDN w:val="0"/>
              <w:adjustRightInd w:val="0"/>
              <w:spacing w:after="0" w:line="240" w:lineRule="auto"/>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Заказчик-координатор программы</w:t>
            </w:r>
          </w:p>
        </w:tc>
        <w:tc>
          <w:tcPr>
            <w:tcW w:w="6911" w:type="dxa"/>
            <w:tcBorders>
              <w:left w:val="single" w:sz="4" w:space="0" w:color="auto"/>
              <w:bottom w:val="single" w:sz="4" w:space="0" w:color="auto"/>
              <w:right w:val="single" w:sz="4" w:space="0" w:color="auto"/>
            </w:tcBorders>
          </w:tcPr>
          <w:p w14:paraId="30AF21B8" w14:textId="77777777" w:rsidR="00A573D0" w:rsidRPr="000D5315" w:rsidRDefault="00A573D0" w:rsidP="00F141BB">
            <w:pPr>
              <w:widowControl w:val="0"/>
              <w:autoSpaceDE w:val="0"/>
              <w:autoSpaceDN w:val="0"/>
              <w:adjustRightInd w:val="0"/>
              <w:spacing w:after="0" w:line="240" w:lineRule="auto"/>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УМИ Кольского района</w:t>
            </w:r>
          </w:p>
        </w:tc>
      </w:tr>
      <w:tr w:rsidR="00A573D0" w:rsidRPr="000D5315" w14:paraId="10B47559" w14:textId="77777777" w:rsidTr="00F141BB">
        <w:trPr>
          <w:tblCellSpacing w:w="5" w:type="nil"/>
        </w:trPr>
        <w:tc>
          <w:tcPr>
            <w:tcW w:w="2627" w:type="dxa"/>
            <w:tcBorders>
              <w:left w:val="single" w:sz="4" w:space="0" w:color="auto"/>
              <w:bottom w:val="single" w:sz="4" w:space="0" w:color="auto"/>
              <w:right w:val="single" w:sz="4" w:space="0" w:color="auto"/>
            </w:tcBorders>
            <w:vAlign w:val="center"/>
          </w:tcPr>
          <w:p w14:paraId="1860E26D" w14:textId="77777777" w:rsidR="00A573D0" w:rsidRPr="000D5315" w:rsidRDefault="00A573D0" w:rsidP="00F141BB">
            <w:pPr>
              <w:widowControl w:val="0"/>
              <w:autoSpaceDE w:val="0"/>
              <w:autoSpaceDN w:val="0"/>
              <w:adjustRightInd w:val="0"/>
              <w:spacing w:after="0" w:line="240" w:lineRule="auto"/>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Сроки и этапы реализации программы</w:t>
            </w:r>
          </w:p>
        </w:tc>
        <w:tc>
          <w:tcPr>
            <w:tcW w:w="6911" w:type="dxa"/>
            <w:tcBorders>
              <w:left w:val="single" w:sz="4" w:space="0" w:color="auto"/>
              <w:bottom w:val="single" w:sz="4" w:space="0" w:color="auto"/>
              <w:right w:val="single" w:sz="4" w:space="0" w:color="auto"/>
            </w:tcBorders>
          </w:tcPr>
          <w:p w14:paraId="57DB3CB3" w14:textId="77777777" w:rsidR="00A573D0" w:rsidRPr="000D5315" w:rsidRDefault="00A573D0" w:rsidP="00F141BB">
            <w:pPr>
              <w:widowControl w:val="0"/>
              <w:autoSpaceDE w:val="0"/>
              <w:autoSpaceDN w:val="0"/>
              <w:adjustRightInd w:val="0"/>
              <w:spacing w:after="0" w:line="240" w:lineRule="auto"/>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202</w:t>
            </w:r>
            <w:r>
              <w:rPr>
                <w:rFonts w:ascii="Times New Roman" w:eastAsia="Times New Roman" w:hAnsi="Times New Roman"/>
                <w:sz w:val="24"/>
                <w:szCs w:val="24"/>
                <w:lang w:eastAsia="ru-RU"/>
              </w:rPr>
              <w:t>4</w:t>
            </w:r>
            <w:r w:rsidRPr="000D5315">
              <w:rPr>
                <w:rFonts w:ascii="Times New Roman" w:eastAsia="Times New Roman" w:hAnsi="Times New Roman"/>
                <w:sz w:val="24"/>
                <w:szCs w:val="24"/>
                <w:lang w:eastAsia="ru-RU"/>
              </w:rPr>
              <w:t>-202</w:t>
            </w:r>
            <w:r>
              <w:rPr>
                <w:rFonts w:ascii="Times New Roman" w:eastAsia="Times New Roman" w:hAnsi="Times New Roman"/>
                <w:sz w:val="24"/>
                <w:szCs w:val="24"/>
                <w:lang w:eastAsia="ru-RU"/>
              </w:rPr>
              <w:t>6</w:t>
            </w:r>
            <w:r w:rsidRPr="000D5315">
              <w:rPr>
                <w:rFonts w:ascii="Times New Roman" w:eastAsia="Times New Roman" w:hAnsi="Times New Roman"/>
                <w:sz w:val="24"/>
                <w:szCs w:val="24"/>
                <w:lang w:eastAsia="ru-RU"/>
              </w:rPr>
              <w:t xml:space="preserve"> гг.</w:t>
            </w:r>
          </w:p>
        </w:tc>
      </w:tr>
      <w:tr w:rsidR="00A573D0" w:rsidRPr="000D5315" w14:paraId="3DDF91E7" w14:textId="77777777" w:rsidTr="00F141BB">
        <w:trPr>
          <w:trHeight w:val="400"/>
          <w:tblCellSpacing w:w="5" w:type="nil"/>
        </w:trPr>
        <w:tc>
          <w:tcPr>
            <w:tcW w:w="2627" w:type="dxa"/>
            <w:tcBorders>
              <w:left w:val="single" w:sz="4" w:space="0" w:color="auto"/>
              <w:bottom w:val="single" w:sz="4" w:space="0" w:color="auto"/>
              <w:right w:val="single" w:sz="4" w:space="0" w:color="auto"/>
            </w:tcBorders>
            <w:vAlign w:val="center"/>
          </w:tcPr>
          <w:p w14:paraId="76069465" w14:textId="77777777" w:rsidR="00A573D0" w:rsidRPr="000D5315" w:rsidRDefault="00A573D0" w:rsidP="00F141BB">
            <w:pPr>
              <w:widowControl w:val="0"/>
              <w:autoSpaceDE w:val="0"/>
              <w:autoSpaceDN w:val="0"/>
              <w:adjustRightInd w:val="0"/>
              <w:spacing w:after="0" w:line="240" w:lineRule="auto"/>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Финансовое обеспечение программы</w:t>
            </w:r>
          </w:p>
        </w:tc>
        <w:tc>
          <w:tcPr>
            <w:tcW w:w="6911" w:type="dxa"/>
            <w:tcBorders>
              <w:left w:val="single" w:sz="4" w:space="0" w:color="auto"/>
              <w:bottom w:val="single" w:sz="4" w:space="0" w:color="auto"/>
              <w:right w:val="single" w:sz="4" w:space="0" w:color="auto"/>
            </w:tcBorders>
          </w:tcPr>
          <w:p w14:paraId="7577E850" w14:textId="77777777" w:rsidR="00A573D0" w:rsidRPr="000D5315" w:rsidRDefault="00A573D0" w:rsidP="00F141BB">
            <w:pPr>
              <w:widowControl w:val="0"/>
              <w:autoSpaceDE w:val="0"/>
              <w:autoSpaceDN w:val="0"/>
              <w:adjustRightInd w:val="0"/>
              <w:spacing w:after="0" w:line="240" w:lineRule="auto"/>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 xml:space="preserve">Всего по муниципальной программе </w:t>
            </w:r>
            <w:r>
              <w:rPr>
                <w:rFonts w:ascii="Times New Roman" w:eastAsia="Times New Roman" w:hAnsi="Times New Roman"/>
                <w:sz w:val="24"/>
                <w:szCs w:val="24"/>
                <w:lang w:eastAsia="ru-RU"/>
              </w:rPr>
              <w:t>14 173,3</w:t>
            </w:r>
            <w:r w:rsidRPr="000D5315">
              <w:rPr>
                <w:rFonts w:ascii="Times New Roman" w:eastAsia="Times New Roman" w:hAnsi="Times New Roman"/>
                <w:sz w:val="24"/>
                <w:szCs w:val="24"/>
                <w:lang w:eastAsia="ru-RU"/>
              </w:rPr>
              <w:t xml:space="preserve"> тыс. руб., в т. ч.:</w:t>
            </w:r>
          </w:p>
          <w:p w14:paraId="14184E8F" w14:textId="77777777" w:rsidR="00A573D0" w:rsidRPr="000D5315" w:rsidRDefault="00A573D0" w:rsidP="00F141BB">
            <w:pPr>
              <w:widowControl w:val="0"/>
              <w:autoSpaceDE w:val="0"/>
              <w:autoSpaceDN w:val="0"/>
              <w:adjustRightInd w:val="0"/>
              <w:spacing w:after="0" w:line="240" w:lineRule="auto"/>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 xml:space="preserve">Средства, предусмотренные бюджетом </w:t>
            </w:r>
            <w:r>
              <w:rPr>
                <w:rFonts w:ascii="Times New Roman" w:eastAsia="Times New Roman" w:hAnsi="Times New Roman"/>
                <w:sz w:val="24"/>
                <w:szCs w:val="24"/>
                <w:lang w:eastAsia="ru-RU"/>
              </w:rPr>
              <w:t>14 173,3</w:t>
            </w:r>
            <w:r w:rsidRPr="000D5315">
              <w:rPr>
                <w:rFonts w:ascii="Times New Roman" w:eastAsia="Times New Roman" w:hAnsi="Times New Roman"/>
                <w:sz w:val="24"/>
                <w:szCs w:val="24"/>
                <w:lang w:eastAsia="ru-RU"/>
              </w:rPr>
              <w:t xml:space="preserve"> тыс. руб.</w:t>
            </w:r>
          </w:p>
          <w:p w14:paraId="038A836B" w14:textId="77777777" w:rsidR="00A573D0" w:rsidRPr="000D5315" w:rsidRDefault="00A573D0" w:rsidP="00F141BB">
            <w:pPr>
              <w:widowControl w:val="0"/>
              <w:autoSpaceDE w:val="0"/>
              <w:autoSpaceDN w:val="0"/>
              <w:adjustRightInd w:val="0"/>
              <w:spacing w:after="0" w:line="240" w:lineRule="auto"/>
              <w:rPr>
                <w:rFonts w:ascii="Times New Roman" w:eastAsia="Times New Roman" w:hAnsi="Times New Roman"/>
                <w:sz w:val="24"/>
                <w:szCs w:val="24"/>
                <w:lang w:eastAsia="ru-RU"/>
              </w:rPr>
            </w:pPr>
            <w:r w:rsidRPr="00C7205F">
              <w:rPr>
                <w:rFonts w:ascii="Times New Roman" w:eastAsia="Times New Roman" w:hAnsi="Times New Roman"/>
                <w:sz w:val="24"/>
                <w:szCs w:val="24"/>
                <w:u w:val="single"/>
                <w:lang w:eastAsia="ru-RU"/>
              </w:rPr>
              <w:t xml:space="preserve">МБ: </w:t>
            </w:r>
            <w:r>
              <w:rPr>
                <w:rFonts w:ascii="Times New Roman" w:eastAsia="Times New Roman" w:hAnsi="Times New Roman"/>
                <w:sz w:val="24"/>
                <w:szCs w:val="24"/>
                <w:u w:val="single"/>
                <w:lang w:eastAsia="ru-RU"/>
              </w:rPr>
              <w:t>3 330</w:t>
            </w:r>
            <w:r w:rsidRPr="00C7205F">
              <w:rPr>
                <w:rFonts w:ascii="Times New Roman" w:eastAsia="Times New Roman" w:hAnsi="Times New Roman"/>
                <w:sz w:val="24"/>
                <w:szCs w:val="24"/>
                <w:u w:val="single"/>
                <w:lang w:eastAsia="ru-RU"/>
              </w:rPr>
              <w:t>,</w:t>
            </w:r>
            <w:r>
              <w:rPr>
                <w:rFonts w:ascii="Times New Roman" w:eastAsia="Times New Roman" w:hAnsi="Times New Roman"/>
                <w:sz w:val="24"/>
                <w:szCs w:val="24"/>
                <w:u w:val="single"/>
                <w:lang w:eastAsia="ru-RU"/>
              </w:rPr>
              <w:t>7</w:t>
            </w:r>
            <w:r w:rsidRPr="00C7205F">
              <w:rPr>
                <w:rFonts w:ascii="Times New Roman" w:eastAsia="Times New Roman" w:hAnsi="Times New Roman"/>
                <w:sz w:val="24"/>
                <w:szCs w:val="24"/>
                <w:u w:val="single"/>
                <w:lang w:eastAsia="ru-RU"/>
              </w:rPr>
              <w:t xml:space="preserve"> тыс. руб., из них</w:t>
            </w:r>
            <w:r w:rsidRPr="000D5315">
              <w:rPr>
                <w:rFonts w:ascii="Times New Roman" w:eastAsia="Times New Roman" w:hAnsi="Times New Roman"/>
                <w:sz w:val="24"/>
                <w:szCs w:val="24"/>
                <w:lang w:eastAsia="ru-RU"/>
              </w:rPr>
              <w:t>:</w:t>
            </w:r>
          </w:p>
          <w:p w14:paraId="73E04D93" w14:textId="77777777" w:rsidR="00A573D0" w:rsidRPr="000D5315" w:rsidRDefault="00A573D0" w:rsidP="00F141BB">
            <w:pPr>
              <w:widowControl w:val="0"/>
              <w:autoSpaceDE w:val="0"/>
              <w:autoSpaceDN w:val="0"/>
              <w:adjustRightInd w:val="0"/>
              <w:spacing w:after="0" w:line="240" w:lineRule="auto"/>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202</w:t>
            </w:r>
            <w:r>
              <w:rPr>
                <w:rFonts w:ascii="Times New Roman" w:eastAsia="Times New Roman" w:hAnsi="Times New Roman"/>
                <w:sz w:val="24"/>
                <w:szCs w:val="24"/>
                <w:lang w:eastAsia="ru-RU"/>
              </w:rPr>
              <w:t>4</w:t>
            </w:r>
            <w:r w:rsidRPr="000D5315">
              <w:rPr>
                <w:rFonts w:ascii="Times New Roman" w:eastAsia="Times New Roman" w:hAnsi="Times New Roman"/>
                <w:sz w:val="24"/>
                <w:szCs w:val="24"/>
                <w:lang w:eastAsia="ru-RU"/>
              </w:rPr>
              <w:t xml:space="preserve"> год </w:t>
            </w:r>
            <w:r>
              <w:rPr>
                <w:rFonts w:ascii="Times New Roman" w:eastAsia="Times New Roman" w:hAnsi="Times New Roman"/>
                <w:sz w:val="24"/>
                <w:szCs w:val="24"/>
                <w:lang w:eastAsia="ru-RU"/>
              </w:rPr>
              <w:t>324,0</w:t>
            </w:r>
            <w:r w:rsidRPr="000D5315">
              <w:rPr>
                <w:rFonts w:ascii="Times New Roman" w:eastAsia="Times New Roman" w:hAnsi="Times New Roman"/>
                <w:sz w:val="24"/>
                <w:szCs w:val="24"/>
                <w:lang w:eastAsia="ru-RU"/>
              </w:rPr>
              <w:t xml:space="preserve"> тыс. руб.</w:t>
            </w:r>
          </w:p>
          <w:p w14:paraId="7F0CF8F5" w14:textId="77777777" w:rsidR="00A573D0" w:rsidRPr="000D5315" w:rsidRDefault="00A573D0" w:rsidP="00F141BB">
            <w:pPr>
              <w:widowControl w:val="0"/>
              <w:autoSpaceDE w:val="0"/>
              <w:autoSpaceDN w:val="0"/>
              <w:adjustRightInd w:val="0"/>
              <w:spacing w:after="0" w:line="240" w:lineRule="auto"/>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202</w:t>
            </w:r>
            <w:r>
              <w:rPr>
                <w:rFonts w:ascii="Times New Roman" w:eastAsia="Times New Roman" w:hAnsi="Times New Roman"/>
                <w:sz w:val="24"/>
                <w:szCs w:val="24"/>
                <w:lang w:eastAsia="ru-RU"/>
              </w:rPr>
              <w:t>5</w:t>
            </w:r>
            <w:r w:rsidRPr="000D5315">
              <w:rPr>
                <w:rFonts w:ascii="Times New Roman" w:eastAsia="Times New Roman" w:hAnsi="Times New Roman"/>
                <w:sz w:val="24"/>
                <w:szCs w:val="24"/>
                <w:lang w:eastAsia="ru-RU"/>
              </w:rPr>
              <w:t xml:space="preserve"> год </w:t>
            </w:r>
            <w:r>
              <w:rPr>
                <w:rFonts w:ascii="Times New Roman" w:eastAsia="Times New Roman" w:hAnsi="Times New Roman"/>
                <w:sz w:val="24"/>
                <w:szCs w:val="24"/>
                <w:lang w:eastAsia="ru-RU"/>
              </w:rPr>
              <w:t>1 669,0</w:t>
            </w:r>
            <w:r w:rsidRPr="000D5315">
              <w:rPr>
                <w:rFonts w:ascii="Times New Roman" w:eastAsia="Times New Roman" w:hAnsi="Times New Roman"/>
                <w:sz w:val="24"/>
                <w:szCs w:val="24"/>
                <w:lang w:eastAsia="ru-RU"/>
              </w:rPr>
              <w:t xml:space="preserve"> тыс. руб.</w:t>
            </w:r>
          </w:p>
          <w:p w14:paraId="2FB7D93F" w14:textId="77777777" w:rsidR="00A573D0" w:rsidRDefault="00A573D0" w:rsidP="00F141BB">
            <w:pPr>
              <w:widowControl w:val="0"/>
              <w:autoSpaceDE w:val="0"/>
              <w:autoSpaceDN w:val="0"/>
              <w:adjustRightInd w:val="0"/>
              <w:spacing w:after="0" w:line="240" w:lineRule="auto"/>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202</w:t>
            </w:r>
            <w:r>
              <w:rPr>
                <w:rFonts w:ascii="Times New Roman" w:eastAsia="Times New Roman" w:hAnsi="Times New Roman"/>
                <w:sz w:val="24"/>
                <w:szCs w:val="24"/>
                <w:lang w:eastAsia="ru-RU"/>
              </w:rPr>
              <w:t>6</w:t>
            </w:r>
            <w:r w:rsidRPr="000D5315">
              <w:rPr>
                <w:rFonts w:ascii="Times New Roman" w:eastAsia="Times New Roman" w:hAnsi="Times New Roman"/>
                <w:sz w:val="24"/>
                <w:szCs w:val="24"/>
                <w:lang w:eastAsia="ru-RU"/>
              </w:rPr>
              <w:t xml:space="preserve"> год </w:t>
            </w:r>
            <w:r>
              <w:rPr>
                <w:rFonts w:ascii="Times New Roman" w:eastAsia="Times New Roman" w:hAnsi="Times New Roman"/>
                <w:sz w:val="24"/>
                <w:szCs w:val="24"/>
                <w:lang w:eastAsia="ru-RU"/>
              </w:rPr>
              <w:t>1 337,7</w:t>
            </w:r>
            <w:r w:rsidRPr="000D5315">
              <w:rPr>
                <w:rFonts w:ascii="Times New Roman" w:eastAsia="Times New Roman" w:hAnsi="Times New Roman"/>
                <w:sz w:val="24"/>
                <w:szCs w:val="24"/>
                <w:lang w:eastAsia="ru-RU"/>
              </w:rPr>
              <w:t xml:space="preserve"> тыс. руб.</w:t>
            </w:r>
          </w:p>
          <w:p w14:paraId="3B1624AC" w14:textId="77777777" w:rsidR="00A573D0" w:rsidRPr="00C7205F" w:rsidRDefault="00A573D0" w:rsidP="00F141BB">
            <w:pPr>
              <w:widowControl w:val="0"/>
              <w:autoSpaceDE w:val="0"/>
              <w:autoSpaceDN w:val="0"/>
              <w:adjustRightInd w:val="0"/>
              <w:spacing w:after="0" w:line="240" w:lineRule="auto"/>
              <w:rPr>
                <w:rFonts w:ascii="Times New Roman" w:eastAsia="Times New Roman" w:hAnsi="Times New Roman"/>
                <w:sz w:val="24"/>
                <w:szCs w:val="24"/>
                <w:u w:val="single"/>
                <w:lang w:eastAsia="ru-RU"/>
              </w:rPr>
            </w:pPr>
            <w:r w:rsidRPr="00C7205F">
              <w:rPr>
                <w:rFonts w:ascii="Times New Roman" w:eastAsia="Times New Roman" w:hAnsi="Times New Roman"/>
                <w:sz w:val="24"/>
                <w:szCs w:val="24"/>
                <w:u w:val="single"/>
                <w:lang w:eastAsia="ru-RU"/>
              </w:rPr>
              <w:t xml:space="preserve">ОБ: </w:t>
            </w:r>
            <w:r>
              <w:rPr>
                <w:rFonts w:ascii="Times New Roman" w:eastAsia="Times New Roman" w:hAnsi="Times New Roman"/>
                <w:sz w:val="24"/>
                <w:szCs w:val="24"/>
                <w:u w:val="single"/>
                <w:lang w:eastAsia="ru-RU"/>
              </w:rPr>
              <w:t>10</w:t>
            </w:r>
            <w:r w:rsidRPr="00C7205F">
              <w:rPr>
                <w:rFonts w:ascii="Times New Roman" w:eastAsia="Times New Roman" w:hAnsi="Times New Roman"/>
                <w:sz w:val="24"/>
                <w:szCs w:val="24"/>
                <w:u w:val="single"/>
                <w:lang w:eastAsia="ru-RU"/>
              </w:rPr>
              <w:t> </w:t>
            </w:r>
            <w:r>
              <w:rPr>
                <w:rFonts w:ascii="Times New Roman" w:eastAsia="Times New Roman" w:hAnsi="Times New Roman"/>
                <w:sz w:val="24"/>
                <w:szCs w:val="24"/>
                <w:u w:val="single"/>
                <w:lang w:eastAsia="ru-RU"/>
              </w:rPr>
              <w:t>842</w:t>
            </w:r>
            <w:r w:rsidRPr="00C7205F">
              <w:rPr>
                <w:rFonts w:ascii="Times New Roman" w:eastAsia="Times New Roman" w:hAnsi="Times New Roman"/>
                <w:sz w:val="24"/>
                <w:szCs w:val="24"/>
                <w:u w:val="single"/>
                <w:lang w:eastAsia="ru-RU"/>
              </w:rPr>
              <w:t>,</w:t>
            </w:r>
            <w:r>
              <w:rPr>
                <w:rFonts w:ascii="Times New Roman" w:eastAsia="Times New Roman" w:hAnsi="Times New Roman"/>
                <w:sz w:val="24"/>
                <w:szCs w:val="24"/>
                <w:u w:val="single"/>
                <w:lang w:eastAsia="ru-RU"/>
              </w:rPr>
              <w:t>6</w:t>
            </w:r>
            <w:r w:rsidRPr="00C7205F">
              <w:rPr>
                <w:rFonts w:ascii="Times New Roman" w:eastAsia="Times New Roman" w:hAnsi="Times New Roman"/>
                <w:sz w:val="24"/>
                <w:szCs w:val="24"/>
                <w:u w:val="single"/>
                <w:lang w:eastAsia="ru-RU"/>
              </w:rPr>
              <w:t xml:space="preserve"> тыс. руб., из них:</w:t>
            </w:r>
          </w:p>
          <w:p w14:paraId="5B89ABB5" w14:textId="77777777" w:rsidR="00A573D0" w:rsidRPr="000D5315" w:rsidRDefault="00A573D0" w:rsidP="00F141BB">
            <w:pPr>
              <w:widowControl w:val="0"/>
              <w:autoSpaceDE w:val="0"/>
              <w:autoSpaceDN w:val="0"/>
              <w:adjustRightInd w:val="0"/>
              <w:spacing w:after="0" w:line="240" w:lineRule="auto"/>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202</w:t>
            </w:r>
            <w:r>
              <w:rPr>
                <w:rFonts w:ascii="Times New Roman" w:eastAsia="Times New Roman" w:hAnsi="Times New Roman"/>
                <w:sz w:val="24"/>
                <w:szCs w:val="24"/>
                <w:lang w:eastAsia="ru-RU"/>
              </w:rPr>
              <w:t>4</w:t>
            </w:r>
            <w:r w:rsidRPr="000D5315">
              <w:rPr>
                <w:rFonts w:ascii="Times New Roman" w:eastAsia="Times New Roman" w:hAnsi="Times New Roman"/>
                <w:sz w:val="24"/>
                <w:szCs w:val="24"/>
                <w:lang w:eastAsia="ru-RU"/>
              </w:rPr>
              <w:t xml:space="preserve"> год </w:t>
            </w:r>
            <w:r>
              <w:rPr>
                <w:rFonts w:ascii="Times New Roman" w:eastAsia="Times New Roman" w:hAnsi="Times New Roman"/>
                <w:sz w:val="24"/>
                <w:szCs w:val="24"/>
                <w:lang w:eastAsia="ru-RU"/>
              </w:rPr>
              <w:t>2</w:t>
            </w:r>
            <w:r w:rsidRPr="000D5315">
              <w:rPr>
                <w:rFonts w:ascii="Times New Roman" w:eastAsia="Times New Roman" w:hAnsi="Times New Roman"/>
                <w:sz w:val="24"/>
                <w:szCs w:val="24"/>
                <w:lang w:eastAsia="ru-RU"/>
              </w:rPr>
              <w:t> </w:t>
            </w:r>
            <w:r>
              <w:rPr>
                <w:rFonts w:ascii="Times New Roman" w:eastAsia="Times New Roman" w:hAnsi="Times New Roman"/>
                <w:sz w:val="24"/>
                <w:szCs w:val="24"/>
                <w:lang w:eastAsia="ru-RU"/>
              </w:rPr>
              <w:t>916</w:t>
            </w:r>
            <w:r w:rsidRPr="000D5315">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0D5315">
              <w:rPr>
                <w:rFonts w:ascii="Times New Roman" w:eastAsia="Times New Roman" w:hAnsi="Times New Roman"/>
                <w:sz w:val="24"/>
                <w:szCs w:val="24"/>
                <w:lang w:eastAsia="ru-RU"/>
              </w:rPr>
              <w:t xml:space="preserve"> тыс. руб.</w:t>
            </w:r>
          </w:p>
          <w:p w14:paraId="4B8D14B2" w14:textId="77777777" w:rsidR="00A573D0" w:rsidRPr="000D5315" w:rsidRDefault="00A573D0" w:rsidP="00F141BB">
            <w:pPr>
              <w:widowControl w:val="0"/>
              <w:autoSpaceDE w:val="0"/>
              <w:autoSpaceDN w:val="0"/>
              <w:adjustRightInd w:val="0"/>
              <w:spacing w:after="0" w:line="240" w:lineRule="auto"/>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202</w:t>
            </w:r>
            <w:r>
              <w:rPr>
                <w:rFonts w:ascii="Times New Roman" w:eastAsia="Times New Roman" w:hAnsi="Times New Roman"/>
                <w:sz w:val="24"/>
                <w:szCs w:val="24"/>
                <w:lang w:eastAsia="ru-RU"/>
              </w:rPr>
              <w:t>5</w:t>
            </w:r>
            <w:r w:rsidRPr="000D5315">
              <w:rPr>
                <w:rFonts w:ascii="Times New Roman" w:eastAsia="Times New Roman" w:hAnsi="Times New Roman"/>
                <w:sz w:val="24"/>
                <w:szCs w:val="24"/>
                <w:lang w:eastAsia="ru-RU"/>
              </w:rPr>
              <w:t xml:space="preserve"> год </w:t>
            </w:r>
            <w:r>
              <w:rPr>
                <w:rFonts w:ascii="Times New Roman" w:eastAsia="Times New Roman" w:hAnsi="Times New Roman"/>
                <w:sz w:val="24"/>
                <w:szCs w:val="24"/>
                <w:lang w:eastAsia="ru-RU"/>
              </w:rPr>
              <w:t>4 400</w:t>
            </w:r>
            <w:r w:rsidRPr="000D5315">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0D5315">
              <w:rPr>
                <w:rFonts w:ascii="Times New Roman" w:eastAsia="Times New Roman" w:hAnsi="Times New Roman"/>
                <w:sz w:val="24"/>
                <w:szCs w:val="24"/>
                <w:lang w:eastAsia="ru-RU"/>
              </w:rPr>
              <w:t xml:space="preserve"> тыс. руб.</w:t>
            </w:r>
          </w:p>
          <w:p w14:paraId="7E5FD79D" w14:textId="77777777" w:rsidR="00A573D0" w:rsidRPr="000D5315" w:rsidRDefault="00A573D0" w:rsidP="00F141BB">
            <w:pPr>
              <w:widowControl w:val="0"/>
              <w:autoSpaceDE w:val="0"/>
              <w:autoSpaceDN w:val="0"/>
              <w:adjustRightInd w:val="0"/>
              <w:spacing w:after="0" w:line="240" w:lineRule="auto"/>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202</w:t>
            </w:r>
            <w:r>
              <w:rPr>
                <w:rFonts w:ascii="Times New Roman" w:eastAsia="Times New Roman" w:hAnsi="Times New Roman"/>
                <w:sz w:val="24"/>
                <w:szCs w:val="24"/>
                <w:lang w:eastAsia="ru-RU"/>
              </w:rPr>
              <w:t>6</w:t>
            </w:r>
            <w:r w:rsidRPr="000D5315">
              <w:rPr>
                <w:rFonts w:ascii="Times New Roman" w:eastAsia="Times New Roman" w:hAnsi="Times New Roman"/>
                <w:sz w:val="24"/>
                <w:szCs w:val="24"/>
                <w:lang w:eastAsia="ru-RU"/>
              </w:rPr>
              <w:t xml:space="preserve"> год </w:t>
            </w:r>
            <w:r>
              <w:rPr>
                <w:rFonts w:ascii="Times New Roman" w:eastAsia="Times New Roman" w:hAnsi="Times New Roman"/>
                <w:sz w:val="24"/>
                <w:szCs w:val="24"/>
                <w:lang w:eastAsia="ru-RU"/>
              </w:rPr>
              <w:t>3 526,6</w:t>
            </w:r>
            <w:r w:rsidRPr="000D5315">
              <w:rPr>
                <w:rFonts w:ascii="Times New Roman" w:eastAsia="Times New Roman" w:hAnsi="Times New Roman"/>
                <w:sz w:val="24"/>
                <w:szCs w:val="24"/>
                <w:lang w:eastAsia="ru-RU"/>
              </w:rPr>
              <w:t xml:space="preserve"> тыс. руб.</w:t>
            </w:r>
          </w:p>
        </w:tc>
      </w:tr>
      <w:tr w:rsidR="00A573D0" w:rsidRPr="000D5315" w14:paraId="75DC2C7A" w14:textId="77777777" w:rsidTr="00F141BB">
        <w:trPr>
          <w:trHeight w:val="275"/>
          <w:tblCellSpacing w:w="5" w:type="nil"/>
        </w:trPr>
        <w:tc>
          <w:tcPr>
            <w:tcW w:w="2627" w:type="dxa"/>
            <w:tcBorders>
              <w:left w:val="single" w:sz="4" w:space="0" w:color="auto"/>
              <w:bottom w:val="single" w:sz="4" w:space="0" w:color="auto"/>
              <w:right w:val="single" w:sz="4" w:space="0" w:color="auto"/>
            </w:tcBorders>
            <w:vAlign w:val="center"/>
          </w:tcPr>
          <w:p w14:paraId="44ED2C1A" w14:textId="77777777" w:rsidR="00A573D0" w:rsidRPr="000D5315" w:rsidRDefault="00A573D0" w:rsidP="00F141BB">
            <w:pPr>
              <w:widowControl w:val="0"/>
              <w:autoSpaceDE w:val="0"/>
              <w:autoSpaceDN w:val="0"/>
              <w:adjustRightInd w:val="0"/>
              <w:spacing w:after="0" w:line="240" w:lineRule="auto"/>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Ожидаемые конечные результаты</w:t>
            </w:r>
            <w:r>
              <w:rPr>
                <w:rFonts w:ascii="Times New Roman" w:eastAsia="Times New Roman" w:hAnsi="Times New Roman"/>
                <w:sz w:val="24"/>
                <w:szCs w:val="24"/>
                <w:lang w:eastAsia="ru-RU"/>
              </w:rPr>
              <w:t xml:space="preserve"> </w:t>
            </w:r>
            <w:r w:rsidRPr="000D5315">
              <w:rPr>
                <w:rFonts w:ascii="Times New Roman" w:eastAsia="Times New Roman" w:hAnsi="Times New Roman"/>
                <w:sz w:val="24"/>
                <w:szCs w:val="24"/>
                <w:lang w:eastAsia="ru-RU"/>
              </w:rPr>
              <w:t>реализации программы</w:t>
            </w:r>
          </w:p>
        </w:tc>
        <w:tc>
          <w:tcPr>
            <w:tcW w:w="6911" w:type="dxa"/>
            <w:tcBorders>
              <w:left w:val="single" w:sz="4" w:space="0" w:color="auto"/>
              <w:bottom w:val="single" w:sz="4" w:space="0" w:color="auto"/>
              <w:right w:val="single" w:sz="4" w:space="0" w:color="auto"/>
            </w:tcBorders>
          </w:tcPr>
          <w:p w14:paraId="59C1AB79" w14:textId="77777777" w:rsidR="00A573D0" w:rsidRPr="000D5315" w:rsidRDefault="00A573D0" w:rsidP="00F141B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Улучшение жилищных условий</w:t>
            </w:r>
            <w:r w:rsidRPr="000D531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6 </w:t>
            </w:r>
            <w:r w:rsidRPr="000D5315">
              <w:rPr>
                <w:rFonts w:ascii="Times New Roman" w:eastAsia="Times New Roman" w:hAnsi="Times New Roman"/>
                <w:sz w:val="24"/>
                <w:szCs w:val="24"/>
                <w:lang w:eastAsia="ru-RU"/>
              </w:rPr>
              <w:t xml:space="preserve">молодых семей на территории </w:t>
            </w:r>
            <w:r w:rsidRPr="007A6067">
              <w:rPr>
                <w:rFonts w:ascii="Times New Roman" w:eastAsia="Times New Roman" w:hAnsi="Times New Roman"/>
                <w:sz w:val="24"/>
                <w:szCs w:val="24"/>
                <w:lang w:eastAsia="ru-RU"/>
              </w:rPr>
              <w:t xml:space="preserve">муниципального образования городское поселение город Кола Кольского муниципального района Мурманской области </w:t>
            </w:r>
            <w:r w:rsidRPr="000D5315">
              <w:rPr>
                <w:rFonts w:ascii="Times New Roman" w:eastAsia="Times New Roman" w:hAnsi="Times New Roman"/>
                <w:sz w:val="24"/>
                <w:szCs w:val="24"/>
                <w:lang w:eastAsia="ru-RU"/>
              </w:rPr>
              <w:t>за 20</w:t>
            </w:r>
            <w:r>
              <w:rPr>
                <w:rFonts w:ascii="Times New Roman" w:eastAsia="Times New Roman" w:hAnsi="Times New Roman"/>
                <w:sz w:val="24"/>
                <w:szCs w:val="24"/>
                <w:lang w:eastAsia="ru-RU"/>
              </w:rPr>
              <w:t>24</w:t>
            </w:r>
            <w:r w:rsidRPr="000D5315">
              <w:rPr>
                <w:rFonts w:ascii="Times New Roman" w:eastAsia="Times New Roman" w:hAnsi="Times New Roman"/>
                <w:sz w:val="24"/>
                <w:szCs w:val="24"/>
                <w:lang w:eastAsia="ru-RU"/>
              </w:rPr>
              <w:t>-202</w:t>
            </w:r>
            <w:r>
              <w:rPr>
                <w:rFonts w:ascii="Times New Roman" w:eastAsia="Times New Roman" w:hAnsi="Times New Roman"/>
                <w:sz w:val="24"/>
                <w:szCs w:val="24"/>
                <w:lang w:eastAsia="ru-RU"/>
              </w:rPr>
              <w:t>6</w:t>
            </w:r>
            <w:r w:rsidRPr="000D5315">
              <w:rPr>
                <w:rFonts w:ascii="Times New Roman" w:eastAsia="Times New Roman" w:hAnsi="Times New Roman"/>
                <w:sz w:val="24"/>
                <w:szCs w:val="24"/>
                <w:lang w:eastAsia="ru-RU"/>
              </w:rPr>
              <w:t xml:space="preserve"> годы</w:t>
            </w:r>
          </w:p>
        </w:tc>
      </w:tr>
    </w:tbl>
    <w:p w14:paraId="1AA33743" w14:textId="77777777" w:rsidR="00A573D0" w:rsidRDefault="00A573D0" w:rsidP="00A573D0">
      <w:pPr>
        <w:suppressAutoHyphens/>
        <w:spacing w:after="0" w:line="240" w:lineRule="auto"/>
        <w:ind w:firstLine="709"/>
        <w:jc w:val="both"/>
        <w:rPr>
          <w:rFonts w:ascii="Times New Roman" w:eastAsia="Times New Roman" w:hAnsi="Times New Roman"/>
          <w:b/>
          <w:sz w:val="28"/>
          <w:szCs w:val="24"/>
          <w:lang w:eastAsia="ru-RU"/>
        </w:rPr>
      </w:pPr>
    </w:p>
    <w:p w14:paraId="028BD165" w14:textId="77777777" w:rsidR="00A573D0" w:rsidRDefault="00A573D0" w:rsidP="00A573D0">
      <w:pPr>
        <w:suppressAutoHyphens/>
        <w:spacing w:after="0" w:line="240" w:lineRule="auto"/>
        <w:ind w:firstLine="709"/>
        <w:jc w:val="both"/>
        <w:rPr>
          <w:rFonts w:ascii="Times New Roman" w:eastAsia="Times New Roman" w:hAnsi="Times New Roman"/>
          <w:b/>
          <w:sz w:val="28"/>
          <w:szCs w:val="24"/>
          <w:lang w:eastAsia="ru-RU"/>
        </w:rPr>
      </w:pPr>
    </w:p>
    <w:p w14:paraId="48ECD12E" w14:textId="77777777" w:rsidR="00A573D0" w:rsidRDefault="00A573D0" w:rsidP="00A573D0">
      <w:pPr>
        <w:suppressAutoHyphens/>
        <w:spacing w:after="0" w:line="240" w:lineRule="auto"/>
        <w:ind w:firstLine="709"/>
        <w:jc w:val="both"/>
        <w:rPr>
          <w:rFonts w:ascii="Times New Roman" w:eastAsia="Times New Roman" w:hAnsi="Times New Roman"/>
          <w:b/>
          <w:sz w:val="28"/>
          <w:szCs w:val="24"/>
          <w:lang w:eastAsia="ru-RU"/>
        </w:rPr>
      </w:pPr>
    </w:p>
    <w:p w14:paraId="4021A21D" w14:textId="77777777" w:rsidR="00A573D0" w:rsidRDefault="00A573D0" w:rsidP="00A573D0">
      <w:pPr>
        <w:suppressAutoHyphens/>
        <w:spacing w:after="0" w:line="240" w:lineRule="auto"/>
        <w:ind w:firstLine="709"/>
        <w:jc w:val="both"/>
        <w:rPr>
          <w:rFonts w:ascii="Times New Roman" w:eastAsia="Times New Roman" w:hAnsi="Times New Roman"/>
          <w:b/>
          <w:sz w:val="28"/>
          <w:szCs w:val="24"/>
          <w:lang w:eastAsia="ru-RU"/>
        </w:rPr>
      </w:pPr>
    </w:p>
    <w:p w14:paraId="6554F931" w14:textId="77777777" w:rsidR="00A573D0" w:rsidRDefault="00A573D0" w:rsidP="00A573D0">
      <w:pPr>
        <w:suppressAutoHyphens/>
        <w:spacing w:after="0" w:line="240" w:lineRule="auto"/>
        <w:ind w:firstLine="709"/>
        <w:jc w:val="both"/>
        <w:rPr>
          <w:rFonts w:ascii="Times New Roman" w:eastAsia="Times New Roman" w:hAnsi="Times New Roman"/>
          <w:b/>
          <w:sz w:val="28"/>
          <w:szCs w:val="24"/>
          <w:lang w:eastAsia="ru-RU"/>
        </w:rPr>
      </w:pPr>
    </w:p>
    <w:p w14:paraId="07E8B1A8" w14:textId="77777777" w:rsidR="00A573D0" w:rsidRDefault="00A573D0" w:rsidP="00A573D0">
      <w:pPr>
        <w:suppressAutoHyphens/>
        <w:spacing w:after="0" w:line="240" w:lineRule="auto"/>
        <w:ind w:firstLine="709"/>
        <w:jc w:val="both"/>
        <w:rPr>
          <w:rFonts w:ascii="Times New Roman" w:eastAsia="Times New Roman" w:hAnsi="Times New Roman"/>
          <w:b/>
          <w:sz w:val="28"/>
          <w:szCs w:val="24"/>
          <w:lang w:eastAsia="ru-RU"/>
        </w:rPr>
      </w:pPr>
    </w:p>
    <w:p w14:paraId="04F4403E" w14:textId="77777777" w:rsidR="00A573D0" w:rsidRDefault="00A573D0" w:rsidP="00A573D0">
      <w:pPr>
        <w:suppressAutoHyphens/>
        <w:spacing w:after="0" w:line="240" w:lineRule="auto"/>
        <w:ind w:firstLine="709"/>
        <w:jc w:val="both"/>
        <w:rPr>
          <w:rFonts w:ascii="Times New Roman" w:eastAsia="Times New Roman" w:hAnsi="Times New Roman"/>
          <w:b/>
          <w:sz w:val="28"/>
          <w:szCs w:val="24"/>
          <w:lang w:eastAsia="ru-RU"/>
        </w:rPr>
      </w:pPr>
    </w:p>
    <w:p w14:paraId="29514592" w14:textId="77777777" w:rsidR="00A573D0" w:rsidRPr="004C1937" w:rsidRDefault="00A573D0" w:rsidP="00A573D0">
      <w:pPr>
        <w:suppressAutoHyphens/>
        <w:spacing w:after="0" w:line="240" w:lineRule="auto"/>
        <w:ind w:firstLine="709"/>
        <w:jc w:val="both"/>
        <w:rPr>
          <w:rFonts w:ascii="Times New Roman" w:eastAsia="Times New Roman" w:hAnsi="Times New Roman"/>
          <w:b/>
          <w:sz w:val="28"/>
          <w:szCs w:val="24"/>
          <w:lang w:eastAsia="ru-RU"/>
        </w:rPr>
      </w:pPr>
      <w:r w:rsidRPr="004C1937">
        <w:rPr>
          <w:rFonts w:ascii="Times New Roman" w:eastAsia="Times New Roman" w:hAnsi="Times New Roman"/>
          <w:b/>
          <w:sz w:val="28"/>
          <w:szCs w:val="24"/>
          <w:lang w:eastAsia="ru-RU"/>
        </w:rPr>
        <w:t>1. Характеристика проблемы, на решение которой направлена программа</w:t>
      </w:r>
    </w:p>
    <w:p w14:paraId="2DE6AA9D" w14:textId="77777777" w:rsidR="00A573D0" w:rsidRPr="004C1937" w:rsidRDefault="00A573D0" w:rsidP="00A573D0">
      <w:pPr>
        <w:suppressAutoHyphens/>
        <w:spacing w:after="0" w:line="240" w:lineRule="auto"/>
        <w:ind w:firstLine="709"/>
        <w:jc w:val="both"/>
        <w:rPr>
          <w:rFonts w:ascii="Times New Roman" w:eastAsia="Times New Roman" w:hAnsi="Times New Roman"/>
          <w:b/>
          <w:sz w:val="28"/>
          <w:szCs w:val="24"/>
          <w:lang w:eastAsia="ru-RU"/>
        </w:rPr>
      </w:pPr>
    </w:p>
    <w:p w14:paraId="052C01D6" w14:textId="77777777" w:rsidR="00A573D0" w:rsidRPr="004C1937" w:rsidRDefault="00A573D0" w:rsidP="00A573D0">
      <w:pPr>
        <w:suppressAutoHyphens/>
        <w:spacing w:after="0" w:line="240" w:lineRule="auto"/>
        <w:ind w:firstLine="709"/>
        <w:jc w:val="both"/>
        <w:rPr>
          <w:rFonts w:ascii="Times New Roman" w:eastAsia="Times New Roman" w:hAnsi="Times New Roman"/>
          <w:sz w:val="28"/>
          <w:szCs w:val="24"/>
          <w:lang w:eastAsia="ru-RU"/>
        </w:rPr>
      </w:pPr>
      <w:r w:rsidRPr="004C1937">
        <w:rPr>
          <w:rFonts w:ascii="Times New Roman" w:eastAsia="Times New Roman" w:hAnsi="Times New Roman"/>
          <w:sz w:val="28"/>
          <w:szCs w:val="24"/>
          <w:lang w:eastAsia="ru-RU"/>
        </w:rPr>
        <w:t>Поддержка молодых семей в улучшении жилищных условий является важнейшим направлением жилищной и демографической политики Российской Федерации и Мурманской области.</w:t>
      </w:r>
    </w:p>
    <w:p w14:paraId="044F1615" w14:textId="77777777" w:rsidR="00A573D0" w:rsidRPr="004C1937" w:rsidRDefault="00A573D0" w:rsidP="00A573D0">
      <w:pPr>
        <w:suppressAutoHyphens/>
        <w:spacing w:after="0" w:line="240" w:lineRule="auto"/>
        <w:ind w:firstLine="709"/>
        <w:jc w:val="both"/>
        <w:rPr>
          <w:rFonts w:ascii="Times New Roman" w:eastAsia="Times New Roman" w:hAnsi="Times New Roman"/>
          <w:sz w:val="28"/>
          <w:szCs w:val="24"/>
          <w:lang w:eastAsia="ru-RU"/>
        </w:rPr>
      </w:pPr>
      <w:r w:rsidRPr="004C1937">
        <w:rPr>
          <w:rFonts w:ascii="Times New Roman" w:eastAsia="Times New Roman" w:hAnsi="Times New Roman"/>
          <w:sz w:val="28"/>
          <w:szCs w:val="24"/>
          <w:lang w:eastAsia="ru-RU"/>
        </w:rPr>
        <w:t>Социологические исследования относят жилищные условия и доходы молодой семьи к важнейшим причинам, определяющим мотивацию молодой семьи в вопросах рождения детей и сохранения семьи.</w:t>
      </w:r>
    </w:p>
    <w:p w14:paraId="690EE4F7" w14:textId="77777777" w:rsidR="00A573D0" w:rsidRPr="004C1937" w:rsidRDefault="00A573D0" w:rsidP="00A573D0">
      <w:pPr>
        <w:suppressAutoHyphens/>
        <w:spacing w:after="0" w:line="240" w:lineRule="auto"/>
        <w:ind w:firstLine="709"/>
        <w:jc w:val="both"/>
        <w:rPr>
          <w:rFonts w:ascii="Times New Roman" w:eastAsia="Times New Roman" w:hAnsi="Times New Roman"/>
          <w:sz w:val="28"/>
          <w:szCs w:val="24"/>
          <w:lang w:eastAsia="ru-RU"/>
        </w:rPr>
      </w:pPr>
      <w:r w:rsidRPr="004C1937">
        <w:rPr>
          <w:rFonts w:ascii="Times New Roman" w:eastAsia="Times New Roman" w:hAnsi="Times New Roman"/>
          <w:sz w:val="28"/>
          <w:szCs w:val="24"/>
          <w:lang w:eastAsia="ru-RU"/>
        </w:rPr>
        <w:t>Настоящая программа разработана во исполнение государственной программы Мурманской области «Обеспечение комфортной среды проживания населения региона», утвержденной Постановлением Правительства Мурманской области от 30.09.2013 № 571-ПП «О государственной программе Мурманской области «Обеспечение комфортной среды проживания населения региона», предполагающего формирование системы оказания государственной и муниципальной поддержки определенным категориям граждан в приобретении жилых помещений или строительстве индивидуального жилого дома.</w:t>
      </w:r>
    </w:p>
    <w:p w14:paraId="7B72C08D" w14:textId="77777777" w:rsidR="00A573D0" w:rsidRPr="004C1937" w:rsidRDefault="00A573D0" w:rsidP="00A573D0">
      <w:pPr>
        <w:suppressAutoHyphens/>
        <w:spacing w:after="0" w:line="240" w:lineRule="auto"/>
        <w:ind w:firstLine="709"/>
        <w:jc w:val="both"/>
        <w:rPr>
          <w:rFonts w:ascii="Times New Roman" w:eastAsia="Times New Roman" w:hAnsi="Times New Roman"/>
          <w:sz w:val="28"/>
          <w:szCs w:val="24"/>
          <w:lang w:eastAsia="ru-RU"/>
        </w:rPr>
      </w:pPr>
      <w:r w:rsidRPr="004C1937">
        <w:rPr>
          <w:rFonts w:ascii="Times New Roman" w:eastAsia="Times New Roman" w:hAnsi="Times New Roman"/>
          <w:sz w:val="28"/>
          <w:szCs w:val="24"/>
          <w:lang w:eastAsia="ru-RU"/>
        </w:rPr>
        <w:t>Отдельной категорией граждан, подлежащих жилищному обеспечению на льготных условиях, являются семьи с тремя и более детьми. В соответствии с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настоящая Программа обеспечивает комплекс мер по улучшению жилищных условий многодетных семей, направленный на создание благоприятных условий для строительства индивидуального жилого дома.</w:t>
      </w:r>
    </w:p>
    <w:p w14:paraId="7C51E5D8" w14:textId="77777777" w:rsidR="00A573D0" w:rsidRPr="004C1937" w:rsidRDefault="00A573D0" w:rsidP="00A573D0">
      <w:pPr>
        <w:suppressAutoHyphens/>
        <w:spacing w:after="0" w:line="240" w:lineRule="auto"/>
        <w:ind w:firstLine="709"/>
        <w:jc w:val="both"/>
        <w:rPr>
          <w:rFonts w:ascii="Times New Roman" w:eastAsia="Times New Roman" w:hAnsi="Times New Roman"/>
          <w:sz w:val="28"/>
          <w:szCs w:val="24"/>
          <w:lang w:eastAsia="ru-RU"/>
        </w:rPr>
      </w:pPr>
      <w:r w:rsidRPr="004C1937">
        <w:rPr>
          <w:rFonts w:ascii="Times New Roman" w:eastAsia="Times New Roman" w:hAnsi="Times New Roman"/>
          <w:sz w:val="28"/>
          <w:szCs w:val="24"/>
          <w:lang w:eastAsia="ru-RU"/>
        </w:rPr>
        <w:t>Многодетные семьи имеют право на получение мер социальной поддержки в случае, если они постоянно проживают на территории муниципального образования городско</w:t>
      </w:r>
      <w:r>
        <w:rPr>
          <w:rFonts w:ascii="Times New Roman" w:eastAsia="Times New Roman" w:hAnsi="Times New Roman"/>
          <w:sz w:val="28"/>
          <w:szCs w:val="24"/>
          <w:lang w:eastAsia="ru-RU"/>
        </w:rPr>
        <w:t>е</w:t>
      </w:r>
      <w:r w:rsidRPr="004C1937">
        <w:rPr>
          <w:rFonts w:ascii="Times New Roman" w:eastAsia="Times New Roman" w:hAnsi="Times New Roman"/>
          <w:sz w:val="28"/>
          <w:szCs w:val="24"/>
          <w:lang w:eastAsia="ru-RU"/>
        </w:rPr>
        <w:t xml:space="preserve"> поселение </w:t>
      </w:r>
      <w:r>
        <w:rPr>
          <w:rFonts w:ascii="Times New Roman" w:eastAsia="Times New Roman" w:hAnsi="Times New Roman"/>
          <w:sz w:val="28"/>
          <w:szCs w:val="24"/>
          <w:lang w:eastAsia="ru-RU"/>
        </w:rPr>
        <w:t xml:space="preserve">город </w:t>
      </w:r>
      <w:r w:rsidRPr="004C1937">
        <w:rPr>
          <w:rFonts w:ascii="Times New Roman" w:eastAsia="Times New Roman" w:hAnsi="Times New Roman"/>
          <w:sz w:val="28"/>
          <w:szCs w:val="24"/>
          <w:lang w:eastAsia="ru-RU"/>
        </w:rPr>
        <w:t xml:space="preserve">Кола Кольского </w:t>
      </w:r>
      <w:r>
        <w:rPr>
          <w:rFonts w:ascii="Times New Roman" w:eastAsia="Times New Roman" w:hAnsi="Times New Roman"/>
          <w:sz w:val="28"/>
          <w:szCs w:val="24"/>
          <w:lang w:eastAsia="ru-RU"/>
        </w:rPr>
        <w:t xml:space="preserve">муниципального </w:t>
      </w:r>
      <w:r w:rsidRPr="004C1937">
        <w:rPr>
          <w:rFonts w:ascii="Times New Roman" w:eastAsia="Times New Roman" w:hAnsi="Times New Roman"/>
          <w:sz w:val="28"/>
          <w:szCs w:val="24"/>
          <w:lang w:eastAsia="ru-RU"/>
        </w:rPr>
        <w:t xml:space="preserve">района </w:t>
      </w:r>
      <w:r>
        <w:rPr>
          <w:rFonts w:ascii="Times New Roman" w:eastAsia="Times New Roman" w:hAnsi="Times New Roman"/>
          <w:sz w:val="28"/>
          <w:szCs w:val="24"/>
          <w:lang w:eastAsia="ru-RU"/>
        </w:rPr>
        <w:t xml:space="preserve">Мурманской области </w:t>
      </w:r>
      <w:r w:rsidRPr="004C1937">
        <w:rPr>
          <w:rFonts w:ascii="Times New Roman" w:eastAsia="Times New Roman" w:hAnsi="Times New Roman"/>
          <w:sz w:val="28"/>
          <w:szCs w:val="24"/>
          <w:lang w:eastAsia="ru-RU"/>
        </w:rPr>
        <w:t>и состоят на учете в качестве нуждающихся в жилых помещениях в муниципальном образовании городско</w:t>
      </w:r>
      <w:r>
        <w:rPr>
          <w:rFonts w:ascii="Times New Roman" w:eastAsia="Times New Roman" w:hAnsi="Times New Roman"/>
          <w:sz w:val="28"/>
          <w:szCs w:val="24"/>
          <w:lang w:eastAsia="ru-RU"/>
        </w:rPr>
        <w:t>е</w:t>
      </w:r>
      <w:r w:rsidRPr="004C1937">
        <w:rPr>
          <w:rFonts w:ascii="Times New Roman" w:eastAsia="Times New Roman" w:hAnsi="Times New Roman"/>
          <w:sz w:val="28"/>
          <w:szCs w:val="24"/>
          <w:lang w:eastAsia="ru-RU"/>
        </w:rPr>
        <w:t xml:space="preserve"> поселение </w:t>
      </w:r>
      <w:r>
        <w:rPr>
          <w:rFonts w:ascii="Times New Roman" w:eastAsia="Times New Roman" w:hAnsi="Times New Roman"/>
          <w:sz w:val="28"/>
          <w:szCs w:val="24"/>
          <w:lang w:eastAsia="ru-RU"/>
        </w:rPr>
        <w:t xml:space="preserve">город </w:t>
      </w:r>
      <w:r w:rsidRPr="004C1937">
        <w:rPr>
          <w:rFonts w:ascii="Times New Roman" w:eastAsia="Times New Roman" w:hAnsi="Times New Roman"/>
          <w:sz w:val="28"/>
          <w:szCs w:val="24"/>
          <w:lang w:eastAsia="ru-RU"/>
        </w:rPr>
        <w:t xml:space="preserve">Кола Кольского </w:t>
      </w:r>
      <w:r>
        <w:rPr>
          <w:rFonts w:ascii="Times New Roman" w:eastAsia="Times New Roman" w:hAnsi="Times New Roman"/>
          <w:sz w:val="28"/>
          <w:szCs w:val="24"/>
          <w:lang w:eastAsia="ru-RU"/>
        </w:rPr>
        <w:t xml:space="preserve">муниципального </w:t>
      </w:r>
      <w:r w:rsidRPr="004C1937">
        <w:rPr>
          <w:rFonts w:ascii="Times New Roman" w:eastAsia="Times New Roman" w:hAnsi="Times New Roman"/>
          <w:sz w:val="28"/>
          <w:szCs w:val="24"/>
          <w:lang w:eastAsia="ru-RU"/>
        </w:rPr>
        <w:t xml:space="preserve">района </w:t>
      </w:r>
      <w:r>
        <w:rPr>
          <w:rFonts w:ascii="Times New Roman" w:eastAsia="Times New Roman" w:hAnsi="Times New Roman"/>
          <w:sz w:val="28"/>
          <w:szCs w:val="24"/>
          <w:lang w:eastAsia="ru-RU"/>
        </w:rPr>
        <w:t>Мурманской области</w:t>
      </w:r>
      <w:r w:rsidRPr="004C1937">
        <w:rPr>
          <w:rFonts w:ascii="Times New Roman" w:eastAsia="Times New Roman" w:hAnsi="Times New Roman"/>
          <w:sz w:val="28"/>
          <w:szCs w:val="24"/>
          <w:lang w:eastAsia="ru-RU"/>
        </w:rPr>
        <w:t xml:space="preserve"> по месту постоянного жительства. Участниками Программы признаются многодетные семьи, к членам которых относятся зарегистрированные в браке родители или одинокие мать, отец, трое или более их несовершеннолетних детей, в том числе усыновленных, пасынков или падчериц, являющиеся гражданами Российской Федерации. Социальные выплаты многодетным семьям для строительства жилья на предоставленных на безвозмездной основе земельных участках предоставляются в виде единовременной денежной выплаты на погашение фактических затрат, понесенных при приобретении основных строительных материалов, необходимых для строительства жилого дома, но не более 200 тыс. рублей за счет средств областного бюджета на одну многодетную семью.</w:t>
      </w:r>
    </w:p>
    <w:p w14:paraId="6CEB7CC9" w14:textId="77777777" w:rsidR="00A573D0" w:rsidRPr="004C1937" w:rsidRDefault="00A573D0" w:rsidP="00A573D0">
      <w:pPr>
        <w:suppressAutoHyphens/>
        <w:spacing w:after="0" w:line="240" w:lineRule="auto"/>
        <w:ind w:firstLine="709"/>
        <w:jc w:val="both"/>
        <w:rPr>
          <w:rFonts w:ascii="Times New Roman" w:eastAsia="Times New Roman" w:hAnsi="Times New Roman"/>
          <w:b/>
          <w:sz w:val="28"/>
          <w:szCs w:val="24"/>
          <w:lang w:eastAsia="ru-RU"/>
        </w:rPr>
      </w:pPr>
      <w:r w:rsidRPr="004C1937">
        <w:rPr>
          <w:rFonts w:ascii="Times New Roman" w:eastAsia="Times New Roman" w:hAnsi="Times New Roman"/>
          <w:b/>
          <w:sz w:val="28"/>
          <w:szCs w:val="24"/>
          <w:lang w:eastAsia="ru-RU"/>
        </w:rPr>
        <w:lastRenderedPageBreak/>
        <w:t>2. Основные цели и задачи программы</w:t>
      </w:r>
    </w:p>
    <w:p w14:paraId="211F2BD3" w14:textId="77777777" w:rsidR="00A573D0" w:rsidRPr="00816BE3" w:rsidRDefault="00A573D0" w:rsidP="00A573D0">
      <w:pPr>
        <w:suppressAutoHyphens/>
        <w:spacing w:after="0" w:line="240" w:lineRule="auto"/>
        <w:ind w:firstLine="709"/>
        <w:jc w:val="both"/>
        <w:rPr>
          <w:rFonts w:ascii="Times New Roman" w:eastAsia="Times New Roman" w:hAnsi="Times New Roman"/>
          <w:sz w:val="28"/>
          <w:szCs w:val="24"/>
          <w:lang w:eastAsia="ru-RU"/>
        </w:rPr>
      </w:pPr>
      <w:r w:rsidRPr="004C1937">
        <w:rPr>
          <w:rFonts w:ascii="Times New Roman" w:eastAsia="Times New Roman" w:hAnsi="Times New Roman"/>
          <w:sz w:val="28"/>
          <w:szCs w:val="24"/>
          <w:lang w:eastAsia="ru-RU"/>
        </w:rPr>
        <w:t xml:space="preserve">Основной целью программы является улучшение жилищных условий молодых и многодетных семей, проживающих на территории </w:t>
      </w:r>
      <w:r w:rsidRPr="00816BE3">
        <w:rPr>
          <w:rFonts w:ascii="Times New Roman" w:eastAsia="Times New Roman" w:hAnsi="Times New Roman"/>
          <w:sz w:val="28"/>
          <w:szCs w:val="24"/>
          <w:lang w:eastAsia="ru-RU"/>
        </w:rPr>
        <w:t>муниципального образования городское поселение город Кола Кольского муниципального района Мурманской области.</w:t>
      </w:r>
    </w:p>
    <w:p w14:paraId="43E0FA6B" w14:textId="77777777" w:rsidR="00A573D0" w:rsidRPr="000D5315" w:rsidRDefault="00A573D0" w:rsidP="00A573D0">
      <w:pPr>
        <w:suppressAutoHyphens/>
        <w:spacing w:after="0" w:line="240" w:lineRule="auto"/>
        <w:ind w:firstLine="709"/>
        <w:jc w:val="both"/>
        <w:rPr>
          <w:rFonts w:ascii="Times New Roman" w:eastAsia="Times New Roman" w:hAnsi="Times New Roman"/>
          <w:sz w:val="24"/>
          <w:szCs w:val="24"/>
          <w:lang w:eastAsia="ru-RU"/>
        </w:rPr>
      </w:pPr>
    </w:p>
    <w:tbl>
      <w:tblPr>
        <w:tblpPr w:leftFromText="180" w:rightFromText="180" w:vertAnchor="text" w:tblpX="70" w:tblpY="1"/>
        <w:tblOverlap w:val="never"/>
        <w:tblW w:w="5000" w:type="pct"/>
        <w:tblLayout w:type="fixed"/>
        <w:tblCellMar>
          <w:top w:w="28" w:type="dxa"/>
          <w:left w:w="28" w:type="dxa"/>
          <w:bottom w:w="28" w:type="dxa"/>
          <w:right w:w="28" w:type="dxa"/>
        </w:tblCellMar>
        <w:tblLook w:val="0000" w:firstRow="0" w:lastRow="0" w:firstColumn="0" w:lastColumn="0" w:noHBand="0" w:noVBand="0"/>
      </w:tblPr>
      <w:tblGrid>
        <w:gridCol w:w="453"/>
        <w:gridCol w:w="1540"/>
        <w:gridCol w:w="1820"/>
        <w:gridCol w:w="464"/>
        <w:gridCol w:w="1278"/>
        <w:gridCol w:w="1403"/>
        <w:gridCol w:w="1253"/>
        <w:gridCol w:w="1401"/>
        <w:gridCol w:w="10"/>
      </w:tblGrid>
      <w:tr w:rsidR="00A573D0" w:rsidRPr="009801AF" w14:paraId="0A6E911D" w14:textId="77777777" w:rsidTr="00F141BB">
        <w:trPr>
          <w:gridAfter w:val="1"/>
          <w:wAfter w:w="5" w:type="pct"/>
          <w:cantSplit/>
          <w:trHeight w:val="57"/>
        </w:trPr>
        <w:tc>
          <w:tcPr>
            <w:tcW w:w="236" w:type="pct"/>
            <w:vMerge w:val="restart"/>
            <w:tcBorders>
              <w:top w:val="single" w:sz="6" w:space="0" w:color="auto"/>
              <w:left w:val="single" w:sz="6" w:space="0" w:color="auto"/>
              <w:bottom w:val="nil"/>
              <w:right w:val="single" w:sz="6" w:space="0" w:color="auto"/>
            </w:tcBorders>
          </w:tcPr>
          <w:p w14:paraId="28F3C0A0" w14:textId="77777777" w:rsidR="00A573D0" w:rsidRPr="009801AF" w:rsidRDefault="00A573D0" w:rsidP="00F141BB">
            <w:pPr>
              <w:spacing w:after="0" w:line="240" w:lineRule="auto"/>
              <w:ind w:left="-57" w:right="-57"/>
              <w:jc w:val="center"/>
              <w:rPr>
                <w:rFonts w:ascii="Times New Roman" w:eastAsia="Times New Roman" w:hAnsi="Times New Roman"/>
                <w:b/>
                <w:sz w:val="20"/>
                <w:szCs w:val="20"/>
                <w:lang w:eastAsia="ru-RU"/>
              </w:rPr>
            </w:pPr>
            <w:r w:rsidRPr="009801AF">
              <w:rPr>
                <w:rFonts w:ascii="Times New Roman" w:eastAsia="Times New Roman" w:hAnsi="Times New Roman"/>
                <w:b/>
                <w:sz w:val="20"/>
                <w:szCs w:val="20"/>
                <w:lang w:eastAsia="ru-RU"/>
              </w:rPr>
              <w:t>№</w:t>
            </w:r>
          </w:p>
          <w:p w14:paraId="2A31873A" w14:textId="77777777" w:rsidR="00A573D0" w:rsidRPr="009801AF" w:rsidRDefault="00A573D0" w:rsidP="00F141BB">
            <w:pPr>
              <w:spacing w:after="0" w:line="240" w:lineRule="auto"/>
              <w:ind w:left="-57" w:right="-57"/>
              <w:jc w:val="center"/>
              <w:rPr>
                <w:rFonts w:ascii="Times New Roman" w:eastAsia="Times New Roman" w:hAnsi="Times New Roman"/>
                <w:b/>
                <w:sz w:val="20"/>
                <w:szCs w:val="20"/>
                <w:lang w:eastAsia="ru-RU"/>
              </w:rPr>
            </w:pPr>
            <w:r w:rsidRPr="009801AF">
              <w:rPr>
                <w:rFonts w:ascii="Times New Roman" w:eastAsia="Times New Roman" w:hAnsi="Times New Roman"/>
                <w:b/>
                <w:sz w:val="20"/>
                <w:szCs w:val="20"/>
                <w:lang w:eastAsia="ru-RU"/>
              </w:rPr>
              <w:t>п/п</w:t>
            </w:r>
          </w:p>
        </w:tc>
        <w:tc>
          <w:tcPr>
            <w:tcW w:w="1746" w:type="pct"/>
            <w:gridSpan w:val="2"/>
            <w:vMerge w:val="restart"/>
            <w:tcBorders>
              <w:top w:val="single" w:sz="6" w:space="0" w:color="auto"/>
              <w:left w:val="single" w:sz="6" w:space="0" w:color="auto"/>
              <w:bottom w:val="nil"/>
              <w:right w:val="single" w:sz="6" w:space="0" w:color="auto"/>
            </w:tcBorders>
          </w:tcPr>
          <w:p w14:paraId="491D9263" w14:textId="77777777" w:rsidR="00A573D0" w:rsidRPr="009801AF" w:rsidRDefault="00A573D0" w:rsidP="00F141BB">
            <w:pPr>
              <w:spacing w:after="0" w:line="240" w:lineRule="auto"/>
              <w:ind w:left="-57" w:right="-57"/>
              <w:jc w:val="center"/>
              <w:rPr>
                <w:rFonts w:ascii="Times New Roman" w:eastAsia="Times New Roman" w:hAnsi="Times New Roman"/>
                <w:b/>
                <w:sz w:val="20"/>
                <w:szCs w:val="20"/>
                <w:lang w:eastAsia="ru-RU"/>
              </w:rPr>
            </w:pPr>
            <w:r w:rsidRPr="009801AF">
              <w:rPr>
                <w:rFonts w:ascii="Times New Roman" w:eastAsia="Times New Roman" w:hAnsi="Times New Roman"/>
                <w:b/>
                <w:sz w:val="20"/>
                <w:szCs w:val="20"/>
                <w:lang w:eastAsia="ru-RU"/>
              </w:rPr>
              <w:t>Цель, задачи и показатели</w:t>
            </w:r>
          </w:p>
          <w:p w14:paraId="0E85C366" w14:textId="77777777" w:rsidR="00A573D0" w:rsidRPr="009801AF" w:rsidRDefault="00A573D0" w:rsidP="00F141BB">
            <w:pPr>
              <w:spacing w:after="0" w:line="240" w:lineRule="auto"/>
              <w:ind w:left="-57" w:right="-57"/>
              <w:jc w:val="center"/>
              <w:rPr>
                <w:rFonts w:ascii="Times New Roman" w:eastAsia="Times New Roman" w:hAnsi="Times New Roman"/>
                <w:b/>
                <w:sz w:val="20"/>
                <w:szCs w:val="20"/>
                <w:lang w:eastAsia="ru-RU"/>
              </w:rPr>
            </w:pPr>
            <w:r w:rsidRPr="009801AF">
              <w:rPr>
                <w:rFonts w:ascii="Times New Roman" w:eastAsia="Times New Roman" w:hAnsi="Times New Roman"/>
                <w:b/>
                <w:sz w:val="20"/>
                <w:szCs w:val="20"/>
                <w:lang w:eastAsia="ru-RU"/>
              </w:rPr>
              <w:t>(индикаторы)</w:t>
            </w:r>
          </w:p>
        </w:tc>
        <w:tc>
          <w:tcPr>
            <w:tcW w:w="241" w:type="pct"/>
            <w:vMerge w:val="restart"/>
            <w:tcBorders>
              <w:top w:val="single" w:sz="6" w:space="0" w:color="auto"/>
              <w:left w:val="single" w:sz="6" w:space="0" w:color="auto"/>
              <w:bottom w:val="nil"/>
              <w:right w:val="single" w:sz="6" w:space="0" w:color="auto"/>
            </w:tcBorders>
          </w:tcPr>
          <w:p w14:paraId="3CA5D4F4" w14:textId="77777777" w:rsidR="00A573D0" w:rsidRPr="009801AF" w:rsidRDefault="00A573D0" w:rsidP="00F141BB">
            <w:pPr>
              <w:spacing w:after="0" w:line="240" w:lineRule="auto"/>
              <w:ind w:left="-57" w:right="-57"/>
              <w:jc w:val="center"/>
              <w:rPr>
                <w:rFonts w:ascii="Times New Roman" w:eastAsia="Times New Roman" w:hAnsi="Times New Roman"/>
                <w:b/>
                <w:sz w:val="20"/>
                <w:szCs w:val="20"/>
                <w:lang w:eastAsia="ru-RU"/>
              </w:rPr>
            </w:pPr>
            <w:r w:rsidRPr="009801AF">
              <w:rPr>
                <w:rFonts w:ascii="Times New Roman" w:eastAsia="Times New Roman" w:hAnsi="Times New Roman"/>
                <w:b/>
                <w:sz w:val="20"/>
                <w:szCs w:val="20"/>
                <w:lang w:eastAsia="ru-RU"/>
              </w:rPr>
              <w:t>Ед.</w:t>
            </w:r>
          </w:p>
          <w:p w14:paraId="40E7779F" w14:textId="77777777" w:rsidR="00A573D0" w:rsidRPr="009801AF" w:rsidRDefault="00A573D0" w:rsidP="00F141BB">
            <w:pPr>
              <w:spacing w:after="0" w:line="240" w:lineRule="auto"/>
              <w:ind w:left="-57" w:right="-57"/>
              <w:jc w:val="center"/>
              <w:rPr>
                <w:rFonts w:ascii="Times New Roman" w:eastAsia="Times New Roman" w:hAnsi="Times New Roman"/>
                <w:b/>
                <w:sz w:val="20"/>
                <w:szCs w:val="20"/>
                <w:lang w:eastAsia="ru-RU"/>
              </w:rPr>
            </w:pPr>
            <w:r w:rsidRPr="009801AF">
              <w:rPr>
                <w:rFonts w:ascii="Times New Roman" w:eastAsia="Times New Roman" w:hAnsi="Times New Roman"/>
                <w:b/>
                <w:sz w:val="20"/>
                <w:szCs w:val="20"/>
                <w:lang w:eastAsia="ru-RU"/>
              </w:rPr>
              <w:t>изм.</w:t>
            </w:r>
          </w:p>
        </w:tc>
        <w:tc>
          <w:tcPr>
            <w:tcW w:w="2772" w:type="pct"/>
            <w:gridSpan w:val="4"/>
            <w:tcBorders>
              <w:top w:val="single" w:sz="6" w:space="0" w:color="auto"/>
              <w:left w:val="single" w:sz="6" w:space="0" w:color="auto"/>
              <w:bottom w:val="single" w:sz="6" w:space="0" w:color="auto"/>
              <w:right w:val="single" w:sz="6" w:space="0" w:color="auto"/>
            </w:tcBorders>
          </w:tcPr>
          <w:p w14:paraId="0AE4E695" w14:textId="77777777" w:rsidR="00A573D0" w:rsidRPr="009801AF" w:rsidRDefault="00A573D0" w:rsidP="00F141BB">
            <w:pPr>
              <w:spacing w:after="0" w:line="240" w:lineRule="auto"/>
              <w:ind w:left="-57" w:right="-57"/>
              <w:jc w:val="center"/>
              <w:rPr>
                <w:rFonts w:ascii="Times New Roman" w:eastAsia="Times New Roman" w:hAnsi="Times New Roman"/>
                <w:b/>
                <w:sz w:val="20"/>
                <w:szCs w:val="20"/>
                <w:lang w:eastAsia="ru-RU"/>
              </w:rPr>
            </w:pPr>
            <w:r w:rsidRPr="009801AF">
              <w:rPr>
                <w:rFonts w:ascii="Times New Roman" w:eastAsia="Times New Roman" w:hAnsi="Times New Roman"/>
                <w:b/>
                <w:sz w:val="20"/>
                <w:szCs w:val="20"/>
                <w:lang w:eastAsia="ru-RU"/>
              </w:rPr>
              <w:t>Значение показателя (индикатора)</w:t>
            </w:r>
          </w:p>
        </w:tc>
      </w:tr>
      <w:tr w:rsidR="00A573D0" w:rsidRPr="009801AF" w14:paraId="0CFFEC0C" w14:textId="77777777" w:rsidTr="00F141BB">
        <w:trPr>
          <w:gridAfter w:val="1"/>
          <w:wAfter w:w="5" w:type="pct"/>
          <w:cantSplit/>
          <w:trHeight w:val="57"/>
        </w:trPr>
        <w:tc>
          <w:tcPr>
            <w:tcW w:w="236" w:type="pct"/>
            <w:vMerge/>
            <w:tcBorders>
              <w:top w:val="nil"/>
              <w:left w:val="single" w:sz="6" w:space="0" w:color="auto"/>
              <w:bottom w:val="nil"/>
              <w:right w:val="single" w:sz="6" w:space="0" w:color="auto"/>
            </w:tcBorders>
          </w:tcPr>
          <w:p w14:paraId="4EC1B4BD" w14:textId="77777777" w:rsidR="00A573D0" w:rsidRPr="009801AF" w:rsidRDefault="00A573D0" w:rsidP="00F141BB">
            <w:pPr>
              <w:spacing w:after="0" w:line="240" w:lineRule="auto"/>
              <w:ind w:left="-57" w:right="-57"/>
              <w:jc w:val="center"/>
              <w:rPr>
                <w:rFonts w:ascii="Times New Roman" w:eastAsia="Times New Roman" w:hAnsi="Times New Roman"/>
                <w:b/>
                <w:sz w:val="20"/>
                <w:szCs w:val="20"/>
                <w:lang w:eastAsia="ru-RU"/>
              </w:rPr>
            </w:pPr>
          </w:p>
        </w:tc>
        <w:tc>
          <w:tcPr>
            <w:tcW w:w="1746" w:type="pct"/>
            <w:gridSpan w:val="2"/>
            <w:vMerge/>
            <w:tcBorders>
              <w:top w:val="nil"/>
              <w:left w:val="single" w:sz="6" w:space="0" w:color="auto"/>
              <w:bottom w:val="nil"/>
              <w:right w:val="single" w:sz="6" w:space="0" w:color="auto"/>
            </w:tcBorders>
          </w:tcPr>
          <w:p w14:paraId="783FA121" w14:textId="77777777" w:rsidR="00A573D0" w:rsidRPr="009801AF" w:rsidRDefault="00A573D0" w:rsidP="00F141BB">
            <w:pPr>
              <w:spacing w:after="0" w:line="240" w:lineRule="auto"/>
              <w:ind w:left="-57" w:right="-57"/>
              <w:jc w:val="center"/>
              <w:rPr>
                <w:rFonts w:ascii="Times New Roman" w:eastAsia="Times New Roman" w:hAnsi="Times New Roman"/>
                <w:b/>
                <w:sz w:val="20"/>
                <w:szCs w:val="20"/>
                <w:lang w:eastAsia="ru-RU"/>
              </w:rPr>
            </w:pPr>
          </w:p>
        </w:tc>
        <w:tc>
          <w:tcPr>
            <w:tcW w:w="241" w:type="pct"/>
            <w:vMerge/>
            <w:tcBorders>
              <w:top w:val="nil"/>
              <w:left w:val="single" w:sz="6" w:space="0" w:color="auto"/>
              <w:bottom w:val="nil"/>
              <w:right w:val="single" w:sz="6" w:space="0" w:color="auto"/>
            </w:tcBorders>
          </w:tcPr>
          <w:p w14:paraId="3C157376" w14:textId="77777777" w:rsidR="00A573D0" w:rsidRPr="009801AF" w:rsidRDefault="00A573D0" w:rsidP="00F141BB">
            <w:pPr>
              <w:spacing w:after="0" w:line="240" w:lineRule="auto"/>
              <w:ind w:left="-57" w:right="-57"/>
              <w:jc w:val="center"/>
              <w:rPr>
                <w:rFonts w:ascii="Times New Roman" w:eastAsia="Times New Roman" w:hAnsi="Times New Roman"/>
                <w:b/>
                <w:sz w:val="20"/>
                <w:szCs w:val="20"/>
                <w:lang w:eastAsia="ru-RU"/>
              </w:rPr>
            </w:pPr>
          </w:p>
        </w:tc>
        <w:tc>
          <w:tcPr>
            <w:tcW w:w="664" w:type="pct"/>
            <w:tcBorders>
              <w:top w:val="single" w:sz="6" w:space="0" w:color="auto"/>
              <w:left w:val="single" w:sz="6" w:space="0" w:color="auto"/>
              <w:bottom w:val="single" w:sz="6" w:space="0" w:color="auto"/>
              <w:right w:val="single" w:sz="6" w:space="0" w:color="auto"/>
            </w:tcBorders>
          </w:tcPr>
          <w:p w14:paraId="1DFB551A" w14:textId="77777777" w:rsidR="00A573D0" w:rsidRDefault="00A573D0" w:rsidP="00F141BB">
            <w:pPr>
              <w:spacing w:after="0" w:line="240" w:lineRule="auto"/>
              <w:ind w:left="-57" w:right="-57"/>
              <w:jc w:val="center"/>
              <w:rPr>
                <w:rFonts w:ascii="Times New Roman" w:eastAsia="Times New Roman" w:hAnsi="Times New Roman"/>
                <w:b/>
                <w:sz w:val="20"/>
                <w:szCs w:val="20"/>
                <w:lang w:eastAsia="ru-RU"/>
              </w:rPr>
            </w:pPr>
            <w:r w:rsidRPr="009801AF">
              <w:rPr>
                <w:rFonts w:ascii="Times New Roman" w:eastAsia="Times New Roman" w:hAnsi="Times New Roman"/>
                <w:b/>
                <w:sz w:val="20"/>
                <w:szCs w:val="20"/>
                <w:lang w:eastAsia="ru-RU"/>
              </w:rPr>
              <w:t>Отчетный</w:t>
            </w:r>
          </w:p>
          <w:p w14:paraId="4DFC9B1D" w14:textId="77777777" w:rsidR="00A573D0" w:rsidRPr="009801AF" w:rsidRDefault="00A573D0" w:rsidP="00F141BB">
            <w:pPr>
              <w:spacing w:after="0" w:line="240" w:lineRule="auto"/>
              <w:ind w:left="-57" w:right="-57"/>
              <w:jc w:val="center"/>
              <w:rPr>
                <w:rFonts w:ascii="Times New Roman" w:eastAsia="Times New Roman" w:hAnsi="Times New Roman"/>
                <w:b/>
                <w:sz w:val="20"/>
                <w:szCs w:val="20"/>
                <w:lang w:eastAsia="ru-RU"/>
              </w:rPr>
            </w:pPr>
            <w:r w:rsidRPr="009801AF">
              <w:rPr>
                <w:rFonts w:ascii="Times New Roman" w:eastAsia="Times New Roman" w:hAnsi="Times New Roman"/>
                <w:b/>
                <w:sz w:val="20"/>
                <w:szCs w:val="20"/>
                <w:lang w:eastAsia="ru-RU"/>
              </w:rPr>
              <w:t>год</w:t>
            </w:r>
          </w:p>
        </w:tc>
        <w:tc>
          <w:tcPr>
            <w:tcW w:w="729" w:type="pct"/>
            <w:tcBorders>
              <w:top w:val="single" w:sz="6" w:space="0" w:color="auto"/>
              <w:left w:val="single" w:sz="6" w:space="0" w:color="auto"/>
              <w:bottom w:val="single" w:sz="6" w:space="0" w:color="auto"/>
              <w:right w:val="single" w:sz="6" w:space="0" w:color="auto"/>
            </w:tcBorders>
          </w:tcPr>
          <w:p w14:paraId="6ED78B1D" w14:textId="77777777" w:rsidR="00A573D0" w:rsidRDefault="00A573D0" w:rsidP="00F141BB">
            <w:pPr>
              <w:spacing w:after="0" w:line="240" w:lineRule="auto"/>
              <w:ind w:left="-57" w:right="-57"/>
              <w:jc w:val="center"/>
              <w:rPr>
                <w:rFonts w:ascii="Times New Roman" w:eastAsia="Times New Roman" w:hAnsi="Times New Roman"/>
                <w:b/>
                <w:sz w:val="20"/>
                <w:szCs w:val="20"/>
                <w:lang w:eastAsia="ru-RU"/>
              </w:rPr>
            </w:pPr>
            <w:r w:rsidRPr="009801AF">
              <w:rPr>
                <w:rFonts w:ascii="Times New Roman" w:eastAsia="Times New Roman" w:hAnsi="Times New Roman"/>
                <w:b/>
                <w:sz w:val="20"/>
                <w:szCs w:val="20"/>
                <w:lang w:eastAsia="ru-RU"/>
              </w:rPr>
              <w:t>Текущий</w:t>
            </w:r>
          </w:p>
          <w:p w14:paraId="5E00C0BC" w14:textId="77777777" w:rsidR="00A573D0" w:rsidRPr="009801AF" w:rsidRDefault="00A573D0" w:rsidP="00F141BB">
            <w:pPr>
              <w:spacing w:after="0" w:line="240" w:lineRule="auto"/>
              <w:ind w:left="-57" w:right="-57"/>
              <w:jc w:val="center"/>
              <w:rPr>
                <w:rFonts w:ascii="Times New Roman" w:eastAsia="Times New Roman" w:hAnsi="Times New Roman"/>
                <w:b/>
                <w:sz w:val="20"/>
                <w:szCs w:val="20"/>
                <w:lang w:eastAsia="ru-RU"/>
              </w:rPr>
            </w:pPr>
            <w:r w:rsidRPr="009801AF">
              <w:rPr>
                <w:rFonts w:ascii="Times New Roman" w:eastAsia="Times New Roman" w:hAnsi="Times New Roman"/>
                <w:b/>
                <w:sz w:val="20"/>
                <w:szCs w:val="20"/>
                <w:lang w:eastAsia="ru-RU"/>
              </w:rPr>
              <w:t>год</w:t>
            </w:r>
          </w:p>
        </w:tc>
        <w:tc>
          <w:tcPr>
            <w:tcW w:w="1379" w:type="pct"/>
            <w:gridSpan w:val="2"/>
            <w:tcBorders>
              <w:top w:val="single" w:sz="6" w:space="0" w:color="auto"/>
              <w:left w:val="single" w:sz="6" w:space="0" w:color="auto"/>
              <w:bottom w:val="single" w:sz="6" w:space="0" w:color="auto"/>
              <w:right w:val="single" w:sz="6" w:space="0" w:color="auto"/>
            </w:tcBorders>
          </w:tcPr>
          <w:p w14:paraId="5DEEC709" w14:textId="77777777" w:rsidR="00A573D0" w:rsidRPr="009801AF" w:rsidRDefault="00A573D0" w:rsidP="00F141BB">
            <w:pPr>
              <w:spacing w:after="0" w:line="240" w:lineRule="auto"/>
              <w:ind w:left="-57" w:right="-57"/>
              <w:jc w:val="center"/>
              <w:rPr>
                <w:rFonts w:ascii="Times New Roman" w:eastAsia="Times New Roman" w:hAnsi="Times New Roman"/>
                <w:b/>
                <w:sz w:val="20"/>
                <w:szCs w:val="20"/>
                <w:lang w:eastAsia="ru-RU"/>
              </w:rPr>
            </w:pPr>
            <w:r w:rsidRPr="009801AF">
              <w:rPr>
                <w:rFonts w:ascii="Times New Roman" w:eastAsia="Times New Roman" w:hAnsi="Times New Roman"/>
                <w:b/>
                <w:sz w:val="20"/>
                <w:szCs w:val="20"/>
                <w:lang w:eastAsia="ru-RU"/>
              </w:rPr>
              <w:t>Годы реализации</w:t>
            </w:r>
          </w:p>
          <w:p w14:paraId="2C567CD6" w14:textId="77777777" w:rsidR="00A573D0" w:rsidRPr="009801AF" w:rsidRDefault="00A573D0" w:rsidP="00F141BB">
            <w:pPr>
              <w:spacing w:after="0" w:line="240" w:lineRule="auto"/>
              <w:ind w:left="-57" w:right="-57"/>
              <w:jc w:val="center"/>
              <w:rPr>
                <w:rFonts w:ascii="Times New Roman" w:eastAsia="Times New Roman" w:hAnsi="Times New Roman"/>
                <w:b/>
                <w:sz w:val="20"/>
                <w:szCs w:val="20"/>
                <w:lang w:eastAsia="ru-RU"/>
              </w:rPr>
            </w:pPr>
            <w:r w:rsidRPr="009801AF">
              <w:rPr>
                <w:rFonts w:ascii="Times New Roman" w:eastAsia="Times New Roman" w:hAnsi="Times New Roman"/>
                <w:b/>
                <w:sz w:val="20"/>
                <w:szCs w:val="20"/>
                <w:lang w:eastAsia="ru-RU"/>
              </w:rPr>
              <w:t>Программы</w:t>
            </w:r>
          </w:p>
        </w:tc>
      </w:tr>
      <w:tr w:rsidR="00A573D0" w:rsidRPr="009801AF" w14:paraId="09D8D424" w14:textId="77777777" w:rsidTr="00F141BB">
        <w:trPr>
          <w:gridAfter w:val="1"/>
          <w:wAfter w:w="5" w:type="pct"/>
          <w:cantSplit/>
          <w:trHeight w:val="57"/>
        </w:trPr>
        <w:tc>
          <w:tcPr>
            <w:tcW w:w="236" w:type="pct"/>
            <w:vMerge/>
            <w:tcBorders>
              <w:top w:val="nil"/>
              <w:left w:val="single" w:sz="6" w:space="0" w:color="auto"/>
              <w:bottom w:val="single" w:sz="6" w:space="0" w:color="auto"/>
              <w:right w:val="single" w:sz="6" w:space="0" w:color="auto"/>
            </w:tcBorders>
          </w:tcPr>
          <w:p w14:paraId="510F34B7" w14:textId="77777777" w:rsidR="00A573D0" w:rsidRPr="009801AF" w:rsidRDefault="00A573D0" w:rsidP="00F141BB">
            <w:pPr>
              <w:spacing w:after="0" w:line="240" w:lineRule="auto"/>
              <w:ind w:left="-57" w:right="-57"/>
              <w:jc w:val="center"/>
              <w:rPr>
                <w:rFonts w:ascii="Times New Roman" w:eastAsia="Times New Roman" w:hAnsi="Times New Roman"/>
                <w:b/>
                <w:sz w:val="20"/>
                <w:szCs w:val="20"/>
                <w:lang w:eastAsia="ru-RU"/>
              </w:rPr>
            </w:pPr>
          </w:p>
        </w:tc>
        <w:tc>
          <w:tcPr>
            <w:tcW w:w="1746" w:type="pct"/>
            <w:gridSpan w:val="2"/>
            <w:vMerge/>
            <w:tcBorders>
              <w:top w:val="nil"/>
              <w:left w:val="single" w:sz="6" w:space="0" w:color="auto"/>
              <w:bottom w:val="single" w:sz="6" w:space="0" w:color="auto"/>
              <w:right w:val="single" w:sz="6" w:space="0" w:color="auto"/>
            </w:tcBorders>
          </w:tcPr>
          <w:p w14:paraId="4F663EB3" w14:textId="77777777" w:rsidR="00A573D0" w:rsidRPr="009801AF" w:rsidRDefault="00A573D0" w:rsidP="00F141BB">
            <w:pPr>
              <w:spacing w:after="0" w:line="240" w:lineRule="auto"/>
              <w:ind w:left="-57" w:right="-57"/>
              <w:jc w:val="center"/>
              <w:rPr>
                <w:rFonts w:ascii="Times New Roman" w:eastAsia="Times New Roman" w:hAnsi="Times New Roman"/>
                <w:b/>
                <w:sz w:val="20"/>
                <w:szCs w:val="20"/>
                <w:lang w:eastAsia="ru-RU"/>
              </w:rPr>
            </w:pPr>
          </w:p>
        </w:tc>
        <w:tc>
          <w:tcPr>
            <w:tcW w:w="241" w:type="pct"/>
            <w:vMerge/>
            <w:tcBorders>
              <w:top w:val="nil"/>
              <w:left w:val="single" w:sz="6" w:space="0" w:color="auto"/>
              <w:bottom w:val="single" w:sz="6" w:space="0" w:color="auto"/>
              <w:right w:val="single" w:sz="6" w:space="0" w:color="auto"/>
            </w:tcBorders>
          </w:tcPr>
          <w:p w14:paraId="20803A49" w14:textId="77777777" w:rsidR="00A573D0" w:rsidRPr="009801AF" w:rsidRDefault="00A573D0" w:rsidP="00F141BB">
            <w:pPr>
              <w:spacing w:after="0" w:line="240" w:lineRule="auto"/>
              <w:ind w:left="-57" w:right="-57"/>
              <w:jc w:val="center"/>
              <w:rPr>
                <w:rFonts w:ascii="Times New Roman" w:eastAsia="Times New Roman" w:hAnsi="Times New Roman"/>
                <w:b/>
                <w:sz w:val="20"/>
                <w:szCs w:val="20"/>
                <w:lang w:eastAsia="ru-RU"/>
              </w:rPr>
            </w:pPr>
          </w:p>
        </w:tc>
        <w:tc>
          <w:tcPr>
            <w:tcW w:w="664" w:type="pct"/>
            <w:tcBorders>
              <w:top w:val="single" w:sz="6" w:space="0" w:color="auto"/>
              <w:left w:val="single" w:sz="6" w:space="0" w:color="auto"/>
              <w:bottom w:val="single" w:sz="6" w:space="0" w:color="auto"/>
              <w:right w:val="single" w:sz="6" w:space="0" w:color="auto"/>
            </w:tcBorders>
          </w:tcPr>
          <w:p w14:paraId="7248D384" w14:textId="77777777" w:rsidR="00A573D0" w:rsidRPr="009801AF" w:rsidRDefault="00A573D0" w:rsidP="00F141BB">
            <w:pPr>
              <w:spacing w:after="0" w:line="240" w:lineRule="auto"/>
              <w:ind w:left="-57" w:right="-57"/>
              <w:jc w:val="center"/>
              <w:rPr>
                <w:rFonts w:ascii="Times New Roman" w:eastAsia="Times New Roman" w:hAnsi="Times New Roman"/>
                <w:b/>
                <w:sz w:val="20"/>
                <w:szCs w:val="20"/>
                <w:lang w:eastAsia="ru-RU"/>
              </w:rPr>
            </w:pPr>
            <w:r w:rsidRPr="009801AF">
              <w:rPr>
                <w:rFonts w:ascii="Times New Roman" w:eastAsia="Times New Roman" w:hAnsi="Times New Roman"/>
                <w:b/>
                <w:sz w:val="20"/>
                <w:szCs w:val="20"/>
                <w:lang w:eastAsia="ru-RU"/>
              </w:rPr>
              <w:t>20</w:t>
            </w:r>
            <w:r>
              <w:rPr>
                <w:rFonts w:ascii="Times New Roman" w:eastAsia="Times New Roman" w:hAnsi="Times New Roman"/>
                <w:b/>
                <w:sz w:val="20"/>
                <w:szCs w:val="20"/>
                <w:lang w:eastAsia="ru-RU"/>
              </w:rPr>
              <w:t>23</w:t>
            </w:r>
          </w:p>
        </w:tc>
        <w:tc>
          <w:tcPr>
            <w:tcW w:w="729" w:type="pct"/>
            <w:tcBorders>
              <w:top w:val="single" w:sz="6" w:space="0" w:color="auto"/>
              <w:left w:val="single" w:sz="6" w:space="0" w:color="auto"/>
              <w:bottom w:val="single" w:sz="6" w:space="0" w:color="auto"/>
              <w:right w:val="single" w:sz="6" w:space="0" w:color="auto"/>
            </w:tcBorders>
          </w:tcPr>
          <w:p w14:paraId="6EE7565A" w14:textId="77777777" w:rsidR="00A573D0" w:rsidRPr="009801AF" w:rsidRDefault="00A573D0" w:rsidP="00F141BB">
            <w:pPr>
              <w:spacing w:after="0" w:line="240" w:lineRule="auto"/>
              <w:ind w:left="-57" w:right="-57"/>
              <w:jc w:val="center"/>
              <w:rPr>
                <w:rFonts w:ascii="Times New Roman" w:eastAsia="Times New Roman" w:hAnsi="Times New Roman"/>
                <w:b/>
                <w:sz w:val="20"/>
                <w:szCs w:val="20"/>
                <w:lang w:eastAsia="ru-RU"/>
              </w:rPr>
            </w:pPr>
            <w:r w:rsidRPr="009801AF">
              <w:rPr>
                <w:rFonts w:ascii="Times New Roman" w:eastAsia="Times New Roman" w:hAnsi="Times New Roman"/>
                <w:b/>
                <w:sz w:val="20"/>
                <w:szCs w:val="20"/>
                <w:lang w:eastAsia="ru-RU"/>
              </w:rPr>
              <w:t>202</w:t>
            </w:r>
            <w:r>
              <w:rPr>
                <w:rFonts w:ascii="Times New Roman" w:eastAsia="Times New Roman" w:hAnsi="Times New Roman"/>
                <w:b/>
                <w:sz w:val="20"/>
                <w:szCs w:val="20"/>
                <w:lang w:eastAsia="ru-RU"/>
              </w:rPr>
              <w:t>4</w:t>
            </w:r>
          </w:p>
        </w:tc>
        <w:tc>
          <w:tcPr>
            <w:tcW w:w="651" w:type="pct"/>
            <w:tcBorders>
              <w:top w:val="single" w:sz="6" w:space="0" w:color="auto"/>
              <w:left w:val="single" w:sz="6" w:space="0" w:color="auto"/>
              <w:bottom w:val="single" w:sz="6" w:space="0" w:color="auto"/>
              <w:right w:val="single" w:sz="6" w:space="0" w:color="auto"/>
            </w:tcBorders>
          </w:tcPr>
          <w:p w14:paraId="3BE8AE03" w14:textId="77777777" w:rsidR="00A573D0" w:rsidRPr="009801AF" w:rsidRDefault="00A573D0" w:rsidP="00F141BB">
            <w:pPr>
              <w:spacing w:after="0" w:line="240" w:lineRule="auto"/>
              <w:ind w:left="-57" w:right="-57"/>
              <w:jc w:val="center"/>
              <w:rPr>
                <w:rFonts w:ascii="Times New Roman" w:eastAsia="Times New Roman" w:hAnsi="Times New Roman"/>
                <w:b/>
                <w:sz w:val="20"/>
                <w:szCs w:val="20"/>
                <w:lang w:eastAsia="ru-RU"/>
              </w:rPr>
            </w:pPr>
            <w:r w:rsidRPr="009801AF">
              <w:rPr>
                <w:rFonts w:ascii="Times New Roman" w:eastAsia="Times New Roman" w:hAnsi="Times New Roman"/>
                <w:b/>
                <w:sz w:val="20"/>
                <w:szCs w:val="20"/>
                <w:lang w:eastAsia="ru-RU"/>
              </w:rPr>
              <w:t>202</w:t>
            </w:r>
            <w:r>
              <w:rPr>
                <w:rFonts w:ascii="Times New Roman" w:eastAsia="Times New Roman" w:hAnsi="Times New Roman"/>
                <w:b/>
                <w:sz w:val="20"/>
                <w:szCs w:val="20"/>
                <w:lang w:eastAsia="ru-RU"/>
              </w:rPr>
              <w:t>5</w:t>
            </w:r>
          </w:p>
        </w:tc>
        <w:tc>
          <w:tcPr>
            <w:tcW w:w="728" w:type="pct"/>
            <w:tcBorders>
              <w:top w:val="single" w:sz="6" w:space="0" w:color="auto"/>
              <w:left w:val="single" w:sz="6" w:space="0" w:color="auto"/>
              <w:bottom w:val="single" w:sz="6" w:space="0" w:color="auto"/>
              <w:right w:val="single" w:sz="4" w:space="0" w:color="auto"/>
            </w:tcBorders>
          </w:tcPr>
          <w:p w14:paraId="6868718B" w14:textId="77777777" w:rsidR="00A573D0" w:rsidRPr="009801AF" w:rsidRDefault="00A573D0" w:rsidP="00F141BB">
            <w:pPr>
              <w:spacing w:after="0" w:line="240" w:lineRule="auto"/>
              <w:ind w:left="-57" w:right="-57"/>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2026</w:t>
            </w:r>
          </w:p>
        </w:tc>
      </w:tr>
      <w:tr w:rsidR="00A573D0" w:rsidRPr="009801AF" w14:paraId="1B830B36" w14:textId="77777777" w:rsidTr="00F141BB">
        <w:trPr>
          <w:cantSplit/>
          <w:trHeight w:val="57"/>
        </w:trPr>
        <w:tc>
          <w:tcPr>
            <w:tcW w:w="5000" w:type="pct"/>
            <w:gridSpan w:val="9"/>
            <w:tcBorders>
              <w:top w:val="single" w:sz="6" w:space="0" w:color="auto"/>
              <w:left w:val="single" w:sz="6" w:space="0" w:color="auto"/>
              <w:bottom w:val="single" w:sz="6" w:space="0" w:color="auto"/>
              <w:right w:val="single" w:sz="4" w:space="0" w:color="auto"/>
            </w:tcBorders>
          </w:tcPr>
          <w:p w14:paraId="5E4F191B" w14:textId="77777777" w:rsidR="00A573D0" w:rsidRPr="009801AF" w:rsidRDefault="00A573D0" w:rsidP="00F141BB">
            <w:pPr>
              <w:autoSpaceDE w:val="0"/>
              <w:autoSpaceDN w:val="0"/>
              <w:adjustRightInd w:val="0"/>
              <w:spacing w:after="0" w:line="240" w:lineRule="auto"/>
              <w:ind w:right="106"/>
              <w:jc w:val="center"/>
              <w:rPr>
                <w:rFonts w:ascii="Times New Roman" w:eastAsia="Times New Roman" w:hAnsi="Times New Roman"/>
                <w:b/>
                <w:sz w:val="20"/>
                <w:szCs w:val="20"/>
                <w:lang w:eastAsia="ru-RU"/>
              </w:rPr>
            </w:pPr>
            <w:r w:rsidRPr="009801AF">
              <w:rPr>
                <w:rFonts w:ascii="Times New Roman" w:eastAsia="Times New Roman" w:hAnsi="Times New Roman"/>
                <w:b/>
                <w:sz w:val="20"/>
                <w:szCs w:val="20"/>
                <w:lang w:eastAsia="ru-RU"/>
              </w:rPr>
              <w:t>Цель: Улучшение жилищных условий молодых и многодетных семей, проживающих на территории</w:t>
            </w:r>
            <w:r w:rsidRPr="004C1937">
              <w:rPr>
                <w:rFonts w:ascii="Times New Roman" w:eastAsia="Times New Roman" w:hAnsi="Times New Roman"/>
                <w:sz w:val="28"/>
                <w:szCs w:val="24"/>
                <w:lang w:eastAsia="ru-RU"/>
              </w:rPr>
              <w:t xml:space="preserve"> </w:t>
            </w:r>
            <w:r w:rsidRPr="007A6067">
              <w:rPr>
                <w:rFonts w:ascii="Times New Roman" w:eastAsia="Times New Roman" w:hAnsi="Times New Roman"/>
                <w:b/>
                <w:sz w:val="20"/>
                <w:szCs w:val="24"/>
                <w:lang w:eastAsia="ru-RU"/>
              </w:rPr>
              <w:t>муниципального образования городское поселение город Кола Кольского муниципального района Мурманской области</w:t>
            </w:r>
          </w:p>
        </w:tc>
      </w:tr>
      <w:tr w:rsidR="00A573D0" w:rsidRPr="009801AF" w14:paraId="155B510D" w14:textId="77777777" w:rsidTr="00F141BB">
        <w:trPr>
          <w:cantSplit/>
          <w:trHeight w:val="57"/>
        </w:trPr>
        <w:tc>
          <w:tcPr>
            <w:tcW w:w="5000" w:type="pct"/>
            <w:gridSpan w:val="9"/>
            <w:tcBorders>
              <w:top w:val="single" w:sz="6" w:space="0" w:color="auto"/>
              <w:left w:val="single" w:sz="6" w:space="0" w:color="auto"/>
              <w:bottom w:val="single" w:sz="6" w:space="0" w:color="auto"/>
              <w:right w:val="single" w:sz="4" w:space="0" w:color="auto"/>
            </w:tcBorders>
            <w:vAlign w:val="center"/>
          </w:tcPr>
          <w:p w14:paraId="0D51C766" w14:textId="77777777" w:rsidR="00A573D0" w:rsidRPr="009801AF" w:rsidRDefault="00A573D0" w:rsidP="00F141BB">
            <w:pPr>
              <w:autoSpaceDE w:val="0"/>
              <w:autoSpaceDN w:val="0"/>
              <w:adjustRightInd w:val="0"/>
              <w:spacing w:after="0" w:line="240" w:lineRule="auto"/>
              <w:ind w:left="-57" w:right="106"/>
              <w:jc w:val="center"/>
              <w:rPr>
                <w:rFonts w:ascii="Times New Roman" w:eastAsia="Times New Roman" w:hAnsi="Times New Roman"/>
                <w:b/>
                <w:sz w:val="20"/>
                <w:szCs w:val="20"/>
                <w:lang w:eastAsia="ru-RU"/>
              </w:rPr>
            </w:pPr>
            <w:r w:rsidRPr="009801AF">
              <w:rPr>
                <w:rFonts w:ascii="Times New Roman" w:eastAsia="Times New Roman" w:hAnsi="Times New Roman"/>
                <w:b/>
                <w:sz w:val="20"/>
                <w:szCs w:val="20"/>
                <w:lang w:eastAsia="ru-RU"/>
              </w:rPr>
              <w:t>Задача 1 Предоставление молодым семьям - участникам программы, социальных выплат на приобретение (строительство) жилья.</w:t>
            </w:r>
          </w:p>
        </w:tc>
      </w:tr>
      <w:tr w:rsidR="00A573D0" w:rsidRPr="009801AF" w14:paraId="4D2B8148" w14:textId="77777777" w:rsidTr="00F141BB">
        <w:trPr>
          <w:gridAfter w:val="1"/>
          <w:wAfter w:w="5" w:type="pct"/>
          <w:cantSplit/>
          <w:trHeight w:val="57"/>
        </w:trPr>
        <w:tc>
          <w:tcPr>
            <w:tcW w:w="236" w:type="pct"/>
            <w:tcBorders>
              <w:top w:val="single" w:sz="6" w:space="0" w:color="auto"/>
              <w:left w:val="single" w:sz="6" w:space="0" w:color="auto"/>
              <w:bottom w:val="single" w:sz="6" w:space="0" w:color="auto"/>
              <w:right w:val="single" w:sz="6" w:space="0" w:color="auto"/>
            </w:tcBorders>
            <w:vAlign w:val="center"/>
          </w:tcPr>
          <w:p w14:paraId="6B410DA7" w14:textId="77777777" w:rsidR="00A573D0" w:rsidRPr="009801AF" w:rsidRDefault="00A573D0" w:rsidP="00F141BB">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9801AF">
              <w:rPr>
                <w:rFonts w:ascii="Times New Roman" w:eastAsia="Times New Roman" w:hAnsi="Times New Roman"/>
                <w:sz w:val="20"/>
                <w:szCs w:val="20"/>
                <w:lang w:eastAsia="ru-RU"/>
              </w:rPr>
              <w:t>1.1</w:t>
            </w:r>
          </w:p>
        </w:tc>
        <w:tc>
          <w:tcPr>
            <w:tcW w:w="1746" w:type="pct"/>
            <w:gridSpan w:val="2"/>
            <w:tcBorders>
              <w:top w:val="single" w:sz="6" w:space="0" w:color="auto"/>
              <w:left w:val="single" w:sz="6" w:space="0" w:color="auto"/>
              <w:bottom w:val="single" w:sz="6" w:space="0" w:color="auto"/>
              <w:right w:val="single" w:sz="6" w:space="0" w:color="auto"/>
            </w:tcBorders>
            <w:vAlign w:val="center"/>
          </w:tcPr>
          <w:p w14:paraId="39B5A6C5" w14:textId="77777777" w:rsidR="00A573D0" w:rsidRPr="009801AF" w:rsidRDefault="00A573D0" w:rsidP="00F141BB">
            <w:pPr>
              <w:spacing w:after="0" w:line="240" w:lineRule="auto"/>
              <w:ind w:left="20" w:right="-57"/>
              <w:rPr>
                <w:rFonts w:ascii="Times New Roman" w:eastAsia="Times New Roman" w:hAnsi="Times New Roman"/>
                <w:sz w:val="20"/>
                <w:szCs w:val="20"/>
                <w:lang w:eastAsia="ru-RU"/>
              </w:rPr>
            </w:pPr>
            <w:r w:rsidRPr="009801AF">
              <w:rPr>
                <w:rFonts w:ascii="Times New Roman" w:eastAsia="Times New Roman" w:hAnsi="Times New Roman"/>
                <w:sz w:val="20"/>
                <w:szCs w:val="20"/>
                <w:lang w:eastAsia="ru-RU"/>
              </w:rPr>
              <w:t>Количество молодых семей, улучшивших жилищные условия</w:t>
            </w:r>
          </w:p>
        </w:tc>
        <w:tc>
          <w:tcPr>
            <w:tcW w:w="241" w:type="pct"/>
            <w:tcBorders>
              <w:top w:val="single" w:sz="6" w:space="0" w:color="auto"/>
              <w:left w:val="single" w:sz="6" w:space="0" w:color="auto"/>
              <w:bottom w:val="single" w:sz="6" w:space="0" w:color="auto"/>
              <w:right w:val="single" w:sz="6" w:space="0" w:color="auto"/>
            </w:tcBorders>
            <w:vAlign w:val="center"/>
          </w:tcPr>
          <w:p w14:paraId="08CBAB03" w14:textId="77777777" w:rsidR="00A573D0" w:rsidRPr="009801AF" w:rsidRDefault="00A573D0" w:rsidP="00F141BB">
            <w:pPr>
              <w:spacing w:after="0" w:line="240" w:lineRule="auto"/>
              <w:ind w:left="20" w:right="-57"/>
              <w:jc w:val="center"/>
              <w:rPr>
                <w:rFonts w:ascii="Times New Roman" w:eastAsia="Times New Roman" w:hAnsi="Times New Roman"/>
                <w:sz w:val="20"/>
                <w:szCs w:val="20"/>
                <w:lang w:eastAsia="ru-RU"/>
              </w:rPr>
            </w:pPr>
            <w:r w:rsidRPr="009801AF">
              <w:rPr>
                <w:rFonts w:ascii="Times New Roman" w:eastAsia="Times New Roman" w:hAnsi="Times New Roman"/>
                <w:sz w:val="20"/>
                <w:szCs w:val="20"/>
                <w:lang w:eastAsia="ru-RU"/>
              </w:rPr>
              <w:t>шт.</w:t>
            </w:r>
          </w:p>
        </w:tc>
        <w:tc>
          <w:tcPr>
            <w:tcW w:w="664" w:type="pct"/>
            <w:tcBorders>
              <w:top w:val="single" w:sz="6" w:space="0" w:color="auto"/>
              <w:left w:val="single" w:sz="6" w:space="0" w:color="auto"/>
              <w:bottom w:val="single" w:sz="6" w:space="0" w:color="auto"/>
              <w:right w:val="single" w:sz="6" w:space="0" w:color="auto"/>
            </w:tcBorders>
            <w:vAlign w:val="center"/>
          </w:tcPr>
          <w:p w14:paraId="086C4498" w14:textId="77777777" w:rsidR="00A573D0" w:rsidRPr="009801AF" w:rsidRDefault="00A573D0" w:rsidP="00F141BB">
            <w:pPr>
              <w:autoSpaceDE w:val="0"/>
              <w:autoSpaceDN w:val="0"/>
              <w:adjustRightInd w:val="0"/>
              <w:spacing w:after="0" w:line="240" w:lineRule="auto"/>
              <w:ind w:left="20" w:right="-57"/>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729" w:type="pct"/>
            <w:tcBorders>
              <w:top w:val="single" w:sz="6" w:space="0" w:color="auto"/>
              <w:left w:val="single" w:sz="6" w:space="0" w:color="auto"/>
              <w:bottom w:val="single" w:sz="6" w:space="0" w:color="auto"/>
              <w:right w:val="single" w:sz="6" w:space="0" w:color="auto"/>
            </w:tcBorders>
            <w:vAlign w:val="center"/>
          </w:tcPr>
          <w:p w14:paraId="3C903F08" w14:textId="77777777" w:rsidR="00A573D0" w:rsidRPr="00DE6B02" w:rsidRDefault="00A573D0" w:rsidP="00F141BB">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651" w:type="pct"/>
            <w:tcBorders>
              <w:top w:val="single" w:sz="6" w:space="0" w:color="auto"/>
              <w:left w:val="single" w:sz="6" w:space="0" w:color="auto"/>
              <w:bottom w:val="single" w:sz="6" w:space="0" w:color="auto"/>
              <w:right w:val="single" w:sz="6" w:space="0" w:color="auto"/>
            </w:tcBorders>
            <w:vAlign w:val="center"/>
          </w:tcPr>
          <w:p w14:paraId="04CED826" w14:textId="77777777" w:rsidR="00A573D0" w:rsidRPr="00DE6B02" w:rsidRDefault="00A573D0" w:rsidP="00F141BB">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728" w:type="pct"/>
            <w:tcBorders>
              <w:top w:val="single" w:sz="6" w:space="0" w:color="auto"/>
              <w:left w:val="single" w:sz="6" w:space="0" w:color="auto"/>
              <w:bottom w:val="single" w:sz="6" w:space="0" w:color="auto"/>
              <w:right w:val="single" w:sz="6" w:space="0" w:color="auto"/>
            </w:tcBorders>
            <w:vAlign w:val="center"/>
          </w:tcPr>
          <w:p w14:paraId="0E46CCCD" w14:textId="77777777" w:rsidR="00A573D0" w:rsidRPr="009801AF" w:rsidRDefault="00A573D0" w:rsidP="00F141BB">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r>
      <w:tr w:rsidR="00A573D0" w:rsidRPr="009801AF" w14:paraId="1686313F" w14:textId="77777777" w:rsidTr="00F141BB">
        <w:trPr>
          <w:cantSplit/>
          <w:trHeight w:val="57"/>
        </w:trPr>
        <w:tc>
          <w:tcPr>
            <w:tcW w:w="236" w:type="pct"/>
            <w:tcBorders>
              <w:top w:val="single" w:sz="6" w:space="0" w:color="auto"/>
              <w:left w:val="single" w:sz="6" w:space="0" w:color="auto"/>
              <w:bottom w:val="single" w:sz="6" w:space="0" w:color="auto"/>
              <w:right w:val="single" w:sz="6" w:space="0" w:color="auto"/>
            </w:tcBorders>
            <w:vAlign w:val="center"/>
          </w:tcPr>
          <w:p w14:paraId="190B7276" w14:textId="77777777" w:rsidR="00A573D0" w:rsidRPr="009801AF" w:rsidRDefault="00A573D0" w:rsidP="00F141BB">
            <w:pPr>
              <w:autoSpaceDE w:val="0"/>
              <w:autoSpaceDN w:val="0"/>
              <w:adjustRightInd w:val="0"/>
              <w:spacing w:after="0" w:line="240" w:lineRule="auto"/>
              <w:ind w:left="-57" w:right="-57"/>
              <w:jc w:val="center"/>
              <w:rPr>
                <w:rFonts w:ascii="Times New Roman" w:eastAsia="Times New Roman" w:hAnsi="Times New Roman"/>
                <w:b/>
                <w:sz w:val="20"/>
                <w:szCs w:val="20"/>
                <w:lang w:eastAsia="ru-RU"/>
              </w:rPr>
            </w:pPr>
          </w:p>
        </w:tc>
        <w:tc>
          <w:tcPr>
            <w:tcW w:w="800" w:type="pct"/>
            <w:tcBorders>
              <w:top w:val="single" w:sz="6" w:space="0" w:color="auto"/>
              <w:left w:val="single" w:sz="6" w:space="0" w:color="auto"/>
              <w:bottom w:val="single" w:sz="6" w:space="0" w:color="auto"/>
              <w:right w:val="single" w:sz="6" w:space="0" w:color="auto"/>
            </w:tcBorders>
          </w:tcPr>
          <w:p w14:paraId="6732E165" w14:textId="77777777" w:rsidR="00A573D0" w:rsidRPr="009801AF" w:rsidRDefault="00A573D0" w:rsidP="00F141BB">
            <w:pPr>
              <w:autoSpaceDE w:val="0"/>
              <w:autoSpaceDN w:val="0"/>
              <w:adjustRightInd w:val="0"/>
              <w:spacing w:after="0" w:line="240" w:lineRule="auto"/>
              <w:ind w:left="20" w:right="-57"/>
              <w:jc w:val="center"/>
              <w:rPr>
                <w:rFonts w:ascii="Times New Roman" w:eastAsia="Times New Roman" w:hAnsi="Times New Roman"/>
                <w:b/>
                <w:sz w:val="20"/>
                <w:szCs w:val="20"/>
                <w:lang w:eastAsia="ru-RU"/>
              </w:rPr>
            </w:pPr>
          </w:p>
        </w:tc>
        <w:tc>
          <w:tcPr>
            <w:tcW w:w="3964" w:type="pct"/>
            <w:gridSpan w:val="7"/>
            <w:tcBorders>
              <w:top w:val="single" w:sz="6" w:space="0" w:color="auto"/>
              <w:left w:val="single" w:sz="6" w:space="0" w:color="auto"/>
              <w:bottom w:val="single" w:sz="6" w:space="0" w:color="auto"/>
              <w:right w:val="single" w:sz="4" w:space="0" w:color="auto"/>
            </w:tcBorders>
            <w:vAlign w:val="center"/>
          </w:tcPr>
          <w:p w14:paraId="25FDD94D" w14:textId="77777777" w:rsidR="00A573D0" w:rsidRPr="009801AF" w:rsidRDefault="00A573D0" w:rsidP="00F141BB">
            <w:pPr>
              <w:autoSpaceDE w:val="0"/>
              <w:autoSpaceDN w:val="0"/>
              <w:adjustRightInd w:val="0"/>
              <w:spacing w:after="0" w:line="240" w:lineRule="auto"/>
              <w:ind w:left="20" w:right="-57"/>
              <w:jc w:val="center"/>
              <w:rPr>
                <w:rFonts w:ascii="Times New Roman" w:eastAsia="Times New Roman" w:hAnsi="Times New Roman"/>
                <w:b/>
                <w:sz w:val="20"/>
                <w:szCs w:val="20"/>
                <w:lang w:eastAsia="ru-RU"/>
              </w:rPr>
            </w:pPr>
            <w:r w:rsidRPr="009801AF">
              <w:rPr>
                <w:rFonts w:ascii="Times New Roman" w:eastAsia="Times New Roman" w:hAnsi="Times New Roman"/>
                <w:b/>
                <w:sz w:val="20"/>
                <w:szCs w:val="20"/>
                <w:lang w:eastAsia="ru-RU"/>
              </w:rPr>
              <w:t>Задача 2.</w:t>
            </w:r>
            <w:r w:rsidRPr="009801AF">
              <w:rPr>
                <w:rFonts w:ascii="Times New Roman" w:eastAsia="Times New Roman" w:hAnsi="Times New Roman"/>
                <w:sz w:val="20"/>
                <w:szCs w:val="20"/>
                <w:lang w:eastAsia="ru-RU"/>
              </w:rPr>
              <w:t xml:space="preserve"> </w:t>
            </w:r>
            <w:r w:rsidRPr="009801AF">
              <w:rPr>
                <w:rFonts w:ascii="Times New Roman" w:eastAsia="Times New Roman" w:hAnsi="Times New Roman"/>
                <w:b/>
                <w:sz w:val="20"/>
                <w:szCs w:val="20"/>
                <w:lang w:eastAsia="ru-RU"/>
              </w:rPr>
              <w:t>Предоставление социальных выплат многодетным семьям для строительства жилья на земельных участках, предоставленных на безвозмездной основе</w:t>
            </w:r>
          </w:p>
        </w:tc>
      </w:tr>
      <w:tr w:rsidR="00A573D0" w:rsidRPr="009801AF" w14:paraId="2C0D55A8" w14:textId="77777777" w:rsidTr="00F141BB">
        <w:trPr>
          <w:gridAfter w:val="1"/>
          <w:wAfter w:w="5" w:type="pct"/>
          <w:cantSplit/>
          <w:trHeight w:val="57"/>
        </w:trPr>
        <w:tc>
          <w:tcPr>
            <w:tcW w:w="236" w:type="pct"/>
            <w:tcBorders>
              <w:top w:val="single" w:sz="6" w:space="0" w:color="auto"/>
              <w:left w:val="single" w:sz="6" w:space="0" w:color="auto"/>
              <w:bottom w:val="single" w:sz="6" w:space="0" w:color="auto"/>
              <w:right w:val="single" w:sz="6" w:space="0" w:color="auto"/>
            </w:tcBorders>
            <w:vAlign w:val="center"/>
          </w:tcPr>
          <w:p w14:paraId="351C024C" w14:textId="77777777" w:rsidR="00A573D0" w:rsidRPr="009801AF" w:rsidRDefault="00A573D0" w:rsidP="00F141BB">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9801AF">
              <w:rPr>
                <w:rFonts w:ascii="Times New Roman" w:eastAsia="Times New Roman" w:hAnsi="Times New Roman"/>
                <w:sz w:val="20"/>
                <w:szCs w:val="20"/>
                <w:lang w:eastAsia="ru-RU"/>
              </w:rPr>
              <w:t>2.1</w:t>
            </w:r>
          </w:p>
        </w:tc>
        <w:tc>
          <w:tcPr>
            <w:tcW w:w="1746" w:type="pct"/>
            <w:gridSpan w:val="2"/>
            <w:tcBorders>
              <w:top w:val="single" w:sz="6" w:space="0" w:color="auto"/>
              <w:left w:val="single" w:sz="6" w:space="0" w:color="auto"/>
              <w:bottom w:val="single" w:sz="6" w:space="0" w:color="auto"/>
              <w:right w:val="single" w:sz="6" w:space="0" w:color="auto"/>
            </w:tcBorders>
            <w:vAlign w:val="center"/>
          </w:tcPr>
          <w:p w14:paraId="0E90F13C" w14:textId="77777777" w:rsidR="00A573D0" w:rsidRPr="009801AF" w:rsidRDefault="00A573D0" w:rsidP="00F141BB">
            <w:pPr>
              <w:spacing w:after="0" w:line="240" w:lineRule="auto"/>
              <w:ind w:left="20" w:right="-57"/>
              <w:rPr>
                <w:rFonts w:ascii="Times New Roman" w:eastAsia="Times New Roman" w:hAnsi="Times New Roman"/>
                <w:sz w:val="20"/>
                <w:szCs w:val="20"/>
                <w:lang w:eastAsia="ru-RU"/>
              </w:rPr>
            </w:pPr>
            <w:r w:rsidRPr="009801AF">
              <w:rPr>
                <w:rFonts w:ascii="Times New Roman" w:eastAsia="Times New Roman" w:hAnsi="Times New Roman"/>
                <w:sz w:val="20"/>
                <w:szCs w:val="20"/>
                <w:lang w:eastAsia="ru-RU"/>
              </w:rPr>
              <w:t>Количество многодетных семей, улучшивших жилищные условия</w:t>
            </w:r>
          </w:p>
        </w:tc>
        <w:tc>
          <w:tcPr>
            <w:tcW w:w="241" w:type="pct"/>
            <w:tcBorders>
              <w:top w:val="single" w:sz="6" w:space="0" w:color="auto"/>
              <w:left w:val="single" w:sz="6" w:space="0" w:color="auto"/>
              <w:bottom w:val="single" w:sz="6" w:space="0" w:color="auto"/>
              <w:right w:val="single" w:sz="6" w:space="0" w:color="auto"/>
            </w:tcBorders>
            <w:vAlign w:val="center"/>
          </w:tcPr>
          <w:p w14:paraId="6983332E" w14:textId="77777777" w:rsidR="00A573D0" w:rsidRPr="009801AF" w:rsidRDefault="00A573D0" w:rsidP="00F141BB">
            <w:pPr>
              <w:spacing w:after="0" w:line="240" w:lineRule="auto"/>
              <w:ind w:left="20" w:right="-57"/>
              <w:jc w:val="center"/>
              <w:rPr>
                <w:rFonts w:ascii="Times New Roman" w:eastAsia="Times New Roman" w:hAnsi="Times New Roman"/>
                <w:sz w:val="20"/>
                <w:szCs w:val="20"/>
                <w:lang w:eastAsia="ru-RU"/>
              </w:rPr>
            </w:pPr>
            <w:r w:rsidRPr="009801AF">
              <w:rPr>
                <w:rFonts w:ascii="Times New Roman" w:eastAsia="Times New Roman" w:hAnsi="Times New Roman"/>
                <w:sz w:val="20"/>
                <w:szCs w:val="20"/>
                <w:lang w:eastAsia="ru-RU"/>
              </w:rPr>
              <w:t>шт.</w:t>
            </w:r>
          </w:p>
        </w:tc>
        <w:tc>
          <w:tcPr>
            <w:tcW w:w="664" w:type="pct"/>
            <w:tcBorders>
              <w:top w:val="single" w:sz="6" w:space="0" w:color="auto"/>
              <w:left w:val="single" w:sz="6" w:space="0" w:color="auto"/>
              <w:bottom w:val="single" w:sz="6" w:space="0" w:color="auto"/>
              <w:right w:val="single" w:sz="6" w:space="0" w:color="auto"/>
            </w:tcBorders>
            <w:vAlign w:val="center"/>
          </w:tcPr>
          <w:p w14:paraId="694F683D" w14:textId="77777777" w:rsidR="00A573D0" w:rsidRPr="009801AF" w:rsidRDefault="00A573D0" w:rsidP="00F141BB">
            <w:pPr>
              <w:autoSpaceDE w:val="0"/>
              <w:autoSpaceDN w:val="0"/>
              <w:adjustRightInd w:val="0"/>
              <w:spacing w:after="0" w:line="240" w:lineRule="auto"/>
              <w:ind w:left="20" w:right="-57"/>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29" w:type="pct"/>
            <w:tcBorders>
              <w:top w:val="single" w:sz="6" w:space="0" w:color="auto"/>
              <w:left w:val="single" w:sz="6" w:space="0" w:color="auto"/>
              <w:bottom w:val="single" w:sz="6" w:space="0" w:color="auto"/>
              <w:right w:val="single" w:sz="6" w:space="0" w:color="auto"/>
            </w:tcBorders>
            <w:vAlign w:val="center"/>
          </w:tcPr>
          <w:p w14:paraId="265EE805" w14:textId="77777777" w:rsidR="00A573D0" w:rsidRPr="009801AF" w:rsidRDefault="00A573D0" w:rsidP="00F141BB">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651" w:type="pct"/>
            <w:tcBorders>
              <w:top w:val="single" w:sz="6" w:space="0" w:color="auto"/>
              <w:left w:val="single" w:sz="6" w:space="0" w:color="auto"/>
              <w:bottom w:val="single" w:sz="6" w:space="0" w:color="auto"/>
              <w:right w:val="single" w:sz="6" w:space="0" w:color="auto"/>
            </w:tcBorders>
            <w:vAlign w:val="center"/>
          </w:tcPr>
          <w:p w14:paraId="21F7C4F6" w14:textId="77777777" w:rsidR="00A573D0" w:rsidRPr="009801AF" w:rsidRDefault="00A573D0" w:rsidP="00F141BB">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728" w:type="pct"/>
            <w:tcBorders>
              <w:top w:val="single" w:sz="6" w:space="0" w:color="auto"/>
              <w:left w:val="single" w:sz="6" w:space="0" w:color="auto"/>
              <w:bottom w:val="single" w:sz="6" w:space="0" w:color="auto"/>
              <w:right w:val="single" w:sz="6" w:space="0" w:color="auto"/>
            </w:tcBorders>
            <w:vAlign w:val="center"/>
          </w:tcPr>
          <w:p w14:paraId="394BCD3C" w14:textId="77777777" w:rsidR="00A573D0" w:rsidRPr="00834894" w:rsidRDefault="00A573D0" w:rsidP="00F141BB">
            <w:pPr>
              <w:autoSpaceDE w:val="0"/>
              <w:autoSpaceDN w:val="0"/>
              <w:adjustRightInd w:val="0"/>
              <w:spacing w:after="0" w:line="240" w:lineRule="auto"/>
              <w:ind w:left="-57" w:right="-57"/>
              <w:jc w:val="center"/>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0</w:t>
            </w:r>
          </w:p>
        </w:tc>
      </w:tr>
    </w:tbl>
    <w:p w14:paraId="169BE63A" w14:textId="77777777" w:rsidR="00A573D0" w:rsidRPr="000D5315" w:rsidRDefault="00A573D0" w:rsidP="00A573D0">
      <w:pPr>
        <w:spacing w:after="0" w:line="240" w:lineRule="auto"/>
        <w:rPr>
          <w:rFonts w:ascii="Times New Roman" w:eastAsia="Times New Roman" w:hAnsi="Times New Roman"/>
          <w:sz w:val="24"/>
          <w:szCs w:val="24"/>
          <w:lang w:eastAsia="ru-RU"/>
        </w:rPr>
        <w:sectPr w:rsidR="00A573D0" w:rsidRPr="000D5315" w:rsidSect="007B3BAE">
          <w:pgSz w:w="11906" w:h="16838" w:code="9"/>
          <w:pgMar w:top="1418" w:right="709" w:bottom="1134" w:left="1559" w:header="720" w:footer="709" w:gutter="0"/>
          <w:pgNumType w:start="1"/>
          <w:cols w:space="708"/>
          <w:titlePg/>
          <w:docGrid w:linePitch="360"/>
        </w:sectPr>
      </w:pPr>
    </w:p>
    <w:p w14:paraId="75DBEA87" w14:textId="77777777" w:rsidR="00A573D0" w:rsidRPr="00FD1CF1" w:rsidRDefault="00A573D0" w:rsidP="00A573D0">
      <w:pPr>
        <w:suppressAutoHyphens/>
        <w:autoSpaceDE w:val="0"/>
        <w:autoSpaceDN w:val="0"/>
        <w:adjustRightInd w:val="0"/>
        <w:spacing w:after="0" w:line="240" w:lineRule="auto"/>
        <w:ind w:firstLine="709"/>
        <w:outlineLvl w:val="3"/>
        <w:rPr>
          <w:rFonts w:ascii="Times New Roman" w:eastAsia="Times New Roman" w:hAnsi="Times New Roman"/>
          <w:b/>
          <w:sz w:val="28"/>
          <w:szCs w:val="24"/>
          <w:lang w:eastAsia="ru-RU"/>
        </w:rPr>
      </w:pPr>
      <w:r w:rsidRPr="00FD1CF1">
        <w:rPr>
          <w:rFonts w:ascii="Times New Roman" w:eastAsia="Times New Roman" w:hAnsi="Times New Roman"/>
          <w:b/>
          <w:sz w:val="28"/>
          <w:szCs w:val="24"/>
          <w:lang w:eastAsia="ru-RU"/>
        </w:rPr>
        <w:lastRenderedPageBreak/>
        <w:t>3. Перечень программных мероприятий</w:t>
      </w:r>
    </w:p>
    <w:p w14:paraId="10C1245F" w14:textId="77777777" w:rsidR="00A573D0" w:rsidRPr="000D5315" w:rsidRDefault="00A573D0" w:rsidP="00A573D0">
      <w:pPr>
        <w:suppressAutoHyphens/>
        <w:autoSpaceDE w:val="0"/>
        <w:autoSpaceDN w:val="0"/>
        <w:adjustRightInd w:val="0"/>
        <w:spacing w:after="0" w:line="240" w:lineRule="auto"/>
        <w:ind w:firstLine="709"/>
        <w:outlineLvl w:val="3"/>
        <w:rPr>
          <w:rFonts w:ascii="Times New Roman" w:eastAsia="Times New Roman" w:hAnsi="Times New Roman"/>
          <w:b/>
          <w:sz w:val="24"/>
          <w:szCs w:val="24"/>
          <w:lang w:eastAsia="ru-RU"/>
        </w:rPr>
      </w:pPr>
    </w:p>
    <w:tbl>
      <w:tblPr>
        <w:tblW w:w="4991" w:type="pct"/>
        <w:tblInd w:w="-398" w:type="dxa"/>
        <w:tblLayout w:type="fixed"/>
        <w:tblCellMar>
          <w:top w:w="28" w:type="dxa"/>
          <w:left w:w="28" w:type="dxa"/>
          <w:bottom w:w="28" w:type="dxa"/>
          <w:right w:w="28" w:type="dxa"/>
        </w:tblCellMar>
        <w:tblLook w:val="0000" w:firstRow="0" w:lastRow="0" w:firstColumn="0" w:lastColumn="0" w:noHBand="0" w:noVBand="0"/>
      </w:tblPr>
      <w:tblGrid>
        <w:gridCol w:w="438"/>
        <w:gridCol w:w="2897"/>
        <w:gridCol w:w="1145"/>
        <w:gridCol w:w="1302"/>
        <w:gridCol w:w="12"/>
        <w:gridCol w:w="17"/>
        <w:gridCol w:w="1209"/>
        <w:gridCol w:w="15"/>
        <w:gridCol w:w="20"/>
        <w:gridCol w:w="3591"/>
        <w:gridCol w:w="991"/>
        <w:gridCol w:w="17"/>
        <w:gridCol w:w="15"/>
        <w:gridCol w:w="20"/>
        <w:gridCol w:w="970"/>
        <w:gridCol w:w="73"/>
        <w:gridCol w:w="837"/>
        <w:gridCol w:w="29"/>
        <w:gridCol w:w="26"/>
        <w:gridCol w:w="904"/>
      </w:tblGrid>
      <w:tr w:rsidR="00A573D0" w:rsidRPr="008E6598" w14:paraId="21BC192B" w14:textId="77777777" w:rsidTr="00F141BB">
        <w:trPr>
          <w:cantSplit/>
          <w:trHeight w:val="57"/>
        </w:trPr>
        <w:tc>
          <w:tcPr>
            <w:tcW w:w="151" w:type="pct"/>
            <w:vMerge w:val="restart"/>
            <w:tcBorders>
              <w:top w:val="single" w:sz="6" w:space="0" w:color="auto"/>
              <w:left w:val="single" w:sz="6" w:space="0" w:color="auto"/>
              <w:bottom w:val="nil"/>
              <w:right w:val="single" w:sz="6" w:space="0" w:color="auto"/>
            </w:tcBorders>
            <w:vAlign w:val="center"/>
          </w:tcPr>
          <w:p w14:paraId="5C9D1691" w14:textId="77777777" w:rsidR="00A573D0" w:rsidRPr="008E6598" w:rsidRDefault="00A573D0" w:rsidP="00F141BB">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r w:rsidRPr="008E6598">
              <w:rPr>
                <w:rFonts w:ascii="Times New Roman" w:eastAsia="Times New Roman" w:hAnsi="Times New Roman"/>
                <w:b/>
                <w:sz w:val="20"/>
                <w:szCs w:val="20"/>
                <w:lang w:eastAsia="ru-RU"/>
              </w:rPr>
              <w:t>№ п/п</w:t>
            </w:r>
          </w:p>
        </w:tc>
        <w:tc>
          <w:tcPr>
            <w:tcW w:w="1391" w:type="pct"/>
            <w:gridSpan w:val="2"/>
            <w:vMerge w:val="restart"/>
            <w:tcBorders>
              <w:top w:val="single" w:sz="6" w:space="0" w:color="auto"/>
              <w:left w:val="single" w:sz="6" w:space="0" w:color="auto"/>
              <w:bottom w:val="nil"/>
              <w:right w:val="single" w:sz="6" w:space="0" w:color="auto"/>
            </w:tcBorders>
            <w:vAlign w:val="center"/>
          </w:tcPr>
          <w:p w14:paraId="1177B283" w14:textId="77777777" w:rsidR="00A573D0" w:rsidRPr="008E6598" w:rsidRDefault="00A573D0" w:rsidP="00F141BB">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r w:rsidRPr="008E6598">
              <w:rPr>
                <w:rFonts w:ascii="Times New Roman" w:eastAsia="Times New Roman" w:hAnsi="Times New Roman"/>
                <w:b/>
                <w:sz w:val="20"/>
                <w:szCs w:val="20"/>
                <w:lang w:eastAsia="ru-RU"/>
              </w:rPr>
              <w:t xml:space="preserve">Цель, задачи, </w:t>
            </w:r>
          </w:p>
          <w:p w14:paraId="38080C67" w14:textId="77777777" w:rsidR="00A573D0" w:rsidRPr="008E6598" w:rsidRDefault="00A573D0" w:rsidP="00F141BB">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r w:rsidRPr="008E6598">
              <w:rPr>
                <w:rFonts w:ascii="Times New Roman" w:eastAsia="Times New Roman" w:hAnsi="Times New Roman"/>
                <w:b/>
                <w:sz w:val="20"/>
                <w:szCs w:val="20"/>
                <w:lang w:eastAsia="ru-RU"/>
              </w:rPr>
              <w:t>программные мероприятия</w:t>
            </w:r>
          </w:p>
        </w:tc>
        <w:tc>
          <w:tcPr>
            <w:tcW w:w="448" w:type="pct"/>
            <w:vMerge w:val="restart"/>
            <w:tcBorders>
              <w:top w:val="single" w:sz="6" w:space="0" w:color="auto"/>
              <w:left w:val="single" w:sz="6" w:space="0" w:color="auto"/>
              <w:bottom w:val="nil"/>
              <w:right w:val="single" w:sz="6" w:space="0" w:color="auto"/>
            </w:tcBorders>
            <w:vAlign w:val="center"/>
          </w:tcPr>
          <w:p w14:paraId="27D0A9D4" w14:textId="77777777" w:rsidR="00A573D0" w:rsidRPr="008E6598" w:rsidRDefault="00A573D0" w:rsidP="00F141BB">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r w:rsidRPr="008E6598">
              <w:rPr>
                <w:rFonts w:ascii="Times New Roman" w:eastAsia="Times New Roman" w:hAnsi="Times New Roman"/>
                <w:b/>
                <w:sz w:val="20"/>
                <w:szCs w:val="20"/>
                <w:lang w:eastAsia="ru-RU"/>
              </w:rPr>
              <w:t>Исполнитель</w:t>
            </w:r>
          </w:p>
        </w:tc>
        <w:tc>
          <w:tcPr>
            <w:tcW w:w="426" w:type="pct"/>
            <w:gridSpan w:val="3"/>
            <w:vMerge w:val="restart"/>
            <w:tcBorders>
              <w:top w:val="single" w:sz="6" w:space="0" w:color="auto"/>
              <w:left w:val="single" w:sz="6" w:space="0" w:color="auto"/>
              <w:right w:val="single" w:sz="6" w:space="0" w:color="auto"/>
            </w:tcBorders>
            <w:vAlign w:val="center"/>
          </w:tcPr>
          <w:p w14:paraId="0B0FFEC3" w14:textId="77777777" w:rsidR="00A573D0" w:rsidRPr="008E6598" w:rsidRDefault="00A573D0" w:rsidP="00F141BB">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r w:rsidRPr="008E6598">
              <w:rPr>
                <w:rFonts w:ascii="Times New Roman" w:eastAsia="Times New Roman" w:hAnsi="Times New Roman"/>
                <w:b/>
                <w:sz w:val="20"/>
                <w:szCs w:val="20"/>
                <w:lang w:eastAsia="ru-RU"/>
              </w:rPr>
              <w:t>Срок исполнения</w:t>
            </w:r>
          </w:p>
        </w:tc>
        <w:tc>
          <w:tcPr>
            <w:tcW w:w="1248" w:type="pct"/>
            <w:gridSpan w:val="3"/>
            <w:vMerge w:val="restart"/>
            <w:tcBorders>
              <w:top w:val="single" w:sz="6" w:space="0" w:color="auto"/>
              <w:left w:val="single" w:sz="6" w:space="0" w:color="auto"/>
              <w:right w:val="single" w:sz="6" w:space="0" w:color="auto"/>
            </w:tcBorders>
            <w:vAlign w:val="center"/>
          </w:tcPr>
          <w:p w14:paraId="7FAD4305" w14:textId="77777777" w:rsidR="00A573D0" w:rsidRPr="008E6598" w:rsidRDefault="00A573D0" w:rsidP="00F141BB">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r w:rsidRPr="008E6598">
              <w:rPr>
                <w:rFonts w:ascii="Times New Roman" w:eastAsia="Times New Roman" w:hAnsi="Times New Roman"/>
                <w:b/>
                <w:sz w:val="20"/>
                <w:szCs w:val="20"/>
                <w:lang w:eastAsia="ru-RU"/>
              </w:rPr>
              <w:t>Источники финансирования</w:t>
            </w:r>
          </w:p>
        </w:tc>
        <w:tc>
          <w:tcPr>
            <w:tcW w:w="1336" w:type="pct"/>
            <w:gridSpan w:val="10"/>
            <w:tcBorders>
              <w:top w:val="single" w:sz="6" w:space="0" w:color="auto"/>
              <w:left w:val="single" w:sz="6" w:space="0" w:color="auto"/>
              <w:bottom w:val="single" w:sz="6" w:space="0" w:color="auto"/>
              <w:right w:val="single" w:sz="6" w:space="0" w:color="auto"/>
            </w:tcBorders>
            <w:vAlign w:val="center"/>
          </w:tcPr>
          <w:p w14:paraId="34F12242" w14:textId="77777777" w:rsidR="00A573D0" w:rsidRPr="008E6598" w:rsidRDefault="00A573D0" w:rsidP="00F141BB">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r w:rsidRPr="008E6598">
              <w:rPr>
                <w:rFonts w:ascii="Times New Roman" w:eastAsia="Times New Roman" w:hAnsi="Times New Roman"/>
                <w:b/>
                <w:sz w:val="20"/>
                <w:szCs w:val="20"/>
                <w:lang w:eastAsia="ru-RU"/>
              </w:rPr>
              <w:t>Объемы финансирования, (тыс. руб.)</w:t>
            </w:r>
          </w:p>
        </w:tc>
      </w:tr>
      <w:tr w:rsidR="00A573D0" w:rsidRPr="008E6598" w14:paraId="0A18B4AC" w14:textId="77777777" w:rsidTr="00F141BB">
        <w:trPr>
          <w:cantSplit/>
          <w:trHeight w:val="57"/>
        </w:trPr>
        <w:tc>
          <w:tcPr>
            <w:tcW w:w="151" w:type="pct"/>
            <w:vMerge/>
            <w:tcBorders>
              <w:top w:val="nil"/>
              <w:left w:val="single" w:sz="6" w:space="0" w:color="auto"/>
              <w:bottom w:val="single" w:sz="6" w:space="0" w:color="auto"/>
              <w:right w:val="single" w:sz="6" w:space="0" w:color="auto"/>
            </w:tcBorders>
            <w:vAlign w:val="center"/>
          </w:tcPr>
          <w:p w14:paraId="481E3C45" w14:textId="77777777" w:rsidR="00A573D0" w:rsidRPr="008E6598" w:rsidRDefault="00A573D0" w:rsidP="00F141BB">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p>
        </w:tc>
        <w:tc>
          <w:tcPr>
            <w:tcW w:w="1391" w:type="pct"/>
            <w:gridSpan w:val="2"/>
            <w:vMerge/>
            <w:tcBorders>
              <w:top w:val="nil"/>
              <w:left w:val="single" w:sz="6" w:space="0" w:color="auto"/>
              <w:bottom w:val="single" w:sz="6" w:space="0" w:color="auto"/>
              <w:right w:val="single" w:sz="6" w:space="0" w:color="auto"/>
            </w:tcBorders>
            <w:vAlign w:val="center"/>
          </w:tcPr>
          <w:p w14:paraId="4AFAFF01" w14:textId="77777777" w:rsidR="00A573D0" w:rsidRPr="008E6598" w:rsidRDefault="00A573D0" w:rsidP="00F141BB">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p>
        </w:tc>
        <w:tc>
          <w:tcPr>
            <w:tcW w:w="448" w:type="pct"/>
            <w:vMerge/>
            <w:tcBorders>
              <w:top w:val="nil"/>
              <w:left w:val="single" w:sz="6" w:space="0" w:color="auto"/>
              <w:bottom w:val="single" w:sz="6" w:space="0" w:color="auto"/>
              <w:right w:val="single" w:sz="6" w:space="0" w:color="auto"/>
            </w:tcBorders>
            <w:vAlign w:val="center"/>
          </w:tcPr>
          <w:p w14:paraId="1A159E56" w14:textId="77777777" w:rsidR="00A573D0" w:rsidRPr="008E6598" w:rsidRDefault="00A573D0" w:rsidP="00F141BB">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p>
        </w:tc>
        <w:tc>
          <w:tcPr>
            <w:tcW w:w="426" w:type="pct"/>
            <w:gridSpan w:val="3"/>
            <w:vMerge/>
            <w:tcBorders>
              <w:left w:val="single" w:sz="6" w:space="0" w:color="auto"/>
              <w:bottom w:val="single" w:sz="6" w:space="0" w:color="auto"/>
              <w:right w:val="single" w:sz="6" w:space="0" w:color="auto"/>
            </w:tcBorders>
            <w:vAlign w:val="center"/>
          </w:tcPr>
          <w:p w14:paraId="4A67FBF8" w14:textId="77777777" w:rsidR="00A573D0" w:rsidRPr="008E6598" w:rsidRDefault="00A573D0" w:rsidP="00F141BB">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p>
        </w:tc>
        <w:tc>
          <w:tcPr>
            <w:tcW w:w="1248" w:type="pct"/>
            <w:gridSpan w:val="3"/>
            <w:vMerge/>
            <w:tcBorders>
              <w:left w:val="single" w:sz="6" w:space="0" w:color="auto"/>
              <w:bottom w:val="single" w:sz="6" w:space="0" w:color="auto"/>
              <w:right w:val="single" w:sz="6" w:space="0" w:color="auto"/>
            </w:tcBorders>
            <w:vAlign w:val="center"/>
          </w:tcPr>
          <w:p w14:paraId="123A31D0" w14:textId="77777777" w:rsidR="00A573D0" w:rsidRPr="008E6598" w:rsidRDefault="00A573D0" w:rsidP="00F141BB">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p>
        </w:tc>
        <w:tc>
          <w:tcPr>
            <w:tcW w:w="352" w:type="pct"/>
            <w:gridSpan w:val="3"/>
            <w:tcBorders>
              <w:top w:val="single" w:sz="6" w:space="0" w:color="auto"/>
              <w:left w:val="single" w:sz="6" w:space="0" w:color="auto"/>
              <w:bottom w:val="single" w:sz="6" w:space="0" w:color="auto"/>
              <w:right w:val="single" w:sz="6" w:space="0" w:color="auto"/>
            </w:tcBorders>
            <w:vAlign w:val="center"/>
          </w:tcPr>
          <w:p w14:paraId="5D95AE6F" w14:textId="77777777" w:rsidR="00A573D0" w:rsidRPr="008E6598" w:rsidRDefault="00A573D0" w:rsidP="00F141BB">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r w:rsidRPr="008E6598">
              <w:rPr>
                <w:rFonts w:ascii="Times New Roman" w:eastAsia="Times New Roman" w:hAnsi="Times New Roman"/>
                <w:b/>
                <w:sz w:val="20"/>
                <w:szCs w:val="20"/>
                <w:lang w:eastAsia="ru-RU"/>
              </w:rPr>
              <w:t>всего</w:t>
            </w:r>
          </w:p>
        </w:tc>
        <w:tc>
          <w:tcPr>
            <w:tcW w:w="341" w:type="pct"/>
            <w:gridSpan w:val="2"/>
            <w:tcBorders>
              <w:top w:val="single" w:sz="6" w:space="0" w:color="auto"/>
              <w:left w:val="single" w:sz="6" w:space="0" w:color="auto"/>
              <w:bottom w:val="single" w:sz="6" w:space="0" w:color="auto"/>
              <w:right w:val="single" w:sz="6" w:space="0" w:color="auto"/>
            </w:tcBorders>
            <w:vAlign w:val="center"/>
          </w:tcPr>
          <w:p w14:paraId="5251C92A" w14:textId="77777777" w:rsidR="00A573D0" w:rsidRPr="008E6598" w:rsidRDefault="00A573D0" w:rsidP="00F141BB">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r w:rsidRPr="008E6598">
              <w:rPr>
                <w:rFonts w:ascii="Times New Roman" w:eastAsia="Times New Roman" w:hAnsi="Times New Roman"/>
                <w:b/>
                <w:sz w:val="20"/>
                <w:szCs w:val="20"/>
                <w:lang w:eastAsia="ru-RU"/>
              </w:rPr>
              <w:t>202</w:t>
            </w:r>
            <w:r>
              <w:rPr>
                <w:rFonts w:ascii="Times New Roman" w:eastAsia="Times New Roman" w:hAnsi="Times New Roman"/>
                <w:b/>
                <w:sz w:val="20"/>
                <w:szCs w:val="20"/>
                <w:lang w:eastAsia="ru-RU"/>
              </w:rPr>
              <w:t>4</w:t>
            </w:r>
          </w:p>
        </w:tc>
        <w:tc>
          <w:tcPr>
            <w:tcW w:w="323" w:type="pct"/>
            <w:gridSpan w:val="3"/>
            <w:tcBorders>
              <w:top w:val="single" w:sz="6" w:space="0" w:color="auto"/>
              <w:left w:val="single" w:sz="6" w:space="0" w:color="auto"/>
              <w:bottom w:val="single" w:sz="6" w:space="0" w:color="auto"/>
              <w:right w:val="single" w:sz="6" w:space="0" w:color="auto"/>
            </w:tcBorders>
          </w:tcPr>
          <w:p w14:paraId="269F3F3A" w14:textId="77777777" w:rsidR="00A573D0" w:rsidRPr="008E6598" w:rsidRDefault="00A573D0" w:rsidP="00F141BB">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2025</w:t>
            </w:r>
          </w:p>
        </w:tc>
        <w:tc>
          <w:tcPr>
            <w:tcW w:w="320" w:type="pct"/>
            <w:gridSpan w:val="2"/>
            <w:tcBorders>
              <w:top w:val="single" w:sz="6" w:space="0" w:color="auto"/>
              <w:left w:val="single" w:sz="6" w:space="0" w:color="auto"/>
              <w:bottom w:val="single" w:sz="6" w:space="0" w:color="auto"/>
              <w:right w:val="single" w:sz="6" w:space="0" w:color="auto"/>
            </w:tcBorders>
          </w:tcPr>
          <w:p w14:paraId="46496E49" w14:textId="77777777" w:rsidR="00A573D0" w:rsidRDefault="00A573D0" w:rsidP="00F141BB">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2026</w:t>
            </w:r>
          </w:p>
        </w:tc>
      </w:tr>
      <w:tr w:rsidR="00A573D0" w:rsidRPr="008E6598" w14:paraId="3843FDD7" w14:textId="77777777" w:rsidTr="00F141BB">
        <w:trPr>
          <w:cantSplit/>
          <w:trHeight w:val="57"/>
        </w:trPr>
        <w:tc>
          <w:tcPr>
            <w:tcW w:w="151" w:type="pct"/>
            <w:tcBorders>
              <w:top w:val="nil"/>
              <w:left w:val="single" w:sz="6" w:space="0" w:color="auto"/>
              <w:bottom w:val="single" w:sz="6" w:space="0" w:color="auto"/>
              <w:right w:val="single" w:sz="6" w:space="0" w:color="auto"/>
            </w:tcBorders>
            <w:vAlign w:val="center"/>
          </w:tcPr>
          <w:p w14:paraId="70D7EF44" w14:textId="77777777" w:rsidR="00A573D0" w:rsidRPr="008E6598" w:rsidRDefault="00A573D0" w:rsidP="00F141BB">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p>
        </w:tc>
        <w:tc>
          <w:tcPr>
            <w:tcW w:w="4849" w:type="pct"/>
            <w:gridSpan w:val="19"/>
            <w:tcBorders>
              <w:top w:val="single" w:sz="6" w:space="0" w:color="auto"/>
              <w:left w:val="single" w:sz="6" w:space="0" w:color="auto"/>
              <w:bottom w:val="single" w:sz="6" w:space="0" w:color="auto"/>
              <w:right w:val="single" w:sz="6" w:space="0" w:color="auto"/>
            </w:tcBorders>
            <w:vAlign w:val="center"/>
          </w:tcPr>
          <w:p w14:paraId="2702FA2B" w14:textId="77777777" w:rsidR="00A573D0" w:rsidRPr="008E6598" w:rsidRDefault="00A573D0" w:rsidP="00F141BB">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r w:rsidRPr="008E6598">
              <w:rPr>
                <w:rFonts w:ascii="Times New Roman" w:eastAsia="Times New Roman" w:hAnsi="Times New Roman"/>
                <w:b/>
                <w:sz w:val="20"/>
                <w:szCs w:val="20"/>
                <w:lang w:eastAsia="ru-RU"/>
              </w:rPr>
              <w:t xml:space="preserve">Цель: Улучшение жилищных условий молодых и многодетных семей, проживающих на территории </w:t>
            </w:r>
            <w:r w:rsidRPr="007A6067">
              <w:rPr>
                <w:rFonts w:ascii="Times New Roman" w:eastAsia="Times New Roman" w:hAnsi="Times New Roman"/>
                <w:b/>
                <w:sz w:val="20"/>
                <w:szCs w:val="24"/>
                <w:lang w:eastAsia="ru-RU"/>
              </w:rPr>
              <w:t>муниципального образования городское поселение город Кола Кольского муниципального района Мурманской области</w:t>
            </w:r>
          </w:p>
        </w:tc>
      </w:tr>
      <w:tr w:rsidR="00A573D0" w:rsidRPr="008E6598" w14:paraId="06FBC957" w14:textId="77777777" w:rsidTr="00F141BB">
        <w:trPr>
          <w:cantSplit/>
          <w:trHeight w:val="57"/>
        </w:trPr>
        <w:tc>
          <w:tcPr>
            <w:tcW w:w="151" w:type="pct"/>
            <w:vMerge w:val="restart"/>
            <w:tcBorders>
              <w:top w:val="nil"/>
              <w:left w:val="single" w:sz="6" w:space="0" w:color="auto"/>
              <w:right w:val="single" w:sz="6" w:space="0" w:color="auto"/>
            </w:tcBorders>
            <w:vAlign w:val="center"/>
          </w:tcPr>
          <w:p w14:paraId="236E001E" w14:textId="77777777" w:rsidR="00A573D0" w:rsidRPr="008E6598" w:rsidRDefault="00A573D0" w:rsidP="00F141BB">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r w:rsidRPr="008E6598">
              <w:rPr>
                <w:rFonts w:ascii="Times New Roman" w:eastAsia="Times New Roman" w:hAnsi="Times New Roman"/>
                <w:b/>
                <w:sz w:val="20"/>
                <w:szCs w:val="20"/>
                <w:lang w:eastAsia="ru-RU"/>
              </w:rPr>
              <w:t>1.</w:t>
            </w:r>
          </w:p>
        </w:tc>
        <w:tc>
          <w:tcPr>
            <w:tcW w:w="4849" w:type="pct"/>
            <w:gridSpan w:val="19"/>
            <w:tcBorders>
              <w:top w:val="single" w:sz="6" w:space="0" w:color="auto"/>
              <w:left w:val="single" w:sz="6" w:space="0" w:color="auto"/>
              <w:bottom w:val="single" w:sz="6" w:space="0" w:color="auto"/>
              <w:right w:val="single" w:sz="6" w:space="0" w:color="auto"/>
            </w:tcBorders>
            <w:vAlign w:val="center"/>
          </w:tcPr>
          <w:p w14:paraId="4E073EA9" w14:textId="77777777" w:rsidR="00A573D0" w:rsidRPr="008E6598" w:rsidRDefault="00A573D0" w:rsidP="00F141BB">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r w:rsidRPr="008E6598">
              <w:rPr>
                <w:rFonts w:ascii="Times New Roman" w:eastAsia="Times New Roman" w:hAnsi="Times New Roman"/>
                <w:b/>
                <w:sz w:val="20"/>
                <w:szCs w:val="20"/>
                <w:lang w:eastAsia="ru-RU"/>
              </w:rPr>
              <w:t>Задача 1 Предоставление молодым семьям - участникам программы, социальных выплат на приобретение (строительство) жилья</w:t>
            </w:r>
          </w:p>
        </w:tc>
      </w:tr>
      <w:tr w:rsidR="00A573D0" w:rsidRPr="008E6598" w14:paraId="61C6F489" w14:textId="77777777" w:rsidTr="00F141BB">
        <w:trPr>
          <w:cantSplit/>
          <w:trHeight w:val="57"/>
        </w:trPr>
        <w:tc>
          <w:tcPr>
            <w:tcW w:w="151" w:type="pct"/>
            <w:vMerge/>
            <w:tcBorders>
              <w:left w:val="single" w:sz="6" w:space="0" w:color="auto"/>
              <w:bottom w:val="single" w:sz="6" w:space="0" w:color="auto"/>
              <w:right w:val="single" w:sz="6" w:space="0" w:color="auto"/>
            </w:tcBorders>
            <w:vAlign w:val="center"/>
          </w:tcPr>
          <w:p w14:paraId="0467D052" w14:textId="77777777" w:rsidR="00A573D0" w:rsidRPr="008E6598" w:rsidRDefault="00A573D0" w:rsidP="00F141BB">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p>
        </w:tc>
        <w:tc>
          <w:tcPr>
            <w:tcW w:w="4538" w:type="pct"/>
            <w:gridSpan w:val="18"/>
            <w:tcBorders>
              <w:top w:val="single" w:sz="6" w:space="0" w:color="auto"/>
              <w:left w:val="single" w:sz="6" w:space="0" w:color="auto"/>
              <w:bottom w:val="single" w:sz="6" w:space="0" w:color="auto"/>
              <w:right w:val="single" w:sz="6" w:space="0" w:color="auto"/>
            </w:tcBorders>
            <w:vAlign w:val="center"/>
          </w:tcPr>
          <w:p w14:paraId="1DAF98BB" w14:textId="77777777" w:rsidR="00A573D0" w:rsidRPr="008E6598" w:rsidRDefault="00A573D0" w:rsidP="00F141BB">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r w:rsidRPr="008E6598">
              <w:rPr>
                <w:rFonts w:ascii="Times New Roman" w:eastAsia="Times New Roman" w:hAnsi="Times New Roman"/>
                <w:b/>
                <w:sz w:val="20"/>
                <w:szCs w:val="20"/>
                <w:lang w:eastAsia="ru-RU"/>
              </w:rPr>
              <w:t>Основное мероприятие 1. Обеспечение жильем молодых семей</w:t>
            </w:r>
          </w:p>
        </w:tc>
        <w:tc>
          <w:tcPr>
            <w:tcW w:w="311" w:type="pct"/>
            <w:tcBorders>
              <w:top w:val="single" w:sz="6" w:space="0" w:color="auto"/>
              <w:left w:val="single" w:sz="6" w:space="0" w:color="auto"/>
              <w:bottom w:val="single" w:sz="6" w:space="0" w:color="auto"/>
              <w:right w:val="single" w:sz="6" w:space="0" w:color="auto"/>
            </w:tcBorders>
          </w:tcPr>
          <w:p w14:paraId="74830796" w14:textId="77777777" w:rsidR="00A573D0" w:rsidRPr="008E6598" w:rsidRDefault="00A573D0" w:rsidP="00F141BB">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p>
        </w:tc>
      </w:tr>
      <w:tr w:rsidR="00A573D0" w:rsidRPr="008E6598" w14:paraId="14477070" w14:textId="77777777" w:rsidTr="00F141BB">
        <w:trPr>
          <w:cantSplit/>
          <w:trHeight w:val="57"/>
        </w:trPr>
        <w:tc>
          <w:tcPr>
            <w:tcW w:w="151" w:type="pct"/>
            <w:tcBorders>
              <w:top w:val="single" w:sz="6" w:space="0" w:color="auto"/>
              <w:left w:val="single" w:sz="6" w:space="0" w:color="auto"/>
              <w:bottom w:val="single" w:sz="6" w:space="0" w:color="auto"/>
              <w:right w:val="single" w:sz="6" w:space="0" w:color="auto"/>
            </w:tcBorders>
            <w:vAlign w:val="center"/>
          </w:tcPr>
          <w:p w14:paraId="28A00D1A" w14:textId="77777777" w:rsidR="00A573D0" w:rsidRPr="008E6598" w:rsidRDefault="00A573D0" w:rsidP="00F141BB">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8E6598">
              <w:rPr>
                <w:rFonts w:ascii="Times New Roman" w:eastAsia="Times New Roman" w:hAnsi="Times New Roman"/>
                <w:sz w:val="20"/>
                <w:szCs w:val="20"/>
                <w:lang w:eastAsia="ru-RU"/>
              </w:rPr>
              <w:t>1.1</w:t>
            </w:r>
          </w:p>
        </w:tc>
        <w:tc>
          <w:tcPr>
            <w:tcW w:w="1391" w:type="pct"/>
            <w:gridSpan w:val="2"/>
            <w:tcBorders>
              <w:top w:val="single" w:sz="6" w:space="0" w:color="auto"/>
              <w:left w:val="single" w:sz="6" w:space="0" w:color="auto"/>
              <w:bottom w:val="single" w:sz="6" w:space="0" w:color="auto"/>
              <w:right w:val="single" w:sz="6" w:space="0" w:color="auto"/>
            </w:tcBorders>
            <w:vAlign w:val="center"/>
          </w:tcPr>
          <w:p w14:paraId="1F23766A" w14:textId="77777777" w:rsidR="00A573D0" w:rsidRPr="008E6598" w:rsidRDefault="00A573D0" w:rsidP="00F141BB">
            <w:pPr>
              <w:suppressAutoHyphens/>
              <w:spacing w:after="0" w:line="240" w:lineRule="auto"/>
              <w:rPr>
                <w:rFonts w:ascii="Times New Roman" w:eastAsia="Times New Roman" w:hAnsi="Times New Roman"/>
                <w:sz w:val="20"/>
                <w:szCs w:val="20"/>
                <w:lang w:eastAsia="ru-RU"/>
              </w:rPr>
            </w:pPr>
            <w:r w:rsidRPr="008E6598">
              <w:rPr>
                <w:rFonts w:ascii="Times New Roman" w:eastAsia="Times New Roman" w:hAnsi="Times New Roman"/>
                <w:sz w:val="20"/>
                <w:szCs w:val="20"/>
                <w:lang w:eastAsia="ru-RU"/>
              </w:rPr>
              <w:t>Реализация мероприятий по обеспечению жильем молодых семей</w:t>
            </w:r>
          </w:p>
        </w:tc>
        <w:tc>
          <w:tcPr>
            <w:tcW w:w="448" w:type="pct"/>
            <w:tcBorders>
              <w:top w:val="single" w:sz="6" w:space="0" w:color="auto"/>
              <w:left w:val="single" w:sz="6" w:space="0" w:color="auto"/>
              <w:bottom w:val="single" w:sz="6" w:space="0" w:color="auto"/>
              <w:right w:val="single" w:sz="6" w:space="0" w:color="auto"/>
            </w:tcBorders>
            <w:vAlign w:val="center"/>
          </w:tcPr>
          <w:p w14:paraId="2E827D6D" w14:textId="77777777" w:rsidR="00A573D0" w:rsidRPr="008E6598" w:rsidRDefault="00A573D0" w:rsidP="00F141BB">
            <w:pPr>
              <w:suppressAutoHyphens/>
              <w:spacing w:after="0" w:line="240" w:lineRule="auto"/>
              <w:jc w:val="center"/>
              <w:rPr>
                <w:rFonts w:ascii="Times New Roman" w:eastAsia="Times New Roman" w:hAnsi="Times New Roman"/>
                <w:sz w:val="20"/>
                <w:szCs w:val="20"/>
                <w:lang w:eastAsia="ru-RU"/>
              </w:rPr>
            </w:pPr>
            <w:r w:rsidRPr="008E6598">
              <w:rPr>
                <w:rFonts w:ascii="Times New Roman" w:eastAsia="Times New Roman" w:hAnsi="Times New Roman"/>
                <w:sz w:val="20"/>
                <w:szCs w:val="20"/>
                <w:lang w:eastAsia="ru-RU"/>
              </w:rPr>
              <w:t xml:space="preserve">УМИ Кольского </w:t>
            </w:r>
            <w:r>
              <w:rPr>
                <w:rFonts w:ascii="Times New Roman" w:eastAsia="Times New Roman" w:hAnsi="Times New Roman"/>
                <w:sz w:val="20"/>
                <w:szCs w:val="20"/>
                <w:lang w:eastAsia="ru-RU"/>
              </w:rPr>
              <w:t>р</w:t>
            </w:r>
            <w:r w:rsidRPr="008E6598">
              <w:rPr>
                <w:rFonts w:ascii="Times New Roman" w:eastAsia="Times New Roman" w:hAnsi="Times New Roman"/>
                <w:sz w:val="20"/>
                <w:szCs w:val="20"/>
                <w:lang w:eastAsia="ru-RU"/>
              </w:rPr>
              <w:t>айона</w:t>
            </w:r>
          </w:p>
        </w:tc>
        <w:tc>
          <w:tcPr>
            <w:tcW w:w="426" w:type="pct"/>
            <w:gridSpan w:val="3"/>
            <w:tcBorders>
              <w:top w:val="single" w:sz="6" w:space="0" w:color="auto"/>
              <w:left w:val="single" w:sz="6" w:space="0" w:color="auto"/>
              <w:bottom w:val="single" w:sz="6" w:space="0" w:color="auto"/>
              <w:right w:val="single" w:sz="6" w:space="0" w:color="auto"/>
            </w:tcBorders>
            <w:vAlign w:val="center"/>
          </w:tcPr>
          <w:p w14:paraId="5F128BEC" w14:textId="77777777" w:rsidR="00A573D0" w:rsidRPr="008E6598" w:rsidRDefault="00A573D0" w:rsidP="00F141BB">
            <w:pPr>
              <w:suppressAutoHyphens/>
              <w:spacing w:after="0" w:line="240" w:lineRule="auto"/>
              <w:jc w:val="center"/>
              <w:rPr>
                <w:rFonts w:ascii="Times New Roman" w:eastAsia="Times New Roman" w:hAnsi="Times New Roman"/>
                <w:sz w:val="20"/>
                <w:szCs w:val="20"/>
                <w:lang w:eastAsia="ru-RU"/>
              </w:rPr>
            </w:pPr>
            <w:r w:rsidRPr="008E6598">
              <w:rPr>
                <w:rFonts w:ascii="Times New Roman" w:eastAsia="Times New Roman" w:hAnsi="Times New Roman"/>
                <w:sz w:val="20"/>
                <w:szCs w:val="20"/>
                <w:lang w:eastAsia="ru-RU"/>
              </w:rPr>
              <w:t>202</w:t>
            </w:r>
            <w:r>
              <w:rPr>
                <w:rFonts w:ascii="Times New Roman" w:eastAsia="Times New Roman" w:hAnsi="Times New Roman"/>
                <w:sz w:val="20"/>
                <w:szCs w:val="20"/>
                <w:lang w:val="en-US" w:eastAsia="ru-RU"/>
              </w:rPr>
              <w:t>4</w:t>
            </w:r>
            <w:r w:rsidRPr="008E6598">
              <w:rPr>
                <w:rFonts w:ascii="Times New Roman" w:eastAsia="Times New Roman" w:hAnsi="Times New Roman"/>
                <w:sz w:val="20"/>
                <w:szCs w:val="20"/>
                <w:lang w:eastAsia="ru-RU"/>
              </w:rPr>
              <w:t>-202</w:t>
            </w:r>
            <w:r>
              <w:rPr>
                <w:rFonts w:ascii="Times New Roman" w:eastAsia="Times New Roman" w:hAnsi="Times New Roman"/>
                <w:sz w:val="20"/>
                <w:szCs w:val="20"/>
                <w:lang w:val="en-US" w:eastAsia="ru-RU"/>
              </w:rPr>
              <w:t>6</w:t>
            </w:r>
            <w:r w:rsidRPr="008E6598">
              <w:rPr>
                <w:rFonts w:ascii="Times New Roman" w:eastAsia="Times New Roman" w:hAnsi="Times New Roman"/>
                <w:sz w:val="20"/>
                <w:szCs w:val="20"/>
                <w:lang w:eastAsia="ru-RU"/>
              </w:rPr>
              <w:t xml:space="preserve"> гг.</w:t>
            </w:r>
          </w:p>
        </w:tc>
        <w:tc>
          <w:tcPr>
            <w:tcW w:w="1248" w:type="pct"/>
            <w:gridSpan w:val="3"/>
            <w:tcBorders>
              <w:top w:val="single" w:sz="6" w:space="0" w:color="auto"/>
              <w:left w:val="single" w:sz="6" w:space="0" w:color="auto"/>
              <w:bottom w:val="single" w:sz="6" w:space="0" w:color="auto"/>
              <w:right w:val="single" w:sz="6" w:space="0" w:color="auto"/>
            </w:tcBorders>
            <w:vAlign w:val="center"/>
          </w:tcPr>
          <w:p w14:paraId="658EC7F4" w14:textId="77777777" w:rsidR="00A573D0" w:rsidRPr="008E6598" w:rsidRDefault="00A573D0" w:rsidP="00F141BB">
            <w:pPr>
              <w:suppressAutoHyphens/>
              <w:spacing w:after="0" w:line="240" w:lineRule="auto"/>
              <w:jc w:val="center"/>
              <w:rPr>
                <w:rFonts w:ascii="Times New Roman" w:eastAsia="Times New Roman" w:hAnsi="Times New Roman"/>
                <w:sz w:val="20"/>
                <w:szCs w:val="20"/>
                <w:lang w:eastAsia="ru-RU"/>
              </w:rPr>
            </w:pPr>
            <w:r w:rsidRPr="001850F2">
              <w:rPr>
                <w:rFonts w:ascii="Times New Roman" w:eastAsia="Times New Roman" w:hAnsi="Times New Roman"/>
                <w:sz w:val="20"/>
                <w:szCs w:val="20"/>
                <w:lang w:eastAsia="ru-RU"/>
              </w:rPr>
              <w:t xml:space="preserve">Бюджет города Колы – </w:t>
            </w:r>
            <w:r>
              <w:rPr>
                <w:rFonts w:ascii="Times New Roman" w:eastAsia="Times New Roman" w:hAnsi="Times New Roman"/>
                <w:sz w:val="20"/>
                <w:szCs w:val="20"/>
                <w:lang w:eastAsia="ru-RU"/>
              </w:rPr>
              <w:t>3 330,7</w:t>
            </w:r>
            <w:r w:rsidRPr="001850F2">
              <w:rPr>
                <w:rFonts w:ascii="Times New Roman" w:eastAsia="Times New Roman" w:hAnsi="Times New Roman"/>
                <w:sz w:val="20"/>
                <w:szCs w:val="20"/>
                <w:lang w:eastAsia="ru-RU"/>
              </w:rPr>
              <w:t xml:space="preserve"> тыс. руб., областной бюджет – </w:t>
            </w:r>
            <w:r>
              <w:rPr>
                <w:rFonts w:ascii="Times New Roman" w:eastAsia="Times New Roman" w:hAnsi="Times New Roman"/>
                <w:sz w:val="20"/>
                <w:szCs w:val="20"/>
                <w:lang w:eastAsia="ru-RU"/>
              </w:rPr>
              <w:t>10 842,6</w:t>
            </w:r>
            <w:r w:rsidRPr="001850F2">
              <w:rPr>
                <w:rFonts w:ascii="Times New Roman" w:eastAsia="Times New Roman" w:hAnsi="Times New Roman"/>
                <w:sz w:val="20"/>
                <w:szCs w:val="20"/>
                <w:lang w:eastAsia="ru-RU"/>
              </w:rPr>
              <w:t xml:space="preserve"> тыс. руб.</w:t>
            </w:r>
          </w:p>
        </w:tc>
        <w:tc>
          <w:tcPr>
            <w:tcW w:w="352" w:type="pct"/>
            <w:gridSpan w:val="3"/>
            <w:tcBorders>
              <w:top w:val="single" w:sz="6" w:space="0" w:color="auto"/>
              <w:left w:val="single" w:sz="6" w:space="0" w:color="auto"/>
              <w:bottom w:val="single" w:sz="6" w:space="0" w:color="auto"/>
              <w:right w:val="single" w:sz="6" w:space="0" w:color="auto"/>
            </w:tcBorders>
            <w:vAlign w:val="center"/>
          </w:tcPr>
          <w:p w14:paraId="3199D912" w14:textId="77777777" w:rsidR="00A573D0" w:rsidRPr="00A44A81" w:rsidRDefault="00A573D0" w:rsidP="00F141BB">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14 173,3</w:t>
            </w:r>
          </w:p>
        </w:tc>
        <w:tc>
          <w:tcPr>
            <w:tcW w:w="341" w:type="pct"/>
            <w:gridSpan w:val="2"/>
            <w:tcBorders>
              <w:top w:val="single" w:sz="6" w:space="0" w:color="auto"/>
              <w:left w:val="single" w:sz="6" w:space="0" w:color="auto"/>
              <w:bottom w:val="single" w:sz="6" w:space="0" w:color="auto"/>
              <w:right w:val="single" w:sz="6" w:space="0" w:color="auto"/>
            </w:tcBorders>
            <w:vAlign w:val="center"/>
          </w:tcPr>
          <w:p w14:paraId="762963EC" w14:textId="77777777" w:rsidR="00A573D0" w:rsidRPr="00A44A81" w:rsidRDefault="00A573D0" w:rsidP="00F141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3 240,0</w:t>
            </w:r>
          </w:p>
        </w:tc>
        <w:tc>
          <w:tcPr>
            <w:tcW w:w="323" w:type="pct"/>
            <w:gridSpan w:val="3"/>
            <w:tcBorders>
              <w:top w:val="single" w:sz="6" w:space="0" w:color="auto"/>
              <w:left w:val="single" w:sz="6" w:space="0" w:color="auto"/>
              <w:bottom w:val="single" w:sz="6" w:space="0" w:color="auto"/>
              <w:right w:val="single" w:sz="6" w:space="0" w:color="auto"/>
            </w:tcBorders>
            <w:vAlign w:val="center"/>
          </w:tcPr>
          <w:p w14:paraId="2CEB5384" w14:textId="77777777" w:rsidR="00A573D0" w:rsidRPr="00A44A81" w:rsidRDefault="00A573D0" w:rsidP="00F141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6 069,0</w:t>
            </w:r>
          </w:p>
        </w:tc>
        <w:tc>
          <w:tcPr>
            <w:tcW w:w="320" w:type="pct"/>
            <w:gridSpan w:val="2"/>
            <w:tcBorders>
              <w:top w:val="single" w:sz="6" w:space="0" w:color="auto"/>
              <w:left w:val="single" w:sz="6" w:space="0" w:color="auto"/>
              <w:bottom w:val="single" w:sz="6" w:space="0" w:color="auto"/>
              <w:right w:val="single" w:sz="6" w:space="0" w:color="auto"/>
            </w:tcBorders>
          </w:tcPr>
          <w:p w14:paraId="5AEFAF51" w14:textId="77777777" w:rsidR="00A573D0" w:rsidRDefault="00A573D0" w:rsidP="00F141BB">
            <w:pPr>
              <w:spacing w:after="0" w:line="240" w:lineRule="auto"/>
              <w:jc w:val="center"/>
              <w:rPr>
                <w:rFonts w:ascii="Times New Roman" w:eastAsia="Times New Roman" w:hAnsi="Times New Roman"/>
                <w:sz w:val="20"/>
                <w:szCs w:val="20"/>
                <w:lang w:eastAsia="ru-RU"/>
              </w:rPr>
            </w:pPr>
          </w:p>
          <w:p w14:paraId="38259164" w14:textId="77777777" w:rsidR="00A573D0" w:rsidRDefault="00A573D0" w:rsidP="00F141B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4 864,3</w:t>
            </w:r>
          </w:p>
        </w:tc>
      </w:tr>
      <w:tr w:rsidR="00A573D0" w:rsidRPr="008E6598" w14:paraId="43EEAE53" w14:textId="77777777" w:rsidTr="00F141BB">
        <w:trPr>
          <w:cantSplit/>
          <w:trHeight w:val="57"/>
        </w:trPr>
        <w:tc>
          <w:tcPr>
            <w:tcW w:w="151" w:type="pct"/>
            <w:tcBorders>
              <w:top w:val="single" w:sz="6" w:space="0" w:color="auto"/>
              <w:left w:val="single" w:sz="6" w:space="0" w:color="auto"/>
              <w:bottom w:val="single" w:sz="6" w:space="0" w:color="auto"/>
              <w:right w:val="single" w:sz="6" w:space="0" w:color="auto"/>
            </w:tcBorders>
            <w:vAlign w:val="center"/>
          </w:tcPr>
          <w:p w14:paraId="13B13AA1" w14:textId="77777777" w:rsidR="00A573D0" w:rsidRPr="008E6598" w:rsidRDefault="00A573D0" w:rsidP="00F141BB">
            <w:pPr>
              <w:suppressAutoHyphens/>
              <w:autoSpaceDE w:val="0"/>
              <w:autoSpaceDN w:val="0"/>
              <w:adjustRightInd w:val="0"/>
              <w:spacing w:after="0" w:line="240" w:lineRule="auto"/>
              <w:jc w:val="center"/>
              <w:rPr>
                <w:rFonts w:ascii="Times New Roman" w:eastAsia="Times New Roman" w:hAnsi="Times New Roman"/>
                <w:sz w:val="20"/>
                <w:szCs w:val="20"/>
                <w:lang w:eastAsia="ru-RU"/>
              </w:rPr>
            </w:pPr>
          </w:p>
        </w:tc>
        <w:tc>
          <w:tcPr>
            <w:tcW w:w="3513" w:type="pct"/>
            <w:gridSpan w:val="9"/>
            <w:tcBorders>
              <w:top w:val="single" w:sz="6" w:space="0" w:color="auto"/>
              <w:left w:val="single" w:sz="6" w:space="0" w:color="auto"/>
              <w:bottom w:val="single" w:sz="6" w:space="0" w:color="auto"/>
              <w:right w:val="single" w:sz="6" w:space="0" w:color="auto"/>
            </w:tcBorders>
            <w:vAlign w:val="center"/>
          </w:tcPr>
          <w:p w14:paraId="1122DFF9" w14:textId="77777777" w:rsidR="00A573D0" w:rsidRPr="008E6598" w:rsidRDefault="00A573D0" w:rsidP="00F141BB">
            <w:pPr>
              <w:suppressAutoHyphens/>
              <w:spacing w:after="0" w:line="240" w:lineRule="auto"/>
              <w:jc w:val="center"/>
              <w:rPr>
                <w:rFonts w:ascii="Times New Roman" w:eastAsia="Times New Roman" w:hAnsi="Times New Roman"/>
                <w:b/>
                <w:sz w:val="20"/>
                <w:szCs w:val="20"/>
                <w:lang w:eastAsia="ru-RU"/>
              </w:rPr>
            </w:pPr>
            <w:r w:rsidRPr="008E6598">
              <w:rPr>
                <w:rFonts w:ascii="Times New Roman" w:eastAsia="Times New Roman" w:hAnsi="Times New Roman"/>
                <w:b/>
                <w:sz w:val="20"/>
                <w:szCs w:val="20"/>
                <w:lang w:eastAsia="ru-RU"/>
              </w:rPr>
              <w:t>Итого по задаче 1:</w:t>
            </w:r>
          </w:p>
        </w:tc>
        <w:tc>
          <w:tcPr>
            <w:tcW w:w="347" w:type="pct"/>
            <w:gridSpan w:val="2"/>
            <w:tcBorders>
              <w:top w:val="single" w:sz="6" w:space="0" w:color="auto"/>
              <w:left w:val="single" w:sz="6" w:space="0" w:color="auto"/>
              <w:bottom w:val="single" w:sz="6" w:space="0" w:color="auto"/>
              <w:right w:val="single" w:sz="6" w:space="0" w:color="auto"/>
            </w:tcBorders>
            <w:vAlign w:val="center"/>
          </w:tcPr>
          <w:p w14:paraId="01F710C1" w14:textId="77777777" w:rsidR="00A573D0" w:rsidRPr="00A44A81" w:rsidRDefault="00A573D0" w:rsidP="00F141BB">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14 173,3</w:t>
            </w:r>
          </w:p>
        </w:tc>
        <w:tc>
          <w:tcPr>
            <w:tcW w:w="346" w:type="pct"/>
            <w:gridSpan w:val="3"/>
            <w:tcBorders>
              <w:top w:val="single" w:sz="6" w:space="0" w:color="auto"/>
              <w:left w:val="single" w:sz="6" w:space="0" w:color="auto"/>
              <w:bottom w:val="single" w:sz="6" w:space="0" w:color="auto"/>
              <w:right w:val="single" w:sz="6" w:space="0" w:color="auto"/>
            </w:tcBorders>
            <w:vAlign w:val="center"/>
          </w:tcPr>
          <w:p w14:paraId="7E4A5F8D" w14:textId="77777777" w:rsidR="00A573D0" w:rsidRPr="00A44A81" w:rsidRDefault="00A573D0" w:rsidP="00F141BB">
            <w:pPr>
              <w:spacing w:after="0" w:line="240" w:lineRule="auto"/>
              <w:jc w:val="center"/>
              <w:rPr>
                <w:rFonts w:ascii="Times New Roman" w:eastAsia="Times New Roman" w:hAnsi="Times New Roman"/>
                <w:b/>
                <w:sz w:val="20"/>
                <w:szCs w:val="20"/>
                <w:lang w:eastAsia="ru-RU"/>
              </w:rPr>
            </w:pPr>
            <w:r w:rsidRPr="00A44A81">
              <w:rPr>
                <w:rFonts w:ascii="Times New Roman" w:eastAsia="Times New Roman" w:hAnsi="Times New Roman"/>
                <w:b/>
                <w:sz w:val="20"/>
                <w:szCs w:val="20"/>
                <w:lang w:eastAsia="ru-RU"/>
              </w:rPr>
              <w:t>3 240,0</w:t>
            </w:r>
          </w:p>
        </w:tc>
        <w:tc>
          <w:tcPr>
            <w:tcW w:w="323" w:type="pct"/>
            <w:gridSpan w:val="3"/>
            <w:tcBorders>
              <w:top w:val="single" w:sz="6" w:space="0" w:color="auto"/>
              <w:left w:val="single" w:sz="6" w:space="0" w:color="auto"/>
              <w:bottom w:val="single" w:sz="6" w:space="0" w:color="auto"/>
              <w:right w:val="single" w:sz="6" w:space="0" w:color="auto"/>
            </w:tcBorders>
            <w:vAlign w:val="center"/>
          </w:tcPr>
          <w:p w14:paraId="0640A136" w14:textId="77777777" w:rsidR="00A573D0" w:rsidRPr="00A44A81" w:rsidRDefault="00A573D0" w:rsidP="00F141BB">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6 069</w:t>
            </w:r>
            <w:r w:rsidRPr="00A44A81">
              <w:rPr>
                <w:rFonts w:ascii="Times New Roman" w:eastAsia="Times New Roman" w:hAnsi="Times New Roman"/>
                <w:b/>
                <w:sz w:val="20"/>
                <w:szCs w:val="20"/>
                <w:lang w:eastAsia="ru-RU"/>
              </w:rPr>
              <w:t>,</w:t>
            </w:r>
            <w:r>
              <w:rPr>
                <w:rFonts w:ascii="Times New Roman" w:eastAsia="Times New Roman" w:hAnsi="Times New Roman"/>
                <w:b/>
                <w:sz w:val="20"/>
                <w:szCs w:val="20"/>
                <w:lang w:eastAsia="ru-RU"/>
              </w:rPr>
              <w:t>0</w:t>
            </w:r>
          </w:p>
        </w:tc>
        <w:tc>
          <w:tcPr>
            <w:tcW w:w="320" w:type="pct"/>
            <w:gridSpan w:val="2"/>
            <w:tcBorders>
              <w:top w:val="single" w:sz="6" w:space="0" w:color="auto"/>
              <w:left w:val="single" w:sz="6" w:space="0" w:color="auto"/>
              <w:bottom w:val="single" w:sz="6" w:space="0" w:color="auto"/>
              <w:right w:val="single" w:sz="6" w:space="0" w:color="auto"/>
            </w:tcBorders>
          </w:tcPr>
          <w:p w14:paraId="787537E8" w14:textId="77777777" w:rsidR="00A573D0" w:rsidRPr="00A44A81" w:rsidRDefault="00A573D0" w:rsidP="00F141BB">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w:t>
            </w:r>
            <w:r w:rsidRPr="00A44A81">
              <w:rPr>
                <w:rFonts w:ascii="Times New Roman" w:eastAsia="Times New Roman" w:hAnsi="Times New Roman"/>
                <w:b/>
                <w:sz w:val="20"/>
                <w:szCs w:val="20"/>
                <w:lang w:eastAsia="ru-RU"/>
              </w:rPr>
              <w:t> </w:t>
            </w:r>
            <w:r>
              <w:rPr>
                <w:rFonts w:ascii="Times New Roman" w:eastAsia="Times New Roman" w:hAnsi="Times New Roman"/>
                <w:b/>
                <w:sz w:val="20"/>
                <w:szCs w:val="20"/>
                <w:lang w:eastAsia="ru-RU"/>
              </w:rPr>
              <w:t>864</w:t>
            </w:r>
            <w:r w:rsidRPr="00A44A81">
              <w:rPr>
                <w:rFonts w:ascii="Times New Roman" w:eastAsia="Times New Roman" w:hAnsi="Times New Roman"/>
                <w:b/>
                <w:sz w:val="20"/>
                <w:szCs w:val="20"/>
                <w:lang w:eastAsia="ru-RU"/>
              </w:rPr>
              <w:t>,</w:t>
            </w:r>
            <w:r>
              <w:rPr>
                <w:rFonts w:ascii="Times New Roman" w:eastAsia="Times New Roman" w:hAnsi="Times New Roman"/>
                <w:b/>
                <w:sz w:val="20"/>
                <w:szCs w:val="20"/>
                <w:lang w:eastAsia="ru-RU"/>
              </w:rPr>
              <w:t>3</w:t>
            </w:r>
          </w:p>
        </w:tc>
      </w:tr>
      <w:tr w:rsidR="00A573D0" w:rsidRPr="008E6598" w14:paraId="0B817FD7" w14:textId="77777777" w:rsidTr="00F141BB">
        <w:trPr>
          <w:cantSplit/>
          <w:trHeight w:val="57"/>
        </w:trPr>
        <w:tc>
          <w:tcPr>
            <w:tcW w:w="151" w:type="pct"/>
            <w:tcBorders>
              <w:top w:val="single" w:sz="6" w:space="0" w:color="auto"/>
              <w:left w:val="single" w:sz="6" w:space="0" w:color="auto"/>
              <w:bottom w:val="single" w:sz="6" w:space="0" w:color="auto"/>
              <w:right w:val="single" w:sz="6" w:space="0" w:color="auto"/>
            </w:tcBorders>
            <w:vAlign w:val="center"/>
          </w:tcPr>
          <w:p w14:paraId="36A2877C" w14:textId="77777777" w:rsidR="00A573D0" w:rsidRPr="008E6598" w:rsidRDefault="00A573D0" w:rsidP="00F141BB">
            <w:pPr>
              <w:suppressAutoHyphens/>
              <w:autoSpaceDE w:val="0"/>
              <w:autoSpaceDN w:val="0"/>
              <w:adjustRightInd w:val="0"/>
              <w:spacing w:after="0" w:line="240" w:lineRule="auto"/>
              <w:jc w:val="center"/>
              <w:rPr>
                <w:rFonts w:ascii="Times New Roman" w:eastAsia="Times New Roman" w:hAnsi="Times New Roman"/>
                <w:sz w:val="20"/>
                <w:szCs w:val="20"/>
                <w:lang w:eastAsia="ru-RU"/>
              </w:rPr>
            </w:pPr>
          </w:p>
        </w:tc>
        <w:tc>
          <w:tcPr>
            <w:tcW w:w="1391" w:type="pct"/>
            <w:gridSpan w:val="2"/>
            <w:tcBorders>
              <w:top w:val="single" w:sz="6" w:space="0" w:color="auto"/>
              <w:left w:val="single" w:sz="6" w:space="0" w:color="auto"/>
              <w:bottom w:val="single" w:sz="6" w:space="0" w:color="auto"/>
              <w:right w:val="single" w:sz="6" w:space="0" w:color="auto"/>
            </w:tcBorders>
            <w:vAlign w:val="center"/>
          </w:tcPr>
          <w:p w14:paraId="14347804" w14:textId="77777777" w:rsidR="00A573D0" w:rsidRPr="008E6598" w:rsidRDefault="00A573D0" w:rsidP="00F141BB">
            <w:pPr>
              <w:suppressAutoHyphens/>
              <w:spacing w:after="0" w:line="240" w:lineRule="auto"/>
              <w:jc w:val="center"/>
              <w:rPr>
                <w:rFonts w:ascii="Times New Roman" w:eastAsia="Times New Roman" w:hAnsi="Times New Roman"/>
                <w:b/>
                <w:sz w:val="20"/>
                <w:szCs w:val="20"/>
                <w:lang w:eastAsia="ru-RU"/>
              </w:rPr>
            </w:pPr>
          </w:p>
        </w:tc>
        <w:tc>
          <w:tcPr>
            <w:tcW w:w="3458" w:type="pct"/>
            <w:gridSpan w:val="17"/>
            <w:tcBorders>
              <w:top w:val="single" w:sz="6" w:space="0" w:color="auto"/>
              <w:left w:val="single" w:sz="6" w:space="0" w:color="auto"/>
              <w:bottom w:val="single" w:sz="6" w:space="0" w:color="auto"/>
              <w:right w:val="single" w:sz="6" w:space="0" w:color="auto"/>
            </w:tcBorders>
            <w:vAlign w:val="center"/>
          </w:tcPr>
          <w:p w14:paraId="3BECEE5F" w14:textId="77777777" w:rsidR="00A573D0" w:rsidRPr="001850F2" w:rsidRDefault="00A573D0" w:rsidP="00F141BB">
            <w:pPr>
              <w:suppressAutoHyphens/>
              <w:spacing w:after="0" w:line="240" w:lineRule="auto"/>
              <w:jc w:val="center"/>
              <w:rPr>
                <w:rFonts w:ascii="Times New Roman" w:eastAsia="Times New Roman" w:hAnsi="Times New Roman"/>
                <w:sz w:val="20"/>
                <w:szCs w:val="20"/>
                <w:lang w:eastAsia="ru-RU"/>
              </w:rPr>
            </w:pPr>
            <w:r w:rsidRPr="001850F2">
              <w:rPr>
                <w:rFonts w:ascii="Times New Roman" w:eastAsia="Times New Roman" w:hAnsi="Times New Roman"/>
                <w:sz w:val="20"/>
                <w:szCs w:val="20"/>
                <w:lang w:eastAsia="ru-RU"/>
              </w:rPr>
              <w:t xml:space="preserve">В том числе: </w:t>
            </w:r>
          </w:p>
        </w:tc>
      </w:tr>
      <w:tr w:rsidR="00A573D0" w:rsidRPr="008E6598" w14:paraId="57E5036A" w14:textId="77777777" w:rsidTr="00F141BB">
        <w:trPr>
          <w:cantSplit/>
          <w:trHeight w:val="57"/>
        </w:trPr>
        <w:tc>
          <w:tcPr>
            <w:tcW w:w="151" w:type="pct"/>
            <w:tcBorders>
              <w:top w:val="single" w:sz="6" w:space="0" w:color="auto"/>
              <w:left w:val="single" w:sz="6" w:space="0" w:color="auto"/>
              <w:bottom w:val="single" w:sz="6" w:space="0" w:color="auto"/>
              <w:right w:val="single" w:sz="6" w:space="0" w:color="auto"/>
            </w:tcBorders>
            <w:vAlign w:val="center"/>
          </w:tcPr>
          <w:p w14:paraId="02121FF8" w14:textId="77777777" w:rsidR="00A573D0" w:rsidRPr="008E6598" w:rsidRDefault="00A573D0" w:rsidP="00F141BB">
            <w:pPr>
              <w:suppressAutoHyphens/>
              <w:autoSpaceDE w:val="0"/>
              <w:autoSpaceDN w:val="0"/>
              <w:adjustRightInd w:val="0"/>
              <w:spacing w:after="0" w:line="240" w:lineRule="auto"/>
              <w:jc w:val="center"/>
              <w:rPr>
                <w:rFonts w:ascii="Times New Roman" w:eastAsia="Times New Roman" w:hAnsi="Times New Roman"/>
                <w:sz w:val="20"/>
                <w:szCs w:val="20"/>
                <w:lang w:eastAsia="ru-RU"/>
              </w:rPr>
            </w:pPr>
          </w:p>
        </w:tc>
        <w:tc>
          <w:tcPr>
            <w:tcW w:w="1391" w:type="pct"/>
            <w:gridSpan w:val="2"/>
            <w:tcBorders>
              <w:top w:val="single" w:sz="6" w:space="0" w:color="auto"/>
              <w:left w:val="single" w:sz="6" w:space="0" w:color="auto"/>
              <w:bottom w:val="single" w:sz="6" w:space="0" w:color="auto"/>
              <w:right w:val="single" w:sz="6" w:space="0" w:color="auto"/>
            </w:tcBorders>
            <w:vAlign w:val="center"/>
          </w:tcPr>
          <w:p w14:paraId="0C611DCD" w14:textId="77777777" w:rsidR="00A573D0" w:rsidRPr="008E6598" w:rsidRDefault="00A573D0" w:rsidP="00F141BB">
            <w:pPr>
              <w:suppressAutoHyphens/>
              <w:spacing w:after="0" w:line="240" w:lineRule="auto"/>
              <w:jc w:val="center"/>
              <w:rPr>
                <w:rFonts w:ascii="Times New Roman" w:eastAsia="Times New Roman" w:hAnsi="Times New Roman"/>
                <w:b/>
                <w:sz w:val="20"/>
                <w:szCs w:val="20"/>
                <w:lang w:eastAsia="ru-RU"/>
              </w:rPr>
            </w:pPr>
          </w:p>
        </w:tc>
        <w:tc>
          <w:tcPr>
            <w:tcW w:w="448" w:type="pct"/>
            <w:tcBorders>
              <w:top w:val="single" w:sz="6" w:space="0" w:color="auto"/>
              <w:left w:val="single" w:sz="6" w:space="0" w:color="auto"/>
              <w:bottom w:val="single" w:sz="6" w:space="0" w:color="auto"/>
              <w:right w:val="single" w:sz="6" w:space="0" w:color="auto"/>
            </w:tcBorders>
            <w:vAlign w:val="center"/>
          </w:tcPr>
          <w:p w14:paraId="04C0F781" w14:textId="77777777" w:rsidR="00A573D0" w:rsidRPr="008E6598" w:rsidRDefault="00A573D0" w:rsidP="00F141BB">
            <w:pPr>
              <w:suppressAutoHyphens/>
              <w:spacing w:after="0" w:line="240" w:lineRule="auto"/>
              <w:jc w:val="center"/>
              <w:rPr>
                <w:rFonts w:ascii="Times New Roman" w:eastAsia="Times New Roman" w:hAnsi="Times New Roman"/>
                <w:sz w:val="20"/>
                <w:szCs w:val="20"/>
                <w:lang w:eastAsia="ru-RU"/>
              </w:rPr>
            </w:pPr>
          </w:p>
        </w:tc>
        <w:tc>
          <w:tcPr>
            <w:tcW w:w="426" w:type="pct"/>
            <w:gridSpan w:val="3"/>
            <w:tcBorders>
              <w:top w:val="single" w:sz="6" w:space="0" w:color="auto"/>
              <w:left w:val="single" w:sz="6" w:space="0" w:color="auto"/>
              <w:bottom w:val="single" w:sz="6" w:space="0" w:color="auto"/>
              <w:right w:val="single" w:sz="6" w:space="0" w:color="auto"/>
            </w:tcBorders>
            <w:vAlign w:val="center"/>
          </w:tcPr>
          <w:p w14:paraId="79E3B28B" w14:textId="77777777" w:rsidR="00A573D0" w:rsidRPr="008E6598" w:rsidRDefault="00A573D0" w:rsidP="00F141BB">
            <w:pPr>
              <w:suppressAutoHyphens/>
              <w:spacing w:after="0" w:line="240" w:lineRule="auto"/>
              <w:jc w:val="center"/>
              <w:rPr>
                <w:rFonts w:ascii="Times New Roman" w:eastAsia="Times New Roman" w:hAnsi="Times New Roman"/>
                <w:b/>
                <w:sz w:val="20"/>
                <w:szCs w:val="20"/>
                <w:lang w:eastAsia="ru-RU"/>
              </w:rPr>
            </w:pPr>
          </w:p>
        </w:tc>
        <w:tc>
          <w:tcPr>
            <w:tcW w:w="1248" w:type="pct"/>
            <w:gridSpan w:val="3"/>
            <w:tcBorders>
              <w:top w:val="single" w:sz="6" w:space="0" w:color="auto"/>
              <w:left w:val="single" w:sz="6" w:space="0" w:color="auto"/>
              <w:bottom w:val="single" w:sz="6" w:space="0" w:color="auto"/>
              <w:right w:val="single" w:sz="6" w:space="0" w:color="auto"/>
            </w:tcBorders>
            <w:vAlign w:val="center"/>
          </w:tcPr>
          <w:p w14:paraId="2F457344" w14:textId="77777777" w:rsidR="00A573D0" w:rsidRPr="008E6598" w:rsidRDefault="00A573D0" w:rsidP="00F141BB">
            <w:pPr>
              <w:suppressAutoHyphens/>
              <w:spacing w:after="0" w:line="240" w:lineRule="auto"/>
              <w:jc w:val="center"/>
              <w:rPr>
                <w:rFonts w:ascii="Times New Roman" w:eastAsia="Times New Roman" w:hAnsi="Times New Roman"/>
                <w:b/>
                <w:sz w:val="20"/>
                <w:szCs w:val="20"/>
                <w:lang w:eastAsia="ru-RU"/>
              </w:rPr>
            </w:pPr>
            <w:r w:rsidRPr="008E6598">
              <w:rPr>
                <w:rFonts w:ascii="Times New Roman" w:eastAsia="Times New Roman" w:hAnsi="Times New Roman"/>
                <w:sz w:val="20"/>
                <w:szCs w:val="20"/>
                <w:lang w:eastAsia="ru-RU"/>
              </w:rPr>
              <w:t>Бюджет город</w:t>
            </w:r>
            <w:r>
              <w:rPr>
                <w:rFonts w:ascii="Times New Roman" w:eastAsia="Times New Roman" w:hAnsi="Times New Roman"/>
                <w:sz w:val="20"/>
                <w:szCs w:val="20"/>
                <w:lang w:eastAsia="ru-RU"/>
              </w:rPr>
              <w:t>а</w:t>
            </w:r>
            <w:r w:rsidRPr="008E6598">
              <w:rPr>
                <w:rFonts w:ascii="Times New Roman" w:eastAsia="Times New Roman" w:hAnsi="Times New Roman"/>
                <w:sz w:val="20"/>
                <w:szCs w:val="20"/>
                <w:lang w:eastAsia="ru-RU"/>
              </w:rPr>
              <w:t xml:space="preserve"> Кол</w:t>
            </w:r>
            <w:r>
              <w:rPr>
                <w:rFonts w:ascii="Times New Roman" w:eastAsia="Times New Roman" w:hAnsi="Times New Roman"/>
                <w:sz w:val="20"/>
                <w:szCs w:val="20"/>
                <w:lang w:eastAsia="ru-RU"/>
              </w:rPr>
              <w:t>ы</w:t>
            </w:r>
          </w:p>
        </w:tc>
        <w:tc>
          <w:tcPr>
            <w:tcW w:w="352" w:type="pct"/>
            <w:gridSpan w:val="3"/>
            <w:tcBorders>
              <w:top w:val="single" w:sz="6" w:space="0" w:color="auto"/>
              <w:left w:val="single" w:sz="6" w:space="0" w:color="auto"/>
              <w:bottom w:val="single" w:sz="6" w:space="0" w:color="auto"/>
              <w:right w:val="single" w:sz="6" w:space="0" w:color="auto"/>
            </w:tcBorders>
            <w:vAlign w:val="center"/>
          </w:tcPr>
          <w:p w14:paraId="1663B286" w14:textId="77777777" w:rsidR="00A573D0" w:rsidRPr="00610E1C" w:rsidRDefault="00A573D0" w:rsidP="00F141BB">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3 330,7</w:t>
            </w:r>
          </w:p>
        </w:tc>
        <w:tc>
          <w:tcPr>
            <w:tcW w:w="341" w:type="pct"/>
            <w:gridSpan w:val="2"/>
            <w:tcBorders>
              <w:top w:val="single" w:sz="6" w:space="0" w:color="auto"/>
              <w:left w:val="single" w:sz="6" w:space="0" w:color="auto"/>
              <w:bottom w:val="single" w:sz="6" w:space="0" w:color="auto"/>
              <w:right w:val="single" w:sz="6" w:space="0" w:color="auto"/>
            </w:tcBorders>
            <w:vAlign w:val="center"/>
          </w:tcPr>
          <w:p w14:paraId="09C488B6" w14:textId="77777777" w:rsidR="00A573D0" w:rsidRPr="00610E1C" w:rsidRDefault="00A573D0" w:rsidP="00F141BB">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Pr>
                <w:rFonts w:ascii="Times New Roman" w:eastAsia="Times New Roman" w:hAnsi="Times New Roman"/>
                <w:sz w:val="20"/>
                <w:szCs w:val="20"/>
                <w:lang w:val="en-US" w:eastAsia="ru-RU"/>
              </w:rPr>
              <w:t>2</w:t>
            </w:r>
            <w:r>
              <w:rPr>
                <w:rFonts w:ascii="Times New Roman" w:eastAsia="Times New Roman" w:hAnsi="Times New Roman"/>
                <w:sz w:val="20"/>
                <w:szCs w:val="20"/>
                <w:lang w:eastAsia="ru-RU"/>
              </w:rPr>
              <w:t>4,0</w:t>
            </w:r>
          </w:p>
        </w:tc>
        <w:tc>
          <w:tcPr>
            <w:tcW w:w="323" w:type="pct"/>
            <w:gridSpan w:val="3"/>
            <w:tcBorders>
              <w:top w:val="single" w:sz="6" w:space="0" w:color="auto"/>
              <w:left w:val="single" w:sz="6" w:space="0" w:color="auto"/>
              <w:bottom w:val="single" w:sz="6" w:space="0" w:color="auto"/>
              <w:right w:val="single" w:sz="6" w:space="0" w:color="auto"/>
            </w:tcBorders>
            <w:vAlign w:val="center"/>
          </w:tcPr>
          <w:p w14:paraId="53BD7346" w14:textId="77777777" w:rsidR="00A573D0" w:rsidRPr="00610E1C" w:rsidRDefault="00A573D0" w:rsidP="00F141BB">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1 669,0</w:t>
            </w:r>
          </w:p>
        </w:tc>
        <w:tc>
          <w:tcPr>
            <w:tcW w:w="320" w:type="pct"/>
            <w:gridSpan w:val="2"/>
            <w:tcBorders>
              <w:top w:val="single" w:sz="6" w:space="0" w:color="auto"/>
              <w:left w:val="single" w:sz="6" w:space="0" w:color="auto"/>
              <w:bottom w:val="single" w:sz="6" w:space="0" w:color="auto"/>
              <w:right w:val="single" w:sz="6" w:space="0" w:color="auto"/>
            </w:tcBorders>
            <w:vAlign w:val="center"/>
          </w:tcPr>
          <w:p w14:paraId="25FC375F" w14:textId="77777777" w:rsidR="00A573D0" w:rsidRPr="00610E1C" w:rsidRDefault="00A573D0" w:rsidP="00F141BB">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1 337,7</w:t>
            </w:r>
          </w:p>
        </w:tc>
      </w:tr>
      <w:tr w:rsidR="00A573D0" w:rsidRPr="008E6598" w14:paraId="674073B5" w14:textId="77777777" w:rsidTr="00F141BB">
        <w:trPr>
          <w:cantSplit/>
          <w:trHeight w:val="57"/>
        </w:trPr>
        <w:tc>
          <w:tcPr>
            <w:tcW w:w="151" w:type="pct"/>
            <w:tcBorders>
              <w:top w:val="single" w:sz="6" w:space="0" w:color="auto"/>
              <w:left w:val="single" w:sz="6" w:space="0" w:color="auto"/>
              <w:bottom w:val="single" w:sz="6" w:space="0" w:color="auto"/>
              <w:right w:val="single" w:sz="6" w:space="0" w:color="auto"/>
            </w:tcBorders>
            <w:vAlign w:val="center"/>
          </w:tcPr>
          <w:p w14:paraId="07C0D36D" w14:textId="77777777" w:rsidR="00A573D0" w:rsidRPr="008E6598" w:rsidRDefault="00A573D0" w:rsidP="00F141BB">
            <w:pPr>
              <w:suppressAutoHyphens/>
              <w:autoSpaceDE w:val="0"/>
              <w:autoSpaceDN w:val="0"/>
              <w:adjustRightInd w:val="0"/>
              <w:spacing w:after="0" w:line="240" w:lineRule="auto"/>
              <w:jc w:val="center"/>
              <w:rPr>
                <w:rFonts w:ascii="Times New Roman" w:eastAsia="Times New Roman" w:hAnsi="Times New Roman"/>
                <w:sz w:val="20"/>
                <w:szCs w:val="20"/>
                <w:lang w:eastAsia="ru-RU"/>
              </w:rPr>
            </w:pPr>
          </w:p>
        </w:tc>
        <w:tc>
          <w:tcPr>
            <w:tcW w:w="1391" w:type="pct"/>
            <w:gridSpan w:val="2"/>
            <w:tcBorders>
              <w:top w:val="single" w:sz="6" w:space="0" w:color="auto"/>
              <w:left w:val="single" w:sz="6" w:space="0" w:color="auto"/>
              <w:bottom w:val="single" w:sz="6" w:space="0" w:color="auto"/>
              <w:right w:val="single" w:sz="6" w:space="0" w:color="auto"/>
            </w:tcBorders>
            <w:vAlign w:val="center"/>
          </w:tcPr>
          <w:p w14:paraId="0B7BAEE1" w14:textId="77777777" w:rsidR="00A573D0" w:rsidRPr="008E6598" w:rsidRDefault="00A573D0" w:rsidP="00F141BB">
            <w:pPr>
              <w:suppressAutoHyphens/>
              <w:spacing w:after="0" w:line="240" w:lineRule="auto"/>
              <w:jc w:val="center"/>
              <w:rPr>
                <w:rFonts w:ascii="Times New Roman" w:eastAsia="Times New Roman" w:hAnsi="Times New Roman"/>
                <w:b/>
                <w:sz w:val="20"/>
                <w:szCs w:val="20"/>
                <w:lang w:eastAsia="ru-RU"/>
              </w:rPr>
            </w:pPr>
          </w:p>
        </w:tc>
        <w:tc>
          <w:tcPr>
            <w:tcW w:w="448" w:type="pct"/>
            <w:tcBorders>
              <w:top w:val="single" w:sz="6" w:space="0" w:color="auto"/>
              <w:left w:val="single" w:sz="6" w:space="0" w:color="auto"/>
              <w:bottom w:val="single" w:sz="6" w:space="0" w:color="auto"/>
              <w:right w:val="single" w:sz="6" w:space="0" w:color="auto"/>
            </w:tcBorders>
            <w:vAlign w:val="center"/>
          </w:tcPr>
          <w:p w14:paraId="22F09CA5" w14:textId="77777777" w:rsidR="00A573D0" w:rsidRPr="008E6598" w:rsidRDefault="00A573D0" w:rsidP="00F141BB">
            <w:pPr>
              <w:suppressAutoHyphens/>
              <w:spacing w:after="0" w:line="240" w:lineRule="auto"/>
              <w:jc w:val="center"/>
              <w:rPr>
                <w:rFonts w:ascii="Times New Roman" w:eastAsia="Times New Roman" w:hAnsi="Times New Roman"/>
                <w:sz w:val="20"/>
                <w:szCs w:val="20"/>
                <w:lang w:eastAsia="ru-RU"/>
              </w:rPr>
            </w:pPr>
          </w:p>
        </w:tc>
        <w:tc>
          <w:tcPr>
            <w:tcW w:w="426" w:type="pct"/>
            <w:gridSpan w:val="3"/>
            <w:tcBorders>
              <w:top w:val="single" w:sz="6" w:space="0" w:color="auto"/>
              <w:left w:val="single" w:sz="6" w:space="0" w:color="auto"/>
              <w:bottom w:val="single" w:sz="6" w:space="0" w:color="auto"/>
              <w:right w:val="single" w:sz="6" w:space="0" w:color="auto"/>
            </w:tcBorders>
            <w:vAlign w:val="center"/>
          </w:tcPr>
          <w:p w14:paraId="03B6348C" w14:textId="77777777" w:rsidR="00A573D0" w:rsidRPr="008E6598" w:rsidRDefault="00A573D0" w:rsidP="00F141BB">
            <w:pPr>
              <w:suppressAutoHyphens/>
              <w:spacing w:after="0" w:line="240" w:lineRule="auto"/>
              <w:jc w:val="center"/>
              <w:rPr>
                <w:rFonts w:ascii="Times New Roman" w:eastAsia="Times New Roman" w:hAnsi="Times New Roman"/>
                <w:b/>
                <w:sz w:val="20"/>
                <w:szCs w:val="20"/>
                <w:lang w:eastAsia="ru-RU"/>
              </w:rPr>
            </w:pPr>
          </w:p>
        </w:tc>
        <w:tc>
          <w:tcPr>
            <w:tcW w:w="1248" w:type="pct"/>
            <w:gridSpan w:val="3"/>
            <w:tcBorders>
              <w:top w:val="single" w:sz="6" w:space="0" w:color="auto"/>
              <w:left w:val="single" w:sz="6" w:space="0" w:color="auto"/>
              <w:bottom w:val="single" w:sz="6" w:space="0" w:color="auto"/>
              <w:right w:val="single" w:sz="6" w:space="0" w:color="auto"/>
            </w:tcBorders>
            <w:vAlign w:val="center"/>
          </w:tcPr>
          <w:p w14:paraId="000A80BB" w14:textId="77777777" w:rsidR="00A573D0" w:rsidRPr="008E6598" w:rsidRDefault="00A573D0" w:rsidP="00F141BB">
            <w:pPr>
              <w:suppressAutoHyphens/>
              <w:spacing w:after="0" w:line="240" w:lineRule="auto"/>
              <w:jc w:val="center"/>
              <w:rPr>
                <w:rFonts w:ascii="Times New Roman" w:eastAsia="Times New Roman" w:hAnsi="Times New Roman"/>
                <w:b/>
                <w:sz w:val="20"/>
                <w:szCs w:val="20"/>
                <w:lang w:eastAsia="ru-RU"/>
              </w:rPr>
            </w:pPr>
            <w:r w:rsidRPr="008E6598">
              <w:rPr>
                <w:rFonts w:ascii="Times New Roman" w:eastAsia="Times New Roman" w:hAnsi="Times New Roman"/>
                <w:sz w:val="20"/>
                <w:szCs w:val="20"/>
                <w:lang w:eastAsia="ru-RU"/>
              </w:rPr>
              <w:t>Областной бюджет</w:t>
            </w:r>
          </w:p>
        </w:tc>
        <w:tc>
          <w:tcPr>
            <w:tcW w:w="352" w:type="pct"/>
            <w:gridSpan w:val="3"/>
            <w:tcBorders>
              <w:top w:val="single" w:sz="6" w:space="0" w:color="auto"/>
              <w:left w:val="single" w:sz="6" w:space="0" w:color="auto"/>
              <w:bottom w:val="single" w:sz="6" w:space="0" w:color="auto"/>
              <w:right w:val="single" w:sz="6" w:space="0" w:color="auto"/>
            </w:tcBorders>
            <w:vAlign w:val="center"/>
          </w:tcPr>
          <w:p w14:paraId="2DF93D4F" w14:textId="77777777" w:rsidR="00A573D0" w:rsidRPr="00610E1C" w:rsidRDefault="00A573D0" w:rsidP="00F141BB">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10 842,6</w:t>
            </w:r>
          </w:p>
        </w:tc>
        <w:tc>
          <w:tcPr>
            <w:tcW w:w="341" w:type="pct"/>
            <w:gridSpan w:val="2"/>
            <w:tcBorders>
              <w:top w:val="single" w:sz="6" w:space="0" w:color="auto"/>
              <w:left w:val="single" w:sz="6" w:space="0" w:color="auto"/>
              <w:bottom w:val="single" w:sz="6" w:space="0" w:color="auto"/>
              <w:right w:val="single" w:sz="6" w:space="0" w:color="auto"/>
            </w:tcBorders>
            <w:vAlign w:val="center"/>
          </w:tcPr>
          <w:p w14:paraId="4DB1BC18" w14:textId="77777777" w:rsidR="00A573D0" w:rsidRPr="00610E1C" w:rsidRDefault="00A573D0" w:rsidP="00F141BB">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2 916,0</w:t>
            </w:r>
          </w:p>
        </w:tc>
        <w:tc>
          <w:tcPr>
            <w:tcW w:w="323" w:type="pct"/>
            <w:gridSpan w:val="3"/>
            <w:tcBorders>
              <w:top w:val="single" w:sz="6" w:space="0" w:color="auto"/>
              <w:left w:val="single" w:sz="6" w:space="0" w:color="auto"/>
              <w:bottom w:val="single" w:sz="6" w:space="0" w:color="auto"/>
              <w:right w:val="single" w:sz="6" w:space="0" w:color="auto"/>
            </w:tcBorders>
          </w:tcPr>
          <w:p w14:paraId="3689B544" w14:textId="77777777" w:rsidR="00A573D0" w:rsidRPr="00610E1C" w:rsidRDefault="00A573D0" w:rsidP="00F141BB">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4 400,0</w:t>
            </w:r>
          </w:p>
        </w:tc>
        <w:tc>
          <w:tcPr>
            <w:tcW w:w="320" w:type="pct"/>
            <w:gridSpan w:val="2"/>
            <w:tcBorders>
              <w:top w:val="single" w:sz="6" w:space="0" w:color="auto"/>
              <w:left w:val="single" w:sz="6" w:space="0" w:color="auto"/>
              <w:bottom w:val="single" w:sz="6" w:space="0" w:color="auto"/>
              <w:right w:val="single" w:sz="6" w:space="0" w:color="auto"/>
            </w:tcBorders>
          </w:tcPr>
          <w:p w14:paraId="5BFBD5A8" w14:textId="77777777" w:rsidR="00A573D0" w:rsidRPr="00610E1C" w:rsidRDefault="00A573D0" w:rsidP="00F141BB">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3 526,6</w:t>
            </w:r>
          </w:p>
        </w:tc>
      </w:tr>
      <w:tr w:rsidR="00A573D0" w:rsidRPr="008E6598" w14:paraId="457BFAFE" w14:textId="77777777" w:rsidTr="00F141BB">
        <w:trPr>
          <w:cantSplit/>
          <w:trHeight w:val="57"/>
        </w:trPr>
        <w:tc>
          <w:tcPr>
            <w:tcW w:w="151" w:type="pct"/>
            <w:vMerge w:val="restart"/>
            <w:tcBorders>
              <w:top w:val="single" w:sz="6" w:space="0" w:color="auto"/>
              <w:left w:val="single" w:sz="6" w:space="0" w:color="auto"/>
              <w:right w:val="single" w:sz="6" w:space="0" w:color="auto"/>
            </w:tcBorders>
            <w:vAlign w:val="center"/>
          </w:tcPr>
          <w:p w14:paraId="2EA3D340" w14:textId="77777777" w:rsidR="00A573D0" w:rsidRPr="008E6598" w:rsidRDefault="00A573D0" w:rsidP="00F141BB">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r w:rsidRPr="008E6598">
              <w:rPr>
                <w:rFonts w:ascii="Times New Roman" w:eastAsia="Times New Roman" w:hAnsi="Times New Roman"/>
                <w:b/>
                <w:sz w:val="20"/>
                <w:szCs w:val="20"/>
                <w:lang w:eastAsia="ru-RU"/>
              </w:rPr>
              <w:t>2.</w:t>
            </w:r>
          </w:p>
        </w:tc>
        <w:tc>
          <w:tcPr>
            <w:tcW w:w="4849" w:type="pct"/>
            <w:gridSpan w:val="19"/>
            <w:tcBorders>
              <w:top w:val="single" w:sz="6" w:space="0" w:color="auto"/>
              <w:left w:val="single" w:sz="6" w:space="0" w:color="auto"/>
              <w:bottom w:val="single" w:sz="6" w:space="0" w:color="auto"/>
              <w:right w:val="single" w:sz="6" w:space="0" w:color="auto"/>
            </w:tcBorders>
          </w:tcPr>
          <w:p w14:paraId="5DEC18B0" w14:textId="77777777" w:rsidR="00A573D0" w:rsidRPr="008E6598" w:rsidRDefault="00A573D0" w:rsidP="00F141BB">
            <w:pPr>
              <w:suppressAutoHyphens/>
              <w:spacing w:after="0" w:line="240" w:lineRule="auto"/>
              <w:jc w:val="center"/>
              <w:rPr>
                <w:rFonts w:ascii="Times New Roman" w:eastAsia="Times New Roman" w:hAnsi="Times New Roman"/>
                <w:b/>
                <w:sz w:val="20"/>
                <w:szCs w:val="20"/>
                <w:lang w:eastAsia="ru-RU"/>
              </w:rPr>
            </w:pPr>
            <w:r w:rsidRPr="008E6598">
              <w:rPr>
                <w:rFonts w:ascii="Times New Roman" w:eastAsia="Times New Roman" w:hAnsi="Times New Roman"/>
                <w:b/>
                <w:sz w:val="20"/>
                <w:szCs w:val="20"/>
                <w:lang w:eastAsia="ru-RU"/>
              </w:rPr>
              <w:t>Задача 2. Предоставление социальных выплат многодетным семьям для строительства жилья на земельных участках, предоставленных на безвозмездной основе</w:t>
            </w:r>
          </w:p>
        </w:tc>
      </w:tr>
      <w:tr w:rsidR="00A573D0" w:rsidRPr="008E6598" w14:paraId="372BF56E" w14:textId="77777777" w:rsidTr="00F141BB">
        <w:trPr>
          <w:cantSplit/>
          <w:trHeight w:val="57"/>
        </w:trPr>
        <w:tc>
          <w:tcPr>
            <w:tcW w:w="151" w:type="pct"/>
            <w:vMerge/>
            <w:tcBorders>
              <w:left w:val="single" w:sz="6" w:space="0" w:color="auto"/>
              <w:bottom w:val="single" w:sz="6" w:space="0" w:color="auto"/>
              <w:right w:val="single" w:sz="6" w:space="0" w:color="auto"/>
            </w:tcBorders>
            <w:vAlign w:val="center"/>
          </w:tcPr>
          <w:p w14:paraId="4058C10F" w14:textId="77777777" w:rsidR="00A573D0" w:rsidRPr="008E6598" w:rsidRDefault="00A573D0" w:rsidP="00F141BB">
            <w:pPr>
              <w:suppressAutoHyphens/>
              <w:autoSpaceDE w:val="0"/>
              <w:autoSpaceDN w:val="0"/>
              <w:adjustRightInd w:val="0"/>
              <w:spacing w:after="0" w:line="240" w:lineRule="auto"/>
              <w:jc w:val="center"/>
              <w:rPr>
                <w:rFonts w:ascii="Times New Roman" w:eastAsia="Times New Roman" w:hAnsi="Times New Roman"/>
                <w:sz w:val="20"/>
                <w:szCs w:val="20"/>
                <w:lang w:eastAsia="ru-RU"/>
              </w:rPr>
            </w:pPr>
          </w:p>
        </w:tc>
        <w:tc>
          <w:tcPr>
            <w:tcW w:w="4849" w:type="pct"/>
            <w:gridSpan w:val="19"/>
            <w:tcBorders>
              <w:top w:val="single" w:sz="6" w:space="0" w:color="auto"/>
              <w:left w:val="single" w:sz="6" w:space="0" w:color="auto"/>
              <w:bottom w:val="single" w:sz="6" w:space="0" w:color="auto"/>
              <w:right w:val="single" w:sz="6" w:space="0" w:color="auto"/>
            </w:tcBorders>
          </w:tcPr>
          <w:p w14:paraId="27F32DAC" w14:textId="77777777" w:rsidR="00A573D0" w:rsidRPr="008E6598" w:rsidRDefault="00A573D0" w:rsidP="00F141BB">
            <w:pPr>
              <w:spacing w:after="0" w:line="240" w:lineRule="auto"/>
              <w:jc w:val="center"/>
              <w:rPr>
                <w:rFonts w:ascii="Times New Roman" w:eastAsia="Times New Roman" w:hAnsi="Times New Roman"/>
                <w:b/>
                <w:sz w:val="20"/>
                <w:szCs w:val="20"/>
                <w:lang w:eastAsia="ru-RU"/>
              </w:rPr>
            </w:pPr>
            <w:r w:rsidRPr="008E6598">
              <w:rPr>
                <w:rFonts w:ascii="Times New Roman" w:eastAsia="Times New Roman" w:hAnsi="Times New Roman"/>
                <w:b/>
                <w:sz w:val="20"/>
                <w:szCs w:val="20"/>
                <w:lang w:eastAsia="ru-RU"/>
              </w:rPr>
              <w:t xml:space="preserve">Основное мероприятие 2. </w:t>
            </w:r>
            <w:r>
              <w:rPr>
                <w:rFonts w:ascii="Times New Roman" w:eastAsia="Times New Roman" w:hAnsi="Times New Roman"/>
                <w:b/>
                <w:sz w:val="20"/>
                <w:szCs w:val="20"/>
                <w:lang w:eastAsia="ru-RU"/>
              </w:rPr>
              <w:t>П</w:t>
            </w:r>
            <w:r w:rsidRPr="00E87B43">
              <w:rPr>
                <w:rFonts w:ascii="Times New Roman" w:eastAsia="Times New Roman" w:hAnsi="Times New Roman"/>
                <w:b/>
                <w:sz w:val="20"/>
                <w:szCs w:val="20"/>
                <w:lang w:eastAsia="ru-RU"/>
              </w:rPr>
              <w:t>редоставлени</w:t>
            </w:r>
            <w:r>
              <w:rPr>
                <w:rFonts w:ascii="Times New Roman" w:eastAsia="Times New Roman" w:hAnsi="Times New Roman"/>
                <w:b/>
                <w:sz w:val="20"/>
                <w:szCs w:val="20"/>
                <w:lang w:eastAsia="ru-RU"/>
              </w:rPr>
              <w:t>е</w:t>
            </w:r>
            <w:r w:rsidRPr="00E87B43">
              <w:rPr>
                <w:rFonts w:ascii="Times New Roman" w:eastAsia="Times New Roman" w:hAnsi="Times New Roman"/>
                <w:b/>
                <w:sz w:val="20"/>
                <w:szCs w:val="20"/>
                <w:lang w:eastAsia="ru-RU"/>
              </w:rPr>
              <w:t xml:space="preserve"> социальных выплат многодетным семьям для строительства жилья на предоставленных на безвозмездной основе земельных участках</w:t>
            </w:r>
          </w:p>
        </w:tc>
      </w:tr>
      <w:tr w:rsidR="00A573D0" w:rsidRPr="008E6598" w14:paraId="0BD76136" w14:textId="77777777" w:rsidTr="00F141BB">
        <w:trPr>
          <w:cantSplit/>
          <w:trHeight w:val="57"/>
        </w:trPr>
        <w:tc>
          <w:tcPr>
            <w:tcW w:w="151" w:type="pct"/>
            <w:tcBorders>
              <w:top w:val="single" w:sz="6" w:space="0" w:color="auto"/>
              <w:left w:val="single" w:sz="6" w:space="0" w:color="auto"/>
              <w:bottom w:val="single" w:sz="6" w:space="0" w:color="auto"/>
              <w:right w:val="single" w:sz="6" w:space="0" w:color="auto"/>
            </w:tcBorders>
            <w:vAlign w:val="center"/>
          </w:tcPr>
          <w:p w14:paraId="2C733D8D" w14:textId="77777777" w:rsidR="00A573D0" w:rsidRPr="008E6598" w:rsidRDefault="00A573D0" w:rsidP="00F141BB">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8E6598">
              <w:rPr>
                <w:rFonts w:ascii="Times New Roman" w:eastAsia="Times New Roman" w:hAnsi="Times New Roman"/>
                <w:sz w:val="20"/>
                <w:szCs w:val="20"/>
                <w:lang w:eastAsia="ru-RU"/>
              </w:rPr>
              <w:t>2.1</w:t>
            </w:r>
          </w:p>
        </w:tc>
        <w:tc>
          <w:tcPr>
            <w:tcW w:w="1391" w:type="pct"/>
            <w:gridSpan w:val="2"/>
            <w:tcBorders>
              <w:top w:val="single" w:sz="6" w:space="0" w:color="auto"/>
              <w:left w:val="single" w:sz="6" w:space="0" w:color="auto"/>
              <w:bottom w:val="single" w:sz="6" w:space="0" w:color="auto"/>
              <w:right w:val="single" w:sz="4" w:space="0" w:color="auto"/>
            </w:tcBorders>
            <w:vAlign w:val="center"/>
          </w:tcPr>
          <w:p w14:paraId="5C0D13BA" w14:textId="77777777" w:rsidR="00A573D0" w:rsidRPr="008E6598" w:rsidRDefault="00A573D0" w:rsidP="00F141BB">
            <w:pPr>
              <w:suppressAutoHyphen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Пособия, компенсации и иные социальные выплаты гражданам, кроме публичных нормативных обязательств</w:t>
            </w:r>
          </w:p>
        </w:tc>
        <w:tc>
          <w:tcPr>
            <w:tcW w:w="458" w:type="pct"/>
            <w:gridSpan w:val="3"/>
            <w:tcBorders>
              <w:top w:val="single" w:sz="6" w:space="0" w:color="auto"/>
              <w:left w:val="single" w:sz="4" w:space="0" w:color="auto"/>
              <w:bottom w:val="single" w:sz="6" w:space="0" w:color="auto"/>
              <w:right w:val="single" w:sz="6" w:space="0" w:color="auto"/>
            </w:tcBorders>
            <w:vAlign w:val="center"/>
          </w:tcPr>
          <w:p w14:paraId="7CBAA7AD" w14:textId="77777777" w:rsidR="00A573D0" w:rsidRPr="008E6598" w:rsidRDefault="00A573D0" w:rsidP="00F141BB">
            <w:pPr>
              <w:suppressAutoHyphens/>
              <w:spacing w:after="0" w:line="240" w:lineRule="auto"/>
              <w:ind w:left="13" w:hanging="13"/>
              <w:jc w:val="center"/>
              <w:rPr>
                <w:rFonts w:ascii="Times New Roman" w:eastAsia="Times New Roman" w:hAnsi="Times New Roman"/>
                <w:sz w:val="20"/>
                <w:szCs w:val="20"/>
                <w:lang w:eastAsia="ru-RU"/>
              </w:rPr>
            </w:pPr>
            <w:r w:rsidRPr="008E6598">
              <w:rPr>
                <w:rFonts w:ascii="Times New Roman" w:eastAsia="Times New Roman" w:hAnsi="Times New Roman"/>
                <w:sz w:val="20"/>
                <w:szCs w:val="20"/>
                <w:lang w:eastAsia="ru-RU"/>
              </w:rPr>
              <w:t xml:space="preserve">УМИ Кольского </w:t>
            </w:r>
            <w:r>
              <w:rPr>
                <w:rFonts w:ascii="Times New Roman" w:eastAsia="Times New Roman" w:hAnsi="Times New Roman"/>
                <w:sz w:val="20"/>
                <w:szCs w:val="20"/>
                <w:lang w:eastAsia="ru-RU"/>
              </w:rPr>
              <w:t>р</w:t>
            </w:r>
            <w:r w:rsidRPr="008E6598">
              <w:rPr>
                <w:rFonts w:ascii="Times New Roman" w:eastAsia="Times New Roman" w:hAnsi="Times New Roman"/>
                <w:sz w:val="20"/>
                <w:szCs w:val="20"/>
                <w:lang w:eastAsia="ru-RU"/>
              </w:rPr>
              <w:t>айона</w:t>
            </w:r>
          </w:p>
        </w:tc>
        <w:tc>
          <w:tcPr>
            <w:tcW w:w="428" w:type="pct"/>
            <w:gridSpan w:val="3"/>
            <w:tcBorders>
              <w:top w:val="single" w:sz="6" w:space="0" w:color="auto"/>
              <w:left w:val="single" w:sz="6" w:space="0" w:color="auto"/>
              <w:bottom w:val="single" w:sz="6" w:space="0" w:color="auto"/>
              <w:right w:val="single" w:sz="6" w:space="0" w:color="auto"/>
            </w:tcBorders>
            <w:vAlign w:val="center"/>
          </w:tcPr>
          <w:p w14:paraId="1FBF8146" w14:textId="77777777" w:rsidR="00A573D0" w:rsidRPr="008E6598" w:rsidRDefault="00A573D0" w:rsidP="00F141BB">
            <w:pPr>
              <w:suppressAutoHyphens/>
              <w:spacing w:after="0" w:line="240" w:lineRule="auto"/>
              <w:jc w:val="center"/>
              <w:rPr>
                <w:rFonts w:ascii="Times New Roman" w:eastAsia="Times New Roman" w:hAnsi="Times New Roman"/>
                <w:sz w:val="20"/>
                <w:szCs w:val="20"/>
                <w:lang w:eastAsia="ru-RU"/>
              </w:rPr>
            </w:pPr>
            <w:r w:rsidRPr="008E6598">
              <w:rPr>
                <w:rFonts w:ascii="Times New Roman" w:eastAsia="Times New Roman" w:hAnsi="Times New Roman"/>
                <w:sz w:val="20"/>
                <w:szCs w:val="20"/>
                <w:lang w:eastAsia="ru-RU"/>
              </w:rPr>
              <w:t>202</w:t>
            </w:r>
            <w:r>
              <w:rPr>
                <w:rFonts w:ascii="Times New Roman" w:eastAsia="Times New Roman" w:hAnsi="Times New Roman"/>
                <w:sz w:val="20"/>
                <w:szCs w:val="20"/>
                <w:lang w:val="en-US" w:eastAsia="ru-RU"/>
              </w:rPr>
              <w:t>4</w:t>
            </w:r>
            <w:r w:rsidRPr="008E6598">
              <w:rPr>
                <w:rFonts w:ascii="Times New Roman" w:eastAsia="Times New Roman" w:hAnsi="Times New Roman"/>
                <w:sz w:val="20"/>
                <w:szCs w:val="20"/>
                <w:lang w:eastAsia="ru-RU"/>
              </w:rPr>
              <w:t>-202</w:t>
            </w:r>
            <w:r>
              <w:rPr>
                <w:rFonts w:ascii="Times New Roman" w:eastAsia="Times New Roman" w:hAnsi="Times New Roman"/>
                <w:sz w:val="20"/>
                <w:szCs w:val="20"/>
                <w:lang w:val="en-US" w:eastAsia="ru-RU"/>
              </w:rPr>
              <w:t>6</w:t>
            </w:r>
            <w:r w:rsidRPr="008E6598">
              <w:rPr>
                <w:rFonts w:ascii="Times New Roman" w:eastAsia="Times New Roman" w:hAnsi="Times New Roman"/>
                <w:sz w:val="20"/>
                <w:szCs w:val="20"/>
                <w:lang w:eastAsia="ru-RU"/>
              </w:rPr>
              <w:t xml:space="preserve"> гг.</w:t>
            </w:r>
          </w:p>
        </w:tc>
        <w:tc>
          <w:tcPr>
            <w:tcW w:w="1236" w:type="pct"/>
            <w:tcBorders>
              <w:top w:val="single" w:sz="6" w:space="0" w:color="auto"/>
              <w:left w:val="single" w:sz="6" w:space="0" w:color="auto"/>
              <w:bottom w:val="single" w:sz="6" w:space="0" w:color="auto"/>
              <w:right w:val="single" w:sz="6" w:space="0" w:color="auto"/>
            </w:tcBorders>
            <w:vAlign w:val="center"/>
          </w:tcPr>
          <w:p w14:paraId="10CF23CA" w14:textId="77777777" w:rsidR="00A573D0" w:rsidRPr="008E6598" w:rsidRDefault="00A573D0" w:rsidP="00F141BB">
            <w:pPr>
              <w:suppressAutoHyphens/>
              <w:spacing w:after="0" w:line="240" w:lineRule="auto"/>
              <w:jc w:val="center"/>
              <w:rPr>
                <w:rFonts w:ascii="Times New Roman" w:eastAsia="Times New Roman" w:hAnsi="Times New Roman"/>
                <w:sz w:val="20"/>
                <w:szCs w:val="20"/>
                <w:lang w:eastAsia="ru-RU"/>
              </w:rPr>
            </w:pPr>
            <w:r w:rsidRPr="008E6598">
              <w:rPr>
                <w:rFonts w:ascii="Times New Roman" w:eastAsia="Times New Roman" w:hAnsi="Times New Roman"/>
                <w:sz w:val="20"/>
                <w:szCs w:val="20"/>
                <w:lang w:eastAsia="ru-RU"/>
              </w:rPr>
              <w:t>Областной бюджет</w:t>
            </w:r>
          </w:p>
        </w:tc>
        <w:tc>
          <w:tcPr>
            <w:tcW w:w="341" w:type="pct"/>
            <w:tcBorders>
              <w:top w:val="single" w:sz="6" w:space="0" w:color="auto"/>
              <w:left w:val="single" w:sz="6" w:space="0" w:color="auto"/>
              <w:bottom w:val="single" w:sz="6" w:space="0" w:color="auto"/>
              <w:right w:val="single" w:sz="6" w:space="0" w:color="auto"/>
            </w:tcBorders>
            <w:vAlign w:val="center"/>
          </w:tcPr>
          <w:p w14:paraId="759CA930" w14:textId="77777777" w:rsidR="00A573D0" w:rsidRPr="008E6598" w:rsidRDefault="00A573D0" w:rsidP="00F141BB">
            <w:pPr>
              <w:suppressAutoHyphens/>
              <w:spacing w:after="0" w:line="240" w:lineRule="auto"/>
              <w:jc w:val="center"/>
              <w:rPr>
                <w:rFonts w:ascii="Times New Roman" w:eastAsia="Times New Roman" w:hAnsi="Times New Roman"/>
                <w:sz w:val="20"/>
                <w:szCs w:val="20"/>
                <w:lang w:eastAsia="ru-RU"/>
              </w:rPr>
            </w:pPr>
            <w:r w:rsidRPr="008E6598">
              <w:rPr>
                <w:rFonts w:ascii="Times New Roman" w:eastAsia="Times New Roman" w:hAnsi="Times New Roman"/>
                <w:sz w:val="20"/>
                <w:szCs w:val="20"/>
                <w:lang w:eastAsia="ru-RU"/>
              </w:rPr>
              <w:t>0,0</w:t>
            </w:r>
          </w:p>
        </w:tc>
        <w:tc>
          <w:tcPr>
            <w:tcW w:w="352" w:type="pct"/>
            <w:gridSpan w:val="4"/>
            <w:tcBorders>
              <w:top w:val="single" w:sz="6" w:space="0" w:color="auto"/>
              <w:left w:val="single" w:sz="6" w:space="0" w:color="auto"/>
              <w:bottom w:val="single" w:sz="6" w:space="0" w:color="auto"/>
              <w:right w:val="single" w:sz="6" w:space="0" w:color="auto"/>
            </w:tcBorders>
            <w:vAlign w:val="center"/>
          </w:tcPr>
          <w:p w14:paraId="1613881B" w14:textId="77777777" w:rsidR="00A573D0" w:rsidRPr="008E6598" w:rsidRDefault="00A573D0" w:rsidP="00F141BB">
            <w:pPr>
              <w:suppressAutoHyphens/>
              <w:spacing w:after="0" w:line="240" w:lineRule="auto"/>
              <w:jc w:val="center"/>
              <w:rPr>
                <w:rFonts w:ascii="Times New Roman" w:eastAsia="Times New Roman" w:hAnsi="Times New Roman"/>
                <w:sz w:val="20"/>
                <w:szCs w:val="20"/>
                <w:lang w:eastAsia="ru-RU"/>
              </w:rPr>
            </w:pPr>
            <w:r w:rsidRPr="008E6598">
              <w:rPr>
                <w:rFonts w:ascii="Times New Roman" w:eastAsia="Times New Roman" w:hAnsi="Times New Roman"/>
                <w:sz w:val="20"/>
                <w:szCs w:val="20"/>
                <w:lang w:eastAsia="ru-RU"/>
              </w:rPr>
              <w:t>0,0</w:t>
            </w:r>
          </w:p>
        </w:tc>
        <w:tc>
          <w:tcPr>
            <w:tcW w:w="313" w:type="pct"/>
            <w:gridSpan w:val="2"/>
            <w:tcBorders>
              <w:top w:val="single" w:sz="6" w:space="0" w:color="auto"/>
              <w:left w:val="single" w:sz="6" w:space="0" w:color="auto"/>
              <w:bottom w:val="single" w:sz="6" w:space="0" w:color="auto"/>
              <w:right w:val="single" w:sz="6" w:space="0" w:color="auto"/>
            </w:tcBorders>
          </w:tcPr>
          <w:p w14:paraId="06593C6B" w14:textId="77777777" w:rsidR="00A573D0" w:rsidRDefault="00A573D0" w:rsidP="00F141BB">
            <w:pPr>
              <w:suppressAutoHyphens/>
              <w:spacing w:after="0" w:line="240" w:lineRule="auto"/>
              <w:jc w:val="center"/>
              <w:rPr>
                <w:rFonts w:ascii="Times New Roman" w:eastAsia="Times New Roman" w:hAnsi="Times New Roman"/>
                <w:sz w:val="20"/>
                <w:szCs w:val="20"/>
                <w:lang w:eastAsia="ru-RU"/>
              </w:rPr>
            </w:pPr>
          </w:p>
          <w:p w14:paraId="286F88B9" w14:textId="77777777" w:rsidR="00A573D0" w:rsidRPr="008E6598" w:rsidRDefault="00A573D0" w:rsidP="00F141BB">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330" w:type="pct"/>
            <w:gridSpan w:val="3"/>
            <w:tcBorders>
              <w:top w:val="single" w:sz="6" w:space="0" w:color="auto"/>
              <w:left w:val="single" w:sz="6" w:space="0" w:color="auto"/>
              <w:bottom w:val="single" w:sz="6" w:space="0" w:color="auto"/>
              <w:right w:val="single" w:sz="6" w:space="0" w:color="auto"/>
            </w:tcBorders>
            <w:vAlign w:val="center"/>
          </w:tcPr>
          <w:p w14:paraId="59DCEF5B" w14:textId="77777777" w:rsidR="00A573D0" w:rsidRPr="008E6598" w:rsidRDefault="00A573D0" w:rsidP="00F141BB">
            <w:pPr>
              <w:suppressAutoHyphens/>
              <w:spacing w:after="0" w:line="240" w:lineRule="auto"/>
              <w:jc w:val="center"/>
              <w:rPr>
                <w:rFonts w:ascii="Times New Roman" w:eastAsia="Times New Roman" w:hAnsi="Times New Roman"/>
                <w:sz w:val="20"/>
                <w:szCs w:val="20"/>
                <w:lang w:eastAsia="ru-RU"/>
              </w:rPr>
            </w:pPr>
            <w:r w:rsidRPr="008E6598">
              <w:rPr>
                <w:rFonts w:ascii="Times New Roman" w:eastAsia="Times New Roman" w:hAnsi="Times New Roman"/>
                <w:sz w:val="20"/>
                <w:szCs w:val="20"/>
                <w:lang w:eastAsia="ru-RU"/>
              </w:rPr>
              <w:t>0,0</w:t>
            </w:r>
          </w:p>
        </w:tc>
      </w:tr>
      <w:tr w:rsidR="00A573D0" w:rsidRPr="008E6598" w14:paraId="396331E2" w14:textId="77777777" w:rsidTr="00F141BB">
        <w:trPr>
          <w:cantSplit/>
          <w:trHeight w:val="57"/>
        </w:trPr>
        <w:tc>
          <w:tcPr>
            <w:tcW w:w="151" w:type="pct"/>
            <w:tcBorders>
              <w:top w:val="single" w:sz="6" w:space="0" w:color="auto"/>
              <w:left w:val="single" w:sz="6" w:space="0" w:color="auto"/>
              <w:bottom w:val="single" w:sz="6" w:space="0" w:color="auto"/>
              <w:right w:val="single" w:sz="6" w:space="0" w:color="auto"/>
            </w:tcBorders>
            <w:vAlign w:val="center"/>
          </w:tcPr>
          <w:p w14:paraId="60B8FE5A" w14:textId="77777777" w:rsidR="00A573D0" w:rsidRPr="008E6598" w:rsidRDefault="00A573D0" w:rsidP="00F141BB">
            <w:pPr>
              <w:suppressAutoHyphens/>
              <w:autoSpaceDE w:val="0"/>
              <w:autoSpaceDN w:val="0"/>
              <w:adjustRightInd w:val="0"/>
              <w:spacing w:after="0" w:line="240" w:lineRule="auto"/>
              <w:jc w:val="center"/>
              <w:rPr>
                <w:rFonts w:ascii="Times New Roman" w:eastAsia="Times New Roman" w:hAnsi="Times New Roman"/>
                <w:sz w:val="20"/>
                <w:szCs w:val="20"/>
                <w:lang w:eastAsia="ru-RU"/>
              </w:rPr>
            </w:pPr>
            <w:r w:rsidRPr="008E6598">
              <w:rPr>
                <w:rFonts w:ascii="Times New Roman" w:eastAsia="Times New Roman" w:hAnsi="Times New Roman"/>
                <w:sz w:val="20"/>
                <w:szCs w:val="20"/>
                <w:lang w:eastAsia="ru-RU"/>
              </w:rPr>
              <w:t>2.2</w:t>
            </w:r>
          </w:p>
        </w:tc>
        <w:tc>
          <w:tcPr>
            <w:tcW w:w="1391" w:type="pct"/>
            <w:gridSpan w:val="2"/>
            <w:tcBorders>
              <w:top w:val="single" w:sz="6" w:space="0" w:color="auto"/>
              <w:left w:val="single" w:sz="6" w:space="0" w:color="auto"/>
              <w:bottom w:val="single" w:sz="6" w:space="0" w:color="auto"/>
              <w:right w:val="single" w:sz="4" w:space="0" w:color="auto"/>
            </w:tcBorders>
            <w:vAlign w:val="center"/>
          </w:tcPr>
          <w:p w14:paraId="3402A334" w14:textId="77777777" w:rsidR="00A573D0" w:rsidRPr="008E6598" w:rsidRDefault="00A573D0" w:rsidP="00F141BB">
            <w:pPr>
              <w:suppressAutoHyphen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Пособия, компенсации и иные социальные выплаты гражданам, кроме публичных нормативных обязательств</w:t>
            </w:r>
          </w:p>
        </w:tc>
        <w:tc>
          <w:tcPr>
            <w:tcW w:w="458" w:type="pct"/>
            <w:gridSpan w:val="3"/>
            <w:tcBorders>
              <w:top w:val="single" w:sz="6" w:space="0" w:color="auto"/>
              <w:left w:val="single" w:sz="4" w:space="0" w:color="auto"/>
              <w:bottom w:val="single" w:sz="6" w:space="0" w:color="auto"/>
              <w:right w:val="single" w:sz="6" w:space="0" w:color="auto"/>
            </w:tcBorders>
            <w:vAlign w:val="center"/>
          </w:tcPr>
          <w:p w14:paraId="643BD9EE" w14:textId="77777777" w:rsidR="00A573D0" w:rsidRPr="008E6598" w:rsidRDefault="00A573D0" w:rsidP="00F141BB">
            <w:pPr>
              <w:suppressAutoHyphens/>
              <w:spacing w:after="0" w:line="240" w:lineRule="auto"/>
              <w:jc w:val="center"/>
              <w:rPr>
                <w:rFonts w:ascii="Times New Roman" w:eastAsia="Times New Roman" w:hAnsi="Times New Roman"/>
                <w:sz w:val="20"/>
                <w:szCs w:val="20"/>
                <w:lang w:eastAsia="ru-RU"/>
              </w:rPr>
            </w:pPr>
            <w:r w:rsidRPr="008E6598">
              <w:rPr>
                <w:rFonts w:ascii="Times New Roman" w:eastAsia="Times New Roman" w:hAnsi="Times New Roman"/>
                <w:sz w:val="20"/>
                <w:szCs w:val="20"/>
                <w:lang w:eastAsia="ru-RU"/>
              </w:rPr>
              <w:t xml:space="preserve">УМИ Кольского </w:t>
            </w:r>
            <w:r>
              <w:rPr>
                <w:rFonts w:ascii="Times New Roman" w:eastAsia="Times New Roman" w:hAnsi="Times New Roman"/>
                <w:sz w:val="20"/>
                <w:szCs w:val="20"/>
                <w:lang w:eastAsia="ru-RU"/>
              </w:rPr>
              <w:t>р</w:t>
            </w:r>
            <w:r w:rsidRPr="008E6598">
              <w:rPr>
                <w:rFonts w:ascii="Times New Roman" w:eastAsia="Times New Roman" w:hAnsi="Times New Roman"/>
                <w:sz w:val="20"/>
                <w:szCs w:val="20"/>
                <w:lang w:eastAsia="ru-RU"/>
              </w:rPr>
              <w:t>айона</w:t>
            </w:r>
          </w:p>
        </w:tc>
        <w:tc>
          <w:tcPr>
            <w:tcW w:w="428" w:type="pct"/>
            <w:gridSpan w:val="3"/>
            <w:tcBorders>
              <w:top w:val="single" w:sz="6" w:space="0" w:color="auto"/>
              <w:left w:val="single" w:sz="6" w:space="0" w:color="auto"/>
              <w:bottom w:val="single" w:sz="6" w:space="0" w:color="auto"/>
              <w:right w:val="single" w:sz="6" w:space="0" w:color="auto"/>
            </w:tcBorders>
            <w:vAlign w:val="center"/>
          </w:tcPr>
          <w:p w14:paraId="672469B5" w14:textId="77777777" w:rsidR="00A573D0" w:rsidRPr="008E6598" w:rsidRDefault="00A573D0" w:rsidP="00F141BB">
            <w:pPr>
              <w:suppressAutoHyphens/>
              <w:spacing w:after="0" w:line="240" w:lineRule="auto"/>
              <w:jc w:val="center"/>
              <w:rPr>
                <w:rFonts w:ascii="Times New Roman" w:eastAsia="Times New Roman" w:hAnsi="Times New Roman"/>
                <w:sz w:val="20"/>
                <w:szCs w:val="20"/>
                <w:lang w:eastAsia="ru-RU"/>
              </w:rPr>
            </w:pPr>
            <w:r w:rsidRPr="008E6598">
              <w:rPr>
                <w:rFonts w:ascii="Times New Roman" w:eastAsia="Times New Roman" w:hAnsi="Times New Roman"/>
                <w:sz w:val="20"/>
                <w:szCs w:val="20"/>
                <w:lang w:eastAsia="ru-RU"/>
              </w:rPr>
              <w:t>202</w:t>
            </w:r>
            <w:r>
              <w:rPr>
                <w:rFonts w:ascii="Times New Roman" w:eastAsia="Times New Roman" w:hAnsi="Times New Roman"/>
                <w:sz w:val="20"/>
                <w:szCs w:val="20"/>
                <w:lang w:val="en-US" w:eastAsia="ru-RU"/>
              </w:rPr>
              <w:t>4</w:t>
            </w:r>
            <w:r w:rsidRPr="008E6598">
              <w:rPr>
                <w:rFonts w:ascii="Times New Roman" w:eastAsia="Times New Roman" w:hAnsi="Times New Roman"/>
                <w:sz w:val="20"/>
                <w:szCs w:val="20"/>
                <w:lang w:eastAsia="ru-RU"/>
              </w:rPr>
              <w:t>-202</w:t>
            </w:r>
            <w:r>
              <w:rPr>
                <w:rFonts w:ascii="Times New Roman" w:eastAsia="Times New Roman" w:hAnsi="Times New Roman"/>
                <w:sz w:val="20"/>
                <w:szCs w:val="20"/>
                <w:lang w:val="en-US" w:eastAsia="ru-RU"/>
              </w:rPr>
              <w:t>6</w:t>
            </w:r>
            <w:r w:rsidRPr="008E6598">
              <w:rPr>
                <w:rFonts w:ascii="Times New Roman" w:eastAsia="Times New Roman" w:hAnsi="Times New Roman"/>
                <w:sz w:val="20"/>
                <w:szCs w:val="20"/>
                <w:lang w:eastAsia="ru-RU"/>
              </w:rPr>
              <w:t xml:space="preserve"> гг.</w:t>
            </w:r>
          </w:p>
        </w:tc>
        <w:tc>
          <w:tcPr>
            <w:tcW w:w="1236" w:type="pct"/>
            <w:tcBorders>
              <w:top w:val="single" w:sz="6" w:space="0" w:color="auto"/>
              <w:left w:val="single" w:sz="6" w:space="0" w:color="auto"/>
              <w:bottom w:val="single" w:sz="6" w:space="0" w:color="auto"/>
              <w:right w:val="single" w:sz="6" w:space="0" w:color="auto"/>
            </w:tcBorders>
            <w:vAlign w:val="center"/>
          </w:tcPr>
          <w:p w14:paraId="7AF83452" w14:textId="77777777" w:rsidR="00A573D0" w:rsidRPr="008E6598" w:rsidRDefault="00A573D0" w:rsidP="00F141BB">
            <w:pPr>
              <w:suppressAutoHyphens/>
              <w:spacing w:after="0" w:line="240" w:lineRule="auto"/>
              <w:jc w:val="center"/>
              <w:rPr>
                <w:rFonts w:ascii="Times New Roman" w:eastAsia="Times New Roman" w:hAnsi="Times New Roman"/>
                <w:sz w:val="20"/>
                <w:szCs w:val="20"/>
                <w:lang w:eastAsia="ru-RU"/>
              </w:rPr>
            </w:pPr>
            <w:r w:rsidRPr="008E6598">
              <w:rPr>
                <w:rFonts w:ascii="Times New Roman" w:eastAsia="Times New Roman" w:hAnsi="Times New Roman"/>
                <w:sz w:val="20"/>
                <w:szCs w:val="20"/>
                <w:lang w:eastAsia="ru-RU"/>
              </w:rPr>
              <w:t>Бюджет город</w:t>
            </w:r>
            <w:r>
              <w:rPr>
                <w:rFonts w:ascii="Times New Roman" w:eastAsia="Times New Roman" w:hAnsi="Times New Roman"/>
                <w:sz w:val="20"/>
                <w:szCs w:val="20"/>
                <w:lang w:eastAsia="ru-RU"/>
              </w:rPr>
              <w:t>а</w:t>
            </w:r>
            <w:r w:rsidRPr="008E6598">
              <w:rPr>
                <w:rFonts w:ascii="Times New Roman" w:eastAsia="Times New Roman" w:hAnsi="Times New Roman"/>
                <w:sz w:val="20"/>
                <w:szCs w:val="20"/>
                <w:lang w:eastAsia="ru-RU"/>
              </w:rPr>
              <w:t xml:space="preserve"> Кол</w:t>
            </w:r>
            <w:r>
              <w:rPr>
                <w:rFonts w:ascii="Times New Roman" w:eastAsia="Times New Roman" w:hAnsi="Times New Roman"/>
                <w:sz w:val="20"/>
                <w:szCs w:val="20"/>
                <w:lang w:eastAsia="ru-RU"/>
              </w:rPr>
              <w:t>ы</w:t>
            </w:r>
          </w:p>
        </w:tc>
        <w:tc>
          <w:tcPr>
            <w:tcW w:w="341" w:type="pct"/>
            <w:tcBorders>
              <w:top w:val="single" w:sz="6" w:space="0" w:color="auto"/>
              <w:left w:val="single" w:sz="6" w:space="0" w:color="auto"/>
              <w:bottom w:val="single" w:sz="6" w:space="0" w:color="auto"/>
              <w:right w:val="single" w:sz="6" w:space="0" w:color="auto"/>
            </w:tcBorders>
            <w:vAlign w:val="center"/>
          </w:tcPr>
          <w:p w14:paraId="1EFC1963" w14:textId="77777777" w:rsidR="00A573D0" w:rsidRPr="00DA6CBF" w:rsidRDefault="00A573D0" w:rsidP="00F141BB">
            <w:pPr>
              <w:suppressAutoHyphens/>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0</w:t>
            </w:r>
            <w:r w:rsidRPr="008E6598">
              <w:rPr>
                <w:rFonts w:ascii="Times New Roman" w:eastAsia="Times New Roman" w:hAnsi="Times New Roman"/>
                <w:sz w:val="20"/>
                <w:szCs w:val="20"/>
                <w:lang w:eastAsia="ru-RU"/>
              </w:rPr>
              <w:t>,</w:t>
            </w:r>
            <w:r>
              <w:rPr>
                <w:rFonts w:ascii="Times New Roman" w:eastAsia="Times New Roman" w:hAnsi="Times New Roman"/>
                <w:sz w:val="20"/>
                <w:szCs w:val="20"/>
                <w:lang w:val="en-US" w:eastAsia="ru-RU"/>
              </w:rPr>
              <w:t>0</w:t>
            </w:r>
          </w:p>
        </w:tc>
        <w:tc>
          <w:tcPr>
            <w:tcW w:w="352" w:type="pct"/>
            <w:gridSpan w:val="4"/>
            <w:tcBorders>
              <w:top w:val="single" w:sz="6" w:space="0" w:color="auto"/>
              <w:left w:val="single" w:sz="6" w:space="0" w:color="auto"/>
              <w:bottom w:val="single" w:sz="6" w:space="0" w:color="auto"/>
              <w:right w:val="single" w:sz="6" w:space="0" w:color="auto"/>
            </w:tcBorders>
            <w:vAlign w:val="center"/>
          </w:tcPr>
          <w:p w14:paraId="4866BE82" w14:textId="77777777" w:rsidR="00A573D0" w:rsidRPr="008E6598" w:rsidRDefault="00A573D0" w:rsidP="00F141BB">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Pr="008E6598">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p>
        </w:tc>
        <w:tc>
          <w:tcPr>
            <w:tcW w:w="313" w:type="pct"/>
            <w:gridSpan w:val="2"/>
            <w:tcBorders>
              <w:top w:val="single" w:sz="6" w:space="0" w:color="auto"/>
              <w:left w:val="single" w:sz="6" w:space="0" w:color="auto"/>
              <w:bottom w:val="single" w:sz="6" w:space="0" w:color="auto"/>
              <w:right w:val="single" w:sz="6" w:space="0" w:color="auto"/>
            </w:tcBorders>
          </w:tcPr>
          <w:p w14:paraId="28A76F5F" w14:textId="77777777" w:rsidR="00A573D0" w:rsidRDefault="00A573D0" w:rsidP="00F141BB">
            <w:pPr>
              <w:suppressAutoHyphens/>
              <w:spacing w:after="0" w:line="240" w:lineRule="auto"/>
              <w:jc w:val="center"/>
              <w:rPr>
                <w:rFonts w:ascii="Times New Roman" w:eastAsia="Times New Roman" w:hAnsi="Times New Roman"/>
                <w:sz w:val="20"/>
                <w:szCs w:val="20"/>
                <w:lang w:eastAsia="ru-RU"/>
              </w:rPr>
            </w:pPr>
          </w:p>
          <w:p w14:paraId="3A6869CD" w14:textId="77777777" w:rsidR="00A573D0" w:rsidRDefault="00A573D0" w:rsidP="00F141BB">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330" w:type="pct"/>
            <w:gridSpan w:val="3"/>
            <w:tcBorders>
              <w:top w:val="single" w:sz="6" w:space="0" w:color="auto"/>
              <w:left w:val="single" w:sz="6" w:space="0" w:color="auto"/>
              <w:bottom w:val="single" w:sz="6" w:space="0" w:color="auto"/>
              <w:right w:val="single" w:sz="6" w:space="0" w:color="auto"/>
            </w:tcBorders>
            <w:vAlign w:val="center"/>
          </w:tcPr>
          <w:p w14:paraId="52AFB297" w14:textId="77777777" w:rsidR="00A573D0" w:rsidRPr="008E6598" w:rsidRDefault="00A573D0" w:rsidP="00F141BB">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Pr="008E6598">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p>
        </w:tc>
      </w:tr>
      <w:tr w:rsidR="00A573D0" w:rsidRPr="008E6598" w14:paraId="1D2C007A" w14:textId="77777777" w:rsidTr="00F141BB">
        <w:trPr>
          <w:cantSplit/>
          <w:trHeight w:val="57"/>
        </w:trPr>
        <w:tc>
          <w:tcPr>
            <w:tcW w:w="151" w:type="pct"/>
            <w:tcBorders>
              <w:top w:val="single" w:sz="6" w:space="0" w:color="auto"/>
              <w:left w:val="single" w:sz="6" w:space="0" w:color="auto"/>
              <w:bottom w:val="single" w:sz="6" w:space="0" w:color="auto"/>
              <w:right w:val="single" w:sz="6" w:space="0" w:color="auto"/>
            </w:tcBorders>
            <w:vAlign w:val="center"/>
          </w:tcPr>
          <w:p w14:paraId="2D7D7B93" w14:textId="77777777" w:rsidR="00A573D0" w:rsidRPr="008E6598" w:rsidRDefault="00A573D0" w:rsidP="00F141BB">
            <w:pPr>
              <w:suppressAutoHyphens/>
              <w:autoSpaceDE w:val="0"/>
              <w:autoSpaceDN w:val="0"/>
              <w:adjustRightInd w:val="0"/>
              <w:spacing w:after="0" w:line="240" w:lineRule="auto"/>
              <w:jc w:val="center"/>
              <w:rPr>
                <w:rFonts w:ascii="Times New Roman" w:eastAsia="Times New Roman" w:hAnsi="Times New Roman"/>
                <w:sz w:val="20"/>
                <w:szCs w:val="20"/>
                <w:lang w:eastAsia="ru-RU"/>
              </w:rPr>
            </w:pPr>
          </w:p>
        </w:tc>
        <w:tc>
          <w:tcPr>
            <w:tcW w:w="3513" w:type="pct"/>
            <w:gridSpan w:val="9"/>
            <w:tcBorders>
              <w:top w:val="single" w:sz="6" w:space="0" w:color="auto"/>
              <w:left w:val="single" w:sz="6" w:space="0" w:color="auto"/>
              <w:bottom w:val="single" w:sz="6" w:space="0" w:color="auto"/>
              <w:right w:val="single" w:sz="6" w:space="0" w:color="auto"/>
            </w:tcBorders>
            <w:vAlign w:val="center"/>
          </w:tcPr>
          <w:p w14:paraId="41FA9363" w14:textId="77777777" w:rsidR="00A573D0" w:rsidRPr="008E6598" w:rsidRDefault="00A573D0" w:rsidP="00F141BB">
            <w:pPr>
              <w:suppressAutoHyphens/>
              <w:spacing w:after="0" w:line="240" w:lineRule="auto"/>
              <w:jc w:val="center"/>
              <w:rPr>
                <w:rFonts w:ascii="Times New Roman" w:eastAsia="Times New Roman" w:hAnsi="Times New Roman"/>
                <w:b/>
                <w:sz w:val="20"/>
                <w:szCs w:val="20"/>
                <w:lang w:eastAsia="ru-RU"/>
              </w:rPr>
            </w:pPr>
            <w:r w:rsidRPr="008E6598">
              <w:rPr>
                <w:rFonts w:ascii="Times New Roman" w:eastAsia="Times New Roman" w:hAnsi="Times New Roman"/>
                <w:b/>
                <w:sz w:val="20"/>
                <w:szCs w:val="20"/>
                <w:lang w:eastAsia="ru-RU"/>
              </w:rPr>
              <w:t>Итого по задаче 2:</w:t>
            </w:r>
          </w:p>
        </w:tc>
        <w:tc>
          <w:tcPr>
            <w:tcW w:w="347" w:type="pct"/>
            <w:gridSpan w:val="2"/>
            <w:tcBorders>
              <w:top w:val="single" w:sz="6" w:space="0" w:color="auto"/>
              <w:left w:val="single" w:sz="6" w:space="0" w:color="auto"/>
              <w:bottom w:val="single" w:sz="6" w:space="0" w:color="auto"/>
              <w:right w:val="single" w:sz="6" w:space="0" w:color="auto"/>
            </w:tcBorders>
            <w:vAlign w:val="center"/>
          </w:tcPr>
          <w:p w14:paraId="44F526C3" w14:textId="77777777" w:rsidR="00A573D0" w:rsidRPr="00DA6CBF" w:rsidRDefault="00A573D0" w:rsidP="00F141BB">
            <w:pPr>
              <w:suppressAutoHyphens/>
              <w:spacing w:after="0" w:line="240" w:lineRule="auto"/>
              <w:jc w:val="center"/>
              <w:rPr>
                <w:rFonts w:ascii="Times New Roman" w:eastAsia="Times New Roman" w:hAnsi="Times New Roman"/>
                <w:b/>
                <w:sz w:val="20"/>
                <w:szCs w:val="20"/>
                <w:lang w:eastAsia="ru-RU"/>
              </w:rPr>
            </w:pPr>
            <w:r w:rsidRPr="00DA6CBF">
              <w:rPr>
                <w:rFonts w:ascii="Times New Roman" w:eastAsia="Times New Roman" w:hAnsi="Times New Roman"/>
                <w:b/>
                <w:sz w:val="20"/>
                <w:szCs w:val="20"/>
                <w:lang w:eastAsia="ru-RU"/>
              </w:rPr>
              <w:t>0,0</w:t>
            </w:r>
          </w:p>
        </w:tc>
        <w:tc>
          <w:tcPr>
            <w:tcW w:w="346" w:type="pct"/>
            <w:gridSpan w:val="3"/>
            <w:tcBorders>
              <w:top w:val="single" w:sz="6" w:space="0" w:color="auto"/>
              <w:left w:val="single" w:sz="6" w:space="0" w:color="auto"/>
              <w:bottom w:val="single" w:sz="6" w:space="0" w:color="auto"/>
              <w:right w:val="single" w:sz="6" w:space="0" w:color="auto"/>
            </w:tcBorders>
            <w:vAlign w:val="center"/>
          </w:tcPr>
          <w:p w14:paraId="0BDCF2F7" w14:textId="77777777" w:rsidR="00A573D0" w:rsidRPr="00DA6CBF" w:rsidRDefault="00A573D0" w:rsidP="00F141BB">
            <w:pPr>
              <w:suppressAutoHyphens/>
              <w:spacing w:after="0" w:line="240" w:lineRule="auto"/>
              <w:jc w:val="center"/>
              <w:rPr>
                <w:rFonts w:ascii="Times New Roman" w:eastAsia="Times New Roman" w:hAnsi="Times New Roman"/>
                <w:b/>
                <w:sz w:val="20"/>
                <w:szCs w:val="20"/>
                <w:lang w:eastAsia="ru-RU"/>
              </w:rPr>
            </w:pPr>
            <w:r w:rsidRPr="00DA6CBF">
              <w:rPr>
                <w:rFonts w:ascii="Times New Roman" w:eastAsia="Times New Roman" w:hAnsi="Times New Roman"/>
                <w:b/>
                <w:sz w:val="20"/>
                <w:szCs w:val="20"/>
                <w:lang w:eastAsia="ru-RU"/>
              </w:rPr>
              <w:t>0,0</w:t>
            </w:r>
          </w:p>
        </w:tc>
        <w:tc>
          <w:tcPr>
            <w:tcW w:w="323" w:type="pct"/>
            <w:gridSpan w:val="3"/>
            <w:tcBorders>
              <w:top w:val="single" w:sz="6" w:space="0" w:color="auto"/>
              <w:left w:val="single" w:sz="6" w:space="0" w:color="auto"/>
              <w:bottom w:val="single" w:sz="6" w:space="0" w:color="auto"/>
              <w:right w:val="single" w:sz="6" w:space="0" w:color="auto"/>
            </w:tcBorders>
            <w:vAlign w:val="center"/>
          </w:tcPr>
          <w:p w14:paraId="3661A554" w14:textId="77777777" w:rsidR="00A573D0" w:rsidRPr="00DA6CBF" w:rsidRDefault="00A573D0" w:rsidP="00F141BB">
            <w:pPr>
              <w:suppressAutoHyphens/>
              <w:spacing w:after="0" w:line="240" w:lineRule="auto"/>
              <w:jc w:val="center"/>
              <w:rPr>
                <w:rFonts w:ascii="Times New Roman" w:eastAsia="Times New Roman" w:hAnsi="Times New Roman"/>
                <w:b/>
                <w:sz w:val="20"/>
                <w:szCs w:val="20"/>
                <w:lang w:eastAsia="ru-RU"/>
              </w:rPr>
            </w:pPr>
            <w:r w:rsidRPr="00DA6CBF">
              <w:rPr>
                <w:rFonts w:ascii="Times New Roman" w:eastAsia="Times New Roman" w:hAnsi="Times New Roman"/>
                <w:b/>
                <w:sz w:val="20"/>
                <w:szCs w:val="20"/>
                <w:lang w:eastAsia="ru-RU"/>
              </w:rPr>
              <w:t>0,00</w:t>
            </w:r>
          </w:p>
        </w:tc>
        <w:tc>
          <w:tcPr>
            <w:tcW w:w="320" w:type="pct"/>
            <w:gridSpan w:val="2"/>
            <w:tcBorders>
              <w:top w:val="single" w:sz="6" w:space="0" w:color="auto"/>
              <w:left w:val="single" w:sz="6" w:space="0" w:color="auto"/>
              <w:bottom w:val="single" w:sz="6" w:space="0" w:color="auto"/>
              <w:right w:val="single" w:sz="6" w:space="0" w:color="auto"/>
            </w:tcBorders>
            <w:vAlign w:val="center"/>
          </w:tcPr>
          <w:p w14:paraId="5B1058D0" w14:textId="77777777" w:rsidR="00A573D0" w:rsidRPr="00DA6CBF" w:rsidRDefault="00A573D0" w:rsidP="00F141BB">
            <w:pPr>
              <w:suppressAutoHyphens/>
              <w:spacing w:after="0" w:line="240" w:lineRule="auto"/>
              <w:jc w:val="center"/>
              <w:rPr>
                <w:rFonts w:ascii="Times New Roman" w:eastAsia="Times New Roman" w:hAnsi="Times New Roman"/>
                <w:b/>
                <w:sz w:val="20"/>
                <w:szCs w:val="20"/>
                <w:lang w:eastAsia="ru-RU"/>
              </w:rPr>
            </w:pPr>
            <w:r w:rsidRPr="00DA6CBF">
              <w:rPr>
                <w:rFonts w:ascii="Times New Roman" w:eastAsia="Times New Roman" w:hAnsi="Times New Roman"/>
                <w:b/>
                <w:sz w:val="20"/>
                <w:szCs w:val="20"/>
                <w:lang w:eastAsia="ru-RU"/>
              </w:rPr>
              <w:t>0,0</w:t>
            </w:r>
          </w:p>
        </w:tc>
      </w:tr>
      <w:tr w:rsidR="00A573D0" w:rsidRPr="008E6598" w14:paraId="7B542BCB" w14:textId="77777777" w:rsidTr="00F141BB">
        <w:trPr>
          <w:cantSplit/>
          <w:trHeight w:val="57"/>
        </w:trPr>
        <w:tc>
          <w:tcPr>
            <w:tcW w:w="151" w:type="pct"/>
            <w:tcBorders>
              <w:top w:val="single" w:sz="6" w:space="0" w:color="auto"/>
              <w:left w:val="single" w:sz="6" w:space="0" w:color="auto"/>
              <w:bottom w:val="single" w:sz="6" w:space="0" w:color="auto"/>
              <w:right w:val="single" w:sz="6" w:space="0" w:color="auto"/>
            </w:tcBorders>
            <w:vAlign w:val="center"/>
          </w:tcPr>
          <w:p w14:paraId="3C1B04CA" w14:textId="77777777" w:rsidR="00A573D0" w:rsidRPr="008E6598" w:rsidRDefault="00A573D0" w:rsidP="00F141BB">
            <w:pPr>
              <w:suppressAutoHyphens/>
              <w:autoSpaceDE w:val="0"/>
              <w:autoSpaceDN w:val="0"/>
              <w:adjustRightInd w:val="0"/>
              <w:spacing w:after="0" w:line="240" w:lineRule="auto"/>
              <w:jc w:val="center"/>
              <w:rPr>
                <w:rFonts w:ascii="Times New Roman" w:eastAsia="Times New Roman" w:hAnsi="Times New Roman"/>
                <w:sz w:val="20"/>
                <w:szCs w:val="20"/>
                <w:lang w:eastAsia="ru-RU"/>
              </w:rPr>
            </w:pPr>
          </w:p>
        </w:tc>
        <w:tc>
          <w:tcPr>
            <w:tcW w:w="3513" w:type="pct"/>
            <w:gridSpan w:val="9"/>
            <w:tcBorders>
              <w:top w:val="single" w:sz="6" w:space="0" w:color="auto"/>
              <w:left w:val="single" w:sz="6" w:space="0" w:color="auto"/>
              <w:bottom w:val="single" w:sz="6" w:space="0" w:color="auto"/>
              <w:right w:val="single" w:sz="6" w:space="0" w:color="auto"/>
            </w:tcBorders>
            <w:vAlign w:val="center"/>
          </w:tcPr>
          <w:p w14:paraId="73938342" w14:textId="77777777" w:rsidR="00A573D0" w:rsidRPr="008E6598" w:rsidRDefault="00A573D0" w:rsidP="00F141BB">
            <w:pPr>
              <w:suppressAutoHyphens/>
              <w:spacing w:after="0" w:line="240" w:lineRule="auto"/>
              <w:jc w:val="center"/>
              <w:rPr>
                <w:rFonts w:ascii="Times New Roman" w:eastAsia="Times New Roman" w:hAnsi="Times New Roman"/>
                <w:b/>
                <w:sz w:val="20"/>
                <w:szCs w:val="20"/>
                <w:lang w:eastAsia="ru-RU"/>
              </w:rPr>
            </w:pPr>
            <w:r w:rsidRPr="008E6598">
              <w:rPr>
                <w:rFonts w:ascii="Times New Roman" w:eastAsia="Times New Roman" w:hAnsi="Times New Roman"/>
                <w:b/>
                <w:sz w:val="20"/>
                <w:szCs w:val="20"/>
                <w:lang w:eastAsia="ru-RU"/>
              </w:rPr>
              <w:t>Всего по программе:</w:t>
            </w:r>
          </w:p>
        </w:tc>
        <w:tc>
          <w:tcPr>
            <w:tcW w:w="347" w:type="pct"/>
            <w:gridSpan w:val="2"/>
            <w:tcBorders>
              <w:top w:val="single" w:sz="6" w:space="0" w:color="auto"/>
              <w:left w:val="single" w:sz="6" w:space="0" w:color="auto"/>
              <w:bottom w:val="single" w:sz="6" w:space="0" w:color="auto"/>
              <w:right w:val="single" w:sz="6" w:space="0" w:color="auto"/>
            </w:tcBorders>
            <w:vAlign w:val="center"/>
          </w:tcPr>
          <w:p w14:paraId="7D1F7EEC" w14:textId="77777777" w:rsidR="00A573D0" w:rsidRPr="00A44A81" w:rsidRDefault="00A573D0" w:rsidP="00F141BB">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14 173,3</w:t>
            </w:r>
          </w:p>
        </w:tc>
        <w:tc>
          <w:tcPr>
            <w:tcW w:w="346" w:type="pct"/>
            <w:gridSpan w:val="3"/>
            <w:tcBorders>
              <w:top w:val="single" w:sz="6" w:space="0" w:color="auto"/>
              <w:left w:val="single" w:sz="6" w:space="0" w:color="auto"/>
              <w:bottom w:val="single" w:sz="6" w:space="0" w:color="auto"/>
              <w:right w:val="single" w:sz="6" w:space="0" w:color="auto"/>
            </w:tcBorders>
            <w:vAlign w:val="center"/>
          </w:tcPr>
          <w:p w14:paraId="3C551EFE" w14:textId="77777777" w:rsidR="00A573D0" w:rsidRPr="00A44A81" w:rsidRDefault="00A573D0" w:rsidP="00F141BB">
            <w:pPr>
              <w:spacing w:after="0" w:line="240" w:lineRule="auto"/>
              <w:jc w:val="center"/>
              <w:rPr>
                <w:rFonts w:ascii="Times New Roman" w:eastAsia="Times New Roman" w:hAnsi="Times New Roman"/>
                <w:b/>
                <w:sz w:val="20"/>
                <w:szCs w:val="20"/>
                <w:lang w:eastAsia="ru-RU"/>
              </w:rPr>
            </w:pPr>
            <w:r w:rsidRPr="00A44A81">
              <w:rPr>
                <w:rFonts w:ascii="Times New Roman" w:eastAsia="Times New Roman" w:hAnsi="Times New Roman"/>
                <w:b/>
                <w:sz w:val="20"/>
                <w:szCs w:val="20"/>
                <w:lang w:eastAsia="ru-RU"/>
              </w:rPr>
              <w:t>3 240,0</w:t>
            </w:r>
          </w:p>
        </w:tc>
        <w:tc>
          <w:tcPr>
            <w:tcW w:w="323" w:type="pct"/>
            <w:gridSpan w:val="3"/>
            <w:tcBorders>
              <w:top w:val="single" w:sz="6" w:space="0" w:color="auto"/>
              <w:left w:val="single" w:sz="6" w:space="0" w:color="auto"/>
              <w:bottom w:val="single" w:sz="6" w:space="0" w:color="auto"/>
              <w:right w:val="single" w:sz="6" w:space="0" w:color="auto"/>
            </w:tcBorders>
            <w:vAlign w:val="center"/>
          </w:tcPr>
          <w:p w14:paraId="2892C879" w14:textId="77777777" w:rsidR="00A573D0" w:rsidRPr="00A44A81" w:rsidRDefault="00A573D0" w:rsidP="00F141BB">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6 069</w:t>
            </w:r>
            <w:r w:rsidRPr="00A44A81">
              <w:rPr>
                <w:rFonts w:ascii="Times New Roman" w:eastAsia="Times New Roman" w:hAnsi="Times New Roman"/>
                <w:b/>
                <w:sz w:val="20"/>
                <w:szCs w:val="20"/>
                <w:lang w:eastAsia="ru-RU"/>
              </w:rPr>
              <w:t>,</w:t>
            </w:r>
            <w:r>
              <w:rPr>
                <w:rFonts w:ascii="Times New Roman" w:eastAsia="Times New Roman" w:hAnsi="Times New Roman"/>
                <w:b/>
                <w:sz w:val="20"/>
                <w:szCs w:val="20"/>
                <w:lang w:eastAsia="ru-RU"/>
              </w:rPr>
              <w:t>0</w:t>
            </w:r>
          </w:p>
        </w:tc>
        <w:tc>
          <w:tcPr>
            <w:tcW w:w="320" w:type="pct"/>
            <w:gridSpan w:val="2"/>
            <w:tcBorders>
              <w:top w:val="single" w:sz="6" w:space="0" w:color="auto"/>
              <w:left w:val="single" w:sz="6" w:space="0" w:color="auto"/>
              <w:bottom w:val="single" w:sz="6" w:space="0" w:color="auto"/>
              <w:right w:val="single" w:sz="6" w:space="0" w:color="auto"/>
            </w:tcBorders>
          </w:tcPr>
          <w:p w14:paraId="22218766" w14:textId="77777777" w:rsidR="00A573D0" w:rsidRPr="00A44A81" w:rsidRDefault="00A573D0" w:rsidP="00F141BB">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w:t>
            </w:r>
            <w:r w:rsidRPr="00A44A81">
              <w:rPr>
                <w:rFonts w:ascii="Times New Roman" w:eastAsia="Times New Roman" w:hAnsi="Times New Roman"/>
                <w:b/>
                <w:sz w:val="20"/>
                <w:szCs w:val="20"/>
                <w:lang w:eastAsia="ru-RU"/>
              </w:rPr>
              <w:t> </w:t>
            </w:r>
            <w:r>
              <w:rPr>
                <w:rFonts w:ascii="Times New Roman" w:eastAsia="Times New Roman" w:hAnsi="Times New Roman"/>
                <w:b/>
                <w:sz w:val="20"/>
                <w:szCs w:val="20"/>
                <w:lang w:eastAsia="ru-RU"/>
              </w:rPr>
              <w:t>864</w:t>
            </w:r>
            <w:r w:rsidRPr="00A44A81">
              <w:rPr>
                <w:rFonts w:ascii="Times New Roman" w:eastAsia="Times New Roman" w:hAnsi="Times New Roman"/>
                <w:b/>
                <w:sz w:val="20"/>
                <w:szCs w:val="20"/>
                <w:lang w:eastAsia="ru-RU"/>
              </w:rPr>
              <w:t>,</w:t>
            </w:r>
            <w:r>
              <w:rPr>
                <w:rFonts w:ascii="Times New Roman" w:eastAsia="Times New Roman" w:hAnsi="Times New Roman"/>
                <w:b/>
                <w:sz w:val="20"/>
                <w:szCs w:val="20"/>
                <w:lang w:eastAsia="ru-RU"/>
              </w:rPr>
              <w:t>3</w:t>
            </w:r>
          </w:p>
        </w:tc>
      </w:tr>
      <w:tr w:rsidR="00A573D0" w:rsidRPr="001305E4" w14:paraId="4E13ACC6" w14:textId="77777777" w:rsidTr="00F141BB">
        <w:trPr>
          <w:cantSplit/>
          <w:trHeight w:val="57"/>
        </w:trPr>
        <w:tc>
          <w:tcPr>
            <w:tcW w:w="151" w:type="pct"/>
            <w:tcBorders>
              <w:top w:val="single" w:sz="6" w:space="0" w:color="auto"/>
              <w:left w:val="single" w:sz="6" w:space="0" w:color="auto"/>
              <w:bottom w:val="single" w:sz="6" w:space="0" w:color="auto"/>
              <w:right w:val="single" w:sz="6" w:space="0" w:color="auto"/>
            </w:tcBorders>
            <w:vAlign w:val="center"/>
          </w:tcPr>
          <w:p w14:paraId="6720FF7B" w14:textId="77777777" w:rsidR="00A573D0" w:rsidRPr="008E6598" w:rsidRDefault="00A573D0" w:rsidP="00F141BB">
            <w:pPr>
              <w:suppressAutoHyphens/>
              <w:autoSpaceDE w:val="0"/>
              <w:autoSpaceDN w:val="0"/>
              <w:adjustRightInd w:val="0"/>
              <w:spacing w:after="0" w:line="240" w:lineRule="auto"/>
              <w:jc w:val="center"/>
              <w:rPr>
                <w:rFonts w:ascii="Times New Roman" w:eastAsia="Times New Roman" w:hAnsi="Times New Roman"/>
                <w:sz w:val="20"/>
                <w:szCs w:val="20"/>
                <w:lang w:eastAsia="ru-RU"/>
              </w:rPr>
            </w:pPr>
          </w:p>
        </w:tc>
        <w:tc>
          <w:tcPr>
            <w:tcW w:w="997" w:type="pct"/>
            <w:tcBorders>
              <w:top w:val="single" w:sz="6" w:space="0" w:color="auto"/>
              <w:left w:val="single" w:sz="6" w:space="0" w:color="auto"/>
              <w:bottom w:val="single" w:sz="6" w:space="0" w:color="auto"/>
              <w:right w:val="single" w:sz="6" w:space="0" w:color="auto"/>
            </w:tcBorders>
            <w:vAlign w:val="center"/>
          </w:tcPr>
          <w:p w14:paraId="77F611E2" w14:textId="77777777" w:rsidR="00A573D0" w:rsidRPr="008E6598" w:rsidRDefault="00A573D0" w:rsidP="00F141BB">
            <w:pPr>
              <w:suppressAutoHyphens/>
              <w:spacing w:after="0" w:line="240" w:lineRule="auto"/>
              <w:jc w:val="center"/>
              <w:rPr>
                <w:rFonts w:ascii="Times New Roman" w:eastAsia="Times New Roman" w:hAnsi="Times New Roman"/>
                <w:b/>
                <w:sz w:val="20"/>
                <w:szCs w:val="20"/>
                <w:lang w:eastAsia="ru-RU"/>
              </w:rPr>
            </w:pPr>
          </w:p>
        </w:tc>
        <w:tc>
          <w:tcPr>
            <w:tcW w:w="846" w:type="pct"/>
            <w:gridSpan w:val="3"/>
            <w:tcBorders>
              <w:top w:val="single" w:sz="6" w:space="0" w:color="auto"/>
              <w:left w:val="single" w:sz="6" w:space="0" w:color="auto"/>
              <w:bottom w:val="single" w:sz="6" w:space="0" w:color="auto"/>
              <w:right w:val="single" w:sz="6" w:space="0" w:color="auto"/>
            </w:tcBorders>
            <w:vAlign w:val="center"/>
          </w:tcPr>
          <w:p w14:paraId="36190323" w14:textId="77777777" w:rsidR="00A573D0" w:rsidRPr="008E6598" w:rsidRDefault="00A573D0" w:rsidP="00F141BB">
            <w:pPr>
              <w:suppressAutoHyphens/>
              <w:spacing w:after="0" w:line="240" w:lineRule="auto"/>
              <w:jc w:val="center"/>
              <w:rPr>
                <w:rFonts w:ascii="Times New Roman" w:eastAsia="Times New Roman" w:hAnsi="Times New Roman"/>
                <w:b/>
                <w:sz w:val="20"/>
                <w:szCs w:val="20"/>
                <w:lang w:eastAsia="ru-RU"/>
              </w:rPr>
            </w:pPr>
          </w:p>
        </w:tc>
        <w:tc>
          <w:tcPr>
            <w:tcW w:w="3006" w:type="pct"/>
            <w:gridSpan w:val="15"/>
            <w:tcBorders>
              <w:top w:val="single" w:sz="6" w:space="0" w:color="auto"/>
              <w:left w:val="single" w:sz="6" w:space="0" w:color="auto"/>
              <w:bottom w:val="single" w:sz="6" w:space="0" w:color="auto"/>
              <w:right w:val="single" w:sz="6" w:space="0" w:color="auto"/>
            </w:tcBorders>
            <w:vAlign w:val="center"/>
          </w:tcPr>
          <w:p w14:paraId="789A2F40" w14:textId="77777777" w:rsidR="00A573D0" w:rsidRPr="001305E4" w:rsidRDefault="00A573D0" w:rsidP="00F141BB">
            <w:pPr>
              <w:suppressAutoHyphens/>
              <w:spacing w:after="0" w:line="240" w:lineRule="auto"/>
              <w:jc w:val="center"/>
              <w:rPr>
                <w:rFonts w:ascii="Times New Roman" w:eastAsia="Times New Roman" w:hAnsi="Times New Roman"/>
                <w:sz w:val="20"/>
                <w:szCs w:val="20"/>
                <w:lang w:eastAsia="ru-RU"/>
              </w:rPr>
            </w:pPr>
            <w:r w:rsidRPr="001305E4">
              <w:rPr>
                <w:rFonts w:ascii="Times New Roman" w:eastAsia="Times New Roman" w:hAnsi="Times New Roman"/>
                <w:sz w:val="20"/>
                <w:szCs w:val="20"/>
                <w:lang w:eastAsia="ru-RU"/>
              </w:rPr>
              <w:t xml:space="preserve">В том числе: </w:t>
            </w:r>
          </w:p>
        </w:tc>
      </w:tr>
      <w:tr w:rsidR="00A573D0" w:rsidRPr="008E6598" w14:paraId="306470B6" w14:textId="77777777" w:rsidTr="00F141BB">
        <w:trPr>
          <w:cantSplit/>
          <w:trHeight w:val="57"/>
        </w:trPr>
        <w:tc>
          <w:tcPr>
            <w:tcW w:w="151" w:type="pct"/>
            <w:tcBorders>
              <w:top w:val="single" w:sz="6" w:space="0" w:color="auto"/>
              <w:left w:val="single" w:sz="6" w:space="0" w:color="auto"/>
              <w:bottom w:val="single" w:sz="6" w:space="0" w:color="auto"/>
              <w:right w:val="single" w:sz="6" w:space="0" w:color="auto"/>
            </w:tcBorders>
            <w:vAlign w:val="center"/>
          </w:tcPr>
          <w:p w14:paraId="63D811F4" w14:textId="77777777" w:rsidR="00A573D0" w:rsidRPr="008E6598" w:rsidRDefault="00A573D0" w:rsidP="00F141BB">
            <w:pPr>
              <w:suppressAutoHyphens/>
              <w:autoSpaceDE w:val="0"/>
              <w:autoSpaceDN w:val="0"/>
              <w:adjustRightInd w:val="0"/>
              <w:spacing w:after="0" w:line="240" w:lineRule="auto"/>
              <w:jc w:val="center"/>
              <w:rPr>
                <w:rFonts w:ascii="Times New Roman" w:eastAsia="Times New Roman" w:hAnsi="Times New Roman"/>
                <w:sz w:val="20"/>
                <w:szCs w:val="20"/>
                <w:lang w:eastAsia="ru-RU"/>
              </w:rPr>
            </w:pPr>
          </w:p>
        </w:tc>
        <w:tc>
          <w:tcPr>
            <w:tcW w:w="997" w:type="pct"/>
            <w:tcBorders>
              <w:top w:val="single" w:sz="6" w:space="0" w:color="auto"/>
              <w:left w:val="single" w:sz="6" w:space="0" w:color="auto"/>
              <w:bottom w:val="single" w:sz="6" w:space="0" w:color="auto"/>
              <w:right w:val="single" w:sz="6" w:space="0" w:color="auto"/>
            </w:tcBorders>
            <w:vAlign w:val="center"/>
          </w:tcPr>
          <w:p w14:paraId="7335984D" w14:textId="77777777" w:rsidR="00A573D0" w:rsidRPr="008E6598" w:rsidRDefault="00A573D0" w:rsidP="00F141BB">
            <w:pPr>
              <w:suppressAutoHyphens/>
              <w:spacing w:after="0" w:line="240" w:lineRule="auto"/>
              <w:jc w:val="center"/>
              <w:rPr>
                <w:rFonts w:ascii="Times New Roman" w:eastAsia="Times New Roman" w:hAnsi="Times New Roman"/>
                <w:b/>
                <w:sz w:val="20"/>
                <w:szCs w:val="20"/>
                <w:lang w:eastAsia="ru-RU"/>
              </w:rPr>
            </w:pPr>
          </w:p>
        </w:tc>
        <w:tc>
          <w:tcPr>
            <w:tcW w:w="846" w:type="pct"/>
            <w:gridSpan w:val="3"/>
            <w:tcBorders>
              <w:top w:val="single" w:sz="6" w:space="0" w:color="auto"/>
              <w:left w:val="single" w:sz="6" w:space="0" w:color="auto"/>
              <w:bottom w:val="single" w:sz="6" w:space="0" w:color="auto"/>
              <w:right w:val="single" w:sz="6" w:space="0" w:color="auto"/>
            </w:tcBorders>
            <w:vAlign w:val="center"/>
          </w:tcPr>
          <w:p w14:paraId="6A20B9EE" w14:textId="77777777" w:rsidR="00A573D0" w:rsidRPr="008E6598" w:rsidRDefault="00A573D0" w:rsidP="00F141BB">
            <w:pPr>
              <w:suppressAutoHyphens/>
              <w:spacing w:after="0" w:line="240" w:lineRule="auto"/>
              <w:jc w:val="center"/>
              <w:rPr>
                <w:rFonts w:ascii="Times New Roman" w:eastAsia="Times New Roman" w:hAnsi="Times New Roman"/>
                <w:sz w:val="20"/>
                <w:szCs w:val="20"/>
                <w:lang w:eastAsia="ru-RU"/>
              </w:rPr>
            </w:pPr>
          </w:p>
        </w:tc>
        <w:tc>
          <w:tcPr>
            <w:tcW w:w="427" w:type="pct"/>
            <w:gridSpan w:val="3"/>
            <w:tcBorders>
              <w:top w:val="single" w:sz="6" w:space="0" w:color="auto"/>
              <w:left w:val="single" w:sz="6" w:space="0" w:color="auto"/>
              <w:bottom w:val="single" w:sz="6" w:space="0" w:color="auto"/>
              <w:right w:val="single" w:sz="6" w:space="0" w:color="auto"/>
            </w:tcBorders>
            <w:vAlign w:val="center"/>
          </w:tcPr>
          <w:p w14:paraId="0489D853" w14:textId="77777777" w:rsidR="00A573D0" w:rsidRPr="008E6598" w:rsidRDefault="00A573D0" w:rsidP="00F141BB">
            <w:pPr>
              <w:suppressAutoHyphens/>
              <w:spacing w:after="0" w:line="240" w:lineRule="auto"/>
              <w:jc w:val="center"/>
              <w:rPr>
                <w:rFonts w:ascii="Times New Roman" w:eastAsia="Times New Roman" w:hAnsi="Times New Roman"/>
                <w:b/>
                <w:sz w:val="20"/>
                <w:szCs w:val="20"/>
                <w:lang w:eastAsia="ru-RU"/>
              </w:rPr>
            </w:pPr>
          </w:p>
        </w:tc>
        <w:tc>
          <w:tcPr>
            <w:tcW w:w="1243" w:type="pct"/>
            <w:gridSpan w:val="2"/>
            <w:tcBorders>
              <w:top w:val="single" w:sz="6" w:space="0" w:color="auto"/>
              <w:left w:val="single" w:sz="6" w:space="0" w:color="auto"/>
              <w:bottom w:val="single" w:sz="6" w:space="0" w:color="auto"/>
              <w:right w:val="single" w:sz="6" w:space="0" w:color="auto"/>
            </w:tcBorders>
            <w:vAlign w:val="center"/>
          </w:tcPr>
          <w:p w14:paraId="373C9B1B" w14:textId="77777777" w:rsidR="00A573D0" w:rsidRPr="008E6598" w:rsidRDefault="00A573D0" w:rsidP="00F141BB">
            <w:pPr>
              <w:suppressAutoHyphens/>
              <w:spacing w:after="0" w:line="240" w:lineRule="auto"/>
              <w:jc w:val="center"/>
              <w:rPr>
                <w:rFonts w:ascii="Times New Roman" w:eastAsia="Times New Roman" w:hAnsi="Times New Roman"/>
                <w:b/>
                <w:sz w:val="20"/>
                <w:szCs w:val="20"/>
                <w:lang w:eastAsia="ru-RU"/>
              </w:rPr>
            </w:pPr>
            <w:r w:rsidRPr="008E6598">
              <w:rPr>
                <w:rFonts w:ascii="Times New Roman" w:eastAsia="Times New Roman" w:hAnsi="Times New Roman"/>
                <w:sz w:val="20"/>
                <w:szCs w:val="20"/>
                <w:lang w:eastAsia="ru-RU"/>
              </w:rPr>
              <w:t>Областной бюджет</w:t>
            </w:r>
          </w:p>
        </w:tc>
        <w:tc>
          <w:tcPr>
            <w:tcW w:w="359" w:type="pct"/>
            <w:gridSpan w:val="4"/>
            <w:tcBorders>
              <w:top w:val="single" w:sz="6" w:space="0" w:color="auto"/>
              <w:left w:val="single" w:sz="6" w:space="0" w:color="auto"/>
              <w:bottom w:val="single" w:sz="6" w:space="0" w:color="auto"/>
              <w:right w:val="single" w:sz="6" w:space="0" w:color="auto"/>
            </w:tcBorders>
            <w:vAlign w:val="center"/>
          </w:tcPr>
          <w:p w14:paraId="2B172211" w14:textId="77777777" w:rsidR="00A573D0" w:rsidRPr="00610E1C" w:rsidRDefault="00A573D0" w:rsidP="00F141BB">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10 842,6</w:t>
            </w:r>
          </w:p>
        </w:tc>
        <w:tc>
          <w:tcPr>
            <w:tcW w:w="359" w:type="pct"/>
            <w:gridSpan w:val="2"/>
            <w:tcBorders>
              <w:top w:val="single" w:sz="6" w:space="0" w:color="auto"/>
              <w:left w:val="single" w:sz="6" w:space="0" w:color="auto"/>
              <w:bottom w:val="single" w:sz="6" w:space="0" w:color="auto"/>
              <w:right w:val="single" w:sz="6" w:space="0" w:color="auto"/>
            </w:tcBorders>
            <w:vAlign w:val="center"/>
          </w:tcPr>
          <w:p w14:paraId="3182B60D" w14:textId="77777777" w:rsidR="00A573D0" w:rsidRPr="00610E1C" w:rsidRDefault="00A573D0" w:rsidP="00F141BB">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2 916,0</w:t>
            </w:r>
          </w:p>
        </w:tc>
        <w:tc>
          <w:tcPr>
            <w:tcW w:w="298" w:type="pct"/>
            <w:gridSpan w:val="2"/>
            <w:tcBorders>
              <w:top w:val="single" w:sz="6" w:space="0" w:color="auto"/>
              <w:left w:val="single" w:sz="6" w:space="0" w:color="auto"/>
              <w:bottom w:val="single" w:sz="6" w:space="0" w:color="auto"/>
              <w:right w:val="single" w:sz="6" w:space="0" w:color="auto"/>
            </w:tcBorders>
          </w:tcPr>
          <w:p w14:paraId="7E8EDC52" w14:textId="77777777" w:rsidR="00A573D0" w:rsidRPr="00610E1C" w:rsidRDefault="00A573D0" w:rsidP="00F141BB">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4 400,0</w:t>
            </w:r>
          </w:p>
        </w:tc>
        <w:tc>
          <w:tcPr>
            <w:tcW w:w="320" w:type="pct"/>
            <w:gridSpan w:val="2"/>
            <w:tcBorders>
              <w:top w:val="single" w:sz="6" w:space="0" w:color="auto"/>
              <w:left w:val="single" w:sz="6" w:space="0" w:color="auto"/>
              <w:bottom w:val="single" w:sz="6" w:space="0" w:color="auto"/>
              <w:right w:val="single" w:sz="6" w:space="0" w:color="auto"/>
            </w:tcBorders>
          </w:tcPr>
          <w:p w14:paraId="49A7408E" w14:textId="77777777" w:rsidR="00A573D0" w:rsidRPr="00610E1C" w:rsidRDefault="00A573D0" w:rsidP="00F141BB">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3 526,6</w:t>
            </w:r>
          </w:p>
        </w:tc>
      </w:tr>
      <w:tr w:rsidR="00A573D0" w:rsidRPr="008E6598" w14:paraId="05AB6D4D" w14:textId="77777777" w:rsidTr="00F141BB">
        <w:trPr>
          <w:cantSplit/>
          <w:trHeight w:val="57"/>
        </w:trPr>
        <w:tc>
          <w:tcPr>
            <w:tcW w:w="151" w:type="pct"/>
            <w:tcBorders>
              <w:top w:val="single" w:sz="6" w:space="0" w:color="auto"/>
              <w:left w:val="single" w:sz="6" w:space="0" w:color="auto"/>
              <w:bottom w:val="single" w:sz="6" w:space="0" w:color="auto"/>
              <w:right w:val="single" w:sz="6" w:space="0" w:color="auto"/>
            </w:tcBorders>
            <w:vAlign w:val="center"/>
          </w:tcPr>
          <w:p w14:paraId="1844C9E4" w14:textId="77777777" w:rsidR="00A573D0" w:rsidRPr="008E6598" w:rsidRDefault="00A573D0" w:rsidP="00F141BB">
            <w:pPr>
              <w:suppressAutoHyphens/>
              <w:autoSpaceDE w:val="0"/>
              <w:autoSpaceDN w:val="0"/>
              <w:adjustRightInd w:val="0"/>
              <w:spacing w:after="0" w:line="240" w:lineRule="auto"/>
              <w:jc w:val="center"/>
              <w:rPr>
                <w:rFonts w:ascii="Times New Roman" w:eastAsia="Times New Roman" w:hAnsi="Times New Roman"/>
                <w:sz w:val="20"/>
                <w:szCs w:val="20"/>
                <w:lang w:eastAsia="ru-RU"/>
              </w:rPr>
            </w:pPr>
          </w:p>
        </w:tc>
        <w:tc>
          <w:tcPr>
            <w:tcW w:w="997" w:type="pct"/>
            <w:tcBorders>
              <w:top w:val="single" w:sz="6" w:space="0" w:color="auto"/>
              <w:left w:val="single" w:sz="6" w:space="0" w:color="auto"/>
              <w:bottom w:val="single" w:sz="6" w:space="0" w:color="auto"/>
              <w:right w:val="single" w:sz="6" w:space="0" w:color="auto"/>
            </w:tcBorders>
            <w:vAlign w:val="center"/>
          </w:tcPr>
          <w:p w14:paraId="2201E627" w14:textId="77777777" w:rsidR="00A573D0" w:rsidRPr="008E6598" w:rsidRDefault="00A573D0" w:rsidP="00F141BB">
            <w:pPr>
              <w:suppressAutoHyphens/>
              <w:spacing w:after="0" w:line="240" w:lineRule="auto"/>
              <w:jc w:val="center"/>
              <w:rPr>
                <w:rFonts w:ascii="Times New Roman" w:eastAsia="Times New Roman" w:hAnsi="Times New Roman"/>
                <w:b/>
                <w:sz w:val="20"/>
                <w:szCs w:val="20"/>
                <w:lang w:eastAsia="ru-RU"/>
              </w:rPr>
            </w:pPr>
          </w:p>
        </w:tc>
        <w:tc>
          <w:tcPr>
            <w:tcW w:w="846" w:type="pct"/>
            <w:gridSpan w:val="3"/>
            <w:tcBorders>
              <w:top w:val="single" w:sz="6" w:space="0" w:color="auto"/>
              <w:left w:val="single" w:sz="6" w:space="0" w:color="auto"/>
              <w:bottom w:val="single" w:sz="6" w:space="0" w:color="auto"/>
              <w:right w:val="single" w:sz="6" w:space="0" w:color="auto"/>
            </w:tcBorders>
            <w:vAlign w:val="center"/>
          </w:tcPr>
          <w:p w14:paraId="3DE73418" w14:textId="77777777" w:rsidR="00A573D0" w:rsidRPr="008E6598" w:rsidRDefault="00A573D0" w:rsidP="00F141BB">
            <w:pPr>
              <w:suppressAutoHyphens/>
              <w:spacing w:after="0" w:line="240" w:lineRule="auto"/>
              <w:jc w:val="center"/>
              <w:rPr>
                <w:rFonts w:ascii="Times New Roman" w:eastAsia="Times New Roman" w:hAnsi="Times New Roman"/>
                <w:sz w:val="20"/>
                <w:szCs w:val="20"/>
                <w:lang w:eastAsia="ru-RU"/>
              </w:rPr>
            </w:pPr>
          </w:p>
        </w:tc>
        <w:tc>
          <w:tcPr>
            <w:tcW w:w="427" w:type="pct"/>
            <w:gridSpan w:val="3"/>
            <w:tcBorders>
              <w:top w:val="single" w:sz="6" w:space="0" w:color="auto"/>
              <w:left w:val="single" w:sz="6" w:space="0" w:color="auto"/>
              <w:bottom w:val="single" w:sz="6" w:space="0" w:color="auto"/>
              <w:right w:val="single" w:sz="6" w:space="0" w:color="auto"/>
            </w:tcBorders>
            <w:vAlign w:val="center"/>
          </w:tcPr>
          <w:p w14:paraId="69C652F6" w14:textId="77777777" w:rsidR="00A573D0" w:rsidRPr="008E6598" w:rsidRDefault="00A573D0" w:rsidP="00F141BB">
            <w:pPr>
              <w:suppressAutoHyphens/>
              <w:spacing w:after="0" w:line="240" w:lineRule="auto"/>
              <w:jc w:val="center"/>
              <w:rPr>
                <w:rFonts w:ascii="Times New Roman" w:eastAsia="Times New Roman" w:hAnsi="Times New Roman"/>
                <w:b/>
                <w:sz w:val="20"/>
                <w:szCs w:val="20"/>
                <w:lang w:eastAsia="ru-RU"/>
              </w:rPr>
            </w:pPr>
          </w:p>
        </w:tc>
        <w:tc>
          <w:tcPr>
            <w:tcW w:w="1243" w:type="pct"/>
            <w:gridSpan w:val="2"/>
            <w:tcBorders>
              <w:top w:val="single" w:sz="6" w:space="0" w:color="auto"/>
              <w:left w:val="single" w:sz="6" w:space="0" w:color="auto"/>
              <w:bottom w:val="single" w:sz="6" w:space="0" w:color="auto"/>
              <w:right w:val="single" w:sz="6" w:space="0" w:color="auto"/>
            </w:tcBorders>
            <w:vAlign w:val="center"/>
          </w:tcPr>
          <w:p w14:paraId="786983D3" w14:textId="77777777" w:rsidR="00A573D0" w:rsidRPr="008E6598" w:rsidRDefault="00A573D0" w:rsidP="00F141BB">
            <w:pPr>
              <w:suppressAutoHyphens/>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Б</w:t>
            </w:r>
            <w:r w:rsidRPr="008E6598">
              <w:rPr>
                <w:rFonts w:ascii="Times New Roman" w:eastAsia="Times New Roman" w:hAnsi="Times New Roman"/>
                <w:sz w:val="20"/>
                <w:szCs w:val="20"/>
                <w:lang w:eastAsia="ru-RU"/>
              </w:rPr>
              <w:t>юджет</w:t>
            </w:r>
            <w:r>
              <w:rPr>
                <w:rFonts w:ascii="Times New Roman" w:eastAsia="Times New Roman" w:hAnsi="Times New Roman"/>
                <w:sz w:val="20"/>
                <w:szCs w:val="20"/>
                <w:lang w:eastAsia="ru-RU"/>
              </w:rPr>
              <w:t xml:space="preserve"> города Колы</w:t>
            </w:r>
          </w:p>
        </w:tc>
        <w:tc>
          <w:tcPr>
            <w:tcW w:w="359" w:type="pct"/>
            <w:gridSpan w:val="4"/>
            <w:tcBorders>
              <w:top w:val="single" w:sz="6" w:space="0" w:color="auto"/>
              <w:left w:val="single" w:sz="6" w:space="0" w:color="auto"/>
              <w:bottom w:val="single" w:sz="6" w:space="0" w:color="auto"/>
              <w:right w:val="single" w:sz="6" w:space="0" w:color="auto"/>
            </w:tcBorders>
            <w:vAlign w:val="center"/>
          </w:tcPr>
          <w:p w14:paraId="02F33B67" w14:textId="77777777" w:rsidR="00A573D0" w:rsidRPr="00610E1C" w:rsidRDefault="00A573D0" w:rsidP="00F141BB">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3 330,7</w:t>
            </w:r>
          </w:p>
        </w:tc>
        <w:tc>
          <w:tcPr>
            <w:tcW w:w="359" w:type="pct"/>
            <w:gridSpan w:val="2"/>
            <w:tcBorders>
              <w:top w:val="single" w:sz="6" w:space="0" w:color="auto"/>
              <w:left w:val="single" w:sz="6" w:space="0" w:color="auto"/>
              <w:bottom w:val="single" w:sz="6" w:space="0" w:color="auto"/>
              <w:right w:val="single" w:sz="6" w:space="0" w:color="auto"/>
            </w:tcBorders>
            <w:vAlign w:val="center"/>
          </w:tcPr>
          <w:p w14:paraId="483A9ABC" w14:textId="77777777" w:rsidR="00A573D0" w:rsidRPr="00610E1C" w:rsidRDefault="00A573D0" w:rsidP="00F141BB">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Pr>
                <w:rFonts w:ascii="Times New Roman" w:eastAsia="Times New Roman" w:hAnsi="Times New Roman"/>
                <w:sz w:val="20"/>
                <w:szCs w:val="20"/>
                <w:lang w:val="en-US" w:eastAsia="ru-RU"/>
              </w:rPr>
              <w:t>2</w:t>
            </w:r>
            <w:r>
              <w:rPr>
                <w:rFonts w:ascii="Times New Roman" w:eastAsia="Times New Roman" w:hAnsi="Times New Roman"/>
                <w:sz w:val="20"/>
                <w:szCs w:val="20"/>
                <w:lang w:eastAsia="ru-RU"/>
              </w:rPr>
              <w:t>4,0</w:t>
            </w:r>
          </w:p>
        </w:tc>
        <w:tc>
          <w:tcPr>
            <w:tcW w:w="298" w:type="pct"/>
            <w:gridSpan w:val="2"/>
            <w:tcBorders>
              <w:top w:val="single" w:sz="6" w:space="0" w:color="auto"/>
              <w:left w:val="single" w:sz="6" w:space="0" w:color="auto"/>
              <w:bottom w:val="single" w:sz="6" w:space="0" w:color="auto"/>
              <w:right w:val="single" w:sz="6" w:space="0" w:color="auto"/>
            </w:tcBorders>
            <w:vAlign w:val="center"/>
          </w:tcPr>
          <w:p w14:paraId="0B4F009C" w14:textId="77777777" w:rsidR="00A573D0" w:rsidRPr="00610E1C" w:rsidRDefault="00A573D0" w:rsidP="00F141BB">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1 669,0</w:t>
            </w:r>
          </w:p>
        </w:tc>
        <w:tc>
          <w:tcPr>
            <w:tcW w:w="320" w:type="pct"/>
            <w:gridSpan w:val="2"/>
            <w:tcBorders>
              <w:top w:val="single" w:sz="6" w:space="0" w:color="auto"/>
              <w:left w:val="single" w:sz="6" w:space="0" w:color="auto"/>
              <w:bottom w:val="single" w:sz="6" w:space="0" w:color="auto"/>
              <w:right w:val="single" w:sz="6" w:space="0" w:color="auto"/>
            </w:tcBorders>
            <w:vAlign w:val="center"/>
          </w:tcPr>
          <w:p w14:paraId="70D710C6" w14:textId="77777777" w:rsidR="00A573D0" w:rsidRPr="00610E1C" w:rsidRDefault="00A573D0" w:rsidP="00F141BB">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1 337,7</w:t>
            </w:r>
          </w:p>
        </w:tc>
      </w:tr>
    </w:tbl>
    <w:p w14:paraId="1C8CCFB5" w14:textId="77777777" w:rsidR="00A573D0" w:rsidRPr="000D5315" w:rsidRDefault="00A573D0" w:rsidP="00A573D0">
      <w:pPr>
        <w:tabs>
          <w:tab w:val="left" w:pos="1134"/>
        </w:tabs>
        <w:spacing w:after="0" w:line="240" w:lineRule="auto"/>
        <w:ind w:firstLine="709"/>
        <w:jc w:val="both"/>
        <w:rPr>
          <w:rFonts w:ascii="Times New Roman" w:eastAsia="Times New Roman" w:hAnsi="Times New Roman"/>
          <w:bCs/>
          <w:sz w:val="24"/>
          <w:szCs w:val="24"/>
          <w:lang w:eastAsia="ru-RU"/>
        </w:rPr>
      </w:pPr>
    </w:p>
    <w:p w14:paraId="61091716" w14:textId="77777777" w:rsidR="00A573D0" w:rsidRDefault="00A573D0" w:rsidP="00A573D0">
      <w:pPr>
        <w:autoSpaceDE w:val="0"/>
        <w:autoSpaceDN w:val="0"/>
        <w:adjustRightInd w:val="0"/>
        <w:spacing w:after="0" w:line="240" w:lineRule="auto"/>
        <w:ind w:firstLine="709"/>
        <w:outlineLvl w:val="2"/>
        <w:rPr>
          <w:rFonts w:ascii="Times New Roman" w:eastAsia="Times New Roman" w:hAnsi="Times New Roman"/>
          <w:b/>
          <w:sz w:val="28"/>
          <w:szCs w:val="24"/>
          <w:lang w:eastAsia="ru-RU"/>
        </w:rPr>
      </w:pPr>
    </w:p>
    <w:p w14:paraId="34C79A02" w14:textId="77777777" w:rsidR="00A573D0" w:rsidRDefault="00A573D0" w:rsidP="00A573D0">
      <w:pPr>
        <w:autoSpaceDE w:val="0"/>
        <w:autoSpaceDN w:val="0"/>
        <w:adjustRightInd w:val="0"/>
        <w:spacing w:after="0" w:line="240" w:lineRule="auto"/>
        <w:ind w:firstLine="709"/>
        <w:outlineLvl w:val="2"/>
        <w:rPr>
          <w:rFonts w:ascii="Times New Roman" w:eastAsia="Times New Roman" w:hAnsi="Times New Roman"/>
          <w:b/>
          <w:sz w:val="28"/>
          <w:szCs w:val="24"/>
          <w:lang w:eastAsia="ru-RU"/>
        </w:rPr>
      </w:pPr>
    </w:p>
    <w:p w14:paraId="686C1198" w14:textId="77777777" w:rsidR="00A573D0" w:rsidRDefault="00A573D0" w:rsidP="00A573D0">
      <w:pPr>
        <w:autoSpaceDE w:val="0"/>
        <w:autoSpaceDN w:val="0"/>
        <w:adjustRightInd w:val="0"/>
        <w:spacing w:after="0" w:line="240" w:lineRule="auto"/>
        <w:ind w:firstLine="709"/>
        <w:outlineLvl w:val="2"/>
        <w:rPr>
          <w:rFonts w:ascii="Times New Roman" w:eastAsia="Times New Roman" w:hAnsi="Times New Roman"/>
          <w:b/>
          <w:sz w:val="28"/>
          <w:szCs w:val="24"/>
          <w:lang w:eastAsia="ru-RU"/>
        </w:rPr>
      </w:pPr>
    </w:p>
    <w:p w14:paraId="14EBF061" w14:textId="77777777" w:rsidR="00A573D0" w:rsidRPr="00FD1CF1" w:rsidRDefault="00A573D0" w:rsidP="00A573D0">
      <w:pPr>
        <w:autoSpaceDE w:val="0"/>
        <w:autoSpaceDN w:val="0"/>
        <w:adjustRightInd w:val="0"/>
        <w:spacing w:after="0" w:line="240" w:lineRule="auto"/>
        <w:ind w:firstLine="709"/>
        <w:outlineLvl w:val="2"/>
        <w:rPr>
          <w:rFonts w:ascii="Times New Roman" w:eastAsia="Times New Roman" w:hAnsi="Times New Roman"/>
          <w:b/>
          <w:sz w:val="28"/>
          <w:szCs w:val="24"/>
          <w:lang w:eastAsia="ru-RU"/>
        </w:rPr>
      </w:pPr>
      <w:r w:rsidRPr="00FD1CF1">
        <w:rPr>
          <w:rFonts w:ascii="Times New Roman" w:eastAsia="Times New Roman" w:hAnsi="Times New Roman"/>
          <w:b/>
          <w:sz w:val="28"/>
          <w:szCs w:val="24"/>
          <w:lang w:eastAsia="ru-RU"/>
        </w:rPr>
        <w:lastRenderedPageBreak/>
        <w:t>4. Ресурсное обеспечение Программы</w:t>
      </w:r>
    </w:p>
    <w:p w14:paraId="3A716BE4" w14:textId="77777777" w:rsidR="00A573D0" w:rsidRPr="000D5315" w:rsidRDefault="00A573D0" w:rsidP="00A573D0">
      <w:pPr>
        <w:autoSpaceDE w:val="0"/>
        <w:autoSpaceDN w:val="0"/>
        <w:adjustRightInd w:val="0"/>
        <w:spacing w:after="0" w:line="240" w:lineRule="auto"/>
        <w:ind w:firstLine="709"/>
        <w:outlineLvl w:val="2"/>
        <w:rPr>
          <w:rFonts w:ascii="Times New Roman" w:eastAsia="Times New Roman" w:hAnsi="Times New Roman"/>
          <w:b/>
          <w:sz w:val="24"/>
          <w:szCs w:val="24"/>
          <w:lang w:eastAsia="ru-RU"/>
        </w:rPr>
      </w:pPr>
    </w:p>
    <w:tbl>
      <w:tblPr>
        <w:tblW w:w="4840" w:type="pct"/>
        <w:tblCellSpacing w:w="5" w:type="nil"/>
        <w:tblCellMar>
          <w:left w:w="75" w:type="dxa"/>
          <w:right w:w="75" w:type="dxa"/>
        </w:tblCellMar>
        <w:tblLook w:val="0000" w:firstRow="0" w:lastRow="0" w:firstColumn="0" w:lastColumn="0" w:noHBand="0" w:noVBand="0"/>
      </w:tblPr>
      <w:tblGrid>
        <w:gridCol w:w="5389"/>
        <w:gridCol w:w="2272"/>
        <w:gridCol w:w="2368"/>
        <w:gridCol w:w="2241"/>
        <w:gridCol w:w="1824"/>
      </w:tblGrid>
      <w:tr w:rsidR="00A573D0" w:rsidRPr="00593AAB" w14:paraId="4B22700A" w14:textId="77777777" w:rsidTr="00F141BB">
        <w:trPr>
          <w:trHeight w:val="213"/>
          <w:tblCellSpacing w:w="5" w:type="nil"/>
        </w:trPr>
        <w:tc>
          <w:tcPr>
            <w:tcW w:w="1912" w:type="pct"/>
            <w:vMerge w:val="restart"/>
            <w:tcBorders>
              <w:top w:val="single" w:sz="4" w:space="0" w:color="auto"/>
              <w:left w:val="single" w:sz="4" w:space="0" w:color="auto"/>
              <w:bottom w:val="single" w:sz="4" w:space="0" w:color="auto"/>
              <w:right w:val="single" w:sz="4" w:space="0" w:color="auto"/>
            </w:tcBorders>
            <w:vAlign w:val="center"/>
          </w:tcPr>
          <w:p w14:paraId="2C44DB94" w14:textId="77777777" w:rsidR="00A573D0" w:rsidRPr="00593AAB" w:rsidRDefault="00A573D0" w:rsidP="00F141BB">
            <w:pPr>
              <w:suppressAutoHyphens/>
              <w:autoSpaceDE w:val="0"/>
              <w:autoSpaceDN w:val="0"/>
              <w:adjustRightInd w:val="0"/>
              <w:spacing w:after="0" w:line="240" w:lineRule="auto"/>
              <w:jc w:val="center"/>
              <w:outlineLvl w:val="0"/>
              <w:rPr>
                <w:rFonts w:ascii="Times New Roman" w:eastAsia="Times New Roman" w:hAnsi="Times New Roman"/>
                <w:b/>
                <w:szCs w:val="24"/>
                <w:lang w:eastAsia="ru-RU"/>
              </w:rPr>
            </w:pPr>
            <w:r w:rsidRPr="00593AAB">
              <w:rPr>
                <w:rFonts w:ascii="Times New Roman" w:eastAsia="Times New Roman" w:hAnsi="Times New Roman"/>
                <w:b/>
                <w:szCs w:val="24"/>
                <w:lang w:eastAsia="ru-RU"/>
              </w:rPr>
              <w:t>Источник финансирования</w:t>
            </w:r>
          </w:p>
        </w:tc>
        <w:tc>
          <w:tcPr>
            <w:tcW w:w="806" w:type="pct"/>
            <w:vMerge w:val="restart"/>
            <w:tcBorders>
              <w:top w:val="single" w:sz="4" w:space="0" w:color="auto"/>
              <w:left w:val="single" w:sz="4" w:space="0" w:color="auto"/>
              <w:bottom w:val="single" w:sz="4" w:space="0" w:color="auto"/>
              <w:right w:val="single" w:sz="4" w:space="0" w:color="auto"/>
            </w:tcBorders>
            <w:vAlign w:val="center"/>
          </w:tcPr>
          <w:p w14:paraId="68A876C2" w14:textId="77777777" w:rsidR="00A573D0" w:rsidRPr="00593AAB" w:rsidRDefault="00A573D0" w:rsidP="00F141BB">
            <w:pPr>
              <w:suppressAutoHyphens/>
              <w:autoSpaceDE w:val="0"/>
              <w:autoSpaceDN w:val="0"/>
              <w:adjustRightInd w:val="0"/>
              <w:spacing w:after="0" w:line="240" w:lineRule="auto"/>
              <w:jc w:val="center"/>
              <w:rPr>
                <w:rFonts w:ascii="Times New Roman" w:eastAsia="Times New Roman" w:hAnsi="Times New Roman"/>
                <w:b/>
                <w:szCs w:val="24"/>
                <w:lang w:eastAsia="ru-RU"/>
              </w:rPr>
            </w:pPr>
            <w:r w:rsidRPr="00593AAB">
              <w:rPr>
                <w:rFonts w:ascii="Times New Roman" w:eastAsia="Times New Roman" w:hAnsi="Times New Roman"/>
                <w:b/>
                <w:szCs w:val="24"/>
                <w:lang w:eastAsia="ru-RU"/>
              </w:rPr>
              <w:t>Всего (тыс. руб.)</w:t>
            </w:r>
          </w:p>
        </w:tc>
        <w:tc>
          <w:tcPr>
            <w:tcW w:w="2282" w:type="pct"/>
            <w:gridSpan w:val="3"/>
            <w:tcBorders>
              <w:top w:val="single" w:sz="4" w:space="0" w:color="auto"/>
              <w:left w:val="single" w:sz="4" w:space="0" w:color="auto"/>
              <w:bottom w:val="single" w:sz="4" w:space="0" w:color="auto"/>
              <w:right w:val="single" w:sz="4" w:space="0" w:color="auto"/>
            </w:tcBorders>
            <w:vAlign w:val="center"/>
          </w:tcPr>
          <w:p w14:paraId="21E0E0F2" w14:textId="77777777" w:rsidR="00A573D0" w:rsidRPr="00593AAB" w:rsidRDefault="00A573D0" w:rsidP="00F141BB">
            <w:pPr>
              <w:suppressAutoHyphens/>
              <w:autoSpaceDE w:val="0"/>
              <w:autoSpaceDN w:val="0"/>
              <w:adjustRightInd w:val="0"/>
              <w:spacing w:after="0" w:line="240" w:lineRule="auto"/>
              <w:jc w:val="center"/>
              <w:rPr>
                <w:rFonts w:ascii="Times New Roman" w:eastAsia="Times New Roman" w:hAnsi="Times New Roman"/>
                <w:b/>
                <w:szCs w:val="24"/>
                <w:lang w:eastAsia="ru-RU"/>
              </w:rPr>
            </w:pPr>
            <w:r w:rsidRPr="00593AAB">
              <w:rPr>
                <w:rFonts w:ascii="Times New Roman" w:eastAsia="Times New Roman" w:hAnsi="Times New Roman"/>
                <w:b/>
                <w:szCs w:val="24"/>
                <w:lang w:eastAsia="ru-RU"/>
              </w:rPr>
              <w:t>В том числе по годам реализации (тыс. руб.)</w:t>
            </w:r>
          </w:p>
        </w:tc>
      </w:tr>
      <w:tr w:rsidR="00A573D0" w:rsidRPr="00593AAB" w14:paraId="6C3EC042" w14:textId="77777777" w:rsidTr="00F141BB">
        <w:trPr>
          <w:trHeight w:val="400"/>
          <w:tblCellSpacing w:w="5" w:type="nil"/>
        </w:trPr>
        <w:tc>
          <w:tcPr>
            <w:tcW w:w="1912" w:type="pct"/>
            <w:vMerge/>
            <w:tcBorders>
              <w:left w:val="single" w:sz="4" w:space="0" w:color="auto"/>
              <w:bottom w:val="single" w:sz="4" w:space="0" w:color="auto"/>
              <w:right w:val="single" w:sz="4" w:space="0" w:color="auto"/>
            </w:tcBorders>
            <w:vAlign w:val="center"/>
          </w:tcPr>
          <w:p w14:paraId="03311E75" w14:textId="77777777" w:rsidR="00A573D0" w:rsidRPr="00593AAB" w:rsidRDefault="00A573D0" w:rsidP="00F141BB">
            <w:pPr>
              <w:suppressAutoHyphens/>
              <w:autoSpaceDE w:val="0"/>
              <w:autoSpaceDN w:val="0"/>
              <w:adjustRightInd w:val="0"/>
              <w:spacing w:after="0" w:line="240" w:lineRule="auto"/>
              <w:jc w:val="center"/>
              <w:rPr>
                <w:rFonts w:ascii="Times New Roman" w:eastAsia="Times New Roman" w:hAnsi="Times New Roman"/>
                <w:b/>
                <w:szCs w:val="24"/>
                <w:lang w:eastAsia="ru-RU"/>
              </w:rPr>
            </w:pPr>
          </w:p>
        </w:tc>
        <w:tc>
          <w:tcPr>
            <w:tcW w:w="806" w:type="pct"/>
            <w:vMerge/>
            <w:tcBorders>
              <w:left w:val="single" w:sz="4" w:space="0" w:color="auto"/>
              <w:bottom w:val="single" w:sz="4" w:space="0" w:color="auto"/>
              <w:right w:val="single" w:sz="4" w:space="0" w:color="auto"/>
            </w:tcBorders>
            <w:vAlign w:val="center"/>
          </w:tcPr>
          <w:p w14:paraId="0E6A146C" w14:textId="77777777" w:rsidR="00A573D0" w:rsidRPr="00593AAB" w:rsidRDefault="00A573D0" w:rsidP="00F141BB">
            <w:pPr>
              <w:suppressAutoHyphens/>
              <w:autoSpaceDE w:val="0"/>
              <w:autoSpaceDN w:val="0"/>
              <w:adjustRightInd w:val="0"/>
              <w:spacing w:after="0" w:line="240" w:lineRule="auto"/>
              <w:jc w:val="center"/>
              <w:rPr>
                <w:rFonts w:ascii="Times New Roman" w:eastAsia="Times New Roman" w:hAnsi="Times New Roman"/>
                <w:b/>
                <w:szCs w:val="24"/>
                <w:lang w:eastAsia="ru-RU"/>
              </w:rPr>
            </w:pPr>
          </w:p>
        </w:tc>
        <w:tc>
          <w:tcPr>
            <w:tcW w:w="840" w:type="pct"/>
            <w:tcBorders>
              <w:left w:val="single" w:sz="4" w:space="0" w:color="auto"/>
              <w:bottom w:val="single" w:sz="4" w:space="0" w:color="auto"/>
              <w:right w:val="single" w:sz="4" w:space="0" w:color="auto"/>
            </w:tcBorders>
          </w:tcPr>
          <w:p w14:paraId="169E2345" w14:textId="77777777" w:rsidR="00A573D0" w:rsidRPr="00593AAB" w:rsidRDefault="00A573D0" w:rsidP="00F141BB">
            <w:pPr>
              <w:suppressAutoHyphens/>
              <w:autoSpaceDE w:val="0"/>
              <w:autoSpaceDN w:val="0"/>
              <w:adjustRightInd w:val="0"/>
              <w:spacing w:after="0" w:line="240" w:lineRule="auto"/>
              <w:jc w:val="center"/>
              <w:rPr>
                <w:rFonts w:ascii="Times New Roman" w:eastAsia="Times New Roman" w:hAnsi="Times New Roman"/>
                <w:b/>
                <w:szCs w:val="24"/>
                <w:lang w:eastAsia="ru-RU"/>
              </w:rPr>
            </w:pPr>
            <w:r w:rsidRPr="00593AAB">
              <w:rPr>
                <w:rFonts w:ascii="Times New Roman" w:eastAsia="Times New Roman" w:hAnsi="Times New Roman"/>
                <w:b/>
                <w:szCs w:val="24"/>
                <w:lang w:eastAsia="ru-RU"/>
              </w:rPr>
              <w:t>202</w:t>
            </w:r>
            <w:r>
              <w:rPr>
                <w:rFonts w:ascii="Times New Roman" w:eastAsia="Times New Roman" w:hAnsi="Times New Roman"/>
                <w:b/>
                <w:szCs w:val="24"/>
                <w:lang w:eastAsia="ru-RU"/>
              </w:rPr>
              <w:t>4</w:t>
            </w:r>
          </w:p>
        </w:tc>
        <w:tc>
          <w:tcPr>
            <w:tcW w:w="795" w:type="pct"/>
            <w:tcBorders>
              <w:left w:val="single" w:sz="4" w:space="0" w:color="auto"/>
              <w:bottom w:val="single" w:sz="4" w:space="0" w:color="auto"/>
              <w:right w:val="single" w:sz="4" w:space="0" w:color="auto"/>
            </w:tcBorders>
          </w:tcPr>
          <w:p w14:paraId="4BBBC2BE" w14:textId="77777777" w:rsidR="00A573D0" w:rsidRPr="00593AAB" w:rsidRDefault="00A573D0" w:rsidP="00F141BB">
            <w:pPr>
              <w:suppressAutoHyphens/>
              <w:autoSpaceDE w:val="0"/>
              <w:autoSpaceDN w:val="0"/>
              <w:adjustRightInd w:val="0"/>
              <w:spacing w:after="0" w:line="240" w:lineRule="auto"/>
              <w:jc w:val="center"/>
              <w:rPr>
                <w:rFonts w:ascii="Times New Roman" w:eastAsia="Times New Roman" w:hAnsi="Times New Roman"/>
                <w:b/>
                <w:szCs w:val="24"/>
                <w:lang w:eastAsia="ru-RU"/>
              </w:rPr>
            </w:pPr>
            <w:r w:rsidRPr="00593AAB">
              <w:rPr>
                <w:rFonts w:ascii="Times New Roman" w:eastAsia="Times New Roman" w:hAnsi="Times New Roman"/>
                <w:b/>
                <w:szCs w:val="24"/>
                <w:lang w:eastAsia="ru-RU"/>
              </w:rPr>
              <w:t>202</w:t>
            </w:r>
            <w:r>
              <w:rPr>
                <w:rFonts w:ascii="Times New Roman" w:eastAsia="Times New Roman" w:hAnsi="Times New Roman"/>
                <w:b/>
                <w:szCs w:val="24"/>
                <w:lang w:eastAsia="ru-RU"/>
              </w:rPr>
              <w:t>5</w:t>
            </w:r>
          </w:p>
        </w:tc>
        <w:tc>
          <w:tcPr>
            <w:tcW w:w="647" w:type="pct"/>
            <w:tcBorders>
              <w:left w:val="single" w:sz="4" w:space="0" w:color="auto"/>
              <w:bottom w:val="single" w:sz="4" w:space="0" w:color="auto"/>
              <w:right w:val="single" w:sz="4" w:space="0" w:color="auto"/>
            </w:tcBorders>
          </w:tcPr>
          <w:p w14:paraId="7D2AC118" w14:textId="77777777" w:rsidR="00A573D0" w:rsidRPr="00593AAB" w:rsidRDefault="00A573D0" w:rsidP="00F141BB">
            <w:pPr>
              <w:suppressAutoHyphens/>
              <w:autoSpaceDE w:val="0"/>
              <w:autoSpaceDN w:val="0"/>
              <w:adjustRightInd w:val="0"/>
              <w:spacing w:after="0" w:line="240" w:lineRule="auto"/>
              <w:jc w:val="center"/>
              <w:rPr>
                <w:rFonts w:ascii="Times New Roman" w:eastAsia="Times New Roman" w:hAnsi="Times New Roman"/>
                <w:b/>
                <w:szCs w:val="24"/>
                <w:lang w:eastAsia="ru-RU"/>
              </w:rPr>
            </w:pPr>
            <w:r>
              <w:rPr>
                <w:rFonts w:ascii="Times New Roman" w:eastAsia="Times New Roman" w:hAnsi="Times New Roman"/>
                <w:b/>
                <w:szCs w:val="24"/>
                <w:lang w:eastAsia="ru-RU"/>
              </w:rPr>
              <w:t>2026</w:t>
            </w:r>
          </w:p>
        </w:tc>
      </w:tr>
      <w:tr w:rsidR="00A573D0" w:rsidRPr="00593AAB" w14:paraId="6D953BE1" w14:textId="77777777" w:rsidTr="00F141BB">
        <w:trPr>
          <w:tblCellSpacing w:w="5" w:type="nil"/>
        </w:trPr>
        <w:tc>
          <w:tcPr>
            <w:tcW w:w="1912" w:type="pct"/>
            <w:tcBorders>
              <w:top w:val="single" w:sz="4" w:space="0" w:color="auto"/>
              <w:left w:val="single" w:sz="4" w:space="0" w:color="auto"/>
              <w:bottom w:val="single" w:sz="4" w:space="0" w:color="auto"/>
              <w:right w:val="single" w:sz="4" w:space="0" w:color="auto"/>
            </w:tcBorders>
            <w:vAlign w:val="center"/>
          </w:tcPr>
          <w:p w14:paraId="3E629EA2" w14:textId="77777777" w:rsidR="00A573D0" w:rsidRPr="00593AAB" w:rsidRDefault="00A573D0" w:rsidP="00F141BB">
            <w:pPr>
              <w:suppressAutoHyphens/>
              <w:autoSpaceDE w:val="0"/>
              <w:autoSpaceDN w:val="0"/>
              <w:adjustRightInd w:val="0"/>
              <w:spacing w:after="0" w:line="240" w:lineRule="auto"/>
              <w:jc w:val="center"/>
              <w:rPr>
                <w:rFonts w:ascii="Times New Roman" w:eastAsia="Times New Roman" w:hAnsi="Times New Roman"/>
                <w:b/>
                <w:szCs w:val="24"/>
                <w:lang w:eastAsia="ru-RU"/>
              </w:rPr>
            </w:pPr>
            <w:r w:rsidRPr="00593AAB">
              <w:rPr>
                <w:rFonts w:ascii="Times New Roman" w:eastAsia="Times New Roman" w:hAnsi="Times New Roman"/>
                <w:b/>
                <w:szCs w:val="24"/>
                <w:lang w:eastAsia="ru-RU"/>
              </w:rPr>
              <w:t>Всего по программе,</w:t>
            </w:r>
            <w:r w:rsidRPr="00593AAB">
              <w:rPr>
                <w:rFonts w:ascii="Times New Roman" w:eastAsia="Times New Roman" w:hAnsi="Times New Roman"/>
                <w:szCs w:val="24"/>
                <w:lang w:eastAsia="ru-RU"/>
              </w:rPr>
              <w:t xml:space="preserve"> в том числе за счет:</w:t>
            </w:r>
          </w:p>
        </w:tc>
        <w:tc>
          <w:tcPr>
            <w:tcW w:w="806" w:type="pct"/>
            <w:tcBorders>
              <w:top w:val="single" w:sz="6" w:space="0" w:color="auto"/>
              <w:left w:val="single" w:sz="6" w:space="0" w:color="auto"/>
              <w:bottom w:val="single" w:sz="6" w:space="0" w:color="auto"/>
              <w:right w:val="single" w:sz="6" w:space="0" w:color="auto"/>
            </w:tcBorders>
            <w:vAlign w:val="center"/>
          </w:tcPr>
          <w:p w14:paraId="686C9407" w14:textId="77777777" w:rsidR="00A573D0" w:rsidRPr="00A44A81" w:rsidRDefault="00A573D0" w:rsidP="00F141BB">
            <w:pPr>
              <w:suppressAutoHyphens/>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14 173,3</w:t>
            </w:r>
          </w:p>
        </w:tc>
        <w:tc>
          <w:tcPr>
            <w:tcW w:w="840" w:type="pct"/>
            <w:tcBorders>
              <w:top w:val="single" w:sz="6" w:space="0" w:color="auto"/>
              <w:left w:val="single" w:sz="6" w:space="0" w:color="auto"/>
              <w:bottom w:val="single" w:sz="6" w:space="0" w:color="auto"/>
              <w:right w:val="single" w:sz="6" w:space="0" w:color="auto"/>
            </w:tcBorders>
            <w:vAlign w:val="center"/>
          </w:tcPr>
          <w:p w14:paraId="2877AEF4" w14:textId="77777777" w:rsidR="00A573D0" w:rsidRPr="00A44A81" w:rsidRDefault="00A573D0" w:rsidP="00F141BB">
            <w:pPr>
              <w:spacing w:after="0" w:line="240" w:lineRule="auto"/>
              <w:jc w:val="center"/>
              <w:rPr>
                <w:rFonts w:ascii="Times New Roman" w:eastAsia="Times New Roman" w:hAnsi="Times New Roman"/>
                <w:b/>
                <w:sz w:val="20"/>
                <w:szCs w:val="20"/>
                <w:lang w:eastAsia="ru-RU"/>
              </w:rPr>
            </w:pPr>
            <w:r w:rsidRPr="00A44A81">
              <w:rPr>
                <w:rFonts w:ascii="Times New Roman" w:eastAsia="Times New Roman" w:hAnsi="Times New Roman"/>
                <w:b/>
                <w:sz w:val="20"/>
                <w:szCs w:val="20"/>
                <w:lang w:eastAsia="ru-RU"/>
              </w:rPr>
              <w:t>3 240,0</w:t>
            </w:r>
          </w:p>
        </w:tc>
        <w:tc>
          <w:tcPr>
            <w:tcW w:w="795" w:type="pct"/>
            <w:tcBorders>
              <w:top w:val="single" w:sz="6" w:space="0" w:color="auto"/>
              <w:left w:val="single" w:sz="6" w:space="0" w:color="auto"/>
              <w:bottom w:val="single" w:sz="6" w:space="0" w:color="auto"/>
              <w:right w:val="single" w:sz="6" w:space="0" w:color="auto"/>
            </w:tcBorders>
            <w:vAlign w:val="center"/>
          </w:tcPr>
          <w:p w14:paraId="127F9B63" w14:textId="77777777" w:rsidR="00A573D0" w:rsidRPr="00A44A81" w:rsidRDefault="00A573D0" w:rsidP="00F141BB">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6 069</w:t>
            </w:r>
            <w:r w:rsidRPr="00A44A81">
              <w:rPr>
                <w:rFonts w:ascii="Times New Roman" w:eastAsia="Times New Roman" w:hAnsi="Times New Roman"/>
                <w:b/>
                <w:sz w:val="20"/>
                <w:szCs w:val="20"/>
                <w:lang w:eastAsia="ru-RU"/>
              </w:rPr>
              <w:t>,</w:t>
            </w:r>
            <w:r>
              <w:rPr>
                <w:rFonts w:ascii="Times New Roman" w:eastAsia="Times New Roman" w:hAnsi="Times New Roman"/>
                <w:b/>
                <w:sz w:val="20"/>
                <w:szCs w:val="20"/>
                <w:lang w:eastAsia="ru-RU"/>
              </w:rPr>
              <w:t>0</w:t>
            </w:r>
          </w:p>
        </w:tc>
        <w:tc>
          <w:tcPr>
            <w:tcW w:w="647" w:type="pct"/>
            <w:tcBorders>
              <w:top w:val="single" w:sz="6" w:space="0" w:color="auto"/>
              <w:left w:val="single" w:sz="6" w:space="0" w:color="auto"/>
              <w:bottom w:val="single" w:sz="6" w:space="0" w:color="auto"/>
              <w:right w:val="single" w:sz="6" w:space="0" w:color="auto"/>
            </w:tcBorders>
          </w:tcPr>
          <w:p w14:paraId="4478E926" w14:textId="77777777" w:rsidR="00A573D0" w:rsidRPr="00A44A81" w:rsidRDefault="00A573D0" w:rsidP="00F141BB">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w:t>
            </w:r>
            <w:r w:rsidRPr="00A44A81">
              <w:rPr>
                <w:rFonts w:ascii="Times New Roman" w:eastAsia="Times New Roman" w:hAnsi="Times New Roman"/>
                <w:b/>
                <w:sz w:val="20"/>
                <w:szCs w:val="20"/>
                <w:lang w:eastAsia="ru-RU"/>
              </w:rPr>
              <w:t> </w:t>
            </w:r>
            <w:r>
              <w:rPr>
                <w:rFonts w:ascii="Times New Roman" w:eastAsia="Times New Roman" w:hAnsi="Times New Roman"/>
                <w:b/>
                <w:sz w:val="20"/>
                <w:szCs w:val="20"/>
                <w:lang w:eastAsia="ru-RU"/>
              </w:rPr>
              <w:t>864</w:t>
            </w:r>
            <w:r w:rsidRPr="00A44A81">
              <w:rPr>
                <w:rFonts w:ascii="Times New Roman" w:eastAsia="Times New Roman" w:hAnsi="Times New Roman"/>
                <w:b/>
                <w:sz w:val="20"/>
                <w:szCs w:val="20"/>
                <w:lang w:eastAsia="ru-RU"/>
              </w:rPr>
              <w:t>,</w:t>
            </w:r>
            <w:r>
              <w:rPr>
                <w:rFonts w:ascii="Times New Roman" w:eastAsia="Times New Roman" w:hAnsi="Times New Roman"/>
                <w:b/>
                <w:sz w:val="20"/>
                <w:szCs w:val="20"/>
                <w:lang w:eastAsia="ru-RU"/>
              </w:rPr>
              <w:t>3</w:t>
            </w:r>
          </w:p>
        </w:tc>
      </w:tr>
      <w:tr w:rsidR="00A573D0" w:rsidRPr="00593AAB" w14:paraId="76CC6F86" w14:textId="77777777" w:rsidTr="00F141BB">
        <w:trPr>
          <w:trHeight w:val="306"/>
          <w:tblCellSpacing w:w="5" w:type="nil"/>
        </w:trPr>
        <w:tc>
          <w:tcPr>
            <w:tcW w:w="1912" w:type="pct"/>
            <w:tcBorders>
              <w:top w:val="single" w:sz="4" w:space="0" w:color="auto"/>
              <w:left w:val="single" w:sz="4" w:space="0" w:color="auto"/>
              <w:bottom w:val="single" w:sz="4" w:space="0" w:color="auto"/>
              <w:right w:val="single" w:sz="4" w:space="0" w:color="auto"/>
            </w:tcBorders>
            <w:vAlign w:val="center"/>
          </w:tcPr>
          <w:p w14:paraId="11272838" w14:textId="77777777" w:rsidR="00A573D0" w:rsidRPr="00593AAB" w:rsidRDefault="00A573D0" w:rsidP="00F141BB">
            <w:pPr>
              <w:suppressAutoHyphens/>
              <w:autoSpaceDE w:val="0"/>
              <w:autoSpaceDN w:val="0"/>
              <w:adjustRightInd w:val="0"/>
              <w:spacing w:after="0" w:line="240" w:lineRule="auto"/>
              <w:jc w:val="center"/>
              <w:rPr>
                <w:rFonts w:ascii="Times New Roman" w:eastAsia="Times New Roman" w:hAnsi="Times New Roman"/>
                <w:szCs w:val="24"/>
                <w:lang w:eastAsia="ru-RU"/>
              </w:rPr>
            </w:pPr>
            <w:r w:rsidRPr="00593AAB">
              <w:rPr>
                <w:rFonts w:ascii="Times New Roman" w:eastAsia="Times New Roman" w:hAnsi="Times New Roman"/>
                <w:szCs w:val="24"/>
                <w:lang w:eastAsia="ru-RU"/>
              </w:rPr>
              <w:t>1.1. средств федерального бюджета</w:t>
            </w:r>
          </w:p>
        </w:tc>
        <w:tc>
          <w:tcPr>
            <w:tcW w:w="806" w:type="pct"/>
            <w:tcBorders>
              <w:top w:val="single" w:sz="4" w:space="0" w:color="auto"/>
              <w:left w:val="single" w:sz="4" w:space="0" w:color="auto"/>
              <w:bottom w:val="single" w:sz="4" w:space="0" w:color="auto"/>
              <w:right w:val="single" w:sz="4" w:space="0" w:color="auto"/>
            </w:tcBorders>
            <w:vAlign w:val="center"/>
          </w:tcPr>
          <w:p w14:paraId="263E9B07" w14:textId="77777777" w:rsidR="00A573D0" w:rsidRPr="00593AAB" w:rsidRDefault="00A573D0" w:rsidP="00F141BB">
            <w:pPr>
              <w:suppressAutoHyphens/>
              <w:autoSpaceDE w:val="0"/>
              <w:autoSpaceDN w:val="0"/>
              <w:adjustRightInd w:val="0"/>
              <w:spacing w:after="0" w:line="240" w:lineRule="auto"/>
              <w:jc w:val="center"/>
              <w:rPr>
                <w:rFonts w:ascii="Times New Roman" w:eastAsia="Times New Roman" w:hAnsi="Times New Roman"/>
                <w:szCs w:val="24"/>
                <w:lang w:eastAsia="ru-RU"/>
              </w:rPr>
            </w:pPr>
            <w:r w:rsidRPr="00593AAB">
              <w:rPr>
                <w:rFonts w:ascii="Times New Roman" w:eastAsia="Times New Roman" w:hAnsi="Times New Roman"/>
                <w:szCs w:val="24"/>
                <w:lang w:eastAsia="ru-RU"/>
              </w:rPr>
              <w:t>-</w:t>
            </w:r>
          </w:p>
        </w:tc>
        <w:tc>
          <w:tcPr>
            <w:tcW w:w="840" w:type="pct"/>
            <w:tcBorders>
              <w:top w:val="single" w:sz="4" w:space="0" w:color="auto"/>
              <w:left w:val="single" w:sz="4" w:space="0" w:color="auto"/>
              <w:bottom w:val="single" w:sz="4" w:space="0" w:color="auto"/>
              <w:right w:val="single" w:sz="4" w:space="0" w:color="auto"/>
            </w:tcBorders>
            <w:vAlign w:val="center"/>
          </w:tcPr>
          <w:p w14:paraId="4ACE153D" w14:textId="77777777" w:rsidR="00A573D0" w:rsidRPr="00593AAB" w:rsidRDefault="00A573D0" w:rsidP="00F141BB">
            <w:pPr>
              <w:suppressAutoHyphens/>
              <w:autoSpaceDE w:val="0"/>
              <w:autoSpaceDN w:val="0"/>
              <w:adjustRightInd w:val="0"/>
              <w:spacing w:after="0" w:line="240" w:lineRule="auto"/>
              <w:jc w:val="center"/>
              <w:rPr>
                <w:rFonts w:ascii="Times New Roman" w:eastAsia="Times New Roman" w:hAnsi="Times New Roman"/>
                <w:szCs w:val="24"/>
                <w:lang w:eastAsia="ru-RU"/>
              </w:rPr>
            </w:pPr>
            <w:r w:rsidRPr="00593AAB">
              <w:rPr>
                <w:rFonts w:ascii="Times New Roman" w:eastAsia="Times New Roman" w:hAnsi="Times New Roman"/>
                <w:szCs w:val="24"/>
                <w:lang w:eastAsia="ru-RU"/>
              </w:rPr>
              <w:t>-</w:t>
            </w:r>
          </w:p>
        </w:tc>
        <w:tc>
          <w:tcPr>
            <w:tcW w:w="795" w:type="pct"/>
            <w:tcBorders>
              <w:top w:val="single" w:sz="4" w:space="0" w:color="auto"/>
              <w:left w:val="single" w:sz="4" w:space="0" w:color="auto"/>
              <w:bottom w:val="single" w:sz="4" w:space="0" w:color="auto"/>
              <w:right w:val="single" w:sz="4" w:space="0" w:color="auto"/>
            </w:tcBorders>
          </w:tcPr>
          <w:p w14:paraId="5F1199C1" w14:textId="77777777" w:rsidR="00A573D0" w:rsidRPr="00593AAB" w:rsidRDefault="00A573D0" w:rsidP="00F141BB">
            <w:pPr>
              <w:suppressAutoHyphens/>
              <w:autoSpaceDE w:val="0"/>
              <w:autoSpaceDN w:val="0"/>
              <w:adjustRightInd w:val="0"/>
              <w:spacing w:after="0" w:line="240" w:lineRule="auto"/>
              <w:jc w:val="center"/>
              <w:rPr>
                <w:rFonts w:ascii="Times New Roman" w:eastAsia="Times New Roman" w:hAnsi="Times New Roman"/>
                <w:szCs w:val="24"/>
                <w:lang w:eastAsia="ru-RU"/>
              </w:rPr>
            </w:pPr>
            <w:r w:rsidRPr="00593AAB">
              <w:rPr>
                <w:rFonts w:ascii="Times New Roman" w:eastAsia="Times New Roman" w:hAnsi="Times New Roman"/>
                <w:szCs w:val="24"/>
                <w:lang w:eastAsia="ru-RU"/>
              </w:rPr>
              <w:t>-</w:t>
            </w:r>
          </w:p>
        </w:tc>
        <w:tc>
          <w:tcPr>
            <w:tcW w:w="647" w:type="pct"/>
            <w:tcBorders>
              <w:top w:val="single" w:sz="4" w:space="0" w:color="auto"/>
              <w:left w:val="single" w:sz="4" w:space="0" w:color="auto"/>
              <w:bottom w:val="single" w:sz="4" w:space="0" w:color="auto"/>
              <w:right w:val="single" w:sz="4" w:space="0" w:color="auto"/>
            </w:tcBorders>
          </w:tcPr>
          <w:p w14:paraId="41445DBA" w14:textId="77777777" w:rsidR="00A573D0" w:rsidRPr="00593AAB" w:rsidRDefault="00A573D0" w:rsidP="00F141BB">
            <w:pPr>
              <w:suppressAutoHyphens/>
              <w:autoSpaceDE w:val="0"/>
              <w:autoSpaceDN w:val="0"/>
              <w:adjustRightInd w:val="0"/>
              <w:spacing w:after="0" w:line="240" w:lineRule="auto"/>
              <w:jc w:val="center"/>
              <w:rPr>
                <w:rFonts w:ascii="Times New Roman" w:eastAsia="Times New Roman" w:hAnsi="Times New Roman"/>
                <w:szCs w:val="24"/>
                <w:lang w:eastAsia="ru-RU"/>
              </w:rPr>
            </w:pPr>
          </w:p>
        </w:tc>
      </w:tr>
      <w:tr w:rsidR="00A573D0" w:rsidRPr="00593AAB" w14:paraId="41229C51" w14:textId="77777777" w:rsidTr="00F141BB">
        <w:trPr>
          <w:trHeight w:val="306"/>
          <w:tblCellSpacing w:w="5" w:type="nil"/>
        </w:trPr>
        <w:tc>
          <w:tcPr>
            <w:tcW w:w="1912" w:type="pct"/>
            <w:tcBorders>
              <w:top w:val="single" w:sz="4" w:space="0" w:color="auto"/>
              <w:left w:val="single" w:sz="4" w:space="0" w:color="auto"/>
              <w:bottom w:val="single" w:sz="4" w:space="0" w:color="auto"/>
              <w:right w:val="single" w:sz="4" w:space="0" w:color="auto"/>
            </w:tcBorders>
            <w:vAlign w:val="center"/>
          </w:tcPr>
          <w:p w14:paraId="1BDF6869" w14:textId="77777777" w:rsidR="00A573D0" w:rsidRPr="00593AAB" w:rsidRDefault="00A573D0" w:rsidP="00F141BB">
            <w:pPr>
              <w:suppressAutoHyphens/>
              <w:autoSpaceDE w:val="0"/>
              <w:autoSpaceDN w:val="0"/>
              <w:adjustRightInd w:val="0"/>
              <w:spacing w:after="0" w:line="240" w:lineRule="auto"/>
              <w:jc w:val="center"/>
              <w:rPr>
                <w:rFonts w:ascii="Times New Roman" w:eastAsia="Times New Roman" w:hAnsi="Times New Roman"/>
                <w:szCs w:val="24"/>
                <w:lang w:eastAsia="ru-RU"/>
              </w:rPr>
            </w:pPr>
            <w:r w:rsidRPr="00593AAB">
              <w:rPr>
                <w:rFonts w:ascii="Times New Roman" w:eastAsia="Times New Roman" w:hAnsi="Times New Roman"/>
                <w:szCs w:val="24"/>
                <w:lang w:eastAsia="ru-RU"/>
              </w:rPr>
              <w:t>1.2. средств областного бюджета</w:t>
            </w:r>
          </w:p>
        </w:tc>
        <w:tc>
          <w:tcPr>
            <w:tcW w:w="806" w:type="pct"/>
            <w:tcBorders>
              <w:top w:val="single" w:sz="6" w:space="0" w:color="auto"/>
              <w:left w:val="single" w:sz="6" w:space="0" w:color="auto"/>
              <w:bottom w:val="single" w:sz="6" w:space="0" w:color="auto"/>
              <w:right w:val="single" w:sz="6" w:space="0" w:color="auto"/>
            </w:tcBorders>
            <w:vAlign w:val="center"/>
          </w:tcPr>
          <w:p w14:paraId="64B53A04" w14:textId="77777777" w:rsidR="00A573D0" w:rsidRPr="00610E1C" w:rsidRDefault="00A573D0" w:rsidP="00F141BB">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10 842,6</w:t>
            </w:r>
          </w:p>
        </w:tc>
        <w:tc>
          <w:tcPr>
            <w:tcW w:w="840" w:type="pct"/>
            <w:tcBorders>
              <w:top w:val="single" w:sz="6" w:space="0" w:color="auto"/>
              <w:left w:val="single" w:sz="6" w:space="0" w:color="auto"/>
              <w:bottom w:val="single" w:sz="6" w:space="0" w:color="auto"/>
              <w:right w:val="single" w:sz="6" w:space="0" w:color="auto"/>
            </w:tcBorders>
            <w:vAlign w:val="center"/>
          </w:tcPr>
          <w:p w14:paraId="177F9C4C" w14:textId="77777777" w:rsidR="00A573D0" w:rsidRPr="00610E1C" w:rsidRDefault="00A573D0" w:rsidP="00F141BB">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2 916,0</w:t>
            </w:r>
          </w:p>
        </w:tc>
        <w:tc>
          <w:tcPr>
            <w:tcW w:w="795" w:type="pct"/>
            <w:tcBorders>
              <w:top w:val="single" w:sz="6" w:space="0" w:color="auto"/>
              <w:left w:val="single" w:sz="6" w:space="0" w:color="auto"/>
              <w:bottom w:val="single" w:sz="6" w:space="0" w:color="auto"/>
              <w:right w:val="single" w:sz="6" w:space="0" w:color="auto"/>
            </w:tcBorders>
          </w:tcPr>
          <w:p w14:paraId="159BD838" w14:textId="77777777" w:rsidR="00A573D0" w:rsidRPr="00610E1C" w:rsidRDefault="00A573D0" w:rsidP="00F141BB">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4 400,0</w:t>
            </w:r>
          </w:p>
        </w:tc>
        <w:tc>
          <w:tcPr>
            <w:tcW w:w="647" w:type="pct"/>
            <w:tcBorders>
              <w:top w:val="single" w:sz="6" w:space="0" w:color="auto"/>
              <w:left w:val="single" w:sz="6" w:space="0" w:color="auto"/>
              <w:bottom w:val="single" w:sz="6" w:space="0" w:color="auto"/>
              <w:right w:val="single" w:sz="6" w:space="0" w:color="auto"/>
            </w:tcBorders>
          </w:tcPr>
          <w:p w14:paraId="16C29032" w14:textId="77777777" w:rsidR="00A573D0" w:rsidRPr="00610E1C" w:rsidRDefault="00A573D0" w:rsidP="00F141BB">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3 526,6</w:t>
            </w:r>
          </w:p>
        </w:tc>
      </w:tr>
      <w:tr w:rsidR="00A573D0" w:rsidRPr="00593AAB" w14:paraId="4496283F" w14:textId="77777777" w:rsidTr="00F141BB">
        <w:trPr>
          <w:trHeight w:val="237"/>
          <w:tblCellSpacing w:w="5" w:type="nil"/>
        </w:trPr>
        <w:tc>
          <w:tcPr>
            <w:tcW w:w="1912" w:type="pct"/>
            <w:tcBorders>
              <w:top w:val="single" w:sz="4" w:space="0" w:color="auto"/>
              <w:left w:val="single" w:sz="4" w:space="0" w:color="auto"/>
              <w:bottom w:val="single" w:sz="4" w:space="0" w:color="auto"/>
              <w:right w:val="single" w:sz="4" w:space="0" w:color="auto"/>
            </w:tcBorders>
            <w:vAlign w:val="center"/>
          </w:tcPr>
          <w:p w14:paraId="67D39435" w14:textId="77777777" w:rsidR="00A573D0" w:rsidRPr="00593AAB" w:rsidRDefault="00A573D0" w:rsidP="00F141BB">
            <w:pPr>
              <w:suppressAutoHyphens/>
              <w:autoSpaceDE w:val="0"/>
              <w:autoSpaceDN w:val="0"/>
              <w:adjustRightInd w:val="0"/>
              <w:spacing w:after="0" w:line="240" w:lineRule="auto"/>
              <w:jc w:val="center"/>
              <w:rPr>
                <w:rFonts w:ascii="Times New Roman" w:eastAsia="Times New Roman" w:hAnsi="Times New Roman"/>
                <w:szCs w:val="24"/>
                <w:lang w:eastAsia="ru-RU"/>
              </w:rPr>
            </w:pPr>
            <w:r w:rsidRPr="00593AAB">
              <w:rPr>
                <w:rFonts w:ascii="Times New Roman" w:eastAsia="Times New Roman" w:hAnsi="Times New Roman"/>
                <w:szCs w:val="24"/>
                <w:lang w:eastAsia="ru-RU"/>
              </w:rPr>
              <w:t>1.3. средств бюджета города Колы</w:t>
            </w:r>
          </w:p>
        </w:tc>
        <w:tc>
          <w:tcPr>
            <w:tcW w:w="806" w:type="pct"/>
            <w:tcBorders>
              <w:top w:val="single" w:sz="6" w:space="0" w:color="auto"/>
              <w:left w:val="single" w:sz="6" w:space="0" w:color="auto"/>
              <w:bottom w:val="single" w:sz="6" w:space="0" w:color="auto"/>
              <w:right w:val="single" w:sz="6" w:space="0" w:color="auto"/>
            </w:tcBorders>
            <w:vAlign w:val="center"/>
          </w:tcPr>
          <w:p w14:paraId="3AE9ABB7" w14:textId="77777777" w:rsidR="00A573D0" w:rsidRPr="00610E1C" w:rsidRDefault="00A573D0" w:rsidP="00F141BB">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3 330,7</w:t>
            </w:r>
          </w:p>
        </w:tc>
        <w:tc>
          <w:tcPr>
            <w:tcW w:w="840" w:type="pct"/>
            <w:tcBorders>
              <w:top w:val="single" w:sz="6" w:space="0" w:color="auto"/>
              <w:left w:val="single" w:sz="6" w:space="0" w:color="auto"/>
              <w:bottom w:val="single" w:sz="6" w:space="0" w:color="auto"/>
              <w:right w:val="single" w:sz="6" w:space="0" w:color="auto"/>
            </w:tcBorders>
            <w:vAlign w:val="center"/>
          </w:tcPr>
          <w:p w14:paraId="316D6BFD" w14:textId="77777777" w:rsidR="00A573D0" w:rsidRPr="00610E1C" w:rsidRDefault="00A573D0" w:rsidP="00F141BB">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Pr>
                <w:rFonts w:ascii="Times New Roman" w:eastAsia="Times New Roman" w:hAnsi="Times New Roman"/>
                <w:sz w:val="20"/>
                <w:szCs w:val="20"/>
                <w:lang w:val="en-US" w:eastAsia="ru-RU"/>
              </w:rPr>
              <w:t>2</w:t>
            </w:r>
            <w:r>
              <w:rPr>
                <w:rFonts w:ascii="Times New Roman" w:eastAsia="Times New Roman" w:hAnsi="Times New Roman"/>
                <w:sz w:val="20"/>
                <w:szCs w:val="20"/>
                <w:lang w:eastAsia="ru-RU"/>
              </w:rPr>
              <w:t>4,0</w:t>
            </w:r>
          </w:p>
        </w:tc>
        <w:tc>
          <w:tcPr>
            <w:tcW w:w="795" w:type="pct"/>
            <w:tcBorders>
              <w:top w:val="single" w:sz="6" w:space="0" w:color="auto"/>
              <w:left w:val="single" w:sz="6" w:space="0" w:color="auto"/>
              <w:bottom w:val="single" w:sz="6" w:space="0" w:color="auto"/>
              <w:right w:val="single" w:sz="6" w:space="0" w:color="auto"/>
            </w:tcBorders>
            <w:vAlign w:val="center"/>
          </w:tcPr>
          <w:p w14:paraId="4DD4A0F3" w14:textId="77777777" w:rsidR="00A573D0" w:rsidRPr="00610E1C" w:rsidRDefault="00A573D0" w:rsidP="00F141BB">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1 669,0</w:t>
            </w:r>
          </w:p>
        </w:tc>
        <w:tc>
          <w:tcPr>
            <w:tcW w:w="647" w:type="pct"/>
            <w:tcBorders>
              <w:top w:val="single" w:sz="6" w:space="0" w:color="auto"/>
              <w:left w:val="single" w:sz="6" w:space="0" w:color="auto"/>
              <w:bottom w:val="single" w:sz="6" w:space="0" w:color="auto"/>
              <w:right w:val="single" w:sz="6" w:space="0" w:color="auto"/>
            </w:tcBorders>
            <w:vAlign w:val="center"/>
          </w:tcPr>
          <w:p w14:paraId="712F7486" w14:textId="77777777" w:rsidR="00A573D0" w:rsidRPr="00610E1C" w:rsidRDefault="00A573D0" w:rsidP="00F141BB">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1 337,7</w:t>
            </w:r>
          </w:p>
        </w:tc>
      </w:tr>
      <w:tr w:rsidR="00A573D0" w:rsidRPr="00593AAB" w14:paraId="1E87D6EF" w14:textId="77777777" w:rsidTr="00F141BB">
        <w:trPr>
          <w:trHeight w:val="306"/>
          <w:tblCellSpacing w:w="5" w:type="nil"/>
        </w:trPr>
        <w:tc>
          <w:tcPr>
            <w:tcW w:w="1912" w:type="pct"/>
            <w:tcBorders>
              <w:top w:val="single" w:sz="4" w:space="0" w:color="auto"/>
              <w:left w:val="single" w:sz="4" w:space="0" w:color="auto"/>
              <w:bottom w:val="single" w:sz="4" w:space="0" w:color="auto"/>
              <w:right w:val="single" w:sz="4" w:space="0" w:color="auto"/>
            </w:tcBorders>
            <w:vAlign w:val="center"/>
          </w:tcPr>
          <w:p w14:paraId="4F92E48F" w14:textId="77777777" w:rsidR="00A573D0" w:rsidRPr="00593AAB" w:rsidRDefault="00A573D0" w:rsidP="00F141BB">
            <w:pPr>
              <w:suppressAutoHyphens/>
              <w:autoSpaceDE w:val="0"/>
              <w:autoSpaceDN w:val="0"/>
              <w:adjustRightInd w:val="0"/>
              <w:spacing w:after="0" w:line="240" w:lineRule="auto"/>
              <w:jc w:val="center"/>
              <w:rPr>
                <w:rFonts w:ascii="Times New Roman" w:eastAsia="Times New Roman" w:hAnsi="Times New Roman"/>
                <w:szCs w:val="24"/>
                <w:lang w:eastAsia="ru-RU"/>
              </w:rPr>
            </w:pPr>
            <w:r w:rsidRPr="00593AAB">
              <w:rPr>
                <w:rFonts w:ascii="Times New Roman" w:eastAsia="Times New Roman" w:hAnsi="Times New Roman"/>
                <w:szCs w:val="24"/>
                <w:lang w:eastAsia="ru-RU"/>
              </w:rPr>
              <w:t>1.4. внебюджетных средств</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51571C76" w14:textId="77777777" w:rsidR="00A573D0" w:rsidRPr="00593AAB" w:rsidRDefault="00A573D0" w:rsidP="00F141BB">
            <w:pPr>
              <w:suppressAutoHyphens/>
              <w:autoSpaceDE w:val="0"/>
              <w:autoSpaceDN w:val="0"/>
              <w:adjustRightInd w:val="0"/>
              <w:spacing w:after="0" w:line="240" w:lineRule="auto"/>
              <w:jc w:val="center"/>
              <w:rPr>
                <w:rFonts w:ascii="Times New Roman" w:eastAsia="Times New Roman" w:hAnsi="Times New Roman"/>
                <w:szCs w:val="24"/>
                <w:lang w:eastAsia="ru-RU"/>
              </w:rPr>
            </w:pPr>
            <w:r w:rsidRPr="00593AAB">
              <w:rPr>
                <w:rFonts w:ascii="Times New Roman" w:eastAsia="Times New Roman" w:hAnsi="Times New Roman"/>
                <w:szCs w:val="24"/>
                <w:lang w:eastAsia="ru-RU"/>
              </w:rPr>
              <w:t>-</w:t>
            </w:r>
          </w:p>
        </w:tc>
        <w:tc>
          <w:tcPr>
            <w:tcW w:w="840" w:type="pct"/>
            <w:tcBorders>
              <w:top w:val="single" w:sz="4" w:space="0" w:color="auto"/>
              <w:left w:val="single" w:sz="4" w:space="0" w:color="auto"/>
              <w:bottom w:val="single" w:sz="4" w:space="0" w:color="auto"/>
              <w:right w:val="single" w:sz="4" w:space="0" w:color="auto"/>
            </w:tcBorders>
            <w:vAlign w:val="center"/>
          </w:tcPr>
          <w:p w14:paraId="15EBC4E5" w14:textId="77777777" w:rsidR="00A573D0" w:rsidRPr="00593AAB" w:rsidRDefault="00A573D0" w:rsidP="00F141BB">
            <w:pPr>
              <w:suppressAutoHyphens/>
              <w:autoSpaceDE w:val="0"/>
              <w:autoSpaceDN w:val="0"/>
              <w:adjustRightInd w:val="0"/>
              <w:spacing w:after="0" w:line="240" w:lineRule="auto"/>
              <w:jc w:val="center"/>
              <w:rPr>
                <w:rFonts w:ascii="Times New Roman" w:eastAsia="Times New Roman" w:hAnsi="Times New Roman"/>
                <w:szCs w:val="24"/>
                <w:lang w:eastAsia="ru-RU"/>
              </w:rPr>
            </w:pPr>
            <w:r>
              <w:rPr>
                <w:rFonts w:ascii="Times New Roman" w:eastAsia="Times New Roman" w:hAnsi="Times New Roman"/>
                <w:szCs w:val="24"/>
                <w:lang w:eastAsia="ru-RU"/>
              </w:rPr>
              <w:t>-</w:t>
            </w:r>
          </w:p>
        </w:tc>
        <w:tc>
          <w:tcPr>
            <w:tcW w:w="795" w:type="pct"/>
            <w:tcBorders>
              <w:top w:val="single" w:sz="4" w:space="0" w:color="auto"/>
              <w:left w:val="single" w:sz="4" w:space="0" w:color="auto"/>
              <w:bottom w:val="single" w:sz="4" w:space="0" w:color="auto"/>
              <w:right w:val="single" w:sz="4" w:space="0" w:color="auto"/>
            </w:tcBorders>
          </w:tcPr>
          <w:p w14:paraId="10ED397F" w14:textId="77777777" w:rsidR="00A573D0" w:rsidRPr="00593AAB" w:rsidRDefault="00A573D0" w:rsidP="00F141BB">
            <w:pPr>
              <w:suppressAutoHyphens/>
              <w:autoSpaceDE w:val="0"/>
              <w:autoSpaceDN w:val="0"/>
              <w:adjustRightInd w:val="0"/>
              <w:spacing w:after="0" w:line="240" w:lineRule="auto"/>
              <w:jc w:val="center"/>
              <w:rPr>
                <w:rFonts w:ascii="Times New Roman" w:eastAsia="Times New Roman" w:hAnsi="Times New Roman"/>
                <w:szCs w:val="24"/>
                <w:lang w:eastAsia="ru-RU"/>
              </w:rPr>
            </w:pPr>
            <w:r w:rsidRPr="00593AAB">
              <w:rPr>
                <w:rFonts w:ascii="Times New Roman" w:eastAsia="Times New Roman" w:hAnsi="Times New Roman"/>
                <w:szCs w:val="24"/>
                <w:lang w:eastAsia="ru-RU"/>
              </w:rPr>
              <w:t>-</w:t>
            </w:r>
          </w:p>
        </w:tc>
        <w:tc>
          <w:tcPr>
            <w:tcW w:w="647" w:type="pct"/>
            <w:tcBorders>
              <w:top w:val="single" w:sz="4" w:space="0" w:color="auto"/>
              <w:left w:val="single" w:sz="4" w:space="0" w:color="auto"/>
              <w:bottom w:val="single" w:sz="4" w:space="0" w:color="auto"/>
              <w:right w:val="single" w:sz="4" w:space="0" w:color="auto"/>
            </w:tcBorders>
          </w:tcPr>
          <w:p w14:paraId="77C3685E" w14:textId="77777777" w:rsidR="00A573D0" w:rsidRPr="00593AAB" w:rsidRDefault="00A573D0" w:rsidP="00F141BB">
            <w:pPr>
              <w:suppressAutoHyphens/>
              <w:autoSpaceDE w:val="0"/>
              <w:autoSpaceDN w:val="0"/>
              <w:adjustRightInd w:val="0"/>
              <w:spacing w:after="0" w:line="240" w:lineRule="auto"/>
              <w:jc w:val="center"/>
              <w:rPr>
                <w:rFonts w:ascii="Times New Roman" w:eastAsia="Times New Roman" w:hAnsi="Times New Roman"/>
                <w:szCs w:val="24"/>
                <w:lang w:eastAsia="ru-RU"/>
              </w:rPr>
            </w:pPr>
          </w:p>
        </w:tc>
      </w:tr>
    </w:tbl>
    <w:p w14:paraId="5C4D612B" w14:textId="77777777" w:rsidR="00A573D0" w:rsidRDefault="00A573D0" w:rsidP="00A573D0">
      <w:pPr>
        <w:suppressAutoHyphen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p>
    <w:p w14:paraId="1F95A05D" w14:textId="77777777" w:rsidR="00A573D0" w:rsidRPr="00FD1CF1" w:rsidRDefault="00A573D0" w:rsidP="00A573D0">
      <w:pPr>
        <w:suppressAutoHyphens/>
        <w:autoSpaceDE w:val="0"/>
        <w:autoSpaceDN w:val="0"/>
        <w:adjustRightInd w:val="0"/>
        <w:spacing w:after="0" w:line="240" w:lineRule="auto"/>
        <w:ind w:firstLine="709"/>
        <w:jc w:val="both"/>
        <w:outlineLvl w:val="2"/>
        <w:rPr>
          <w:rFonts w:ascii="Times New Roman" w:eastAsia="Times New Roman" w:hAnsi="Times New Roman"/>
          <w:sz w:val="28"/>
          <w:szCs w:val="24"/>
          <w:lang w:eastAsia="ru-RU"/>
        </w:rPr>
      </w:pPr>
      <w:r w:rsidRPr="00FD1CF1">
        <w:rPr>
          <w:rFonts w:ascii="Times New Roman" w:eastAsia="Times New Roman" w:hAnsi="Times New Roman"/>
          <w:sz w:val="28"/>
          <w:szCs w:val="24"/>
          <w:lang w:eastAsia="ru-RU"/>
        </w:rPr>
        <w:t>Финансирование Программы подлежит ежегодному уточнению в установленном порядке при формировании проекта муниципального бюджета на соответствующий финансовый год и исходя из возможности муниципального бюджета.</w:t>
      </w:r>
    </w:p>
    <w:p w14:paraId="4A35DF49" w14:textId="77777777" w:rsidR="00A573D0" w:rsidRPr="000D5315" w:rsidRDefault="00A573D0" w:rsidP="00A573D0">
      <w:pPr>
        <w:suppressAutoHyphen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p>
    <w:p w14:paraId="0FC3C2A6" w14:textId="77777777" w:rsidR="00A573D0" w:rsidRPr="000D5315" w:rsidRDefault="00A573D0" w:rsidP="00A573D0">
      <w:pPr>
        <w:suppressAutoHyphens/>
        <w:autoSpaceDE w:val="0"/>
        <w:autoSpaceDN w:val="0"/>
        <w:adjustRightInd w:val="0"/>
        <w:spacing w:after="0" w:line="240" w:lineRule="auto"/>
        <w:ind w:firstLine="709"/>
        <w:jc w:val="both"/>
        <w:outlineLvl w:val="2"/>
        <w:rPr>
          <w:rFonts w:ascii="Arial" w:eastAsia="Times New Roman" w:hAnsi="Arial" w:cs="Arial"/>
          <w:bCs/>
          <w:sz w:val="20"/>
          <w:szCs w:val="20"/>
          <w:lang w:eastAsia="ru-RU"/>
        </w:rPr>
        <w:sectPr w:rsidR="00A573D0" w:rsidRPr="000D5315" w:rsidSect="000B0551">
          <w:headerReference w:type="even" r:id="rId11"/>
          <w:headerReference w:type="default" r:id="rId12"/>
          <w:pgSz w:w="16838" w:h="11906" w:orient="landscape" w:code="9"/>
          <w:pgMar w:top="1276" w:right="709" w:bottom="851" w:left="1559" w:header="709" w:footer="709" w:gutter="0"/>
          <w:cols w:space="708"/>
          <w:docGrid w:linePitch="360"/>
        </w:sectPr>
      </w:pPr>
    </w:p>
    <w:p w14:paraId="640F0696" w14:textId="77777777" w:rsidR="00A573D0" w:rsidRPr="00487419" w:rsidRDefault="00A573D0" w:rsidP="00A573D0">
      <w:pPr>
        <w:suppressAutoHyphens/>
        <w:autoSpaceDE w:val="0"/>
        <w:autoSpaceDN w:val="0"/>
        <w:adjustRightInd w:val="0"/>
        <w:spacing w:after="0" w:line="240" w:lineRule="auto"/>
        <w:ind w:firstLine="709"/>
        <w:jc w:val="both"/>
        <w:outlineLvl w:val="3"/>
        <w:rPr>
          <w:rFonts w:ascii="Times New Roman" w:eastAsia="Times New Roman" w:hAnsi="Times New Roman"/>
          <w:b/>
          <w:sz w:val="28"/>
          <w:szCs w:val="24"/>
          <w:lang w:eastAsia="ru-RU"/>
        </w:rPr>
      </w:pPr>
      <w:r w:rsidRPr="00487419">
        <w:rPr>
          <w:rFonts w:ascii="Times New Roman" w:eastAsia="Times New Roman" w:hAnsi="Times New Roman"/>
          <w:b/>
          <w:sz w:val="28"/>
          <w:szCs w:val="24"/>
          <w:lang w:eastAsia="ru-RU"/>
        </w:rPr>
        <w:lastRenderedPageBreak/>
        <w:t>5. Механизм реализации Программы</w:t>
      </w:r>
    </w:p>
    <w:p w14:paraId="2F7C8FBF" w14:textId="77777777" w:rsidR="00A573D0" w:rsidRPr="00487419" w:rsidRDefault="00A573D0" w:rsidP="00A573D0">
      <w:pPr>
        <w:suppressAutoHyphens/>
        <w:autoSpaceDE w:val="0"/>
        <w:autoSpaceDN w:val="0"/>
        <w:adjustRightInd w:val="0"/>
        <w:spacing w:after="0" w:line="240" w:lineRule="auto"/>
        <w:ind w:firstLine="709"/>
        <w:jc w:val="both"/>
        <w:outlineLvl w:val="3"/>
        <w:rPr>
          <w:rFonts w:ascii="Times New Roman" w:eastAsia="Times New Roman" w:hAnsi="Times New Roman"/>
          <w:b/>
          <w:sz w:val="28"/>
          <w:szCs w:val="24"/>
          <w:lang w:eastAsia="ru-RU"/>
        </w:rPr>
      </w:pPr>
    </w:p>
    <w:p w14:paraId="58A35166" w14:textId="77777777" w:rsidR="00A573D0" w:rsidRPr="00487419" w:rsidRDefault="00A573D0" w:rsidP="00A573D0">
      <w:pPr>
        <w:suppressAutoHyphens/>
        <w:autoSpaceDE w:val="0"/>
        <w:autoSpaceDN w:val="0"/>
        <w:adjustRightInd w:val="0"/>
        <w:spacing w:after="0" w:line="240" w:lineRule="auto"/>
        <w:ind w:firstLine="709"/>
        <w:jc w:val="both"/>
        <w:outlineLvl w:val="1"/>
        <w:rPr>
          <w:rFonts w:ascii="Times New Roman" w:eastAsia="Times New Roman" w:hAnsi="Times New Roman"/>
          <w:sz w:val="28"/>
          <w:szCs w:val="24"/>
          <w:lang w:eastAsia="ru-RU"/>
        </w:rPr>
      </w:pPr>
      <w:r w:rsidRPr="00487419">
        <w:rPr>
          <w:rFonts w:ascii="Times New Roman" w:eastAsia="Times New Roman" w:hAnsi="Times New Roman"/>
          <w:sz w:val="28"/>
          <w:szCs w:val="24"/>
          <w:lang w:eastAsia="ru-RU"/>
        </w:rPr>
        <w:t>Механизм реализации программы предполагает оказание государственной поддержки молодым и многодетным семьям - участникам программы в улучшении жилищных условий путем предоставления им социальных выплат.</w:t>
      </w:r>
    </w:p>
    <w:p w14:paraId="0C76AD0B" w14:textId="77777777" w:rsidR="00A573D0" w:rsidRPr="00487419" w:rsidRDefault="00A573D0" w:rsidP="00A573D0">
      <w:pPr>
        <w:suppressAutoHyphens/>
        <w:autoSpaceDE w:val="0"/>
        <w:autoSpaceDN w:val="0"/>
        <w:adjustRightInd w:val="0"/>
        <w:spacing w:after="0" w:line="240" w:lineRule="auto"/>
        <w:ind w:firstLine="709"/>
        <w:jc w:val="both"/>
        <w:outlineLvl w:val="1"/>
        <w:rPr>
          <w:rFonts w:ascii="Times New Roman" w:eastAsia="Times New Roman" w:hAnsi="Times New Roman"/>
          <w:sz w:val="28"/>
          <w:szCs w:val="24"/>
          <w:lang w:eastAsia="ru-RU"/>
        </w:rPr>
      </w:pPr>
      <w:r w:rsidRPr="00487419">
        <w:rPr>
          <w:rFonts w:ascii="Times New Roman" w:eastAsia="Times New Roman" w:hAnsi="Times New Roman"/>
          <w:sz w:val="28"/>
          <w:szCs w:val="24"/>
          <w:lang w:eastAsia="ru-RU"/>
        </w:rPr>
        <w:t>Заказчиком и координаторам Программы является УМИ Кольского района, которое осуществляет:</w:t>
      </w:r>
    </w:p>
    <w:p w14:paraId="3FD9438E" w14:textId="77777777" w:rsidR="00A573D0" w:rsidRPr="00487419" w:rsidRDefault="00A573D0" w:rsidP="00A573D0">
      <w:pPr>
        <w:suppressAutoHyphens/>
        <w:autoSpaceDE w:val="0"/>
        <w:autoSpaceDN w:val="0"/>
        <w:adjustRightInd w:val="0"/>
        <w:spacing w:after="0" w:line="240" w:lineRule="auto"/>
        <w:ind w:firstLine="709"/>
        <w:jc w:val="both"/>
        <w:outlineLvl w:val="1"/>
        <w:rPr>
          <w:rFonts w:ascii="Times New Roman" w:eastAsia="Times New Roman" w:hAnsi="Times New Roman"/>
          <w:sz w:val="28"/>
          <w:szCs w:val="24"/>
          <w:lang w:eastAsia="ru-RU"/>
        </w:rPr>
      </w:pPr>
      <w:r w:rsidRPr="00487419">
        <w:rPr>
          <w:rFonts w:ascii="Times New Roman" w:eastAsia="Times New Roman" w:hAnsi="Times New Roman"/>
          <w:sz w:val="28"/>
          <w:szCs w:val="24"/>
          <w:lang w:eastAsia="ru-RU"/>
        </w:rPr>
        <w:t>1) управление и текущий контроль за ходом реализации Программы;</w:t>
      </w:r>
    </w:p>
    <w:p w14:paraId="0D018025" w14:textId="77777777" w:rsidR="00A573D0" w:rsidRPr="00487419" w:rsidRDefault="00A573D0" w:rsidP="00A573D0">
      <w:pPr>
        <w:suppressAutoHyphens/>
        <w:autoSpaceDE w:val="0"/>
        <w:autoSpaceDN w:val="0"/>
        <w:adjustRightInd w:val="0"/>
        <w:spacing w:after="0" w:line="240" w:lineRule="auto"/>
        <w:ind w:firstLine="709"/>
        <w:jc w:val="both"/>
        <w:outlineLvl w:val="1"/>
        <w:rPr>
          <w:rFonts w:ascii="Times New Roman" w:eastAsia="Times New Roman" w:hAnsi="Times New Roman"/>
          <w:sz w:val="28"/>
          <w:szCs w:val="24"/>
          <w:lang w:eastAsia="ru-RU"/>
        </w:rPr>
      </w:pPr>
      <w:r w:rsidRPr="00487419">
        <w:rPr>
          <w:rFonts w:ascii="Times New Roman" w:eastAsia="Times New Roman" w:hAnsi="Times New Roman"/>
          <w:sz w:val="28"/>
          <w:szCs w:val="24"/>
          <w:lang w:eastAsia="ru-RU"/>
        </w:rPr>
        <w:t>2) организацию выполнения мероприятий Программы;</w:t>
      </w:r>
    </w:p>
    <w:p w14:paraId="0D9DD1F4" w14:textId="77777777" w:rsidR="00A573D0" w:rsidRPr="00487419" w:rsidRDefault="00A573D0" w:rsidP="00A573D0">
      <w:pPr>
        <w:suppressAutoHyphens/>
        <w:autoSpaceDE w:val="0"/>
        <w:autoSpaceDN w:val="0"/>
        <w:adjustRightInd w:val="0"/>
        <w:spacing w:after="0" w:line="240" w:lineRule="auto"/>
        <w:ind w:firstLine="709"/>
        <w:jc w:val="both"/>
        <w:outlineLvl w:val="1"/>
        <w:rPr>
          <w:rFonts w:ascii="Times New Roman" w:eastAsia="Times New Roman" w:hAnsi="Times New Roman"/>
          <w:sz w:val="28"/>
          <w:szCs w:val="24"/>
          <w:lang w:eastAsia="ru-RU"/>
        </w:rPr>
      </w:pPr>
      <w:r w:rsidRPr="00487419">
        <w:rPr>
          <w:rFonts w:ascii="Times New Roman" w:eastAsia="Times New Roman" w:hAnsi="Times New Roman"/>
          <w:sz w:val="28"/>
          <w:szCs w:val="24"/>
          <w:lang w:eastAsia="ru-RU"/>
        </w:rPr>
        <w:t>3) контроль за эффективным и целевым использованием средств, выделяемых на реализацию Программы;</w:t>
      </w:r>
    </w:p>
    <w:p w14:paraId="7A8C2E31" w14:textId="77777777" w:rsidR="00A573D0" w:rsidRPr="00487419" w:rsidRDefault="00A573D0" w:rsidP="00A573D0">
      <w:pPr>
        <w:tabs>
          <w:tab w:val="left" w:pos="709"/>
        </w:tabs>
        <w:suppressAutoHyphens/>
        <w:autoSpaceDE w:val="0"/>
        <w:autoSpaceDN w:val="0"/>
        <w:adjustRightInd w:val="0"/>
        <w:spacing w:after="0" w:line="240" w:lineRule="auto"/>
        <w:ind w:firstLine="709"/>
        <w:jc w:val="both"/>
        <w:outlineLvl w:val="1"/>
        <w:rPr>
          <w:rFonts w:ascii="Times New Roman" w:eastAsia="Times New Roman" w:hAnsi="Times New Roman"/>
          <w:sz w:val="28"/>
          <w:szCs w:val="24"/>
          <w:lang w:eastAsia="ru-RU"/>
        </w:rPr>
      </w:pPr>
      <w:r w:rsidRPr="00487419">
        <w:rPr>
          <w:rFonts w:ascii="Times New Roman" w:eastAsia="Times New Roman" w:hAnsi="Times New Roman"/>
          <w:sz w:val="28"/>
          <w:szCs w:val="24"/>
          <w:lang w:eastAsia="ru-RU"/>
        </w:rPr>
        <w:t>4) подготовку в установленные сроки отчетности по реализации Программы.</w:t>
      </w:r>
    </w:p>
    <w:p w14:paraId="6ED5029D" w14:textId="77777777" w:rsidR="00A573D0" w:rsidRPr="00487419" w:rsidRDefault="00A573D0" w:rsidP="00A573D0">
      <w:pPr>
        <w:suppressAutoHyphens/>
        <w:autoSpaceDE w:val="0"/>
        <w:autoSpaceDN w:val="0"/>
        <w:adjustRightInd w:val="0"/>
        <w:spacing w:after="0" w:line="240" w:lineRule="auto"/>
        <w:ind w:firstLine="709"/>
        <w:jc w:val="both"/>
        <w:rPr>
          <w:rFonts w:ascii="Times New Roman" w:eastAsia="Times New Roman" w:hAnsi="Times New Roman"/>
          <w:b/>
          <w:bCs/>
          <w:sz w:val="28"/>
          <w:szCs w:val="24"/>
          <w:lang w:eastAsia="ru-RU"/>
        </w:rPr>
      </w:pPr>
    </w:p>
    <w:p w14:paraId="7CD221C4" w14:textId="77777777" w:rsidR="00A573D0" w:rsidRPr="00487419" w:rsidRDefault="00A573D0" w:rsidP="00A573D0">
      <w:pPr>
        <w:suppressAutoHyphens/>
        <w:autoSpaceDE w:val="0"/>
        <w:autoSpaceDN w:val="0"/>
        <w:adjustRightInd w:val="0"/>
        <w:spacing w:after="0" w:line="240" w:lineRule="auto"/>
        <w:ind w:firstLine="709"/>
        <w:jc w:val="both"/>
        <w:outlineLvl w:val="2"/>
        <w:rPr>
          <w:rFonts w:ascii="Times New Roman" w:eastAsia="Times New Roman" w:hAnsi="Times New Roman"/>
          <w:b/>
          <w:sz w:val="28"/>
          <w:szCs w:val="24"/>
          <w:lang w:eastAsia="ru-RU"/>
        </w:rPr>
      </w:pPr>
      <w:r w:rsidRPr="00487419">
        <w:rPr>
          <w:rFonts w:ascii="Times New Roman" w:eastAsia="Times New Roman" w:hAnsi="Times New Roman"/>
          <w:b/>
          <w:sz w:val="28"/>
          <w:szCs w:val="24"/>
          <w:lang w:eastAsia="ru-RU"/>
        </w:rPr>
        <w:t>6. Оценка эффективности реализации Программы</w:t>
      </w:r>
    </w:p>
    <w:p w14:paraId="2466493A" w14:textId="77777777" w:rsidR="00A573D0" w:rsidRPr="00487419" w:rsidRDefault="00A573D0" w:rsidP="00A573D0">
      <w:pPr>
        <w:suppressAutoHyphens/>
        <w:autoSpaceDE w:val="0"/>
        <w:autoSpaceDN w:val="0"/>
        <w:adjustRightInd w:val="0"/>
        <w:spacing w:after="0" w:line="240" w:lineRule="auto"/>
        <w:ind w:firstLine="709"/>
        <w:jc w:val="both"/>
        <w:outlineLvl w:val="2"/>
        <w:rPr>
          <w:rFonts w:ascii="Times New Roman" w:eastAsia="Times New Roman" w:hAnsi="Times New Roman"/>
          <w:b/>
          <w:sz w:val="28"/>
          <w:szCs w:val="24"/>
          <w:lang w:eastAsia="ru-RU"/>
        </w:rPr>
      </w:pPr>
    </w:p>
    <w:p w14:paraId="0313F4A4" w14:textId="77777777" w:rsidR="00A573D0" w:rsidRPr="00487419" w:rsidRDefault="00A573D0" w:rsidP="00A573D0">
      <w:pPr>
        <w:tabs>
          <w:tab w:val="left" w:pos="709"/>
        </w:tabs>
        <w:suppressAutoHyphens/>
        <w:autoSpaceDE w:val="0"/>
        <w:autoSpaceDN w:val="0"/>
        <w:adjustRightInd w:val="0"/>
        <w:spacing w:after="0" w:line="240" w:lineRule="auto"/>
        <w:ind w:firstLine="709"/>
        <w:jc w:val="both"/>
        <w:rPr>
          <w:rFonts w:ascii="Arial" w:eastAsia="Times New Roman" w:hAnsi="Arial" w:cs="Arial"/>
          <w:szCs w:val="20"/>
          <w:lang w:eastAsia="ru-RU"/>
        </w:rPr>
      </w:pPr>
      <w:r w:rsidRPr="00487419">
        <w:rPr>
          <w:rFonts w:ascii="Times New Roman" w:eastAsia="Times New Roman" w:hAnsi="Times New Roman"/>
          <w:color w:val="000000"/>
          <w:sz w:val="28"/>
          <w:szCs w:val="24"/>
          <w:lang w:eastAsia="ru-RU"/>
        </w:rPr>
        <w:t>Общий эффект от реализации Программы будет достигнут за счет увеличения количества семей, имеющих собственное жилье, что приведет к стабилизации социальной и демографической ситуации в городе Кола.</w:t>
      </w:r>
    </w:p>
    <w:p w14:paraId="2F9CDE64" w14:textId="77777777" w:rsidR="00A573D0" w:rsidRPr="00487419" w:rsidRDefault="00A573D0" w:rsidP="00A573D0">
      <w:pPr>
        <w:suppressAutoHyphens/>
        <w:spacing w:after="0" w:line="240" w:lineRule="auto"/>
        <w:ind w:firstLine="709"/>
        <w:jc w:val="both"/>
        <w:rPr>
          <w:rFonts w:ascii="Times New Roman" w:eastAsia="Times New Roman" w:hAnsi="Times New Roman"/>
          <w:sz w:val="28"/>
          <w:szCs w:val="24"/>
          <w:lang w:eastAsia="ru-RU"/>
        </w:rPr>
      </w:pPr>
    </w:p>
    <w:p w14:paraId="300C7F9E" w14:textId="77777777" w:rsidR="00A573D0" w:rsidRPr="00487419" w:rsidRDefault="00A573D0" w:rsidP="00A573D0">
      <w:pPr>
        <w:suppressAutoHyphens/>
        <w:autoSpaceDE w:val="0"/>
        <w:autoSpaceDN w:val="0"/>
        <w:adjustRightInd w:val="0"/>
        <w:spacing w:after="0" w:line="240" w:lineRule="auto"/>
        <w:ind w:firstLine="709"/>
        <w:jc w:val="both"/>
        <w:outlineLvl w:val="1"/>
        <w:rPr>
          <w:rFonts w:ascii="Times New Roman" w:eastAsia="Times New Roman" w:hAnsi="Times New Roman"/>
          <w:b/>
          <w:sz w:val="28"/>
          <w:szCs w:val="24"/>
          <w:lang w:eastAsia="ru-RU"/>
        </w:rPr>
      </w:pPr>
      <w:r w:rsidRPr="00487419">
        <w:rPr>
          <w:rFonts w:ascii="Times New Roman" w:eastAsia="Times New Roman" w:hAnsi="Times New Roman"/>
          <w:b/>
          <w:sz w:val="28"/>
          <w:szCs w:val="24"/>
          <w:lang w:eastAsia="ru-RU"/>
        </w:rPr>
        <w:t>6.1. Критерии, применяемые для оценки планируемой эффективности программы</w:t>
      </w:r>
    </w:p>
    <w:p w14:paraId="6A88A058" w14:textId="77777777" w:rsidR="00A573D0" w:rsidRPr="00487419" w:rsidRDefault="00A573D0" w:rsidP="00A573D0">
      <w:pPr>
        <w:suppressAutoHyphens/>
        <w:autoSpaceDE w:val="0"/>
        <w:autoSpaceDN w:val="0"/>
        <w:adjustRightInd w:val="0"/>
        <w:spacing w:after="0" w:line="240" w:lineRule="auto"/>
        <w:ind w:firstLine="709"/>
        <w:jc w:val="both"/>
        <w:outlineLvl w:val="1"/>
        <w:rPr>
          <w:rFonts w:ascii="Times New Roman" w:eastAsia="Times New Roman" w:hAnsi="Times New Roman"/>
          <w:b/>
          <w:sz w:val="28"/>
          <w:szCs w:val="24"/>
          <w:lang w:eastAsia="ru-RU"/>
        </w:rPr>
      </w:pPr>
    </w:p>
    <w:p w14:paraId="167C48E8" w14:textId="77777777" w:rsidR="00A573D0" w:rsidRPr="00487419" w:rsidRDefault="00A573D0" w:rsidP="00A573D0">
      <w:pPr>
        <w:suppressAutoHyphens/>
        <w:autoSpaceDE w:val="0"/>
        <w:autoSpaceDN w:val="0"/>
        <w:adjustRightInd w:val="0"/>
        <w:spacing w:after="0" w:line="240" w:lineRule="auto"/>
        <w:ind w:firstLine="709"/>
        <w:jc w:val="both"/>
        <w:outlineLvl w:val="1"/>
        <w:rPr>
          <w:rFonts w:ascii="Times New Roman" w:eastAsia="Times New Roman" w:hAnsi="Times New Roman"/>
          <w:sz w:val="28"/>
          <w:szCs w:val="24"/>
          <w:lang w:eastAsia="ru-RU"/>
        </w:rPr>
      </w:pPr>
      <w:r w:rsidRPr="00487419">
        <w:rPr>
          <w:rFonts w:ascii="Times New Roman" w:eastAsia="Times New Roman" w:hAnsi="Times New Roman"/>
          <w:sz w:val="28"/>
          <w:szCs w:val="24"/>
          <w:lang w:eastAsia="ru-RU"/>
        </w:rPr>
        <w:t>Оценка эффективности реализации программы в отчетном году проводится муниципальным заказчиком-координатором по двум направлениям:</w:t>
      </w:r>
    </w:p>
    <w:p w14:paraId="3905A634" w14:textId="77777777" w:rsidR="00A573D0" w:rsidRPr="00487419" w:rsidRDefault="00A573D0" w:rsidP="00A573D0">
      <w:pPr>
        <w:suppressAutoHyphens/>
        <w:autoSpaceDE w:val="0"/>
        <w:autoSpaceDN w:val="0"/>
        <w:adjustRightInd w:val="0"/>
        <w:spacing w:after="0" w:line="240" w:lineRule="auto"/>
        <w:ind w:firstLine="709"/>
        <w:jc w:val="both"/>
        <w:outlineLvl w:val="1"/>
        <w:rPr>
          <w:rFonts w:ascii="Times New Roman" w:eastAsia="Times New Roman" w:hAnsi="Times New Roman"/>
          <w:sz w:val="28"/>
          <w:szCs w:val="24"/>
          <w:lang w:eastAsia="ru-RU"/>
        </w:rPr>
      </w:pPr>
      <w:r w:rsidRPr="00487419">
        <w:rPr>
          <w:rFonts w:ascii="Times New Roman" w:eastAsia="Times New Roman" w:hAnsi="Times New Roman"/>
          <w:sz w:val="28"/>
          <w:szCs w:val="24"/>
          <w:lang w:eastAsia="ru-RU"/>
        </w:rPr>
        <w:t>- оценка достижения плановых значений индикаторов, измеряющих достижения целей, решения задач и выполнения мероприятий Программы (результативность Программы);</w:t>
      </w:r>
    </w:p>
    <w:p w14:paraId="28C5DC07" w14:textId="77777777" w:rsidR="00A573D0" w:rsidRPr="00487419" w:rsidRDefault="00A573D0" w:rsidP="00A573D0">
      <w:pPr>
        <w:suppressAutoHyphens/>
        <w:autoSpaceDE w:val="0"/>
        <w:autoSpaceDN w:val="0"/>
        <w:adjustRightInd w:val="0"/>
        <w:spacing w:after="0" w:line="240" w:lineRule="auto"/>
        <w:ind w:firstLine="709"/>
        <w:jc w:val="both"/>
        <w:outlineLvl w:val="1"/>
        <w:rPr>
          <w:rFonts w:ascii="Times New Roman" w:eastAsia="Times New Roman" w:hAnsi="Times New Roman"/>
          <w:sz w:val="28"/>
          <w:szCs w:val="24"/>
          <w:lang w:eastAsia="ru-RU"/>
        </w:rPr>
      </w:pPr>
      <w:r w:rsidRPr="00487419">
        <w:rPr>
          <w:rFonts w:ascii="Times New Roman" w:eastAsia="Times New Roman" w:hAnsi="Times New Roman"/>
          <w:sz w:val="28"/>
          <w:szCs w:val="24"/>
          <w:lang w:eastAsia="ru-RU"/>
        </w:rPr>
        <w:t>- оценка полноты финансирования муниципальной программы.</w:t>
      </w:r>
    </w:p>
    <w:p w14:paraId="4996C8CA" w14:textId="77777777" w:rsidR="00A573D0" w:rsidRDefault="00A573D0" w:rsidP="00A573D0">
      <w:pPr>
        <w:suppressAutoHyphens/>
        <w:autoSpaceDE w:val="0"/>
        <w:autoSpaceDN w:val="0"/>
        <w:adjustRightInd w:val="0"/>
        <w:spacing w:after="0" w:line="240" w:lineRule="auto"/>
        <w:ind w:firstLine="709"/>
        <w:jc w:val="both"/>
        <w:outlineLvl w:val="1"/>
        <w:rPr>
          <w:rFonts w:ascii="Times New Roman" w:eastAsia="Times New Roman" w:hAnsi="Times New Roman"/>
          <w:sz w:val="28"/>
          <w:szCs w:val="24"/>
          <w:lang w:eastAsia="ru-RU"/>
        </w:rPr>
      </w:pPr>
      <w:r w:rsidRPr="00487419">
        <w:rPr>
          <w:rFonts w:ascii="Times New Roman" w:eastAsia="Times New Roman" w:hAnsi="Times New Roman"/>
          <w:sz w:val="28"/>
          <w:szCs w:val="24"/>
          <w:lang w:eastAsia="ru-RU"/>
        </w:rPr>
        <w:t>1. Оценка достижения плановых значений индикаторов Программы рассчитывается по формуле:</w:t>
      </w:r>
    </w:p>
    <w:p w14:paraId="38A1DBD4" w14:textId="77777777" w:rsidR="00A573D0" w:rsidRPr="00487419" w:rsidRDefault="00A573D0" w:rsidP="00A573D0">
      <w:pPr>
        <w:suppressAutoHyphens/>
        <w:autoSpaceDE w:val="0"/>
        <w:autoSpaceDN w:val="0"/>
        <w:adjustRightInd w:val="0"/>
        <w:spacing w:after="0" w:line="240" w:lineRule="auto"/>
        <w:ind w:firstLine="709"/>
        <w:jc w:val="both"/>
        <w:outlineLvl w:val="1"/>
        <w:rPr>
          <w:rFonts w:ascii="Times New Roman" w:eastAsia="Times New Roman" w:hAnsi="Times New Roman"/>
          <w:sz w:val="28"/>
          <w:szCs w:val="24"/>
          <w:lang w:eastAsia="ru-RU"/>
        </w:rPr>
      </w:pPr>
    </w:p>
    <w:p w14:paraId="347B23D1" w14:textId="77777777" w:rsidR="00A573D0" w:rsidRPr="000D5315" w:rsidRDefault="00A573D0" w:rsidP="00A573D0">
      <w:pPr>
        <w:autoSpaceDE w:val="0"/>
        <w:autoSpaceDN w:val="0"/>
        <w:adjustRightInd w:val="0"/>
        <w:spacing w:after="0" w:line="240" w:lineRule="auto"/>
        <w:ind w:firstLine="709"/>
        <w:jc w:val="both"/>
        <w:outlineLvl w:val="1"/>
        <w:rPr>
          <w:rFonts w:ascii="Times New Roman" w:eastAsia="Times New Roman" w:hAnsi="Times New Roman"/>
          <w:b/>
          <w:sz w:val="20"/>
          <w:szCs w:val="24"/>
          <w:lang w:eastAsia="ru-RU"/>
        </w:rPr>
      </w:pPr>
      <w:r w:rsidRPr="000D5315">
        <w:rPr>
          <w:rFonts w:ascii="Times New Roman" w:eastAsia="Times New Roman" w:hAnsi="Times New Roman"/>
          <w:sz w:val="20"/>
          <w:szCs w:val="24"/>
          <w:lang w:eastAsia="ru-RU"/>
        </w:rPr>
        <w:t xml:space="preserve">             </w:t>
      </w:r>
      <w:r w:rsidRPr="000D5315">
        <w:rPr>
          <w:rFonts w:ascii="Times New Roman" w:eastAsia="Times New Roman" w:hAnsi="Times New Roman"/>
          <w:b/>
          <w:sz w:val="20"/>
          <w:szCs w:val="24"/>
          <w:lang w:val="en-US" w:eastAsia="ru-RU"/>
        </w:rPr>
        <w:t>SUM</w:t>
      </w:r>
      <w:r w:rsidRPr="000D5315">
        <w:rPr>
          <w:rFonts w:ascii="Times New Roman" w:eastAsia="Times New Roman" w:hAnsi="Times New Roman"/>
          <w:b/>
          <w:sz w:val="20"/>
          <w:szCs w:val="24"/>
          <w:lang w:eastAsia="ru-RU"/>
        </w:rPr>
        <w:t xml:space="preserve"> </w:t>
      </w:r>
      <w:hyperlink r:id="rId13" w:history="1">
        <w:r w:rsidRPr="000D5315">
          <w:rPr>
            <w:rFonts w:ascii="Times New Roman" w:eastAsia="Times New Roman" w:hAnsi="Times New Roman"/>
            <w:b/>
            <w:sz w:val="20"/>
            <w:szCs w:val="24"/>
            <w:lang w:eastAsia="ru-RU"/>
          </w:rPr>
          <w:t>Ф (</w:t>
        </w:r>
        <w:r w:rsidRPr="000D5315">
          <w:rPr>
            <w:rFonts w:ascii="Times New Roman" w:eastAsia="Times New Roman" w:hAnsi="Times New Roman"/>
            <w:b/>
            <w:sz w:val="20"/>
            <w:szCs w:val="24"/>
            <w:lang w:val="en-US" w:eastAsia="ru-RU"/>
          </w:rPr>
          <w:t>n</w:t>
        </w:r>
        <w:r w:rsidRPr="000D5315">
          <w:rPr>
            <w:rFonts w:ascii="Times New Roman" w:eastAsia="Times New Roman" w:hAnsi="Times New Roman"/>
            <w:b/>
            <w:sz w:val="20"/>
            <w:szCs w:val="24"/>
            <w:lang w:eastAsia="ru-RU"/>
          </w:rPr>
          <w:t>)</w:t>
        </w:r>
      </w:hyperlink>
      <w:r w:rsidRPr="000D5315">
        <w:rPr>
          <w:rFonts w:ascii="Times New Roman" w:eastAsia="Times New Roman" w:hAnsi="Times New Roman"/>
          <w:b/>
          <w:sz w:val="20"/>
          <w:szCs w:val="24"/>
          <w:lang w:eastAsia="ru-RU"/>
        </w:rPr>
        <w:t xml:space="preserve"> / </w:t>
      </w:r>
      <w:hyperlink r:id="rId14" w:history="1">
        <w:r w:rsidRPr="000D5315">
          <w:rPr>
            <w:rFonts w:ascii="Times New Roman" w:eastAsia="Times New Roman" w:hAnsi="Times New Roman"/>
            <w:b/>
            <w:sz w:val="20"/>
            <w:szCs w:val="24"/>
            <w:lang w:eastAsia="ru-RU"/>
          </w:rPr>
          <w:t>П (</w:t>
        </w:r>
        <w:r w:rsidRPr="000D5315">
          <w:rPr>
            <w:rFonts w:ascii="Times New Roman" w:eastAsia="Times New Roman" w:hAnsi="Times New Roman"/>
            <w:b/>
            <w:sz w:val="20"/>
            <w:szCs w:val="24"/>
            <w:lang w:val="en-US" w:eastAsia="ru-RU"/>
          </w:rPr>
          <w:t>n</w:t>
        </w:r>
        <w:r w:rsidRPr="000D5315">
          <w:rPr>
            <w:rFonts w:ascii="Times New Roman" w:eastAsia="Times New Roman" w:hAnsi="Times New Roman"/>
            <w:b/>
            <w:sz w:val="20"/>
            <w:szCs w:val="24"/>
            <w:lang w:eastAsia="ru-RU"/>
          </w:rPr>
          <w:t>)</w:t>
        </w:r>
      </w:hyperlink>
    </w:p>
    <w:p w14:paraId="7319CD8F" w14:textId="77777777" w:rsidR="00A573D0" w:rsidRPr="000D5315" w:rsidRDefault="00A573D0" w:rsidP="00A573D0">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hyperlink r:id="rId15" w:history="1">
        <w:r w:rsidRPr="000D5315">
          <w:rPr>
            <w:rFonts w:ascii="Times New Roman" w:eastAsia="Times New Roman" w:hAnsi="Times New Roman"/>
            <w:b/>
            <w:sz w:val="20"/>
            <w:szCs w:val="24"/>
            <w:lang w:eastAsia="ru-RU"/>
          </w:rPr>
          <w:t>ДИП</w:t>
        </w:r>
      </w:hyperlink>
      <w:r w:rsidRPr="000D5315">
        <w:rPr>
          <w:rFonts w:ascii="Times New Roman" w:eastAsia="Times New Roman" w:hAnsi="Times New Roman"/>
          <w:b/>
          <w:sz w:val="20"/>
          <w:szCs w:val="24"/>
          <w:lang w:eastAsia="ru-RU"/>
        </w:rPr>
        <w:t xml:space="preserve"> = ------------------------,</w:t>
      </w:r>
      <w:r w:rsidRPr="000D5315">
        <w:rPr>
          <w:rFonts w:ascii="Times New Roman" w:eastAsia="Times New Roman" w:hAnsi="Times New Roman"/>
          <w:sz w:val="24"/>
          <w:szCs w:val="24"/>
          <w:lang w:eastAsia="ru-RU"/>
        </w:rPr>
        <w:t xml:space="preserve"> где:</w:t>
      </w:r>
    </w:p>
    <w:p w14:paraId="3FEFCF79" w14:textId="77777777" w:rsidR="00A573D0" w:rsidRPr="000D5315" w:rsidRDefault="00A573D0" w:rsidP="00A573D0">
      <w:pPr>
        <w:autoSpaceDE w:val="0"/>
        <w:autoSpaceDN w:val="0"/>
        <w:adjustRightInd w:val="0"/>
        <w:spacing w:after="0" w:line="240" w:lineRule="auto"/>
        <w:jc w:val="both"/>
        <w:outlineLvl w:val="1"/>
        <w:rPr>
          <w:rFonts w:ascii="Times New Roman" w:eastAsia="Times New Roman" w:hAnsi="Times New Roman"/>
          <w:b/>
          <w:sz w:val="20"/>
          <w:szCs w:val="24"/>
          <w:lang w:eastAsia="ru-RU"/>
        </w:rPr>
      </w:pPr>
      <w:r w:rsidRPr="000D5315">
        <w:rPr>
          <w:rFonts w:ascii="Times New Roman" w:eastAsia="Times New Roman" w:hAnsi="Times New Roman"/>
          <w:b/>
          <w:sz w:val="20"/>
          <w:szCs w:val="24"/>
          <w:lang w:eastAsia="ru-RU"/>
        </w:rPr>
        <w:t xml:space="preserve">                              </w:t>
      </w:r>
      <w:r>
        <w:rPr>
          <w:rFonts w:ascii="Times New Roman" w:eastAsia="Times New Roman" w:hAnsi="Times New Roman"/>
          <w:b/>
          <w:sz w:val="20"/>
          <w:szCs w:val="24"/>
          <w:lang w:eastAsia="ru-RU"/>
        </w:rPr>
        <w:t xml:space="preserve"> </w:t>
      </w:r>
      <w:r w:rsidRPr="000D5315">
        <w:rPr>
          <w:rFonts w:ascii="Times New Roman" w:eastAsia="Times New Roman" w:hAnsi="Times New Roman"/>
          <w:b/>
          <w:sz w:val="20"/>
          <w:szCs w:val="24"/>
          <w:lang w:eastAsia="ru-RU"/>
        </w:rPr>
        <w:t xml:space="preserve">       </w:t>
      </w:r>
      <w:r>
        <w:rPr>
          <w:rFonts w:ascii="Times New Roman" w:eastAsia="Times New Roman" w:hAnsi="Times New Roman"/>
          <w:b/>
          <w:sz w:val="20"/>
          <w:szCs w:val="24"/>
          <w:lang w:eastAsia="ru-RU"/>
        </w:rPr>
        <w:t xml:space="preserve"> </w:t>
      </w:r>
      <w:r w:rsidRPr="000D5315">
        <w:rPr>
          <w:rFonts w:ascii="Times New Roman" w:eastAsia="Times New Roman" w:hAnsi="Times New Roman"/>
          <w:b/>
          <w:sz w:val="20"/>
          <w:szCs w:val="24"/>
          <w:lang w:eastAsia="ru-RU"/>
        </w:rPr>
        <w:t xml:space="preserve">  </w:t>
      </w:r>
      <w:hyperlink r:id="rId16" w:history="1">
        <w:r w:rsidRPr="000D5315">
          <w:rPr>
            <w:rFonts w:ascii="Times New Roman" w:eastAsia="Times New Roman" w:hAnsi="Times New Roman"/>
            <w:b/>
            <w:sz w:val="20"/>
            <w:szCs w:val="24"/>
            <w:lang w:eastAsia="ru-RU"/>
          </w:rPr>
          <w:t>n</w:t>
        </w:r>
      </w:hyperlink>
    </w:p>
    <w:p w14:paraId="6DF73DC7" w14:textId="77777777" w:rsidR="00A573D0" w:rsidRPr="000D5315" w:rsidRDefault="00A573D0" w:rsidP="00A573D0">
      <w:pPr>
        <w:suppressAutoHyphens/>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p>
    <w:p w14:paraId="4109FFEB" w14:textId="77777777" w:rsidR="00A573D0" w:rsidRPr="00487419" w:rsidRDefault="00A573D0" w:rsidP="00A573D0">
      <w:pPr>
        <w:suppressAutoHyphens/>
        <w:autoSpaceDE w:val="0"/>
        <w:autoSpaceDN w:val="0"/>
        <w:adjustRightInd w:val="0"/>
        <w:spacing w:after="0" w:line="240" w:lineRule="auto"/>
        <w:ind w:firstLine="709"/>
        <w:jc w:val="both"/>
        <w:outlineLvl w:val="1"/>
        <w:rPr>
          <w:rFonts w:ascii="Times New Roman" w:eastAsia="Times New Roman" w:hAnsi="Times New Roman"/>
          <w:sz w:val="28"/>
          <w:szCs w:val="24"/>
          <w:lang w:eastAsia="ru-RU"/>
        </w:rPr>
      </w:pPr>
      <w:r w:rsidRPr="00487419">
        <w:rPr>
          <w:rFonts w:ascii="Times New Roman" w:eastAsia="Times New Roman" w:hAnsi="Times New Roman"/>
          <w:sz w:val="28"/>
          <w:szCs w:val="24"/>
          <w:lang w:eastAsia="ru-RU"/>
        </w:rPr>
        <w:t>Ф(n) - фактически достигнутое в отчетном году значение индикатора n;</w:t>
      </w:r>
    </w:p>
    <w:p w14:paraId="37ABA154" w14:textId="77777777" w:rsidR="00A573D0" w:rsidRPr="00487419" w:rsidRDefault="00A573D0" w:rsidP="00A573D0">
      <w:pPr>
        <w:suppressAutoHyphens/>
        <w:autoSpaceDE w:val="0"/>
        <w:autoSpaceDN w:val="0"/>
        <w:adjustRightInd w:val="0"/>
        <w:spacing w:after="0" w:line="240" w:lineRule="auto"/>
        <w:ind w:firstLine="709"/>
        <w:jc w:val="both"/>
        <w:outlineLvl w:val="1"/>
        <w:rPr>
          <w:rFonts w:ascii="Times New Roman" w:eastAsia="Times New Roman" w:hAnsi="Times New Roman"/>
          <w:sz w:val="28"/>
          <w:szCs w:val="24"/>
          <w:lang w:eastAsia="ru-RU"/>
        </w:rPr>
      </w:pPr>
      <w:r w:rsidRPr="00487419">
        <w:rPr>
          <w:rFonts w:ascii="Times New Roman" w:eastAsia="Times New Roman" w:hAnsi="Times New Roman"/>
          <w:sz w:val="28"/>
          <w:szCs w:val="24"/>
          <w:lang w:eastAsia="ru-RU"/>
        </w:rPr>
        <w:t>П (n) - планируемое в отчетном году значение индикатора n;</w:t>
      </w:r>
    </w:p>
    <w:p w14:paraId="4E58EDE1" w14:textId="77777777" w:rsidR="00A573D0" w:rsidRPr="00487419" w:rsidRDefault="00A573D0" w:rsidP="00A573D0">
      <w:pPr>
        <w:suppressAutoHyphens/>
        <w:autoSpaceDE w:val="0"/>
        <w:autoSpaceDN w:val="0"/>
        <w:adjustRightInd w:val="0"/>
        <w:spacing w:after="0" w:line="240" w:lineRule="auto"/>
        <w:ind w:firstLine="709"/>
        <w:jc w:val="both"/>
        <w:outlineLvl w:val="1"/>
        <w:rPr>
          <w:rFonts w:ascii="Times New Roman" w:eastAsia="Times New Roman" w:hAnsi="Times New Roman"/>
          <w:sz w:val="28"/>
          <w:szCs w:val="24"/>
          <w:lang w:eastAsia="ru-RU"/>
        </w:rPr>
      </w:pPr>
      <w:r w:rsidRPr="00487419">
        <w:rPr>
          <w:rFonts w:ascii="Times New Roman" w:eastAsia="Times New Roman" w:hAnsi="Times New Roman"/>
          <w:sz w:val="28"/>
          <w:szCs w:val="24"/>
          <w:lang w:eastAsia="ru-RU"/>
        </w:rPr>
        <w:t>n - количество индикаторов программы;</w:t>
      </w:r>
    </w:p>
    <w:p w14:paraId="44AAACD3" w14:textId="77777777" w:rsidR="00A573D0" w:rsidRDefault="00A573D0" w:rsidP="00A573D0">
      <w:pPr>
        <w:suppressAutoHyphens/>
        <w:autoSpaceDE w:val="0"/>
        <w:autoSpaceDN w:val="0"/>
        <w:adjustRightInd w:val="0"/>
        <w:spacing w:after="0" w:line="240" w:lineRule="auto"/>
        <w:ind w:firstLine="709"/>
        <w:jc w:val="both"/>
        <w:outlineLvl w:val="1"/>
        <w:rPr>
          <w:rFonts w:ascii="Times New Roman" w:eastAsia="Times New Roman" w:hAnsi="Times New Roman"/>
          <w:sz w:val="28"/>
          <w:szCs w:val="24"/>
          <w:lang w:eastAsia="ru-RU"/>
        </w:rPr>
      </w:pPr>
      <w:r w:rsidRPr="00487419">
        <w:rPr>
          <w:rFonts w:ascii="Times New Roman" w:eastAsia="Times New Roman" w:hAnsi="Times New Roman"/>
          <w:sz w:val="28"/>
          <w:szCs w:val="24"/>
          <w:lang w:eastAsia="ru-RU"/>
        </w:rPr>
        <w:t>ДИП - достижение плановых индикаторов.</w:t>
      </w:r>
    </w:p>
    <w:p w14:paraId="62B4FD8E" w14:textId="77777777" w:rsidR="00A573D0" w:rsidRPr="00487419" w:rsidRDefault="00A573D0" w:rsidP="00A573D0">
      <w:pPr>
        <w:suppressAutoHyphens/>
        <w:autoSpaceDE w:val="0"/>
        <w:autoSpaceDN w:val="0"/>
        <w:adjustRightInd w:val="0"/>
        <w:spacing w:after="0" w:line="240" w:lineRule="auto"/>
        <w:ind w:firstLine="709"/>
        <w:jc w:val="both"/>
        <w:outlineLvl w:val="1"/>
        <w:rPr>
          <w:rFonts w:ascii="Times New Roman" w:eastAsia="Times New Roman" w:hAnsi="Times New Roman"/>
          <w:sz w:val="28"/>
          <w:szCs w:val="24"/>
          <w:lang w:eastAsia="ru-RU"/>
        </w:rPr>
      </w:pPr>
    </w:p>
    <w:p w14:paraId="547027CC" w14:textId="77777777" w:rsidR="00A573D0" w:rsidRDefault="00A573D0" w:rsidP="00A573D0">
      <w:pPr>
        <w:suppressAutoHyphens/>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p>
    <w:p w14:paraId="6DB39692" w14:textId="77777777" w:rsidR="00A573D0" w:rsidRDefault="00A573D0" w:rsidP="00A573D0">
      <w:pPr>
        <w:suppressAutoHyphens/>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p>
    <w:p w14:paraId="1DA45A99" w14:textId="77777777" w:rsidR="00A573D0" w:rsidRPr="000D5315" w:rsidRDefault="00A573D0" w:rsidP="00A573D0">
      <w:pPr>
        <w:suppressAutoHyphens/>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p>
    <w:p w14:paraId="4534674A" w14:textId="77777777" w:rsidR="00A573D0" w:rsidRDefault="00A573D0" w:rsidP="00A573D0">
      <w:pPr>
        <w:suppressAutoHyphens/>
        <w:autoSpaceDE w:val="0"/>
        <w:autoSpaceDN w:val="0"/>
        <w:adjustRightInd w:val="0"/>
        <w:spacing w:after="0" w:line="240" w:lineRule="auto"/>
        <w:jc w:val="center"/>
        <w:outlineLvl w:val="1"/>
        <w:rPr>
          <w:rFonts w:ascii="Times New Roman" w:eastAsia="Times New Roman" w:hAnsi="Times New Roman"/>
          <w:b/>
          <w:sz w:val="28"/>
          <w:szCs w:val="24"/>
          <w:lang w:eastAsia="ru-RU"/>
        </w:rPr>
      </w:pPr>
      <w:r w:rsidRPr="00487419">
        <w:rPr>
          <w:rFonts w:ascii="Times New Roman" w:eastAsia="Times New Roman" w:hAnsi="Times New Roman"/>
          <w:b/>
          <w:sz w:val="28"/>
          <w:szCs w:val="24"/>
          <w:lang w:eastAsia="ru-RU"/>
        </w:rPr>
        <w:t>Шкала оценки результативности муниципальной Программы</w:t>
      </w:r>
    </w:p>
    <w:p w14:paraId="066B5535" w14:textId="77777777" w:rsidR="00A573D0" w:rsidRDefault="00A573D0" w:rsidP="00A573D0">
      <w:pPr>
        <w:suppressAutoHyphens/>
        <w:autoSpaceDE w:val="0"/>
        <w:autoSpaceDN w:val="0"/>
        <w:adjustRightInd w:val="0"/>
        <w:spacing w:after="0" w:line="240" w:lineRule="auto"/>
        <w:ind w:firstLine="709"/>
        <w:jc w:val="right"/>
        <w:outlineLvl w:val="1"/>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lastRenderedPageBreak/>
        <w:t>Таблица 1</w:t>
      </w:r>
    </w:p>
    <w:p w14:paraId="5EB08521" w14:textId="77777777" w:rsidR="00A573D0" w:rsidRPr="008D2202" w:rsidRDefault="00A573D0" w:rsidP="00A573D0">
      <w:pPr>
        <w:suppressAutoHyphens/>
        <w:autoSpaceDE w:val="0"/>
        <w:autoSpaceDN w:val="0"/>
        <w:adjustRightInd w:val="0"/>
        <w:spacing w:after="0" w:line="240" w:lineRule="auto"/>
        <w:ind w:firstLine="709"/>
        <w:jc w:val="right"/>
        <w:outlineLvl w:val="1"/>
        <w:rPr>
          <w:rFonts w:ascii="Times New Roman" w:eastAsia="Times New Roman" w:hAnsi="Times New Roman"/>
          <w:sz w:val="24"/>
          <w:szCs w:val="24"/>
          <w:lang w:eastAsia="ru-RU"/>
        </w:rPr>
      </w:pPr>
    </w:p>
    <w:tbl>
      <w:tblPr>
        <w:tblW w:w="5000" w:type="pct"/>
        <w:tblCellMar>
          <w:left w:w="70" w:type="dxa"/>
          <w:right w:w="70" w:type="dxa"/>
        </w:tblCellMar>
        <w:tblLook w:val="0000" w:firstRow="0" w:lastRow="0" w:firstColumn="0" w:lastColumn="0" w:noHBand="0" w:noVBand="0"/>
      </w:tblPr>
      <w:tblGrid>
        <w:gridCol w:w="2500"/>
        <w:gridCol w:w="7122"/>
      </w:tblGrid>
      <w:tr w:rsidR="00A573D0" w:rsidRPr="000D5315" w14:paraId="7AD86EA1" w14:textId="77777777" w:rsidTr="00F141BB">
        <w:trPr>
          <w:cantSplit/>
          <w:trHeight w:val="240"/>
        </w:trPr>
        <w:tc>
          <w:tcPr>
            <w:tcW w:w="1299" w:type="pct"/>
            <w:tcBorders>
              <w:top w:val="single" w:sz="6" w:space="0" w:color="auto"/>
              <w:left w:val="single" w:sz="6" w:space="0" w:color="auto"/>
              <w:bottom w:val="single" w:sz="6" w:space="0" w:color="auto"/>
              <w:right w:val="single" w:sz="6" w:space="0" w:color="auto"/>
            </w:tcBorders>
            <w:vAlign w:val="center"/>
          </w:tcPr>
          <w:p w14:paraId="34F029A4" w14:textId="77777777" w:rsidR="00A573D0" w:rsidRPr="000D5315" w:rsidRDefault="00A573D0" w:rsidP="00F141BB">
            <w:pPr>
              <w:autoSpaceDE w:val="0"/>
              <w:autoSpaceDN w:val="0"/>
              <w:adjustRightInd w:val="0"/>
              <w:spacing w:after="0" w:line="240" w:lineRule="auto"/>
              <w:jc w:val="center"/>
              <w:outlineLvl w:val="1"/>
              <w:rPr>
                <w:rFonts w:ascii="Times New Roman" w:eastAsia="Times New Roman" w:hAnsi="Times New Roman"/>
                <w:b/>
                <w:sz w:val="24"/>
                <w:szCs w:val="24"/>
                <w:lang w:eastAsia="ru-RU"/>
              </w:rPr>
            </w:pPr>
            <w:r w:rsidRPr="000D5315">
              <w:rPr>
                <w:rFonts w:ascii="Times New Roman" w:eastAsia="Times New Roman" w:hAnsi="Times New Roman"/>
                <w:b/>
                <w:sz w:val="24"/>
                <w:szCs w:val="24"/>
                <w:lang w:eastAsia="ru-RU"/>
              </w:rPr>
              <w:t>Значение ДИП</w:t>
            </w:r>
          </w:p>
        </w:tc>
        <w:tc>
          <w:tcPr>
            <w:tcW w:w="3701" w:type="pct"/>
            <w:tcBorders>
              <w:top w:val="single" w:sz="6" w:space="0" w:color="auto"/>
              <w:left w:val="single" w:sz="6" w:space="0" w:color="auto"/>
              <w:bottom w:val="single" w:sz="6" w:space="0" w:color="auto"/>
              <w:right w:val="single" w:sz="6" w:space="0" w:color="auto"/>
            </w:tcBorders>
            <w:vAlign w:val="center"/>
          </w:tcPr>
          <w:p w14:paraId="7C7A4C92" w14:textId="77777777" w:rsidR="00A573D0" w:rsidRPr="000D5315" w:rsidRDefault="00A573D0" w:rsidP="00F141BB">
            <w:pPr>
              <w:autoSpaceDE w:val="0"/>
              <w:autoSpaceDN w:val="0"/>
              <w:adjustRightInd w:val="0"/>
              <w:spacing w:after="0" w:line="240" w:lineRule="auto"/>
              <w:jc w:val="center"/>
              <w:outlineLvl w:val="1"/>
              <w:rPr>
                <w:rFonts w:ascii="Times New Roman" w:eastAsia="Times New Roman" w:hAnsi="Times New Roman"/>
                <w:b/>
                <w:sz w:val="24"/>
                <w:szCs w:val="24"/>
                <w:lang w:eastAsia="ru-RU"/>
              </w:rPr>
            </w:pPr>
            <w:r w:rsidRPr="000D5315">
              <w:rPr>
                <w:rFonts w:ascii="Times New Roman" w:eastAsia="Times New Roman" w:hAnsi="Times New Roman"/>
                <w:b/>
                <w:sz w:val="24"/>
                <w:szCs w:val="24"/>
                <w:lang w:eastAsia="ru-RU"/>
              </w:rPr>
              <w:t>Оценка</w:t>
            </w:r>
          </w:p>
        </w:tc>
      </w:tr>
      <w:tr w:rsidR="00A573D0" w:rsidRPr="000D5315" w14:paraId="7D3BE624" w14:textId="77777777" w:rsidTr="00F141BB">
        <w:trPr>
          <w:cantSplit/>
          <w:trHeight w:val="240"/>
        </w:trPr>
        <w:tc>
          <w:tcPr>
            <w:tcW w:w="1299" w:type="pct"/>
            <w:tcBorders>
              <w:top w:val="single" w:sz="6" w:space="0" w:color="auto"/>
              <w:left w:val="single" w:sz="6" w:space="0" w:color="auto"/>
              <w:bottom w:val="single" w:sz="6" w:space="0" w:color="auto"/>
              <w:right w:val="single" w:sz="6" w:space="0" w:color="auto"/>
            </w:tcBorders>
            <w:vAlign w:val="center"/>
          </w:tcPr>
          <w:p w14:paraId="5C18FE6A" w14:textId="77777777" w:rsidR="00A573D0" w:rsidRPr="000D5315" w:rsidRDefault="00A573D0" w:rsidP="00F141BB">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0,95 &lt;= ДИП &lt;= 1,05</w:t>
            </w:r>
          </w:p>
        </w:tc>
        <w:tc>
          <w:tcPr>
            <w:tcW w:w="3701" w:type="pct"/>
            <w:tcBorders>
              <w:top w:val="single" w:sz="6" w:space="0" w:color="auto"/>
              <w:left w:val="single" w:sz="6" w:space="0" w:color="auto"/>
              <w:bottom w:val="single" w:sz="6" w:space="0" w:color="auto"/>
              <w:right w:val="single" w:sz="6" w:space="0" w:color="auto"/>
            </w:tcBorders>
            <w:vAlign w:val="center"/>
          </w:tcPr>
          <w:p w14:paraId="45E4FFF3" w14:textId="77777777" w:rsidR="00A573D0" w:rsidRPr="000D5315" w:rsidRDefault="00A573D0" w:rsidP="00F141BB">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высокая результативность программы</w:t>
            </w:r>
          </w:p>
        </w:tc>
      </w:tr>
      <w:tr w:rsidR="00A573D0" w:rsidRPr="000D5315" w14:paraId="4FC4FC7F" w14:textId="77777777" w:rsidTr="00F141BB">
        <w:trPr>
          <w:cantSplit/>
          <w:trHeight w:val="240"/>
        </w:trPr>
        <w:tc>
          <w:tcPr>
            <w:tcW w:w="1299" w:type="pct"/>
            <w:tcBorders>
              <w:top w:val="single" w:sz="6" w:space="0" w:color="auto"/>
              <w:left w:val="single" w:sz="6" w:space="0" w:color="auto"/>
              <w:bottom w:val="single" w:sz="6" w:space="0" w:color="auto"/>
              <w:right w:val="single" w:sz="6" w:space="0" w:color="auto"/>
            </w:tcBorders>
            <w:vAlign w:val="center"/>
          </w:tcPr>
          <w:p w14:paraId="7DF8DD40" w14:textId="77777777" w:rsidR="00A573D0" w:rsidRPr="000D5315" w:rsidRDefault="00A573D0" w:rsidP="00F141BB">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0,7 &lt;= ДИП &lt;= 0,95</w:t>
            </w:r>
          </w:p>
        </w:tc>
        <w:tc>
          <w:tcPr>
            <w:tcW w:w="3701" w:type="pct"/>
            <w:tcBorders>
              <w:top w:val="single" w:sz="6" w:space="0" w:color="auto"/>
              <w:left w:val="single" w:sz="6" w:space="0" w:color="auto"/>
              <w:bottom w:val="single" w:sz="6" w:space="0" w:color="auto"/>
              <w:right w:val="single" w:sz="6" w:space="0" w:color="auto"/>
            </w:tcBorders>
            <w:vAlign w:val="center"/>
          </w:tcPr>
          <w:p w14:paraId="4F4CC8ED" w14:textId="77777777" w:rsidR="00A573D0" w:rsidRPr="000D5315" w:rsidRDefault="00A573D0" w:rsidP="00F141BB">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средняя результативность программы (недовыполнение плана)</w:t>
            </w:r>
          </w:p>
        </w:tc>
      </w:tr>
      <w:tr w:rsidR="00A573D0" w:rsidRPr="000D5315" w14:paraId="56EA5FBD" w14:textId="77777777" w:rsidTr="00F141BB">
        <w:trPr>
          <w:cantSplit/>
          <w:trHeight w:val="240"/>
        </w:trPr>
        <w:tc>
          <w:tcPr>
            <w:tcW w:w="1299" w:type="pct"/>
            <w:tcBorders>
              <w:top w:val="single" w:sz="6" w:space="0" w:color="auto"/>
              <w:left w:val="single" w:sz="6" w:space="0" w:color="auto"/>
              <w:bottom w:val="single" w:sz="6" w:space="0" w:color="auto"/>
              <w:right w:val="single" w:sz="6" w:space="0" w:color="auto"/>
            </w:tcBorders>
            <w:vAlign w:val="center"/>
          </w:tcPr>
          <w:p w14:paraId="53176A27" w14:textId="77777777" w:rsidR="00A573D0" w:rsidRPr="000D5315" w:rsidRDefault="00A573D0" w:rsidP="00F141BB">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1,05 &lt;= ДИП &lt;= 1,3</w:t>
            </w:r>
          </w:p>
        </w:tc>
        <w:tc>
          <w:tcPr>
            <w:tcW w:w="3701" w:type="pct"/>
            <w:tcBorders>
              <w:top w:val="single" w:sz="6" w:space="0" w:color="auto"/>
              <w:left w:val="single" w:sz="6" w:space="0" w:color="auto"/>
              <w:bottom w:val="single" w:sz="6" w:space="0" w:color="auto"/>
              <w:right w:val="single" w:sz="6" w:space="0" w:color="auto"/>
            </w:tcBorders>
            <w:vAlign w:val="center"/>
          </w:tcPr>
          <w:p w14:paraId="44504816" w14:textId="77777777" w:rsidR="00A573D0" w:rsidRPr="000D5315" w:rsidRDefault="00A573D0" w:rsidP="00F141BB">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 xml:space="preserve">средняя результативность программы (перевыполнение </w:t>
            </w:r>
            <w:proofErr w:type="gramStart"/>
            <w:r w:rsidRPr="000D5315">
              <w:rPr>
                <w:rFonts w:ascii="Times New Roman" w:eastAsia="Times New Roman" w:hAnsi="Times New Roman"/>
                <w:sz w:val="24"/>
                <w:szCs w:val="24"/>
                <w:lang w:eastAsia="ru-RU"/>
              </w:rPr>
              <w:t>плана)*</w:t>
            </w:r>
            <w:proofErr w:type="gramEnd"/>
          </w:p>
        </w:tc>
      </w:tr>
      <w:tr w:rsidR="00A573D0" w:rsidRPr="000D5315" w14:paraId="4C5D0939" w14:textId="77777777" w:rsidTr="00F141BB">
        <w:trPr>
          <w:cantSplit/>
          <w:trHeight w:val="360"/>
        </w:trPr>
        <w:tc>
          <w:tcPr>
            <w:tcW w:w="1299" w:type="pct"/>
            <w:tcBorders>
              <w:top w:val="single" w:sz="6" w:space="0" w:color="auto"/>
              <w:left w:val="single" w:sz="6" w:space="0" w:color="auto"/>
              <w:bottom w:val="single" w:sz="6" w:space="0" w:color="auto"/>
              <w:right w:val="single" w:sz="6" w:space="0" w:color="auto"/>
            </w:tcBorders>
            <w:vAlign w:val="center"/>
          </w:tcPr>
          <w:p w14:paraId="7867B724" w14:textId="77777777" w:rsidR="00A573D0" w:rsidRPr="000D5315" w:rsidRDefault="00A573D0" w:rsidP="00F141BB">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 xml:space="preserve">ДИП </w:t>
            </w:r>
            <w:proofErr w:type="gramStart"/>
            <w:r w:rsidRPr="000D5315">
              <w:rPr>
                <w:rFonts w:ascii="Times New Roman" w:eastAsia="Times New Roman" w:hAnsi="Times New Roman"/>
                <w:sz w:val="24"/>
                <w:szCs w:val="24"/>
                <w:lang w:eastAsia="ru-RU"/>
              </w:rPr>
              <w:t>&lt; 0</w:t>
            </w:r>
            <w:proofErr w:type="gramEnd"/>
            <w:r w:rsidRPr="000D5315">
              <w:rPr>
                <w:rFonts w:ascii="Times New Roman" w:eastAsia="Times New Roman" w:hAnsi="Times New Roman"/>
                <w:sz w:val="24"/>
                <w:szCs w:val="24"/>
                <w:lang w:eastAsia="ru-RU"/>
              </w:rPr>
              <w:t>,7</w:t>
            </w:r>
          </w:p>
        </w:tc>
        <w:tc>
          <w:tcPr>
            <w:tcW w:w="3701" w:type="pct"/>
            <w:tcBorders>
              <w:top w:val="single" w:sz="6" w:space="0" w:color="auto"/>
              <w:left w:val="single" w:sz="6" w:space="0" w:color="auto"/>
              <w:bottom w:val="single" w:sz="6" w:space="0" w:color="auto"/>
              <w:right w:val="single" w:sz="6" w:space="0" w:color="auto"/>
            </w:tcBorders>
            <w:vAlign w:val="center"/>
          </w:tcPr>
          <w:p w14:paraId="3DE9C5FB" w14:textId="77777777" w:rsidR="00A573D0" w:rsidRPr="000D5315" w:rsidRDefault="00A573D0" w:rsidP="00F141BB">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низкая результативность программы (существенное недовыполнение плана)</w:t>
            </w:r>
          </w:p>
        </w:tc>
      </w:tr>
      <w:tr w:rsidR="00A573D0" w:rsidRPr="000D5315" w14:paraId="1BFA16F7" w14:textId="77777777" w:rsidTr="00F141BB">
        <w:trPr>
          <w:cantSplit/>
          <w:trHeight w:val="360"/>
        </w:trPr>
        <w:tc>
          <w:tcPr>
            <w:tcW w:w="1299" w:type="pct"/>
            <w:tcBorders>
              <w:top w:val="single" w:sz="6" w:space="0" w:color="auto"/>
              <w:left w:val="single" w:sz="6" w:space="0" w:color="auto"/>
              <w:bottom w:val="single" w:sz="6" w:space="0" w:color="auto"/>
              <w:right w:val="single" w:sz="6" w:space="0" w:color="auto"/>
            </w:tcBorders>
            <w:vAlign w:val="center"/>
          </w:tcPr>
          <w:p w14:paraId="28379DC9" w14:textId="77777777" w:rsidR="00A573D0" w:rsidRPr="000D5315" w:rsidRDefault="00A573D0" w:rsidP="00F141BB">
            <w:pPr>
              <w:autoSpaceDE w:val="0"/>
              <w:autoSpaceDN w:val="0"/>
              <w:adjustRightInd w:val="0"/>
              <w:spacing w:after="0" w:line="240" w:lineRule="auto"/>
              <w:jc w:val="center"/>
              <w:outlineLvl w:val="1"/>
              <w:rPr>
                <w:rFonts w:ascii="Times New Roman" w:eastAsia="Times New Roman" w:hAnsi="Times New Roman"/>
                <w:sz w:val="24"/>
                <w:szCs w:val="24"/>
                <w:lang w:eastAsia="ru-RU"/>
              </w:rPr>
            </w:pPr>
            <w:proofErr w:type="gramStart"/>
            <w:r w:rsidRPr="000D5315">
              <w:rPr>
                <w:rFonts w:ascii="Times New Roman" w:eastAsia="Times New Roman" w:hAnsi="Times New Roman"/>
                <w:sz w:val="24"/>
                <w:szCs w:val="24"/>
                <w:lang w:eastAsia="ru-RU"/>
              </w:rPr>
              <w:t>ДИП &gt;</w:t>
            </w:r>
            <w:proofErr w:type="gramEnd"/>
            <w:r w:rsidRPr="000D5315">
              <w:rPr>
                <w:rFonts w:ascii="Times New Roman" w:eastAsia="Times New Roman" w:hAnsi="Times New Roman"/>
                <w:sz w:val="24"/>
                <w:szCs w:val="24"/>
                <w:lang w:eastAsia="ru-RU"/>
              </w:rPr>
              <w:t xml:space="preserve"> 1,3</w:t>
            </w:r>
          </w:p>
        </w:tc>
        <w:tc>
          <w:tcPr>
            <w:tcW w:w="3701" w:type="pct"/>
            <w:tcBorders>
              <w:top w:val="single" w:sz="6" w:space="0" w:color="auto"/>
              <w:left w:val="single" w:sz="6" w:space="0" w:color="auto"/>
              <w:bottom w:val="single" w:sz="6" w:space="0" w:color="auto"/>
              <w:right w:val="single" w:sz="6" w:space="0" w:color="auto"/>
            </w:tcBorders>
            <w:vAlign w:val="center"/>
          </w:tcPr>
          <w:p w14:paraId="78ACE5D5" w14:textId="77777777" w:rsidR="00A573D0" w:rsidRPr="000D5315" w:rsidRDefault="00A573D0" w:rsidP="00F141BB">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 xml:space="preserve">низкая результативность программы (существенное перевыполнение </w:t>
            </w:r>
            <w:proofErr w:type="gramStart"/>
            <w:r w:rsidRPr="000D5315">
              <w:rPr>
                <w:rFonts w:ascii="Times New Roman" w:eastAsia="Times New Roman" w:hAnsi="Times New Roman"/>
                <w:sz w:val="24"/>
                <w:szCs w:val="24"/>
                <w:lang w:eastAsia="ru-RU"/>
              </w:rPr>
              <w:t>плана)*</w:t>
            </w:r>
            <w:proofErr w:type="gramEnd"/>
          </w:p>
        </w:tc>
      </w:tr>
    </w:tbl>
    <w:p w14:paraId="644FBB80" w14:textId="77777777" w:rsidR="00A573D0" w:rsidRDefault="00A573D0" w:rsidP="00A573D0">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p>
    <w:p w14:paraId="61D8F910" w14:textId="77777777" w:rsidR="00A573D0" w:rsidRPr="000D5315" w:rsidRDefault="00A573D0" w:rsidP="00A573D0">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*Существенное перевыполнение плановых значений индикаторов может свидетельствовать о том, что:</w:t>
      </w:r>
    </w:p>
    <w:p w14:paraId="5BD7B34D" w14:textId="77777777" w:rsidR="00A573D0" w:rsidRPr="000D5315" w:rsidRDefault="00A573D0" w:rsidP="00A573D0">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 xml:space="preserve">а) Программа получила излишнее финансирование, которое могло бы быть использовано на другие приоритетные Программы; </w:t>
      </w:r>
    </w:p>
    <w:p w14:paraId="7D067EAA" w14:textId="77777777" w:rsidR="00A573D0" w:rsidRPr="000D5315" w:rsidRDefault="00A573D0" w:rsidP="00A573D0">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б) допущены серьезные ошибки на этапе планирования Программы. Целесообразно, чтобы в подобном случае Программа признавалась нерезультативной (</w:t>
      </w:r>
      <w:proofErr w:type="spellStart"/>
      <w:r w:rsidRPr="000D5315">
        <w:rPr>
          <w:rFonts w:ascii="Times New Roman" w:eastAsia="Times New Roman" w:hAnsi="Times New Roman"/>
          <w:sz w:val="20"/>
          <w:szCs w:val="20"/>
          <w:lang w:eastAsia="ru-RU"/>
        </w:rPr>
        <w:t>среднерезультативной</w:t>
      </w:r>
      <w:proofErr w:type="spellEnd"/>
      <w:r w:rsidRPr="000D5315">
        <w:rPr>
          <w:rFonts w:ascii="Times New Roman" w:eastAsia="Times New Roman" w:hAnsi="Times New Roman"/>
          <w:sz w:val="20"/>
          <w:szCs w:val="20"/>
          <w:lang w:eastAsia="ru-RU"/>
        </w:rPr>
        <w:t>).</w:t>
      </w:r>
    </w:p>
    <w:p w14:paraId="7D363CF6" w14:textId="77777777" w:rsidR="00A573D0" w:rsidRPr="000D5315" w:rsidRDefault="00A573D0" w:rsidP="00A573D0">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p>
    <w:p w14:paraId="24CD974A" w14:textId="77777777" w:rsidR="00A573D0" w:rsidRPr="00487419" w:rsidRDefault="00A573D0" w:rsidP="00A573D0">
      <w:pPr>
        <w:autoSpaceDE w:val="0"/>
        <w:autoSpaceDN w:val="0"/>
        <w:adjustRightInd w:val="0"/>
        <w:spacing w:after="0" w:line="240" w:lineRule="auto"/>
        <w:ind w:firstLine="709"/>
        <w:jc w:val="both"/>
        <w:outlineLvl w:val="1"/>
        <w:rPr>
          <w:rFonts w:ascii="Times New Roman" w:eastAsia="Times New Roman" w:hAnsi="Times New Roman"/>
          <w:sz w:val="28"/>
          <w:szCs w:val="24"/>
          <w:lang w:eastAsia="ru-RU"/>
        </w:rPr>
      </w:pPr>
      <w:r w:rsidRPr="00487419">
        <w:rPr>
          <w:rFonts w:ascii="Times New Roman" w:eastAsia="Times New Roman" w:hAnsi="Times New Roman"/>
          <w:sz w:val="28"/>
          <w:szCs w:val="24"/>
          <w:lang w:eastAsia="ru-RU"/>
        </w:rPr>
        <w:t>2. Оценка полноты финансирования мероприятий Программы (ПФ) рассчитывается по формуле (рассматриваются только мероприятия, по которым подпрограммой предусмотрено финансирование):</w:t>
      </w:r>
    </w:p>
    <w:p w14:paraId="7E31B756" w14:textId="77777777" w:rsidR="00A573D0" w:rsidRPr="000D5315" w:rsidRDefault="00A573D0" w:rsidP="00A573D0">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p>
    <w:p w14:paraId="54536D0E" w14:textId="77777777" w:rsidR="00A573D0" w:rsidRPr="000D5315" w:rsidRDefault="00A573D0" w:rsidP="00A573D0">
      <w:pPr>
        <w:autoSpaceDE w:val="0"/>
        <w:autoSpaceDN w:val="0"/>
        <w:adjustRightInd w:val="0"/>
        <w:spacing w:after="0" w:line="240" w:lineRule="auto"/>
        <w:ind w:firstLine="1276"/>
        <w:jc w:val="both"/>
        <w:outlineLvl w:val="1"/>
        <w:rPr>
          <w:rFonts w:ascii="Times New Roman" w:eastAsia="Times New Roman" w:hAnsi="Times New Roman"/>
          <w:b/>
          <w:sz w:val="20"/>
          <w:szCs w:val="24"/>
          <w:lang w:val="en-US" w:eastAsia="ru-RU"/>
        </w:rPr>
      </w:pPr>
      <w:r w:rsidRPr="000D5315">
        <w:rPr>
          <w:rFonts w:ascii="Times New Roman" w:eastAsia="Times New Roman" w:hAnsi="Times New Roman"/>
          <w:b/>
          <w:sz w:val="20"/>
          <w:szCs w:val="24"/>
          <w:lang w:val="en-US" w:eastAsia="ru-RU"/>
        </w:rPr>
        <w:t xml:space="preserve">SUM </w:t>
      </w:r>
      <w:hyperlink r:id="rId17" w:history="1">
        <w:r w:rsidRPr="000D5315">
          <w:rPr>
            <w:rFonts w:ascii="Times New Roman" w:eastAsia="Times New Roman" w:hAnsi="Times New Roman"/>
            <w:b/>
            <w:sz w:val="20"/>
            <w:szCs w:val="24"/>
            <w:lang w:val="en-US" w:eastAsia="ru-RU"/>
          </w:rPr>
          <w:t>P</w:t>
        </w:r>
        <w:r w:rsidRPr="000D5315">
          <w:rPr>
            <w:rFonts w:ascii="Times New Roman" w:eastAsia="Times New Roman" w:hAnsi="Times New Roman"/>
            <w:b/>
            <w:sz w:val="20"/>
            <w:szCs w:val="24"/>
            <w:vertAlign w:val="subscript"/>
            <w:lang w:eastAsia="ru-RU"/>
          </w:rPr>
          <w:t>факт</w:t>
        </w:r>
        <w:r w:rsidRPr="000D5315">
          <w:rPr>
            <w:rFonts w:ascii="Times New Roman" w:eastAsia="Times New Roman" w:hAnsi="Times New Roman"/>
            <w:b/>
            <w:sz w:val="20"/>
            <w:szCs w:val="24"/>
            <w:vertAlign w:val="subscript"/>
            <w:lang w:val="en-US" w:eastAsia="ru-RU"/>
          </w:rPr>
          <w:t xml:space="preserve"> </w:t>
        </w:r>
        <w:r w:rsidRPr="000D5315">
          <w:rPr>
            <w:rFonts w:ascii="Times New Roman" w:eastAsia="Times New Roman" w:hAnsi="Times New Roman"/>
            <w:b/>
            <w:sz w:val="20"/>
            <w:szCs w:val="24"/>
            <w:lang w:val="en-US" w:eastAsia="ru-RU"/>
          </w:rPr>
          <w:t>(</w:t>
        </w:r>
        <w:proofErr w:type="spellStart"/>
        <w:r w:rsidRPr="000D5315">
          <w:rPr>
            <w:rFonts w:ascii="Times New Roman" w:eastAsia="Times New Roman" w:hAnsi="Times New Roman"/>
            <w:b/>
            <w:sz w:val="20"/>
            <w:szCs w:val="24"/>
            <w:lang w:val="en-US" w:eastAsia="ru-RU"/>
          </w:rPr>
          <w:t>i</w:t>
        </w:r>
        <w:proofErr w:type="spellEnd"/>
        <w:r w:rsidRPr="000D5315">
          <w:rPr>
            <w:rFonts w:ascii="Times New Roman" w:eastAsia="Times New Roman" w:hAnsi="Times New Roman"/>
            <w:b/>
            <w:sz w:val="20"/>
            <w:szCs w:val="24"/>
            <w:lang w:val="en-US" w:eastAsia="ru-RU"/>
          </w:rPr>
          <w:t>)</w:t>
        </w:r>
      </w:hyperlink>
      <w:r w:rsidRPr="000D5315">
        <w:rPr>
          <w:rFonts w:ascii="Times New Roman" w:eastAsia="Times New Roman" w:hAnsi="Times New Roman"/>
          <w:b/>
          <w:sz w:val="20"/>
          <w:szCs w:val="24"/>
          <w:lang w:val="en-US" w:eastAsia="ru-RU"/>
        </w:rPr>
        <w:t xml:space="preserve"> / </w:t>
      </w:r>
      <w:hyperlink r:id="rId18" w:history="1">
        <w:r w:rsidRPr="000D5315">
          <w:rPr>
            <w:rFonts w:ascii="Times New Roman" w:eastAsia="Times New Roman" w:hAnsi="Times New Roman"/>
            <w:b/>
            <w:sz w:val="20"/>
            <w:szCs w:val="24"/>
            <w:lang w:val="en-US" w:eastAsia="ru-RU"/>
          </w:rPr>
          <w:t>P</w:t>
        </w:r>
        <w:r w:rsidRPr="000D5315">
          <w:rPr>
            <w:rFonts w:ascii="Times New Roman" w:eastAsia="Times New Roman" w:hAnsi="Times New Roman"/>
            <w:b/>
            <w:sz w:val="20"/>
            <w:szCs w:val="24"/>
            <w:vertAlign w:val="subscript"/>
            <w:lang w:eastAsia="ru-RU"/>
          </w:rPr>
          <w:t>план</w:t>
        </w:r>
        <w:r w:rsidRPr="000D5315">
          <w:rPr>
            <w:rFonts w:ascii="Times New Roman" w:eastAsia="Times New Roman" w:hAnsi="Times New Roman"/>
            <w:b/>
            <w:sz w:val="20"/>
            <w:szCs w:val="24"/>
            <w:vertAlign w:val="subscript"/>
            <w:lang w:val="en-US" w:eastAsia="ru-RU"/>
          </w:rPr>
          <w:t xml:space="preserve"> </w:t>
        </w:r>
        <w:r w:rsidRPr="000D5315">
          <w:rPr>
            <w:rFonts w:ascii="Times New Roman" w:eastAsia="Times New Roman" w:hAnsi="Times New Roman"/>
            <w:b/>
            <w:sz w:val="20"/>
            <w:szCs w:val="24"/>
            <w:lang w:val="en-US" w:eastAsia="ru-RU"/>
          </w:rPr>
          <w:t>(</w:t>
        </w:r>
        <w:proofErr w:type="spellStart"/>
        <w:r w:rsidRPr="000D5315">
          <w:rPr>
            <w:rFonts w:ascii="Times New Roman" w:eastAsia="Times New Roman" w:hAnsi="Times New Roman"/>
            <w:b/>
            <w:sz w:val="20"/>
            <w:szCs w:val="24"/>
            <w:lang w:val="en-US" w:eastAsia="ru-RU"/>
          </w:rPr>
          <w:t>i</w:t>
        </w:r>
        <w:proofErr w:type="spellEnd"/>
        <w:r w:rsidRPr="000D5315">
          <w:rPr>
            <w:rFonts w:ascii="Times New Roman" w:eastAsia="Times New Roman" w:hAnsi="Times New Roman"/>
            <w:b/>
            <w:sz w:val="20"/>
            <w:szCs w:val="24"/>
            <w:lang w:val="en-US" w:eastAsia="ru-RU"/>
          </w:rPr>
          <w:t>)</w:t>
        </w:r>
      </w:hyperlink>
    </w:p>
    <w:p w14:paraId="1F8B9405" w14:textId="77777777" w:rsidR="00A573D0" w:rsidRPr="000D5315" w:rsidRDefault="00A573D0" w:rsidP="00A573D0">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hyperlink r:id="rId19" w:history="1">
        <w:r w:rsidRPr="000D5315">
          <w:rPr>
            <w:rFonts w:ascii="Times New Roman" w:eastAsia="Times New Roman" w:hAnsi="Times New Roman"/>
            <w:b/>
            <w:sz w:val="20"/>
            <w:szCs w:val="24"/>
            <w:lang w:eastAsia="ru-RU"/>
          </w:rPr>
          <w:t>ПФ</w:t>
        </w:r>
      </w:hyperlink>
      <w:r w:rsidRPr="000D5315">
        <w:rPr>
          <w:rFonts w:ascii="Times New Roman" w:eastAsia="Times New Roman" w:hAnsi="Times New Roman"/>
          <w:b/>
          <w:sz w:val="20"/>
          <w:szCs w:val="24"/>
          <w:lang w:eastAsia="ru-RU"/>
        </w:rPr>
        <w:t xml:space="preserve"> = --------------------------------,</w:t>
      </w:r>
      <w:r w:rsidRPr="000D5315">
        <w:rPr>
          <w:rFonts w:ascii="Times New Roman" w:eastAsia="Times New Roman" w:hAnsi="Times New Roman"/>
          <w:sz w:val="24"/>
          <w:szCs w:val="24"/>
          <w:lang w:eastAsia="ru-RU"/>
        </w:rPr>
        <w:t xml:space="preserve"> где:</w:t>
      </w:r>
    </w:p>
    <w:p w14:paraId="48BA46CD" w14:textId="77777777" w:rsidR="00A573D0" w:rsidRPr="000D5315" w:rsidRDefault="00A573D0" w:rsidP="00A573D0">
      <w:pPr>
        <w:autoSpaceDE w:val="0"/>
        <w:autoSpaceDN w:val="0"/>
        <w:adjustRightInd w:val="0"/>
        <w:spacing w:after="0" w:line="240" w:lineRule="auto"/>
        <w:jc w:val="both"/>
        <w:outlineLvl w:val="1"/>
        <w:rPr>
          <w:rFonts w:ascii="Times New Roman" w:eastAsia="Times New Roman" w:hAnsi="Times New Roman"/>
          <w:b/>
          <w:sz w:val="20"/>
          <w:szCs w:val="24"/>
          <w:lang w:eastAsia="ru-RU"/>
        </w:rPr>
      </w:pPr>
      <w:r w:rsidRPr="000D5315">
        <w:rPr>
          <w:rFonts w:ascii="Times New Roman" w:eastAsia="Times New Roman" w:hAnsi="Times New Roman"/>
          <w:b/>
          <w:sz w:val="20"/>
          <w:szCs w:val="24"/>
          <w:lang w:eastAsia="ru-RU"/>
        </w:rPr>
        <w:t xml:space="preserve">                                           </w:t>
      </w:r>
      <w:hyperlink r:id="rId20" w:history="1">
        <w:r w:rsidRPr="000D5315">
          <w:rPr>
            <w:rFonts w:ascii="Times New Roman" w:eastAsia="Times New Roman" w:hAnsi="Times New Roman"/>
            <w:b/>
            <w:sz w:val="20"/>
            <w:szCs w:val="24"/>
            <w:lang w:eastAsia="ru-RU"/>
          </w:rPr>
          <w:t>i</w:t>
        </w:r>
      </w:hyperlink>
    </w:p>
    <w:p w14:paraId="2D3B0F26" w14:textId="77777777" w:rsidR="00A573D0" w:rsidRDefault="00A573D0" w:rsidP="00A573D0">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p>
    <w:p w14:paraId="4DC0F521" w14:textId="77777777" w:rsidR="00A573D0" w:rsidRPr="00487419" w:rsidRDefault="00A573D0" w:rsidP="00A573D0">
      <w:pPr>
        <w:autoSpaceDE w:val="0"/>
        <w:autoSpaceDN w:val="0"/>
        <w:adjustRightInd w:val="0"/>
        <w:spacing w:after="0" w:line="240" w:lineRule="auto"/>
        <w:ind w:firstLine="709"/>
        <w:jc w:val="both"/>
        <w:outlineLvl w:val="1"/>
        <w:rPr>
          <w:rFonts w:ascii="Times New Roman" w:eastAsia="Times New Roman" w:hAnsi="Times New Roman"/>
          <w:sz w:val="28"/>
          <w:szCs w:val="24"/>
          <w:lang w:eastAsia="ru-RU"/>
        </w:rPr>
      </w:pPr>
      <w:proofErr w:type="spellStart"/>
      <w:r w:rsidRPr="00487419">
        <w:rPr>
          <w:rFonts w:ascii="Times New Roman" w:eastAsia="Times New Roman" w:hAnsi="Times New Roman"/>
          <w:sz w:val="28"/>
          <w:szCs w:val="24"/>
          <w:lang w:eastAsia="ru-RU"/>
        </w:rPr>
        <w:t>Р</w:t>
      </w:r>
      <w:r w:rsidRPr="00487419">
        <w:rPr>
          <w:rFonts w:ascii="Times New Roman" w:eastAsia="Times New Roman" w:hAnsi="Times New Roman"/>
          <w:sz w:val="28"/>
          <w:szCs w:val="24"/>
          <w:vertAlign w:val="subscript"/>
          <w:lang w:eastAsia="ru-RU"/>
        </w:rPr>
        <w:t>факт</w:t>
      </w:r>
      <w:proofErr w:type="spellEnd"/>
      <w:r w:rsidRPr="00487419">
        <w:rPr>
          <w:rFonts w:ascii="Times New Roman" w:eastAsia="Times New Roman" w:hAnsi="Times New Roman"/>
          <w:sz w:val="28"/>
          <w:szCs w:val="24"/>
          <w:vertAlign w:val="subscript"/>
          <w:lang w:eastAsia="ru-RU"/>
        </w:rPr>
        <w:t xml:space="preserve"> </w:t>
      </w:r>
      <w:r w:rsidRPr="00487419">
        <w:rPr>
          <w:rFonts w:ascii="Times New Roman" w:eastAsia="Times New Roman" w:hAnsi="Times New Roman"/>
          <w:sz w:val="28"/>
          <w:szCs w:val="24"/>
          <w:lang w:eastAsia="ru-RU"/>
        </w:rPr>
        <w:t>(i) - фактический объем финансирования программы по i-</w:t>
      </w:r>
      <w:proofErr w:type="spellStart"/>
      <w:r w:rsidRPr="00487419">
        <w:rPr>
          <w:rFonts w:ascii="Times New Roman" w:eastAsia="Times New Roman" w:hAnsi="Times New Roman"/>
          <w:sz w:val="28"/>
          <w:szCs w:val="24"/>
          <w:lang w:eastAsia="ru-RU"/>
        </w:rPr>
        <w:t>му</w:t>
      </w:r>
      <w:proofErr w:type="spellEnd"/>
      <w:r w:rsidRPr="00487419">
        <w:rPr>
          <w:rFonts w:ascii="Times New Roman" w:eastAsia="Times New Roman" w:hAnsi="Times New Roman"/>
          <w:sz w:val="28"/>
          <w:szCs w:val="24"/>
          <w:lang w:eastAsia="ru-RU"/>
        </w:rPr>
        <w:t xml:space="preserve"> мероприятию Программы за отчетный год (по всем источникам финансирования, предусмотренным в подпрограмме);</w:t>
      </w:r>
    </w:p>
    <w:p w14:paraId="7E88C209" w14:textId="77777777" w:rsidR="00A573D0" w:rsidRPr="00487419" w:rsidRDefault="00A573D0" w:rsidP="00A573D0">
      <w:pPr>
        <w:autoSpaceDE w:val="0"/>
        <w:autoSpaceDN w:val="0"/>
        <w:adjustRightInd w:val="0"/>
        <w:spacing w:after="0" w:line="240" w:lineRule="auto"/>
        <w:ind w:firstLine="709"/>
        <w:jc w:val="both"/>
        <w:outlineLvl w:val="1"/>
        <w:rPr>
          <w:rFonts w:ascii="Times New Roman" w:eastAsia="Times New Roman" w:hAnsi="Times New Roman"/>
          <w:sz w:val="28"/>
          <w:szCs w:val="24"/>
          <w:lang w:eastAsia="ru-RU"/>
        </w:rPr>
      </w:pPr>
      <w:proofErr w:type="spellStart"/>
      <w:r w:rsidRPr="00487419">
        <w:rPr>
          <w:rFonts w:ascii="Times New Roman" w:eastAsia="Times New Roman" w:hAnsi="Times New Roman"/>
          <w:sz w:val="28"/>
          <w:szCs w:val="24"/>
          <w:lang w:eastAsia="ru-RU"/>
        </w:rPr>
        <w:t>Р</w:t>
      </w:r>
      <w:r w:rsidRPr="00487419">
        <w:rPr>
          <w:rFonts w:ascii="Times New Roman" w:eastAsia="Times New Roman" w:hAnsi="Times New Roman"/>
          <w:sz w:val="28"/>
          <w:szCs w:val="24"/>
          <w:vertAlign w:val="subscript"/>
          <w:lang w:eastAsia="ru-RU"/>
        </w:rPr>
        <w:t>план</w:t>
      </w:r>
      <w:proofErr w:type="spellEnd"/>
      <w:r w:rsidRPr="00487419">
        <w:rPr>
          <w:rFonts w:ascii="Times New Roman" w:eastAsia="Times New Roman" w:hAnsi="Times New Roman"/>
          <w:sz w:val="28"/>
          <w:szCs w:val="24"/>
          <w:lang w:eastAsia="ru-RU"/>
        </w:rPr>
        <w:t>(i) - плановый объем финансирования программы по i-</w:t>
      </w:r>
      <w:proofErr w:type="spellStart"/>
      <w:r w:rsidRPr="00487419">
        <w:rPr>
          <w:rFonts w:ascii="Times New Roman" w:eastAsia="Times New Roman" w:hAnsi="Times New Roman"/>
          <w:sz w:val="28"/>
          <w:szCs w:val="24"/>
          <w:lang w:eastAsia="ru-RU"/>
        </w:rPr>
        <w:t>му</w:t>
      </w:r>
      <w:proofErr w:type="spellEnd"/>
      <w:r w:rsidRPr="00487419">
        <w:rPr>
          <w:rFonts w:ascii="Times New Roman" w:eastAsia="Times New Roman" w:hAnsi="Times New Roman"/>
          <w:sz w:val="28"/>
          <w:szCs w:val="24"/>
          <w:lang w:eastAsia="ru-RU"/>
        </w:rPr>
        <w:t xml:space="preserve"> мероприятию Программы за отчетный год (по всем источникам финансирования, предусмотренным в Программе);</w:t>
      </w:r>
    </w:p>
    <w:p w14:paraId="5F88C54F" w14:textId="77777777" w:rsidR="00A573D0" w:rsidRPr="00487419" w:rsidRDefault="00A573D0" w:rsidP="00A573D0">
      <w:pPr>
        <w:autoSpaceDE w:val="0"/>
        <w:autoSpaceDN w:val="0"/>
        <w:adjustRightInd w:val="0"/>
        <w:spacing w:after="0" w:line="240" w:lineRule="auto"/>
        <w:ind w:firstLine="709"/>
        <w:jc w:val="both"/>
        <w:outlineLvl w:val="1"/>
        <w:rPr>
          <w:rFonts w:ascii="Times New Roman" w:eastAsia="Times New Roman" w:hAnsi="Times New Roman"/>
          <w:sz w:val="28"/>
          <w:szCs w:val="24"/>
          <w:lang w:eastAsia="ru-RU"/>
        </w:rPr>
      </w:pPr>
      <w:r w:rsidRPr="00487419">
        <w:rPr>
          <w:rFonts w:ascii="Times New Roman" w:eastAsia="Times New Roman" w:hAnsi="Times New Roman"/>
          <w:sz w:val="28"/>
          <w:szCs w:val="24"/>
          <w:lang w:eastAsia="ru-RU"/>
        </w:rPr>
        <w:t>I - общее количество мероприятий Программы;</w:t>
      </w:r>
    </w:p>
    <w:p w14:paraId="1D065339" w14:textId="77777777" w:rsidR="00A573D0" w:rsidRPr="00487419" w:rsidRDefault="00A573D0" w:rsidP="00A573D0">
      <w:pPr>
        <w:autoSpaceDE w:val="0"/>
        <w:autoSpaceDN w:val="0"/>
        <w:adjustRightInd w:val="0"/>
        <w:spacing w:after="0" w:line="240" w:lineRule="auto"/>
        <w:ind w:firstLine="709"/>
        <w:jc w:val="both"/>
        <w:outlineLvl w:val="1"/>
        <w:rPr>
          <w:rFonts w:ascii="Times New Roman" w:eastAsia="Times New Roman" w:hAnsi="Times New Roman"/>
          <w:sz w:val="28"/>
          <w:szCs w:val="24"/>
          <w:lang w:eastAsia="ru-RU"/>
        </w:rPr>
      </w:pPr>
      <w:r w:rsidRPr="00487419">
        <w:rPr>
          <w:rFonts w:ascii="Times New Roman" w:eastAsia="Times New Roman" w:hAnsi="Times New Roman"/>
          <w:sz w:val="28"/>
          <w:szCs w:val="24"/>
          <w:lang w:eastAsia="ru-RU"/>
        </w:rPr>
        <w:t>ПФ - полнота финансирования.</w:t>
      </w:r>
    </w:p>
    <w:p w14:paraId="16B37E49" w14:textId="77777777" w:rsidR="00A573D0" w:rsidRPr="00487419" w:rsidRDefault="00A573D0" w:rsidP="00A573D0">
      <w:pPr>
        <w:autoSpaceDE w:val="0"/>
        <w:autoSpaceDN w:val="0"/>
        <w:adjustRightInd w:val="0"/>
        <w:spacing w:after="0" w:line="240" w:lineRule="auto"/>
        <w:ind w:firstLine="709"/>
        <w:jc w:val="both"/>
        <w:outlineLvl w:val="1"/>
        <w:rPr>
          <w:rFonts w:ascii="Times New Roman" w:eastAsia="Times New Roman" w:hAnsi="Times New Roman"/>
          <w:sz w:val="28"/>
          <w:szCs w:val="24"/>
          <w:lang w:eastAsia="ru-RU"/>
        </w:rPr>
      </w:pPr>
    </w:p>
    <w:p w14:paraId="7F00826B" w14:textId="77777777" w:rsidR="00A573D0" w:rsidRPr="00487419" w:rsidRDefault="00A573D0" w:rsidP="00A573D0">
      <w:pPr>
        <w:autoSpaceDE w:val="0"/>
        <w:autoSpaceDN w:val="0"/>
        <w:adjustRightInd w:val="0"/>
        <w:spacing w:after="0" w:line="240" w:lineRule="auto"/>
        <w:jc w:val="center"/>
        <w:outlineLvl w:val="1"/>
        <w:rPr>
          <w:rFonts w:ascii="Times New Roman" w:eastAsia="Times New Roman" w:hAnsi="Times New Roman"/>
          <w:b/>
          <w:sz w:val="28"/>
          <w:szCs w:val="24"/>
          <w:lang w:eastAsia="ru-RU"/>
        </w:rPr>
      </w:pPr>
      <w:r w:rsidRPr="00487419">
        <w:rPr>
          <w:rFonts w:ascii="Times New Roman" w:eastAsia="Times New Roman" w:hAnsi="Times New Roman"/>
          <w:b/>
          <w:sz w:val="28"/>
          <w:szCs w:val="24"/>
          <w:lang w:eastAsia="ru-RU"/>
        </w:rPr>
        <w:t>Шкала оценки полноты финансирования мероприятий</w:t>
      </w:r>
    </w:p>
    <w:p w14:paraId="51984326" w14:textId="77777777" w:rsidR="00A573D0" w:rsidRDefault="00A573D0" w:rsidP="00A573D0">
      <w:pPr>
        <w:autoSpaceDE w:val="0"/>
        <w:autoSpaceDN w:val="0"/>
        <w:adjustRightInd w:val="0"/>
        <w:spacing w:after="0" w:line="240" w:lineRule="auto"/>
        <w:ind w:firstLine="709"/>
        <w:jc w:val="right"/>
        <w:outlineLvl w:val="1"/>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 xml:space="preserve">Таблица 2 </w:t>
      </w:r>
    </w:p>
    <w:p w14:paraId="5954E172" w14:textId="77777777" w:rsidR="00A573D0" w:rsidRPr="008D2202" w:rsidRDefault="00A573D0" w:rsidP="00A573D0">
      <w:pPr>
        <w:autoSpaceDE w:val="0"/>
        <w:autoSpaceDN w:val="0"/>
        <w:adjustRightInd w:val="0"/>
        <w:spacing w:after="0" w:line="240" w:lineRule="auto"/>
        <w:ind w:firstLine="709"/>
        <w:jc w:val="right"/>
        <w:outlineLvl w:val="1"/>
        <w:rPr>
          <w:rFonts w:ascii="Times New Roman" w:eastAsia="Times New Roman" w:hAnsi="Times New Roman"/>
          <w:sz w:val="24"/>
          <w:szCs w:val="24"/>
          <w:lang w:eastAsia="ru-RU"/>
        </w:rPr>
      </w:pPr>
    </w:p>
    <w:tbl>
      <w:tblPr>
        <w:tblW w:w="5039" w:type="pct"/>
        <w:tblCellMar>
          <w:left w:w="70" w:type="dxa"/>
          <w:right w:w="70" w:type="dxa"/>
        </w:tblCellMar>
        <w:tblLook w:val="0000" w:firstRow="0" w:lastRow="0" w:firstColumn="0" w:lastColumn="0" w:noHBand="0" w:noVBand="0"/>
      </w:tblPr>
      <w:tblGrid>
        <w:gridCol w:w="3039"/>
        <w:gridCol w:w="6658"/>
      </w:tblGrid>
      <w:tr w:rsidR="00A573D0" w:rsidRPr="000D5315" w14:paraId="3B208D94" w14:textId="77777777" w:rsidTr="00F141BB">
        <w:trPr>
          <w:cantSplit/>
          <w:trHeight w:val="240"/>
        </w:trPr>
        <w:tc>
          <w:tcPr>
            <w:tcW w:w="1567" w:type="pct"/>
            <w:tcBorders>
              <w:top w:val="single" w:sz="6" w:space="0" w:color="auto"/>
              <w:left w:val="single" w:sz="6" w:space="0" w:color="auto"/>
              <w:bottom w:val="single" w:sz="6" w:space="0" w:color="auto"/>
              <w:right w:val="single" w:sz="6" w:space="0" w:color="auto"/>
            </w:tcBorders>
            <w:vAlign w:val="center"/>
          </w:tcPr>
          <w:p w14:paraId="2859A7AF" w14:textId="77777777" w:rsidR="00A573D0" w:rsidRPr="000D5315" w:rsidRDefault="00A573D0" w:rsidP="00F141BB">
            <w:pPr>
              <w:autoSpaceDE w:val="0"/>
              <w:autoSpaceDN w:val="0"/>
              <w:adjustRightInd w:val="0"/>
              <w:spacing w:after="0" w:line="240" w:lineRule="auto"/>
              <w:jc w:val="center"/>
              <w:outlineLvl w:val="1"/>
              <w:rPr>
                <w:rFonts w:ascii="Times New Roman" w:eastAsia="Times New Roman" w:hAnsi="Times New Roman"/>
                <w:b/>
                <w:sz w:val="24"/>
                <w:szCs w:val="24"/>
                <w:lang w:eastAsia="ru-RU"/>
              </w:rPr>
            </w:pPr>
            <w:r w:rsidRPr="000D5315">
              <w:rPr>
                <w:rFonts w:ascii="Times New Roman" w:eastAsia="Times New Roman" w:hAnsi="Times New Roman"/>
                <w:b/>
                <w:sz w:val="24"/>
                <w:szCs w:val="24"/>
                <w:lang w:eastAsia="ru-RU"/>
              </w:rPr>
              <w:t>Значение ПФ</w:t>
            </w:r>
          </w:p>
        </w:tc>
        <w:tc>
          <w:tcPr>
            <w:tcW w:w="3433" w:type="pct"/>
            <w:tcBorders>
              <w:top w:val="single" w:sz="6" w:space="0" w:color="auto"/>
              <w:left w:val="single" w:sz="6" w:space="0" w:color="auto"/>
              <w:bottom w:val="single" w:sz="6" w:space="0" w:color="auto"/>
              <w:right w:val="single" w:sz="6" w:space="0" w:color="auto"/>
            </w:tcBorders>
            <w:vAlign w:val="center"/>
          </w:tcPr>
          <w:p w14:paraId="1282B32D" w14:textId="77777777" w:rsidR="00A573D0" w:rsidRPr="000D5315" w:rsidRDefault="00A573D0" w:rsidP="00F141BB">
            <w:pPr>
              <w:autoSpaceDE w:val="0"/>
              <w:autoSpaceDN w:val="0"/>
              <w:adjustRightInd w:val="0"/>
              <w:spacing w:after="0" w:line="240" w:lineRule="auto"/>
              <w:jc w:val="center"/>
              <w:outlineLvl w:val="1"/>
              <w:rPr>
                <w:rFonts w:ascii="Times New Roman" w:eastAsia="Times New Roman" w:hAnsi="Times New Roman"/>
                <w:b/>
                <w:sz w:val="24"/>
                <w:szCs w:val="24"/>
                <w:lang w:eastAsia="ru-RU"/>
              </w:rPr>
            </w:pPr>
            <w:r w:rsidRPr="000D5315">
              <w:rPr>
                <w:rFonts w:ascii="Times New Roman" w:eastAsia="Times New Roman" w:hAnsi="Times New Roman"/>
                <w:b/>
                <w:sz w:val="24"/>
                <w:szCs w:val="24"/>
                <w:lang w:eastAsia="ru-RU"/>
              </w:rPr>
              <w:t>Оценка</w:t>
            </w:r>
          </w:p>
        </w:tc>
      </w:tr>
      <w:tr w:rsidR="00A573D0" w:rsidRPr="000D5315" w14:paraId="67B03809" w14:textId="77777777" w:rsidTr="00F141BB">
        <w:trPr>
          <w:cantSplit/>
          <w:trHeight w:val="240"/>
        </w:trPr>
        <w:tc>
          <w:tcPr>
            <w:tcW w:w="1567" w:type="pct"/>
            <w:tcBorders>
              <w:top w:val="single" w:sz="6" w:space="0" w:color="auto"/>
              <w:left w:val="single" w:sz="6" w:space="0" w:color="auto"/>
              <w:bottom w:val="single" w:sz="6" w:space="0" w:color="auto"/>
              <w:right w:val="single" w:sz="6" w:space="0" w:color="auto"/>
            </w:tcBorders>
            <w:vAlign w:val="center"/>
          </w:tcPr>
          <w:p w14:paraId="6AE44480" w14:textId="77777777" w:rsidR="00A573D0" w:rsidRPr="000D5315" w:rsidRDefault="00A573D0" w:rsidP="00F141BB">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0,98 &lt;= ПФ &lt;= 1,02</w:t>
            </w:r>
          </w:p>
        </w:tc>
        <w:tc>
          <w:tcPr>
            <w:tcW w:w="3433" w:type="pct"/>
            <w:tcBorders>
              <w:top w:val="single" w:sz="6" w:space="0" w:color="auto"/>
              <w:left w:val="single" w:sz="6" w:space="0" w:color="auto"/>
              <w:bottom w:val="single" w:sz="6" w:space="0" w:color="auto"/>
              <w:right w:val="single" w:sz="6" w:space="0" w:color="auto"/>
            </w:tcBorders>
            <w:vAlign w:val="center"/>
          </w:tcPr>
          <w:p w14:paraId="5224C541" w14:textId="77777777" w:rsidR="00A573D0" w:rsidRPr="000D5315" w:rsidRDefault="00A573D0" w:rsidP="00F141BB">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полное финансирование программы</w:t>
            </w:r>
          </w:p>
        </w:tc>
      </w:tr>
      <w:tr w:rsidR="00A573D0" w:rsidRPr="000D5315" w14:paraId="71D5D01D" w14:textId="77777777" w:rsidTr="00F141BB">
        <w:trPr>
          <w:cantSplit/>
          <w:trHeight w:val="240"/>
        </w:trPr>
        <w:tc>
          <w:tcPr>
            <w:tcW w:w="1567" w:type="pct"/>
            <w:tcBorders>
              <w:top w:val="single" w:sz="6" w:space="0" w:color="auto"/>
              <w:left w:val="single" w:sz="6" w:space="0" w:color="auto"/>
              <w:bottom w:val="single" w:sz="6" w:space="0" w:color="auto"/>
              <w:right w:val="single" w:sz="6" w:space="0" w:color="auto"/>
            </w:tcBorders>
            <w:vAlign w:val="center"/>
          </w:tcPr>
          <w:p w14:paraId="6E62A0E9" w14:textId="77777777" w:rsidR="00A573D0" w:rsidRPr="000D5315" w:rsidRDefault="00A573D0" w:rsidP="00F141BB">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0,5 &lt;= ПФ &lt;= 0,98</w:t>
            </w:r>
          </w:p>
        </w:tc>
        <w:tc>
          <w:tcPr>
            <w:tcW w:w="3433" w:type="pct"/>
            <w:tcBorders>
              <w:top w:val="single" w:sz="6" w:space="0" w:color="auto"/>
              <w:left w:val="single" w:sz="6" w:space="0" w:color="auto"/>
              <w:bottom w:val="single" w:sz="6" w:space="0" w:color="auto"/>
              <w:right w:val="single" w:sz="6" w:space="0" w:color="auto"/>
            </w:tcBorders>
            <w:vAlign w:val="center"/>
          </w:tcPr>
          <w:p w14:paraId="58C3FD35" w14:textId="77777777" w:rsidR="00A573D0" w:rsidRPr="000D5315" w:rsidRDefault="00A573D0" w:rsidP="00F141BB">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неполное финансирование программы</w:t>
            </w:r>
          </w:p>
        </w:tc>
      </w:tr>
      <w:tr w:rsidR="00A573D0" w:rsidRPr="000D5315" w14:paraId="6551ABE7" w14:textId="77777777" w:rsidTr="00F141BB">
        <w:trPr>
          <w:cantSplit/>
          <w:trHeight w:val="240"/>
        </w:trPr>
        <w:tc>
          <w:tcPr>
            <w:tcW w:w="1567" w:type="pct"/>
            <w:tcBorders>
              <w:top w:val="single" w:sz="6" w:space="0" w:color="auto"/>
              <w:left w:val="single" w:sz="6" w:space="0" w:color="auto"/>
              <w:bottom w:val="single" w:sz="6" w:space="0" w:color="auto"/>
              <w:right w:val="single" w:sz="6" w:space="0" w:color="auto"/>
            </w:tcBorders>
            <w:vAlign w:val="center"/>
          </w:tcPr>
          <w:p w14:paraId="329DDE06" w14:textId="77777777" w:rsidR="00A573D0" w:rsidRPr="000D5315" w:rsidRDefault="00A573D0" w:rsidP="00F141BB">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1,02 &lt;= ПФ &lt;= 1,5</w:t>
            </w:r>
          </w:p>
        </w:tc>
        <w:tc>
          <w:tcPr>
            <w:tcW w:w="3433" w:type="pct"/>
            <w:tcBorders>
              <w:top w:val="single" w:sz="6" w:space="0" w:color="auto"/>
              <w:left w:val="single" w:sz="6" w:space="0" w:color="auto"/>
              <w:bottom w:val="single" w:sz="6" w:space="0" w:color="auto"/>
              <w:right w:val="single" w:sz="6" w:space="0" w:color="auto"/>
            </w:tcBorders>
            <w:vAlign w:val="center"/>
          </w:tcPr>
          <w:p w14:paraId="6D5B5ED3" w14:textId="77777777" w:rsidR="00A573D0" w:rsidRPr="000D5315" w:rsidRDefault="00A573D0" w:rsidP="00F141BB">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увеличенное финансирование* программы</w:t>
            </w:r>
          </w:p>
        </w:tc>
      </w:tr>
      <w:tr w:rsidR="00A573D0" w:rsidRPr="000D5315" w14:paraId="495AAC23" w14:textId="77777777" w:rsidTr="00F141BB">
        <w:trPr>
          <w:cantSplit/>
          <w:trHeight w:val="240"/>
        </w:trPr>
        <w:tc>
          <w:tcPr>
            <w:tcW w:w="1567" w:type="pct"/>
            <w:tcBorders>
              <w:top w:val="single" w:sz="6" w:space="0" w:color="auto"/>
              <w:left w:val="single" w:sz="6" w:space="0" w:color="auto"/>
              <w:bottom w:val="single" w:sz="6" w:space="0" w:color="auto"/>
              <w:right w:val="single" w:sz="6" w:space="0" w:color="auto"/>
            </w:tcBorders>
            <w:vAlign w:val="center"/>
          </w:tcPr>
          <w:p w14:paraId="093CA273" w14:textId="77777777" w:rsidR="00A573D0" w:rsidRPr="000D5315" w:rsidRDefault="00A573D0" w:rsidP="00F141BB">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 xml:space="preserve">ПФ </w:t>
            </w:r>
            <w:proofErr w:type="gramStart"/>
            <w:r w:rsidRPr="000D5315">
              <w:rPr>
                <w:rFonts w:ascii="Times New Roman" w:eastAsia="Times New Roman" w:hAnsi="Times New Roman"/>
                <w:sz w:val="24"/>
                <w:szCs w:val="24"/>
                <w:lang w:eastAsia="ru-RU"/>
              </w:rPr>
              <w:t>&lt; 0</w:t>
            </w:r>
            <w:proofErr w:type="gramEnd"/>
            <w:r w:rsidRPr="000D5315">
              <w:rPr>
                <w:rFonts w:ascii="Times New Roman" w:eastAsia="Times New Roman" w:hAnsi="Times New Roman"/>
                <w:sz w:val="24"/>
                <w:szCs w:val="24"/>
                <w:lang w:eastAsia="ru-RU"/>
              </w:rPr>
              <w:t>,5</w:t>
            </w:r>
          </w:p>
        </w:tc>
        <w:tc>
          <w:tcPr>
            <w:tcW w:w="3433" w:type="pct"/>
            <w:tcBorders>
              <w:top w:val="single" w:sz="6" w:space="0" w:color="auto"/>
              <w:left w:val="single" w:sz="6" w:space="0" w:color="auto"/>
              <w:bottom w:val="single" w:sz="6" w:space="0" w:color="auto"/>
              <w:right w:val="single" w:sz="6" w:space="0" w:color="auto"/>
            </w:tcBorders>
            <w:vAlign w:val="center"/>
          </w:tcPr>
          <w:p w14:paraId="7630CDF8" w14:textId="77777777" w:rsidR="00A573D0" w:rsidRPr="000D5315" w:rsidRDefault="00A573D0" w:rsidP="00F141BB">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существенное недофинансирование программы</w:t>
            </w:r>
          </w:p>
        </w:tc>
      </w:tr>
      <w:tr w:rsidR="00A573D0" w:rsidRPr="000D5315" w14:paraId="2F9D2DE7" w14:textId="77777777" w:rsidTr="00F141BB">
        <w:trPr>
          <w:cantSplit/>
          <w:trHeight w:val="240"/>
        </w:trPr>
        <w:tc>
          <w:tcPr>
            <w:tcW w:w="1567" w:type="pct"/>
            <w:tcBorders>
              <w:top w:val="single" w:sz="6" w:space="0" w:color="auto"/>
              <w:left w:val="single" w:sz="6" w:space="0" w:color="auto"/>
              <w:bottom w:val="single" w:sz="6" w:space="0" w:color="auto"/>
              <w:right w:val="single" w:sz="6" w:space="0" w:color="auto"/>
            </w:tcBorders>
            <w:vAlign w:val="center"/>
          </w:tcPr>
          <w:p w14:paraId="368A9D19" w14:textId="77777777" w:rsidR="00A573D0" w:rsidRPr="000D5315" w:rsidRDefault="00A573D0" w:rsidP="00F141BB">
            <w:pPr>
              <w:autoSpaceDE w:val="0"/>
              <w:autoSpaceDN w:val="0"/>
              <w:adjustRightInd w:val="0"/>
              <w:spacing w:after="0" w:line="240" w:lineRule="auto"/>
              <w:jc w:val="center"/>
              <w:outlineLvl w:val="1"/>
              <w:rPr>
                <w:rFonts w:ascii="Times New Roman" w:eastAsia="Times New Roman" w:hAnsi="Times New Roman"/>
                <w:sz w:val="24"/>
                <w:szCs w:val="24"/>
                <w:lang w:eastAsia="ru-RU"/>
              </w:rPr>
            </w:pPr>
            <w:proofErr w:type="gramStart"/>
            <w:r w:rsidRPr="000D5315">
              <w:rPr>
                <w:rFonts w:ascii="Times New Roman" w:eastAsia="Times New Roman" w:hAnsi="Times New Roman"/>
                <w:sz w:val="24"/>
                <w:szCs w:val="24"/>
                <w:lang w:eastAsia="ru-RU"/>
              </w:rPr>
              <w:t>ПФ &gt;</w:t>
            </w:r>
            <w:proofErr w:type="gramEnd"/>
            <w:r w:rsidRPr="000D5315">
              <w:rPr>
                <w:rFonts w:ascii="Times New Roman" w:eastAsia="Times New Roman" w:hAnsi="Times New Roman"/>
                <w:sz w:val="24"/>
                <w:szCs w:val="24"/>
                <w:lang w:eastAsia="ru-RU"/>
              </w:rPr>
              <w:t xml:space="preserve"> 1,5</w:t>
            </w:r>
          </w:p>
        </w:tc>
        <w:tc>
          <w:tcPr>
            <w:tcW w:w="3433" w:type="pct"/>
            <w:tcBorders>
              <w:top w:val="single" w:sz="6" w:space="0" w:color="auto"/>
              <w:left w:val="single" w:sz="6" w:space="0" w:color="auto"/>
              <w:bottom w:val="single" w:sz="6" w:space="0" w:color="auto"/>
              <w:right w:val="single" w:sz="6" w:space="0" w:color="auto"/>
            </w:tcBorders>
            <w:vAlign w:val="center"/>
          </w:tcPr>
          <w:p w14:paraId="7EB98E83" w14:textId="77777777" w:rsidR="00A573D0" w:rsidRPr="000D5315" w:rsidRDefault="00A573D0" w:rsidP="00F141BB">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t>чрезмерное финансирование* программы</w:t>
            </w:r>
          </w:p>
        </w:tc>
      </w:tr>
    </w:tbl>
    <w:p w14:paraId="3BF6C990" w14:textId="77777777" w:rsidR="00A573D0" w:rsidRDefault="00A573D0" w:rsidP="00A573D0">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 возможно при использовании внебюджетных источников.</w:t>
      </w:r>
    </w:p>
    <w:p w14:paraId="059F8091" w14:textId="77777777" w:rsidR="00A573D0" w:rsidRDefault="00A573D0" w:rsidP="00A573D0">
      <w:pPr>
        <w:autoSpaceDE w:val="0"/>
        <w:autoSpaceDN w:val="0"/>
        <w:adjustRightInd w:val="0"/>
        <w:spacing w:after="0" w:line="240" w:lineRule="auto"/>
        <w:ind w:firstLine="720"/>
        <w:jc w:val="both"/>
        <w:outlineLvl w:val="1"/>
        <w:rPr>
          <w:rFonts w:ascii="Times New Roman" w:eastAsia="Times New Roman" w:hAnsi="Times New Roman"/>
          <w:sz w:val="24"/>
          <w:szCs w:val="24"/>
          <w:lang w:eastAsia="ru-RU"/>
        </w:rPr>
      </w:pPr>
    </w:p>
    <w:p w14:paraId="5313F9B1" w14:textId="77777777" w:rsidR="00A573D0" w:rsidRPr="00487419" w:rsidRDefault="00A573D0" w:rsidP="00A573D0">
      <w:pPr>
        <w:autoSpaceDE w:val="0"/>
        <w:autoSpaceDN w:val="0"/>
        <w:adjustRightInd w:val="0"/>
        <w:spacing w:after="0" w:line="240" w:lineRule="auto"/>
        <w:ind w:firstLine="720"/>
        <w:jc w:val="both"/>
        <w:outlineLvl w:val="1"/>
        <w:rPr>
          <w:rFonts w:ascii="Times New Roman" w:eastAsia="Times New Roman" w:hAnsi="Times New Roman"/>
          <w:sz w:val="28"/>
          <w:szCs w:val="24"/>
          <w:lang w:eastAsia="ru-RU"/>
        </w:rPr>
      </w:pPr>
      <w:r w:rsidRPr="00487419">
        <w:rPr>
          <w:rFonts w:ascii="Times New Roman" w:eastAsia="Times New Roman" w:hAnsi="Times New Roman"/>
          <w:sz w:val="28"/>
          <w:szCs w:val="24"/>
          <w:lang w:eastAsia="ru-RU"/>
        </w:rPr>
        <w:t>3. Оценка эффективности реализации Программы в отчетном году оценивается путем одновременного анализа полученных в результате расчета показателей ДИП и ПФ, в соответствии с таблицей № 3.</w:t>
      </w:r>
    </w:p>
    <w:p w14:paraId="405ECBED" w14:textId="77777777" w:rsidR="00A573D0" w:rsidRPr="00487419" w:rsidRDefault="00A573D0" w:rsidP="00A573D0">
      <w:pPr>
        <w:suppressAutoHyphens/>
        <w:autoSpaceDE w:val="0"/>
        <w:autoSpaceDN w:val="0"/>
        <w:adjustRightInd w:val="0"/>
        <w:spacing w:after="0" w:line="240" w:lineRule="auto"/>
        <w:jc w:val="center"/>
        <w:outlineLvl w:val="1"/>
        <w:rPr>
          <w:rFonts w:ascii="Times New Roman" w:eastAsia="Times New Roman" w:hAnsi="Times New Roman"/>
          <w:b/>
          <w:sz w:val="28"/>
          <w:szCs w:val="24"/>
          <w:lang w:eastAsia="ru-RU"/>
        </w:rPr>
      </w:pPr>
      <w:r w:rsidRPr="00487419">
        <w:rPr>
          <w:rFonts w:ascii="Times New Roman" w:eastAsia="Times New Roman" w:hAnsi="Times New Roman"/>
          <w:b/>
          <w:sz w:val="28"/>
          <w:szCs w:val="24"/>
          <w:lang w:eastAsia="ru-RU"/>
        </w:rPr>
        <w:t>Шкала оценки эффективности Программы</w:t>
      </w:r>
    </w:p>
    <w:p w14:paraId="0FC207A9" w14:textId="77777777" w:rsidR="00A573D0" w:rsidRDefault="00A573D0" w:rsidP="00A573D0">
      <w:pPr>
        <w:autoSpaceDE w:val="0"/>
        <w:autoSpaceDN w:val="0"/>
        <w:adjustRightInd w:val="0"/>
        <w:spacing w:after="0" w:line="240" w:lineRule="auto"/>
        <w:ind w:firstLine="709"/>
        <w:jc w:val="right"/>
        <w:outlineLvl w:val="1"/>
        <w:rPr>
          <w:rFonts w:ascii="Times New Roman" w:eastAsia="Times New Roman" w:hAnsi="Times New Roman"/>
          <w:sz w:val="24"/>
          <w:szCs w:val="24"/>
          <w:lang w:eastAsia="ru-RU"/>
        </w:rPr>
      </w:pPr>
      <w:r w:rsidRPr="000D5315">
        <w:rPr>
          <w:rFonts w:ascii="Times New Roman" w:eastAsia="Times New Roman" w:hAnsi="Times New Roman"/>
          <w:sz w:val="24"/>
          <w:szCs w:val="24"/>
          <w:lang w:eastAsia="ru-RU"/>
        </w:rPr>
        <w:lastRenderedPageBreak/>
        <w:t>Таблица 3</w:t>
      </w:r>
    </w:p>
    <w:p w14:paraId="21AC9997" w14:textId="77777777" w:rsidR="00A573D0" w:rsidRPr="008D2202" w:rsidRDefault="00A573D0" w:rsidP="00A573D0">
      <w:pPr>
        <w:autoSpaceDE w:val="0"/>
        <w:autoSpaceDN w:val="0"/>
        <w:adjustRightInd w:val="0"/>
        <w:spacing w:after="0" w:line="240" w:lineRule="auto"/>
        <w:ind w:firstLine="709"/>
        <w:jc w:val="right"/>
        <w:outlineLvl w:val="1"/>
        <w:rPr>
          <w:rFonts w:ascii="Times New Roman" w:eastAsia="Times New Roman" w:hAnsi="Times New Roman"/>
          <w:sz w:val="24"/>
          <w:szCs w:val="24"/>
          <w:lang w:eastAsia="ru-RU"/>
        </w:rPr>
      </w:pPr>
    </w:p>
    <w:tbl>
      <w:tblPr>
        <w:tblW w:w="4945" w:type="pct"/>
        <w:tblLayout w:type="fixed"/>
        <w:tblCellMar>
          <w:left w:w="70" w:type="dxa"/>
          <w:right w:w="70" w:type="dxa"/>
        </w:tblCellMar>
        <w:tblLook w:val="0020" w:firstRow="1" w:lastRow="0" w:firstColumn="0" w:lastColumn="0" w:noHBand="0" w:noVBand="0"/>
      </w:tblPr>
      <w:tblGrid>
        <w:gridCol w:w="1586"/>
        <w:gridCol w:w="1588"/>
        <w:gridCol w:w="1587"/>
        <w:gridCol w:w="1585"/>
        <w:gridCol w:w="1587"/>
        <w:gridCol w:w="1583"/>
      </w:tblGrid>
      <w:tr w:rsidR="00A573D0" w:rsidRPr="000D5315" w14:paraId="45F29BEF" w14:textId="77777777" w:rsidTr="00F141BB">
        <w:trPr>
          <w:trHeight w:val="280"/>
        </w:trPr>
        <w:tc>
          <w:tcPr>
            <w:tcW w:w="833" w:type="pct"/>
            <w:tcBorders>
              <w:top w:val="single" w:sz="6" w:space="0" w:color="auto"/>
              <w:left w:val="single" w:sz="6" w:space="0" w:color="auto"/>
              <w:bottom w:val="single" w:sz="6" w:space="0" w:color="auto"/>
              <w:right w:val="single" w:sz="6" w:space="0" w:color="auto"/>
            </w:tcBorders>
          </w:tcPr>
          <w:p w14:paraId="758CFC5C"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b/>
                <w:sz w:val="20"/>
                <w:szCs w:val="20"/>
                <w:lang w:eastAsia="ru-RU"/>
              </w:rPr>
            </w:pPr>
            <w:r w:rsidRPr="000D5315">
              <w:rPr>
                <w:rFonts w:ascii="Times New Roman" w:eastAsia="Times New Roman" w:hAnsi="Times New Roman"/>
                <w:b/>
                <w:sz w:val="20"/>
                <w:szCs w:val="20"/>
                <w:lang w:eastAsia="ru-RU"/>
              </w:rPr>
              <w:t>ДИП</w:t>
            </w:r>
          </w:p>
        </w:tc>
        <w:tc>
          <w:tcPr>
            <w:tcW w:w="834" w:type="pct"/>
            <w:vMerge w:val="restart"/>
            <w:tcBorders>
              <w:top w:val="single" w:sz="6" w:space="0" w:color="auto"/>
              <w:left w:val="single" w:sz="6" w:space="0" w:color="auto"/>
              <w:right w:val="single" w:sz="6" w:space="0" w:color="auto"/>
            </w:tcBorders>
          </w:tcPr>
          <w:p w14:paraId="3CBA52B4"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b/>
                <w:sz w:val="20"/>
                <w:szCs w:val="20"/>
                <w:lang w:eastAsia="ru-RU"/>
              </w:rPr>
            </w:pPr>
            <w:r w:rsidRPr="000D5315">
              <w:rPr>
                <w:rFonts w:ascii="Times New Roman" w:eastAsia="Times New Roman" w:hAnsi="Times New Roman"/>
                <w:b/>
                <w:sz w:val="20"/>
                <w:szCs w:val="20"/>
                <w:lang w:eastAsia="ru-RU"/>
              </w:rPr>
              <w:t>0,95–1,05</w:t>
            </w:r>
          </w:p>
          <w:p w14:paraId="530391D7"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b/>
                <w:sz w:val="20"/>
                <w:szCs w:val="20"/>
                <w:lang w:eastAsia="ru-RU"/>
              </w:rPr>
            </w:pPr>
            <w:r w:rsidRPr="000D5315">
              <w:rPr>
                <w:rFonts w:ascii="Times New Roman" w:eastAsia="Times New Roman" w:hAnsi="Times New Roman"/>
                <w:b/>
                <w:sz w:val="20"/>
                <w:szCs w:val="20"/>
                <w:lang w:eastAsia="ru-RU"/>
              </w:rPr>
              <w:t>(включительно)</w:t>
            </w:r>
          </w:p>
        </w:tc>
        <w:tc>
          <w:tcPr>
            <w:tcW w:w="834" w:type="pct"/>
            <w:vMerge w:val="restart"/>
            <w:tcBorders>
              <w:top w:val="single" w:sz="6" w:space="0" w:color="auto"/>
              <w:left w:val="single" w:sz="6" w:space="0" w:color="auto"/>
              <w:right w:val="single" w:sz="6" w:space="0" w:color="auto"/>
            </w:tcBorders>
          </w:tcPr>
          <w:p w14:paraId="4AFEC5C3"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b/>
                <w:sz w:val="20"/>
                <w:szCs w:val="20"/>
                <w:lang w:eastAsia="ru-RU"/>
              </w:rPr>
            </w:pPr>
            <w:r w:rsidRPr="000D5315">
              <w:rPr>
                <w:rFonts w:ascii="Times New Roman" w:eastAsia="Times New Roman" w:hAnsi="Times New Roman"/>
                <w:b/>
                <w:sz w:val="20"/>
                <w:szCs w:val="20"/>
                <w:lang w:eastAsia="ru-RU"/>
              </w:rPr>
              <w:t>0,7–0,95</w:t>
            </w:r>
          </w:p>
          <w:p w14:paraId="2AF5AFD2"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b/>
                <w:sz w:val="20"/>
                <w:szCs w:val="20"/>
                <w:lang w:eastAsia="ru-RU"/>
              </w:rPr>
            </w:pPr>
            <w:r w:rsidRPr="000D5315">
              <w:rPr>
                <w:rFonts w:ascii="Times New Roman" w:eastAsia="Times New Roman" w:hAnsi="Times New Roman"/>
                <w:b/>
                <w:sz w:val="20"/>
                <w:szCs w:val="20"/>
                <w:lang w:eastAsia="ru-RU"/>
              </w:rPr>
              <w:t>(включительно)</w:t>
            </w:r>
          </w:p>
        </w:tc>
        <w:tc>
          <w:tcPr>
            <w:tcW w:w="833" w:type="pct"/>
            <w:vMerge w:val="restart"/>
            <w:tcBorders>
              <w:top w:val="single" w:sz="6" w:space="0" w:color="auto"/>
              <w:left w:val="single" w:sz="6" w:space="0" w:color="auto"/>
              <w:right w:val="single" w:sz="6" w:space="0" w:color="auto"/>
            </w:tcBorders>
          </w:tcPr>
          <w:p w14:paraId="2E66C6EF"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b/>
                <w:sz w:val="20"/>
                <w:szCs w:val="20"/>
                <w:lang w:eastAsia="ru-RU"/>
              </w:rPr>
            </w:pPr>
            <w:r w:rsidRPr="000D5315">
              <w:rPr>
                <w:rFonts w:ascii="Times New Roman" w:eastAsia="Times New Roman" w:hAnsi="Times New Roman"/>
                <w:b/>
                <w:sz w:val="20"/>
                <w:szCs w:val="20"/>
                <w:lang w:eastAsia="ru-RU"/>
              </w:rPr>
              <w:t>1,05–1,3</w:t>
            </w:r>
          </w:p>
          <w:p w14:paraId="37EA88C7"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b/>
                <w:sz w:val="20"/>
                <w:szCs w:val="20"/>
                <w:lang w:eastAsia="ru-RU"/>
              </w:rPr>
            </w:pPr>
            <w:r w:rsidRPr="000D5315">
              <w:rPr>
                <w:rFonts w:ascii="Times New Roman" w:eastAsia="Times New Roman" w:hAnsi="Times New Roman"/>
                <w:b/>
                <w:sz w:val="20"/>
                <w:szCs w:val="20"/>
                <w:lang w:eastAsia="ru-RU"/>
              </w:rPr>
              <w:t>(включительно)</w:t>
            </w:r>
          </w:p>
        </w:tc>
        <w:tc>
          <w:tcPr>
            <w:tcW w:w="834" w:type="pct"/>
            <w:vMerge w:val="restart"/>
            <w:tcBorders>
              <w:top w:val="single" w:sz="6" w:space="0" w:color="auto"/>
              <w:left w:val="single" w:sz="6" w:space="0" w:color="auto"/>
              <w:right w:val="single" w:sz="6" w:space="0" w:color="auto"/>
            </w:tcBorders>
          </w:tcPr>
          <w:p w14:paraId="3B8E1ED9"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b/>
                <w:sz w:val="20"/>
                <w:szCs w:val="20"/>
                <w:lang w:eastAsia="ru-RU"/>
              </w:rPr>
            </w:pPr>
            <w:r w:rsidRPr="000D5315">
              <w:rPr>
                <w:rFonts w:ascii="Times New Roman" w:eastAsia="Times New Roman" w:hAnsi="Times New Roman"/>
                <w:b/>
                <w:sz w:val="20"/>
                <w:szCs w:val="20"/>
                <w:lang w:eastAsia="ru-RU"/>
              </w:rPr>
              <w:t>менее 0,7</w:t>
            </w:r>
          </w:p>
        </w:tc>
        <w:tc>
          <w:tcPr>
            <w:tcW w:w="834" w:type="pct"/>
            <w:vMerge w:val="restart"/>
            <w:tcBorders>
              <w:top w:val="single" w:sz="6" w:space="0" w:color="auto"/>
              <w:left w:val="single" w:sz="6" w:space="0" w:color="auto"/>
              <w:right w:val="single" w:sz="6" w:space="0" w:color="auto"/>
            </w:tcBorders>
          </w:tcPr>
          <w:p w14:paraId="56423B87"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b/>
                <w:sz w:val="20"/>
                <w:szCs w:val="20"/>
                <w:lang w:eastAsia="ru-RU"/>
              </w:rPr>
            </w:pPr>
            <w:r w:rsidRPr="000D5315">
              <w:rPr>
                <w:rFonts w:ascii="Times New Roman" w:eastAsia="Times New Roman" w:hAnsi="Times New Roman"/>
                <w:b/>
                <w:sz w:val="20"/>
                <w:szCs w:val="20"/>
                <w:lang w:eastAsia="ru-RU"/>
              </w:rPr>
              <w:t>более 1,3</w:t>
            </w:r>
          </w:p>
        </w:tc>
      </w:tr>
      <w:tr w:rsidR="00A573D0" w:rsidRPr="000D5315" w14:paraId="2F2F9143" w14:textId="77777777" w:rsidTr="00F141BB">
        <w:trPr>
          <w:trHeight w:val="286"/>
        </w:trPr>
        <w:tc>
          <w:tcPr>
            <w:tcW w:w="833" w:type="pct"/>
            <w:tcBorders>
              <w:top w:val="single" w:sz="6" w:space="0" w:color="auto"/>
              <w:left w:val="single" w:sz="6" w:space="0" w:color="auto"/>
              <w:bottom w:val="single" w:sz="6" w:space="0" w:color="auto"/>
              <w:right w:val="single" w:sz="6" w:space="0" w:color="auto"/>
            </w:tcBorders>
          </w:tcPr>
          <w:p w14:paraId="0754FD43"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b/>
                <w:sz w:val="20"/>
                <w:szCs w:val="20"/>
                <w:lang w:eastAsia="ru-RU"/>
              </w:rPr>
            </w:pPr>
            <w:r w:rsidRPr="000D5315">
              <w:rPr>
                <w:rFonts w:ascii="Times New Roman" w:eastAsia="Times New Roman" w:hAnsi="Times New Roman"/>
                <w:b/>
                <w:sz w:val="20"/>
                <w:szCs w:val="20"/>
                <w:lang w:eastAsia="ru-RU"/>
              </w:rPr>
              <w:t>ПФ</w:t>
            </w:r>
          </w:p>
        </w:tc>
        <w:tc>
          <w:tcPr>
            <w:tcW w:w="834" w:type="pct"/>
            <w:vMerge/>
            <w:tcBorders>
              <w:left w:val="single" w:sz="6" w:space="0" w:color="auto"/>
              <w:bottom w:val="single" w:sz="6" w:space="0" w:color="auto"/>
              <w:right w:val="single" w:sz="6" w:space="0" w:color="auto"/>
            </w:tcBorders>
          </w:tcPr>
          <w:p w14:paraId="6284BA38"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p>
        </w:tc>
        <w:tc>
          <w:tcPr>
            <w:tcW w:w="834" w:type="pct"/>
            <w:vMerge/>
            <w:tcBorders>
              <w:left w:val="single" w:sz="6" w:space="0" w:color="auto"/>
              <w:bottom w:val="single" w:sz="6" w:space="0" w:color="auto"/>
              <w:right w:val="single" w:sz="6" w:space="0" w:color="auto"/>
            </w:tcBorders>
          </w:tcPr>
          <w:p w14:paraId="18E8F01B"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p>
        </w:tc>
        <w:tc>
          <w:tcPr>
            <w:tcW w:w="833" w:type="pct"/>
            <w:vMerge/>
            <w:tcBorders>
              <w:left w:val="single" w:sz="6" w:space="0" w:color="auto"/>
              <w:bottom w:val="single" w:sz="6" w:space="0" w:color="auto"/>
              <w:right w:val="single" w:sz="6" w:space="0" w:color="auto"/>
            </w:tcBorders>
          </w:tcPr>
          <w:p w14:paraId="3B4FF5A7"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p>
        </w:tc>
        <w:tc>
          <w:tcPr>
            <w:tcW w:w="834" w:type="pct"/>
            <w:vMerge/>
            <w:tcBorders>
              <w:left w:val="single" w:sz="6" w:space="0" w:color="auto"/>
              <w:bottom w:val="single" w:sz="6" w:space="0" w:color="auto"/>
              <w:right w:val="single" w:sz="6" w:space="0" w:color="auto"/>
            </w:tcBorders>
          </w:tcPr>
          <w:p w14:paraId="058FEA34"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p>
        </w:tc>
        <w:tc>
          <w:tcPr>
            <w:tcW w:w="834" w:type="pct"/>
            <w:vMerge/>
            <w:tcBorders>
              <w:left w:val="single" w:sz="6" w:space="0" w:color="auto"/>
              <w:bottom w:val="single" w:sz="6" w:space="0" w:color="auto"/>
              <w:right w:val="single" w:sz="6" w:space="0" w:color="auto"/>
            </w:tcBorders>
          </w:tcPr>
          <w:p w14:paraId="7D187AE5"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p>
        </w:tc>
      </w:tr>
      <w:tr w:rsidR="00A573D0" w:rsidRPr="000D5315" w14:paraId="39974961" w14:textId="77777777" w:rsidTr="00F141BB">
        <w:trPr>
          <w:trHeight w:val="692"/>
        </w:trPr>
        <w:tc>
          <w:tcPr>
            <w:tcW w:w="833" w:type="pct"/>
            <w:tcBorders>
              <w:top w:val="single" w:sz="6" w:space="0" w:color="auto"/>
              <w:left w:val="single" w:sz="6" w:space="0" w:color="auto"/>
              <w:bottom w:val="single" w:sz="6" w:space="0" w:color="auto"/>
              <w:right w:val="single" w:sz="6" w:space="0" w:color="auto"/>
            </w:tcBorders>
          </w:tcPr>
          <w:p w14:paraId="4EE48ABC"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b/>
                <w:sz w:val="20"/>
                <w:szCs w:val="20"/>
                <w:lang w:val="en-US" w:eastAsia="ru-RU"/>
              </w:rPr>
            </w:pPr>
            <w:r w:rsidRPr="000D5315">
              <w:rPr>
                <w:rFonts w:ascii="Times New Roman" w:eastAsia="Times New Roman" w:hAnsi="Times New Roman"/>
                <w:b/>
                <w:sz w:val="20"/>
                <w:szCs w:val="20"/>
                <w:lang w:eastAsia="ru-RU"/>
              </w:rPr>
              <w:t>0,98</w:t>
            </w:r>
            <w:r w:rsidRPr="000D5315">
              <w:rPr>
                <w:rFonts w:ascii="Times New Roman" w:eastAsia="Times New Roman" w:hAnsi="Times New Roman"/>
                <w:b/>
                <w:sz w:val="20"/>
                <w:szCs w:val="20"/>
                <w:lang w:val="en-US" w:eastAsia="ru-RU"/>
              </w:rPr>
              <w:t>–</w:t>
            </w:r>
            <w:r w:rsidRPr="000D5315">
              <w:rPr>
                <w:rFonts w:ascii="Times New Roman" w:eastAsia="Times New Roman" w:hAnsi="Times New Roman"/>
                <w:b/>
                <w:sz w:val="20"/>
                <w:szCs w:val="20"/>
                <w:lang w:eastAsia="ru-RU"/>
              </w:rPr>
              <w:t>1,02</w:t>
            </w:r>
          </w:p>
          <w:p w14:paraId="30AB2E82"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b/>
                <w:sz w:val="20"/>
                <w:szCs w:val="20"/>
                <w:lang w:val="en-US" w:eastAsia="ru-RU"/>
              </w:rPr>
            </w:pPr>
            <w:r w:rsidRPr="000D5315">
              <w:rPr>
                <w:rFonts w:ascii="Times New Roman" w:eastAsia="Times New Roman" w:hAnsi="Times New Roman"/>
                <w:b/>
                <w:sz w:val="20"/>
                <w:szCs w:val="20"/>
                <w:lang w:val="en-US" w:eastAsia="ru-RU"/>
              </w:rPr>
              <w:t>(</w:t>
            </w:r>
            <w:r w:rsidRPr="000D5315">
              <w:rPr>
                <w:rFonts w:ascii="Times New Roman" w:eastAsia="Times New Roman" w:hAnsi="Times New Roman"/>
                <w:b/>
                <w:sz w:val="20"/>
                <w:szCs w:val="20"/>
                <w:lang w:eastAsia="ru-RU"/>
              </w:rPr>
              <w:t>включительно</w:t>
            </w:r>
            <w:r w:rsidRPr="000D5315">
              <w:rPr>
                <w:rFonts w:ascii="Times New Roman" w:eastAsia="Times New Roman" w:hAnsi="Times New Roman"/>
                <w:b/>
                <w:sz w:val="20"/>
                <w:szCs w:val="20"/>
                <w:lang w:val="en-US" w:eastAsia="ru-RU"/>
              </w:rPr>
              <w:t>)</w:t>
            </w:r>
          </w:p>
        </w:tc>
        <w:tc>
          <w:tcPr>
            <w:tcW w:w="834" w:type="pct"/>
            <w:tcBorders>
              <w:top w:val="single" w:sz="6" w:space="0" w:color="auto"/>
              <w:left w:val="single" w:sz="6" w:space="0" w:color="auto"/>
              <w:bottom w:val="single" w:sz="6" w:space="0" w:color="auto"/>
              <w:right w:val="single" w:sz="6" w:space="0" w:color="auto"/>
            </w:tcBorders>
          </w:tcPr>
          <w:p w14:paraId="3223ED65"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5 баллов</w:t>
            </w:r>
          </w:p>
          <w:p w14:paraId="27571010"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Высокая эффективность Программы</w:t>
            </w:r>
          </w:p>
        </w:tc>
        <w:tc>
          <w:tcPr>
            <w:tcW w:w="834" w:type="pct"/>
            <w:tcBorders>
              <w:top w:val="single" w:sz="6" w:space="0" w:color="auto"/>
              <w:left w:val="single" w:sz="6" w:space="0" w:color="auto"/>
              <w:bottom w:val="single" w:sz="6" w:space="0" w:color="auto"/>
              <w:right w:val="single" w:sz="6" w:space="0" w:color="auto"/>
            </w:tcBorders>
          </w:tcPr>
          <w:p w14:paraId="520FFD85"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3 балла</w:t>
            </w:r>
          </w:p>
          <w:p w14:paraId="4A7DAAA3"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Средний уровень эффективности Программы. Возможен пересмотр Программы в части корректировки индикаторов (уменьшение целевых и плановых значений) или выделения дополнительного финансирования</w:t>
            </w:r>
          </w:p>
        </w:tc>
        <w:tc>
          <w:tcPr>
            <w:tcW w:w="833" w:type="pct"/>
            <w:tcBorders>
              <w:top w:val="single" w:sz="6" w:space="0" w:color="auto"/>
              <w:left w:val="single" w:sz="6" w:space="0" w:color="auto"/>
              <w:bottom w:val="single" w:sz="6" w:space="0" w:color="auto"/>
              <w:right w:val="single" w:sz="6" w:space="0" w:color="auto"/>
            </w:tcBorders>
          </w:tcPr>
          <w:p w14:paraId="52080874"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4 балла</w:t>
            </w:r>
          </w:p>
          <w:p w14:paraId="193930CC"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Приемлемый уровень эффективности Программы. Возможен пересмотр Программы в части высвобождения ресурсов и перенос</w:t>
            </w:r>
            <w:r>
              <w:rPr>
                <w:rFonts w:ascii="Times New Roman" w:eastAsia="Times New Roman" w:hAnsi="Times New Roman"/>
                <w:sz w:val="20"/>
                <w:szCs w:val="20"/>
                <w:lang w:eastAsia="ru-RU"/>
              </w:rPr>
              <w:t xml:space="preserve"> </w:t>
            </w:r>
            <w:r w:rsidRPr="000D5315">
              <w:rPr>
                <w:rFonts w:ascii="Times New Roman" w:eastAsia="Times New Roman" w:hAnsi="Times New Roman"/>
                <w:sz w:val="20"/>
                <w:szCs w:val="20"/>
                <w:lang w:eastAsia="ru-RU"/>
              </w:rPr>
              <w:t>их на следующие периоды или на другие</w:t>
            </w:r>
            <w:r>
              <w:rPr>
                <w:rFonts w:ascii="Times New Roman" w:eastAsia="Times New Roman" w:hAnsi="Times New Roman"/>
                <w:sz w:val="20"/>
                <w:szCs w:val="20"/>
                <w:lang w:eastAsia="ru-RU"/>
              </w:rPr>
              <w:t xml:space="preserve"> </w:t>
            </w:r>
            <w:r w:rsidRPr="000D5315">
              <w:rPr>
                <w:rFonts w:ascii="Times New Roman" w:eastAsia="Times New Roman" w:hAnsi="Times New Roman"/>
                <w:sz w:val="20"/>
                <w:szCs w:val="20"/>
                <w:lang w:eastAsia="ru-RU"/>
              </w:rPr>
              <w:t>Программы</w:t>
            </w:r>
          </w:p>
        </w:tc>
        <w:tc>
          <w:tcPr>
            <w:tcW w:w="834" w:type="pct"/>
            <w:tcBorders>
              <w:top w:val="single" w:sz="6" w:space="0" w:color="auto"/>
              <w:left w:val="single" w:sz="6" w:space="0" w:color="auto"/>
              <w:bottom w:val="single" w:sz="6" w:space="0" w:color="auto"/>
              <w:right w:val="single" w:sz="6" w:space="0" w:color="auto"/>
            </w:tcBorders>
          </w:tcPr>
          <w:p w14:paraId="4211AFBE"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1 балл</w:t>
            </w:r>
          </w:p>
          <w:p w14:paraId="3B8FD741"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Низкий уровень</w:t>
            </w:r>
            <w:r>
              <w:rPr>
                <w:rFonts w:ascii="Times New Roman" w:eastAsia="Times New Roman" w:hAnsi="Times New Roman"/>
                <w:sz w:val="20"/>
                <w:szCs w:val="20"/>
                <w:lang w:eastAsia="ru-RU"/>
              </w:rPr>
              <w:t xml:space="preserve"> э</w:t>
            </w:r>
            <w:r w:rsidRPr="000D5315">
              <w:rPr>
                <w:rFonts w:ascii="Times New Roman" w:eastAsia="Times New Roman" w:hAnsi="Times New Roman"/>
                <w:sz w:val="20"/>
                <w:szCs w:val="20"/>
                <w:lang w:eastAsia="ru-RU"/>
              </w:rPr>
              <w:t>ффективности Программы. Необходима существенная корректировка Программы в части пересмотра значений индикаторов, увеличения объема финансирования, перечня мероприятий, системы управления Программы. В случае невозможности корректировки по причине ограниченности финансовых ресурсов целесообразно поставить вопрос о досрочном прекращении Программы</w:t>
            </w:r>
          </w:p>
        </w:tc>
        <w:tc>
          <w:tcPr>
            <w:tcW w:w="834" w:type="pct"/>
            <w:tcBorders>
              <w:top w:val="single" w:sz="6" w:space="0" w:color="auto"/>
              <w:left w:val="single" w:sz="6" w:space="0" w:color="auto"/>
              <w:bottom w:val="single" w:sz="6" w:space="0" w:color="auto"/>
              <w:right w:val="single" w:sz="6" w:space="0" w:color="auto"/>
            </w:tcBorders>
          </w:tcPr>
          <w:p w14:paraId="18419A2E"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 xml:space="preserve">4 балла </w:t>
            </w:r>
          </w:p>
          <w:p w14:paraId="27C487B7"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Приемлемый уровень</w:t>
            </w:r>
            <w:r>
              <w:rPr>
                <w:rFonts w:ascii="Times New Roman" w:eastAsia="Times New Roman" w:hAnsi="Times New Roman"/>
                <w:sz w:val="20"/>
                <w:szCs w:val="20"/>
                <w:lang w:eastAsia="ru-RU"/>
              </w:rPr>
              <w:t xml:space="preserve"> </w:t>
            </w:r>
            <w:r w:rsidRPr="000D5315">
              <w:rPr>
                <w:rFonts w:ascii="Times New Roman" w:eastAsia="Times New Roman" w:hAnsi="Times New Roman"/>
                <w:sz w:val="20"/>
                <w:szCs w:val="20"/>
                <w:lang w:eastAsia="ru-RU"/>
              </w:rPr>
              <w:t>эффективности Программы.</w:t>
            </w:r>
            <w:r>
              <w:rPr>
                <w:rFonts w:ascii="Times New Roman" w:eastAsia="Times New Roman" w:hAnsi="Times New Roman"/>
                <w:sz w:val="20"/>
                <w:szCs w:val="20"/>
                <w:lang w:eastAsia="ru-RU"/>
              </w:rPr>
              <w:t xml:space="preserve"> </w:t>
            </w:r>
            <w:r w:rsidRPr="000D5315">
              <w:rPr>
                <w:rFonts w:ascii="Times New Roman" w:eastAsia="Times New Roman" w:hAnsi="Times New Roman"/>
                <w:sz w:val="20"/>
                <w:szCs w:val="20"/>
                <w:lang w:eastAsia="ru-RU"/>
              </w:rPr>
              <w:t>Возможен пересмотр Программы в части корректировки индикаторов, высвобождения ресурсов и переноса их на следующие периоды или на другие Программы</w:t>
            </w:r>
          </w:p>
        </w:tc>
      </w:tr>
      <w:tr w:rsidR="00A573D0" w:rsidRPr="000D5315" w14:paraId="423CAE64" w14:textId="77777777" w:rsidTr="00F141BB">
        <w:trPr>
          <w:trHeight w:val="955"/>
        </w:trPr>
        <w:tc>
          <w:tcPr>
            <w:tcW w:w="833" w:type="pct"/>
            <w:tcBorders>
              <w:top w:val="single" w:sz="6" w:space="0" w:color="auto"/>
              <w:left w:val="single" w:sz="6" w:space="0" w:color="auto"/>
              <w:bottom w:val="single" w:sz="6" w:space="0" w:color="auto"/>
              <w:right w:val="single" w:sz="6" w:space="0" w:color="auto"/>
            </w:tcBorders>
          </w:tcPr>
          <w:p w14:paraId="7BE6D62B"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b/>
                <w:sz w:val="20"/>
                <w:szCs w:val="20"/>
                <w:lang w:eastAsia="ru-RU"/>
              </w:rPr>
            </w:pPr>
            <w:r w:rsidRPr="000D5315">
              <w:rPr>
                <w:rFonts w:ascii="Times New Roman" w:eastAsia="Times New Roman" w:hAnsi="Times New Roman"/>
                <w:b/>
                <w:sz w:val="20"/>
                <w:szCs w:val="20"/>
                <w:lang w:eastAsia="ru-RU"/>
              </w:rPr>
              <w:t>0,5–0,98</w:t>
            </w:r>
          </w:p>
          <w:p w14:paraId="61B317D8"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b/>
                <w:sz w:val="20"/>
                <w:szCs w:val="20"/>
                <w:lang w:eastAsia="ru-RU"/>
              </w:rPr>
            </w:pPr>
            <w:r w:rsidRPr="000D5315">
              <w:rPr>
                <w:rFonts w:ascii="Times New Roman" w:eastAsia="Times New Roman" w:hAnsi="Times New Roman"/>
                <w:b/>
                <w:sz w:val="20"/>
                <w:szCs w:val="20"/>
                <w:lang w:val="en-US" w:eastAsia="ru-RU"/>
              </w:rPr>
              <w:t>(</w:t>
            </w:r>
            <w:r w:rsidRPr="000D5315">
              <w:rPr>
                <w:rFonts w:ascii="Times New Roman" w:eastAsia="Times New Roman" w:hAnsi="Times New Roman"/>
                <w:b/>
                <w:sz w:val="20"/>
                <w:szCs w:val="20"/>
                <w:lang w:eastAsia="ru-RU"/>
              </w:rPr>
              <w:t>включительно</w:t>
            </w:r>
            <w:r w:rsidRPr="000D5315">
              <w:rPr>
                <w:rFonts w:ascii="Times New Roman" w:eastAsia="Times New Roman" w:hAnsi="Times New Roman"/>
                <w:b/>
                <w:sz w:val="20"/>
                <w:szCs w:val="20"/>
                <w:lang w:val="en-US" w:eastAsia="ru-RU"/>
              </w:rPr>
              <w:t>)</w:t>
            </w:r>
          </w:p>
        </w:tc>
        <w:tc>
          <w:tcPr>
            <w:tcW w:w="834" w:type="pct"/>
            <w:tcBorders>
              <w:top w:val="single" w:sz="6" w:space="0" w:color="auto"/>
              <w:left w:val="single" w:sz="6" w:space="0" w:color="auto"/>
              <w:bottom w:val="single" w:sz="6" w:space="0" w:color="auto"/>
              <w:right w:val="single" w:sz="6" w:space="0" w:color="auto"/>
            </w:tcBorders>
          </w:tcPr>
          <w:p w14:paraId="2EA6ACC9"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4 балла</w:t>
            </w:r>
          </w:p>
          <w:p w14:paraId="4B3F6366"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 xml:space="preserve">Приемлемый уровень эффективности Программы. Некорректно спланирован объем финансирования. </w:t>
            </w:r>
            <w:r w:rsidRPr="000D5315">
              <w:rPr>
                <w:rFonts w:ascii="Times New Roman" w:eastAsia="Times New Roman" w:hAnsi="Times New Roman"/>
                <w:sz w:val="20"/>
                <w:szCs w:val="20"/>
                <w:lang w:eastAsia="ru-RU"/>
              </w:rPr>
              <w:br/>
              <w:t>Возможен пересмотр Программы в части высвобождения ресурсов и перенос их на следующие периоды или на другие Программы</w:t>
            </w:r>
          </w:p>
        </w:tc>
        <w:tc>
          <w:tcPr>
            <w:tcW w:w="834" w:type="pct"/>
            <w:tcBorders>
              <w:top w:val="single" w:sz="6" w:space="0" w:color="auto"/>
              <w:left w:val="single" w:sz="6" w:space="0" w:color="auto"/>
              <w:bottom w:val="single" w:sz="6" w:space="0" w:color="auto"/>
              <w:right w:val="single" w:sz="6" w:space="0" w:color="auto"/>
            </w:tcBorders>
          </w:tcPr>
          <w:p w14:paraId="59D52BBA"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4 балла</w:t>
            </w:r>
          </w:p>
          <w:p w14:paraId="61FB5915"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Приемлемый уровень</w:t>
            </w:r>
          </w:p>
          <w:p w14:paraId="029564A8"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 xml:space="preserve">эффективности Программы. Необходим более </w:t>
            </w:r>
            <w:r w:rsidRPr="000D5315">
              <w:rPr>
                <w:rFonts w:ascii="Times New Roman" w:eastAsia="Times New Roman" w:hAnsi="Times New Roman"/>
                <w:sz w:val="20"/>
                <w:szCs w:val="20"/>
                <w:lang w:eastAsia="ru-RU"/>
              </w:rPr>
              <w:br/>
              <w:t xml:space="preserve">глубокий анализ причин отклонений от плана. Возможен пересмотр Программы в части корректировки индикаторов и/или выделения дополнительного </w:t>
            </w:r>
            <w:r w:rsidRPr="000D5315">
              <w:rPr>
                <w:rFonts w:ascii="Times New Roman" w:eastAsia="Times New Roman" w:hAnsi="Times New Roman"/>
                <w:sz w:val="20"/>
                <w:szCs w:val="20"/>
                <w:lang w:eastAsia="ru-RU"/>
              </w:rPr>
              <w:br/>
              <w:t>финансирования</w:t>
            </w:r>
          </w:p>
        </w:tc>
        <w:tc>
          <w:tcPr>
            <w:tcW w:w="833" w:type="pct"/>
            <w:tcBorders>
              <w:top w:val="single" w:sz="6" w:space="0" w:color="auto"/>
              <w:left w:val="single" w:sz="6" w:space="0" w:color="auto"/>
              <w:bottom w:val="single" w:sz="6" w:space="0" w:color="auto"/>
              <w:right w:val="single" w:sz="6" w:space="0" w:color="auto"/>
            </w:tcBorders>
          </w:tcPr>
          <w:p w14:paraId="38433555"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3 балла</w:t>
            </w:r>
          </w:p>
          <w:p w14:paraId="0561CF7B"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 xml:space="preserve">Средний уровень </w:t>
            </w:r>
            <w:r w:rsidRPr="000D5315">
              <w:rPr>
                <w:rFonts w:ascii="Times New Roman" w:eastAsia="Times New Roman" w:hAnsi="Times New Roman"/>
                <w:sz w:val="20"/>
                <w:szCs w:val="20"/>
                <w:lang w:eastAsia="ru-RU"/>
              </w:rPr>
              <w:br/>
              <w:t xml:space="preserve">эффективности </w:t>
            </w:r>
          </w:p>
          <w:p w14:paraId="146164BF"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 xml:space="preserve">Программы. Некорректно спланирован объем финансирования. </w:t>
            </w:r>
            <w:r w:rsidRPr="000D5315">
              <w:rPr>
                <w:rFonts w:ascii="Times New Roman" w:eastAsia="Times New Roman" w:hAnsi="Times New Roman"/>
                <w:sz w:val="20"/>
                <w:szCs w:val="20"/>
                <w:lang w:eastAsia="ru-RU"/>
              </w:rPr>
              <w:br/>
              <w:t xml:space="preserve">Необходим пересмотр Программы в части изменения индикаторов (увеличение целевых и плановых значений) в части сокращения финансирования и переноса высвобожденных ресурсов на следующие периоды или на </w:t>
            </w:r>
            <w:r w:rsidRPr="000D5315">
              <w:rPr>
                <w:rFonts w:ascii="Times New Roman" w:eastAsia="Times New Roman" w:hAnsi="Times New Roman"/>
                <w:sz w:val="20"/>
                <w:szCs w:val="20"/>
                <w:lang w:eastAsia="ru-RU"/>
              </w:rPr>
              <w:lastRenderedPageBreak/>
              <w:t>другие Программы</w:t>
            </w:r>
          </w:p>
        </w:tc>
        <w:tc>
          <w:tcPr>
            <w:tcW w:w="834" w:type="pct"/>
            <w:tcBorders>
              <w:top w:val="single" w:sz="6" w:space="0" w:color="auto"/>
              <w:left w:val="single" w:sz="6" w:space="0" w:color="auto"/>
              <w:bottom w:val="single" w:sz="6" w:space="0" w:color="auto"/>
              <w:right w:val="single" w:sz="6" w:space="0" w:color="auto"/>
            </w:tcBorders>
          </w:tcPr>
          <w:p w14:paraId="7762BCAA"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lastRenderedPageBreak/>
              <w:t xml:space="preserve">2 балла </w:t>
            </w:r>
          </w:p>
          <w:p w14:paraId="21ECB853"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 xml:space="preserve">Уровень эффективности Программы ниже среднего. Необходим более глубокий анализ причин отклонений от плана. Возможен пересмотр Программы в части корректировки индикаторов, выделения дополнительного финансирования. </w:t>
            </w:r>
            <w:r w:rsidRPr="000D5315">
              <w:rPr>
                <w:rFonts w:ascii="Times New Roman" w:eastAsia="Times New Roman" w:hAnsi="Times New Roman"/>
                <w:sz w:val="20"/>
                <w:szCs w:val="20"/>
                <w:lang w:eastAsia="ru-RU"/>
              </w:rPr>
              <w:br/>
              <w:t xml:space="preserve">Если корректировка невозможна или не отвечает приоритетам социально- экономического </w:t>
            </w:r>
            <w:r w:rsidRPr="000D5315">
              <w:rPr>
                <w:rFonts w:ascii="Times New Roman" w:eastAsia="Times New Roman" w:hAnsi="Times New Roman"/>
                <w:sz w:val="20"/>
                <w:szCs w:val="20"/>
                <w:lang w:eastAsia="ru-RU"/>
              </w:rPr>
              <w:lastRenderedPageBreak/>
              <w:t>развития, то целесообразно ставить вопрос о досрочном прекращении Программы</w:t>
            </w:r>
          </w:p>
        </w:tc>
        <w:tc>
          <w:tcPr>
            <w:tcW w:w="834" w:type="pct"/>
            <w:tcBorders>
              <w:top w:val="single" w:sz="6" w:space="0" w:color="auto"/>
              <w:left w:val="single" w:sz="6" w:space="0" w:color="auto"/>
              <w:bottom w:val="single" w:sz="6" w:space="0" w:color="auto"/>
              <w:right w:val="single" w:sz="6" w:space="0" w:color="auto"/>
            </w:tcBorders>
          </w:tcPr>
          <w:p w14:paraId="116817A8"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lastRenderedPageBreak/>
              <w:t>3 балла</w:t>
            </w:r>
          </w:p>
          <w:p w14:paraId="616030CA"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 xml:space="preserve">Средний уровень </w:t>
            </w:r>
            <w:r w:rsidRPr="000D5315">
              <w:rPr>
                <w:rFonts w:ascii="Times New Roman" w:eastAsia="Times New Roman" w:hAnsi="Times New Roman"/>
                <w:sz w:val="20"/>
                <w:szCs w:val="20"/>
                <w:lang w:eastAsia="ru-RU"/>
              </w:rPr>
              <w:br/>
              <w:t xml:space="preserve">эффективности программы. Некорректно спланирован объем финансирования. </w:t>
            </w:r>
            <w:r w:rsidRPr="000D5315">
              <w:rPr>
                <w:rFonts w:ascii="Times New Roman" w:eastAsia="Times New Roman" w:hAnsi="Times New Roman"/>
                <w:sz w:val="20"/>
                <w:szCs w:val="20"/>
                <w:lang w:eastAsia="ru-RU"/>
              </w:rPr>
              <w:br/>
              <w:t>Необходим пересмотр</w:t>
            </w:r>
            <w:r>
              <w:rPr>
                <w:rFonts w:ascii="Times New Roman" w:eastAsia="Times New Roman" w:hAnsi="Times New Roman"/>
                <w:sz w:val="20"/>
                <w:szCs w:val="20"/>
                <w:lang w:eastAsia="ru-RU"/>
              </w:rPr>
              <w:t xml:space="preserve"> </w:t>
            </w:r>
            <w:r w:rsidRPr="000D5315">
              <w:rPr>
                <w:rFonts w:ascii="Times New Roman" w:eastAsia="Times New Roman" w:hAnsi="Times New Roman"/>
                <w:sz w:val="20"/>
                <w:szCs w:val="20"/>
                <w:lang w:eastAsia="ru-RU"/>
              </w:rPr>
              <w:t xml:space="preserve">Программы в части изменения индикаторов, сокращения финансирования и </w:t>
            </w:r>
            <w:r w:rsidRPr="000D5315">
              <w:rPr>
                <w:rFonts w:ascii="Times New Roman" w:eastAsia="Times New Roman" w:hAnsi="Times New Roman"/>
                <w:sz w:val="20"/>
                <w:szCs w:val="20"/>
                <w:lang w:eastAsia="ru-RU"/>
              </w:rPr>
              <w:br/>
              <w:t xml:space="preserve">переноса высвобожденных </w:t>
            </w:r>
            <w:r w:rsidRPr="000D5315">
              <w:rPr>
                <w:rFonts w:ascii="Times New Roman" w:eastAsia="Times New Roman" w:hAnsi="Times New Roman"/>
                <w:sz w:val="20"/>
                <w:szCs w:val="20"/>
                <w:lang w:eastAsia="ru-RU"/>
              </w:rPr>
              <w:br/>
              <w:t>ресурсов на следующие периоды или на другие Программы</w:t>
            </w:r>
          </w:p>
        </w:tc>
      </w:tr>
      <w:tr w:rsidR="00A573D0" w:rsidRPr="000D5315" w14:paraId="42CD19AA" w14:textId="77777777" w:rsidTr="00F141BB">
        <w:trPr>
          <w:trHeight w:val="1968"/>
        </w:trPr>
        <w:tc>
          <w:tcPr>
            <w:tcW w:w="833" w:type="pct"/>
            <w:tcBorders>
              <w:top w:val="single" w:sz="6" w:space="0" w:color="auto"/>
              <w:left w:val="single" w:sz="6" w:space="0" w:color="auto"/>
              <w:bottom w:val="single" w:sz="6" w:space="0" w:color="auto"/>
              <w:right w:val="single" w:sz="6" w:space="0" w:color="auto"/>
            </w:tcBorders>
          </w:tcPr>
          <w:p w14:paraId="2CFB1995"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b/>
                <w:sz w:val="20"/>
                <w:szCs w:val="20"/>
                <w:lang w:eastAsia="ru-RU"/>
              </w:rPr>
            </w:pPr>
            <w:r w:rsidRPr="000D5315">
              <w:rPr>
                <w:rFonts w:ascii="Times New Roman" w:eastAsia="Times New Roman" w:hAnsi="Times New Roman"/>
                <w:b/>
                <w:sz w:val="20"/>
                <w:szCs w:val="20"/>
                <w:lang w:eastAsia="ru-RU"/>
              </w:rPr>
              <w:t>1,02–1,5</w:t>
            </w:r>
          </w:p>
        </w:tc>
        <w:tc>
          <w:tcPr>
            <w:tcW w:w="834" w:type="pct"/>
            <w:tcBorders>
              <w:top w:val="single" w:sz="6" w:space="0" w:color="auto"/>
              <w:left w:val="single" w:sz="6" w:space="0" w:color="auto"/>
              <w:bottom w:val="single" w:sz="6" w:space="0" w:color="auto"/>
              <w:right w:val="single" w:sz="6" w:space="0" w:color="auto"/>
            </w:tcBorders>
          </w:tcPr>
          <w:p w14:paraId="38112825"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3 балла</w:t>
            </w:r>
          </w:p>
          <w:p w14:paraId="053DE411"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Средний уровень эффективности</w:t>
            </w:r>
            <w:r>
              <w:rPr>
                <w:rFonts w:ascii="Times New Roman" w:eastAsia="Times New Roman" w:hAnsi="Times New Roman"/>
                <w:sz w:val="20"/>
                <w:szCs w:val="20"/>
                <w:lang w:eastAsia="ru-RU"/>
              </w:rPr>
              <w:t xml:space="preserve"> </w:t>
            </w:r>
            <w:r w:rsidRPr="000D5315">
              <w:rPr>
                <w:rFonts w:ascii="Times New Roman" w:eastAsia="Times New Roman" w:hAnsi="Times New Roman"/>
                <w:sz w:val="20"/>
                <w:szCs w:val="20"/>
                <w:lang w:eastAsia="ru-RU"/>
              </w:rPr>
              <w:t xml:space="preserve">Программы. Некорректно спланирован объем финансирования. </w:t>
            </w:r>
            <w:r w:rsidRPr="000D5315">
              <w:rPr>
                <w:rFonts w:ascii="Times New Roman" w:eastAsia="Times New Roman" w:hAnsi="Times New Roman"/>
                <w:sz w:val="20"/>
                <w:szCs w:val="20"/>
                <w:lang w:eastAsia="ru-RU"/>
              </w:rPr>
              <w:br/>
              <w:t>Возможен пересмотр Программы в части корректировки индикаторов (снижение целевых и плановых значений) или увеличения финансирования на следующий период</w:t>
            </w:r>
          </w:p>
        </w:tc>
        <w:tc>
          <w:tcPr>
            <w:tcW w:w="834" w:type="pct"/>
            <w:tcBorders>
              <w:top w:val="single" w:sz="6" w:space="0" w:color="auto"/>
              <w:left w:val="single" w:sz="6" w:space="0" w:color="auto"/>
              <w:bottom w:val="single" w:sz="6" w:space="0" w:color="auto"/>
              <w:right w:val="single" w:sz="6" w:space="0" w:color="auto"/>
            </w:tcBorders>
          </w:tcPr>
          <w:p w14:paraId="326324BC"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2 балла</w:t>
            </w:r>
          </w:p>
          <w:p w14:paraId="208521DB"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Уровень эффективности Программы ниже среднего. Некорректно спланированы объем финансирования, перечень мероприятий, неоптимальная система управления Программы.</w:t>
            </w:r>
          </w:p>
          <w:p w14:paraId="2E709511"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Необходим пересмотр Программы в части</w:t>
            </w:r>
            <w:r>
              <w:rPr>
                <w:rFonts w:ascii="Times New Roman" w:eastAsia="Times New Roman" w:hAnsi="Times New Roman"/>
                <w:sz w:val="20"/>
                <w:szCs w:val="20"/>
                <w:lang w:eastAsia="ru-RU"/>
              </w:rPr>
              <w:t xml:space="preserve"> </w:t>
            </w:r>
            <w:r w:rsidRPr="000D5315">
              <w:rPr>
                <w:rFonts w:ascii="Times New Roman" w:eastAsia="Times New Roman" w:hAnsi="Times New Roman"/>
                <w:sz w:val="20"/>
                <w:szCs w:val="20"/>
                <w:lang w:eastAsia="ru-RU"/>
              </w:rPr>
              <w:t xml:space="preserve">уменьшения предусмотренного финансирования, сокращения срока </w:t>
            </w:r>
          </w:p>
          <w:p w14:paraId="30138418"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программы, корректировки перечня и последовательности мероприятий, оптимизации системы управления Программы</w:t>
            </w:r>
          </w:p>
        </w:tc>
        <w:tc>
          <w:tcPr>
            <w:tcW w:w="833" w:type="pct"/>
            <w:tcBorders>
              <w:top w:val="single" w:sz="6" w:space="0" w:color="auto"/>
              <w:left w:val="single" w:sz="6" w:space="0" w:color="auto"/>
              <w:bottom w:val="single" w:sz="6" w:space="0" w:color="auto"/>
              <w:right w:val="single" w:sz="6" w:space="0" w:color="auto"/>
            </w:tcBorders>
          </w:tcPr>
          <w:p w14:paraId="77BF5B2A"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3 балла</w:t>
            </w:r>
          </w:p>
          <w:p w14:paraId="03196148"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 xml:space="preserve">Средний уровень эффективности Программы. Требуется проведение более </w:t>
            </w:r>
            <w:r w:rsidRPr="000D5315">
              <w:rPr>
                <w:rFonts w:ascii="Times New Roman" w:eastAsia="Times New Roman" w:hAnsi="Times New Roman"/>
                <w:sz w:val="20"/>
                <w:szCs w:val="20"/>
                <w:lang w:eastAsia="ru-RU"/>
              </w:rPr>
              <w:br/>
              <w:t xml:space="preserve">глубокого анализа </w:t>
            </w:r>
            <w:r w:rsidRPr="000D5315">
              <w:rPr>
                <w:rFonts w:ascii="Times New Roman" w:eastAsia="Times New Roman" w:hAnsi="Times New Roman"/>
                <w:sz w:val="20"/>
                <w:szCs w:val="20"/>
                <w:lang w:eastAsia="ru-RU"/>
              </w:rPr>
              <w:br/>
              <w:t xml:space="preserve">причин отклонений от плана. Необходима корректировка Программы в части пересмотра индикаторов и финансирования в </w:t>
            </w:r>
            <w:r w:rsidRPr="000D5315">
              <w:rPr>
                <w:rFonts w:ascii="Times New Roman" w:eastAsia="Times New Roman" w:hAnsi="Times New Roman"/>
                <w:sz w:val="20"/>
                <w:szCs w:val="20"/>
                <w:lang w:eastAsia="ru-RU"/>
              </w:rPr>
              <w:br/>
              <w:t>зависимости от результатов исследования, причин отклонений от плана</w:t>
            </w:r>
          </w:p>
        </w:tc>
        <w:tc>
          <w:tcPr>
            <w:tcW w:w="834" w:type="pct"/>
            <w:tcBorders>
              <w:top w:val="single" w:sz="6" w:space="0" w:color="auto"/>
              <w:left w:val="single" w:sz="6" w:space="0" w:color="auto"/>
              <w:bottom w:val="single" w:sz="6" w:space="0" w:color="auto"/>
              <w:right w:val="single" w:sz="6" w:space="0" w:color="auto"/>
            </w:tcBorders>
          </w:tcPr>
          <w:p w14:paraId="7FB5C6EB"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0 баллов</w:t>
            </w:r>
          </w:p>
          <w:p w14:paraId="7B9D1550"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Крайне низка эффективность Программы. Целесообразно ставить вопрос о досрочном прекращении Программы</w:t>
            </w:r>
          </w:p>
        </w:tc>
        <w:tc>
          <w:tcPr>
            <w:tcW w:w="834" w:type="pct"/>
            <w:tcBorders>
              <w:top w:val="single" w:sz="6" w:space="0" w:color="auto"/>
              <w:left w:val="single" w:sz="6" w:space="0" w:color="auto"/>
              <w:bottom w:val="single" w:sz="6" w:space="0" w:color="auto"/>
              <w:right w:val="single" w:sz="6" w:space="0" w:color="auto"/>
            </w:tcBorders>
          </w:tcPr>
          <w:p w14:paraId="54479D37"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3 балла</w:t>
            </w:r>
          </w:p>
          <w:p w14:paraId="5A672A42" w14:textId="77777777" w:rsidR="00A573D0" w:rsidRPr="000D5315" w:rsidRDefault="00A573D0" w:rsidP="00F141BB">
            <w:pPr>
              <w:autoSpaceDE w:val="0"/>
              <w:autoSpaceDN w:val="0"/>
              <w:adjustRightInd w:val="0"/>
              <w:spacing w:after="0" w:line="240" w:lineRule="auto"/>
              <w:ind w:left="-57" w:right="-57"/>
              <w:jc w:val="center"/>
              <w:rPr>
                <w:rFonts w:ascii="Times New Roman" w:eastAsia="Times New Roman" w:hAnsi="Times New Roman"/>
                <w:sz w:val="20"/>
                <w:szCs w:val="20"/>
                <w:lang w:eastAsia="ru-RU"/>
              </w:rPr>
            </w:pPr>
            <w:r w:rsidRPr="000D5315">
              <w:rPr>
                <w:rFonts w:ascii="Times New Roman" w:eastAsia="Times New Roman" w:hAnsi="Times New Roman"/>
                <w:sz w:val="20"/>
                <w:szCs w:val="20"/>
                <w:lang w:eastAsia="ru-RU"/>
              </w:rPr>
              <w:t>Средний уровень эффективности</w:t>
            </w:r>
            <w:r>
              <w:rPr>
                <w:rFonts w:ascii="Times New Roman" w:eastAsia="Times New Roman" w:hAnsi="Times New Roman"/>
                <w:sz w:val="20"/>
                <w:szCs w:val="20"/>
                <w:lang w:eastAsia="ru-RU"/>
              </w:rPr>
              <w:t xml:space="preserve"> </w:t>
            </w:r>
            <w:r w:rsidRPr="000D5315">
              <w:rPr>
                <w:rFonts w:ascii="Times New Roman" w:eastAsia="Times New Roman" w:hAnsi="Times New Roman"/>
                <w:sz w:val="20"/>
                <w:szCs w:val="20"/>
                <w:lang w:eastAsia="ru-RU"/>
              </w:rPr>
              <w:t xml:space="preserve">Программы. Необходим более </w:t>
            </w:r>
            <w:r w:rsidRPr="000D5315">
              <w:rPr>
                <w:rFonts w:ascii="Times New Roman" w:eastAsia="Times New Roman" w:hAnsi="Times New Roman"/>
                <w:sz w:val="20"/>
                <w:szCs w:val="20"/>
                <w:lang w:eastAsia="ru-RU"/>
              </w:rPr>
              <w:br/>
              <w:t>глубокий анализ причин отклонений от плана. Возможен пересмотр Программы в части корректировки индикаторов, сокращения финансирования</w:t>
            </w:r>
          </w:p>
        </w:tc>
      </w:tr>
    </w:tbl>
    <w:p w14:paraId="515E79FB" w14:textId="77777777" w:rsidR="00A573D0" w:rsidRDefault="00A573D0" w:rsidP="00A573D0">
      <w:pPr>
        <w:spacing w:after="0" w:line="240" w:lineRule="auto"/>
        <w:ind w:firstLine="709"/>
        <w:jc w:val="center"/>
      </w:pPr>
      <w:r>
        <w:t>______________</w:t>
      </w:r>
    </w:p>
    <w:p w14:paraId="46A09855" w14:textId="193DEA78" w:rsidR="00A573D0" w:rsidRDefault="00A573D0" w:rsidP="00A30D7E">
      <w:pPr>
        <w:tabs>
          <w:tab w:val="left" w:pos="142"/>
        </w:tabs>
        <w:spacing w:after="0" w:line="240" w:lineRule="auto"/>
        <w:ind w:right="-2" w:firstLine="709"/>
        <w:jc w:val="center"/>
        <w:rPr>
          <w:rFonts w:ascii="Times New Roman" w:eastAsia="Times New Roman" w:hAnsi="Times New Roman"/>
          <w:b/>
          <w:sz w:val="32"/>
          <w:szCs w:val="32"/>
          <w:lang w:eastAsia="ru-RU"/>
        </w:rPr>
      </w:pPr>
    </w:p>
    <w:p w14:paraId="7758CC57" w14:textId="24A42223" w:rsidR="00A573D0" w:rsidRDefault="00A573D0" w:rsidP="00A30D7E">
      <w:pPr>
        <w:tabs>
          <w:tab w:val="left" w:pos="142"/>
        </w:tabs>
        <w:spacing w:after="0" w:line="240" w:lineRule="auto"/>
        <w:ind w:right="-2" w:firstLine="709"/>
        <w:jc w:val="center"/>
        <w:rPr>
          <w:rFonts w:ascii="Times New Roman" w:eastAsia="Times New Roman" w:hAnsi="Times New Roman"/>
          <w:b/>
          <w:sz w:val="32"/>
          <w:szCs w:val="32"/>
          <w:lang w:eastAsia="ru-RU"/>
        </w:rPr>
      </w:pPr>
    </w:p>
    <w:p w14:paraId="47BE6E5C" w14:textId="6F9C8A7F" w:rsidR="00A573D0" w:rsidRDefault="00A573D0" w:rsidP="00A30D7E">
      <w:pPr>
        <w:tabs>
          <w:tab w:val="left" w:pos="142"/>
        </w:tabs>
        <w:spacing w:after="0" w:line="240" w:lineRule="auto"/>
        <w:ind w:right="-2" w:firstLine="709"/>
        <w:jc w:val="center"/>
        <w:rPr>
          <w:rFonts w:ascii="Times New Roman" w:eastAsia="Times New Roman" w:hAnsi="Times New Roman"/>
          <w:b/>
          <w:sz w:val="32"/>
          <w:szCs w:val="32"/>
          <w:lang w:eastAsia="ru-RU"/>
        </w:rPr>
      </w:pPr>
    </w:p>
    <w:p w14:paraId="637A2A7D" w14:textId="60BCDD18" w:rsidR="00A573D0" w:rsidRDefault="00A573D0" w:rsidP="00A30D7E">
      <w:pPr>
        <w:tabs>
          <w:tab w:val="left" w:pos="142"/>
        </w:tabs>
        <w:spacing w:after="0" w:line="240" w:lineRule="auto"/>
        <w:ind w:right="-2" w:firstLine="709"/>
        <w:jc w:val="center"/>
        <w:rPr>
          <w:rFonts w:ascii="Times New Roman" w:eastAsia="Times New Roman" w:hAnsi="Times New Roman"/>
          <w:b/>
          <w:sz w:val="32"/>
          <w:szCs w:val="32"/>
          <w:lang w:eastAsia="ru-RU"/>
        </w:rPr>
      </w:pPr>
    </w:p>
    <w:p w14:paraId="487AB9D6" w14:textId="27381199" w:rsidR="00A573D0" w:rsidRDefault="00A573D0" w:rsidP="00A30D7E">
      <w:pPr>
        <w:tabs>
          <w:tab w:val="left" w:pos="142"/>
        </w:tabs>
        <w:spacing w:after="0" w:line="240" w:lineRule="auto"/>
        <w:ind w:right="-2" w:firstLine="709"/>
        <w:jc w:val="center"/>
        <w:rPr>
          <w:rFonts w:ascii="Times New Roman" w:eastAsia="Times New Roman" w:hAnsi="Times New Roman"/>
          <w:b/>
          <w:sz w:val="32"/>
          <w:szCs w:val="32"/>
          <w:lang w:eastAsia="ru-RU"/>
        </w:rPr>
      </w:pPr>
    </w:p>
    <w:p w14:paraId="2D07DFAB" w14:textId="221C68BB" w:rsidR="00A573D0" w:rsidRDefault="00A573D0" w:rsidP="00A30D7E">
      <w:pPr>
        <w:tabs>
          <w:tab w:val="left" w:pos="142"/>
        </w:tabs>
        <w:spacing w:after="0" w:line="240" w:lineRule="auto"/>
        <w:ind w:right="-2" w:firstLine="709"/>
        <w:jc w:val="center"/>
        <w:rPr>
          <w:rFonts w:ascii="Times New Roman" w:eastAsia="Times New Roman" w:hAnsi="Times New Roman"/>
          <w:b/>
          <w:sz w:val="32"/>
          <w:szCs w:val="32"/>
          <w:lang w:eastAsia="ru-RU"/>
        </w:rPr>
      </w:pPr>
    </w:p>
    <w:p w14:paraId="36EA9DF5" w14:textId="61BA998B" w:rsidR="00A573D0" w:rsidRDefault="00A573D0" w:rsidP="00A30D7E">
      <w:pPr>
        <w:tabs>
          <w:tab w:val="left" w:pos="142"/>
        </w:tabs>
        <w:spacing w:after="0" w:line="240" w:lineRule="auto"/>
        <w:ind w:right="-2" w:firstLine="709"/>
        <w:jc w:val="center"/>
        <w:rPr>
          <w:rFonts w:ascii="Times New Roman" w:eastAsia="Times New Roman" w:hAnsi="Times New Roman"/>
          <w:b/>
          <w:sz w:val="32"/>
          <w:szCs w:val="32"/>
          <w:lang w:eastAsia="ru-RU"/>
        </w:rPr>
      </w:pPr>
    </w:p>
    <w:p w14:paraId="4EA145A8" w14:textId="1BFA27E8" w:rsidR="00A573D0" w:rsidRDefault="00A573D0" w:rsidP="00A30D7E">
      <w:pPr>
        <w:tabs>
          <w:tab w:val="left" w:pos="142"/>
        </w:tabs>
        <w:spacing w:after="0" w:line="240" w:lineRule="auto"/>
        <w:ind w:right="-2" w:firstLine="709"/>
        <w:jc w:val="center"/>
        <w:rPr>
          <w:rFonts w:ascii="Times New Roman" w:eastAsia="Times New Roman" w:hAnsi="Times New Roman"/>
          <w:b/>
          <w:sz w:val="32"/>
          <w:szCs w:val="32"/>
          <w:lang w:eastAsia="ru-RU"/>
        </w:rPr>
      </w:pPr>
    </w:p>
    <w:p w14:paraId="66D9BC01" w14:textId="4A0E7291" w:rsidR="00A573D0" w:rsidRDefault="00A573D0" w:rsidP="00A30D7E">
      <w:pPr>
        <w:tabs>
          <w:tab w:val="left" w:pos="142"/>
        </w:tabs>
        <w:spacing w:after="0" w:line="240" w:lineRule="auto"/>
        <w:ind w:right="-2" w:firstLine="709"/>
        <w:jc w:val="center"/>
        <w:rPr>
          <w:rFonts w:ascii="Times New Roman" w:eastAsia="Times New Roman" w:hAnsi="Times New Roman"/>
          <w:b/>
          <w:sz w:val="32"/>
          <w:szCs w:val="32"/>
          <w:lang w:eastAsia="ru-RU"/>
        </w:rPr>
      </w:pPr>
    </w:p>
    <w:p w14:paraId="274DF659" w14:textId="74F08DB8" w:rsidR="00A573D0" w:rsidRDefault="00A573D0" w:rsidP="00A30D7E">
      <w:pPr>
        <w:tabs>
          <w:tab w:val="left" w:pos="142"/>
        </w:tabs>
        <w:spacing w:after="0" w:line="240" w:lineRule="auto"/>
        <w:ind w:right="-2" w:firstLine="709"/>
        <w:jc w:val="center"/>
        <w:rPr>
          <w:rFonts w:ascii="Times New Roman" w:eastAsia="Times New Roman" w:hAnsi="Times New Roman"/>
          <w:b/>
          <w:sz w:val="32"/>
          <w:szCs w:val="32"/>
          <w:lang w:eastAsia="ru-RU"/>
        </w:rPr>
      </w:pPr>
    </w:p>
    <w:p w14:paraId="4B79C06F" w14:textId="18D82E14" w:rsidR="00A573D0" w:rsidRDefault="00A573D0" w:rsidP="00A30D7E">
      <w:pPr>
        <w:tabs>
          <w:tab w:val="left" w:pos="142"/>
        </w:tabs>
        <w:spacing w:after="0" w:line="240" w:lineRule="auto"/>
        <w:ind w:right="-2" w:firstLine="709"/>
        <w:jc w:val="center"/>
        <w:rPr>
          <w:rFonts w:ascii="Times New Roman" w:eastAsia="Times New Roman" w:hAnsi="Times New Roman"/>
          <w:b/>
          <w:sz w:val="32"/>
          <w:szCs w:val="32"/>
          <w:lang w:eastAsia="ru-RU"/>
        </w:rPr>
      </w:pPr>
    </w:p>
    <w:p w14:paraId="386C813E" w14:textId="35A70868" w:rsidR="00A573D0" w:rsidRDefault="00A573D0" w:rsidP="00A30D7E">
      <w:pPr>
        <w:tabs>
          <w:tab w:val="left" w:pos="142"/>
        </w:tabs>
        <w:spacing w:after="0" w:line="240" w:lineRule="auto"/>
        <w:ind w:right="-2" w:firstLine="709"/>
        <w:jc w:val="center"/>
        <w:rPr>
          <w:rFonts w:ascii="Times New Roman" w:eastAsia="Times New Roman" w:hAnsi="Times New Roman"/>
          <w:b/>
          <w:sz w:val="32"/>
          <w:szCs w:val="32"/>
          <w:lang w:eastAsia="ru-RU"/>
        </w:rPr>
      </w:pPr>
    </w:p>
    <w:p w14:paraId="63FA524C" w14:textId="1534299E" w:rsidR="00A573D0" w:rsidRDefault="00A573D0" w:rsidP="00A30D7E">
      <w:pPr>
        <w:tabs>
          <w:tab w:val="left" w:pos="142"/>
        </w:tabs>
        <w:spacing w:after="0" w:line="240" w:lineRule="auto"/>
        <w:ind w:right="-2" w:firstLine="709"/>
        <w:jc w:val="center"/>
        <w:rPr>
          <w:rFonts w:ascii="Times New Roman" w:eastAsia="Times New Roman" w:hAnsi="Times New Roman"/>
          <w:b/>
          <w:sz w:val="32"/>
          <w:szCs w:val="32"/>
          <w:lang w:eastAsia="ru-RU"/>
        </w:rPr>
      </w:pPr>
    </w:p>
    <w:p w14:paraId="0D2D5D7B" w14:textId="2067EB50" w:rsidR="00A573D0" w:rsidRDefault="00A573D0" w:rsidP="00A30D7E">
      <w:pPr>
        <w:tabs>
          <w:tab w:val="left" w:pos="142"/>
        </w:tabs>
        <w:spacing w:after="0" w:line="240" w:lineRule="auto"/>
        <w:ind w:right="-2" w:firstLine="709"/>
        <w:jc w:val="center"/>
        <w:rPr>
          <w:rFonts w:ascii="Times New Roman" w:eastAsia="Times New Roman" w:hAnsi="Times New Roman"/>
          <w:b/>
          <w:sz w:val="32"/>
          <w:szCs w:val="32"/>
          <w:lang w:eastAsia="ru-RU"/>
        </w:rPr>
      </w:pPr>
    </w:p>
    <w:p w14:paraId="4DBB154F" w14:textId="1D2D48D9" w:rsidR="00A573D0" w:rsidRDefault="00A573D0" w:rsidP="00A30D7E">
      <w:pPr>
        <w:tabs>
          <w:tab w:val="left" w:pos="142"/>
        </w:tabs>
        <w:spacing w:after="0" w:line="240" w:lineRule="auto"/>
        <w:ind w:right="-2" w:firstLine="709"/>
        <w:jc w:val="center"/>
        <w:rPr>
          <w:rFonts w:ascii="Times New Roman" w:eastAsia="Times New Roman" w:hAnsi="Times New Roman"/>
          <w:b/>
          <w:sz w:val="32"/>
          <w:szCs w:val="32"/>
          <w:lang w:eastAsia="ru-RU"/>
        </w:rPr>
      </w:pPr>
    </w:p>
    <w:p w14:paraId="6D507BCE" w14:textId="43AA78E9" w:rsidR="00A573D0" w:rsidRDefault="00A573D0" w:rsidP="00A30D7E">
      <w:pPr>
        <w:tabs>
          <w:tab w:val="left" w:pos="142"/>
        </w:tabs>
        <w:spacing w:after="0" w:line="240" w:lineRule="auto"/>
        <w:ind w:right="-2" w:firstLine="709"/>
        <w:jc w:val="center"/>
        <w:rPr>
          <w:rFonts w:ascii="Times New Roman" w:eastAsia="Times New Roman" w:hAnsi="Times New Roman"/>
          <w:b/>
          <w:sz w:val="32"/>
          <w:szCs w:val="32"/>
          <w:lang w:eastAsia="ru-RU"/>
        </w:rPr>
      </w:pPr>
    </w:p>
    <w:p w14:paraId="7DED4BD9" w14:textId="1383AF6F" w:rsidR="00A573D0" w:rsidRDefault="00A573D0" w:rsidP="00A30D7E">
      <w:pPr>
        <w:tabs>
          <w:tab w:val="left" w:pos="142"/>
        </w:tabs>
        <w:spacing w:after="0" w:line="240" w:lineRule="auto"/>
        <w:ind w:right="-2" w:firstLine="709"/>
        <w:jc w:val="center"/>
        <w:rPr>
          <w:rFonts w:ascii="Times New Roman" w:eastAsia="Times New Roman" w:hAnsi="Times New Roman"/>
          <w:b/>
          <w:sz w:val="32"/>
          <w:szCs w:val="32"/>
          <w:lang w:eastAsia="ru-RU"/>
        </w:rPr>
      </w:pPr>
    </w:p>
    <w:p w14:paraId="3DEDE282" w14:textId="6A175D01" w:rsidR="00A573D0" w:rsidRDefault="00A573D0" w:rsidP="00A30D7E">
      <w:pPr>
        <w:tabs>
          <w:tab w:val="left" w:pos="142"/>
        </w:tabs>
        <w:spacing w:after="0" w:line="240" w:lineRule="auto"/>
        <w:ind w:right="-2" w:firstLine="709"/>
        <w:jc w:val="center"/>
        <w:rPr>
          <w:rFonts w:ascii="Times New Roman" w:eastAsia="Times New Roman" w:hAnsi="Times New Roman"/>
          <w:b/>
          <w:sz w:val="32"/>
          <w:szCs w:val="32"/>
          <w:lang w:eastAsia="ru-RU"/>
        </w:rPr>
      </w:pPr>
    </w:p>
    <w:p w14:paraId="1D57F005" w14:textId="519F9E92" w:rsidR="00A573D0" w:rsidRDefault="00A573D0" w:rsidP="00A30D7E">
      <w:pPr>
        <w:tabs>
          <w:tab w:val="left" w:pos="142"/>
        </w:tabs>
        <w:spacing w:after="0" w:line="240" w:lineRule="auto"/>
        <w:ind w:right="-2" w:firstLine="709"/>
        <w:jc w:val="center"/>
        <w:rPr>
          <w:rFonts w:ascii="Times New Roman" w:eastAsia="Times New Roman" w:hAnsi="Times New Roman"/>
          <w:b/>
          <w:sz w:val="32"/>
          <w:szCs w:val="32"/>
          <w:lang w:eastAsia="ru-RU"/>
        </w:rPr>
      </w:pPr>
    </w:p>
    <w:p w14:paraId="73932E10" w14:textId="705B12A5" w:rsidR="00A573D0" w:rsidRDefault="00A573D0" w:rsidP="00A30D7E">
      <w:pPr>
        <w:tabs>
          <w:tab w:val="left" w:pos="142"/>
        </w:tabs>
        <w:spacing w:after="0" w:line="240" w:lineRule="auto"/>
        <w:ind w:right="-2" w:firstLine="709"/>
        <w:jc w:val="center"/>
        <w:rPr>
          <w:rFonts w:ascii="Times New Roman" w:eastAsia="Times New Roman" w:hAnsi="Times New Roman"/>
          <w:b/>
          <w:sz w:val="32"/>
          <w:szCs w:val="32"/>
          <w:lang w:eastAsia="ru-RU"/>
        </w:rPr>
      </w:pPr>
    </w:p>
    <w:p w14:paraId="70E74770" w14:textId="73AC8B7F" w:rsidR="00A573D0" w:rsidRDefault="00A573D0" w:rsidP="00A30D7E">
      <w:pPr>
        <w:tabs>
          <w:tab w:val="left" w:pos="142"/>
        </w:tabs>
        <w:spacing w:after="0" w:line="240" w:lineRule="auto"/>
        <w:ind w:right="-2" w:firstLine="709"/>
        <w:jc w:val="center"/>
        <w:rPr>
          <w:rFonts w:ascii="Times New Roman" w:eastAsia="Times New Roman" w:hAnsi="Times New Roman"/>
          <w:b/>
          <w:sz w:val="32"/>
          <w:szCs w:val="32"/>
          <w:lang w:eastAsia="ru-RU"/>
        </w:rPr>
      </w:pPr>
    </w:p>
    <w:p w14:paraId="3D70720F" w14:textId="1DD48B15" w:rsidR="00A573D0" w:rsidRDefault="00A573D0" w:rsidP="00A30D7E">
      <w:pPr>
        <w:tabs>
          <w:tab w:val="left" w:pos="142"/>
        </w:tabs>
        <w:spacing w:after="0" w:line="240" w:lineRule="auto"/>
        <w:ind w:right="-2" w:firstLine="709"/>
        <w:jc w:val="center"/>
        <w:rPr>
          <w:rFonts w:ascii="Times New Roman" w:eastAsia="Times New Roman" w:hAnsi="Times New Roman"/>
          <w:b/>
          <w:sz w:val="32"/>
          <w:szCs w:val="32"/>
          <w:lang w:eastAsia="ru-RU"/>
        </w:rPr>
      </w:pPr>
    </w:p>
    <w:p w14:paraId="7DE8721A" w14:textId="596E489A" w:rsidR="00A573D0" w:rsidRDefault="00A573D0" w:rsidP="00A30D7E">
      <w:pPr>
        <w:tabs>
          <w:tab w:val="left" w:pos="142"/>
        </w:tabs>
        <w:spacing w:after="0" w:line="240" w:lineRule="auto"/>
        <w:ind w:right="-2" w:firstLine="709"/>
        <w:jc w:val="center"/>
        <w:rPr>
          <w:rFonts w:ascii="Times New Roman" w:eastAsia="Times New Roman" w:hAnsi="Times New Roman"/>
          <w:b/>
          <w:sz w:val="32"/>
          <w:szCs w:val="32"/>
          <w:lang w:eastAsia="ru-RU"/>
        </w:rPr>
      </w:pPr>
    </w:p>
    <w:p w14:paraId="76E43134" w14:textId="2B40A25C" w:rsidR="00A573D0" w:rsidRDefault="00A573D0" w:rsidP="00A30D7E">
      <w:pPr>
        <w:tabs>
          <w:tab w:val="left" w:pos="142"/>
        </w:tabs>
        <w:spacing w:after="0" w:line="240" w:lineRule="auto"/>
        <w:ind w:right="-2" w:firstLine="709"/>
        <w:jc w:val="center"/>
        <w:rPr>
          <w:rFonts w:ascii="Times New Roman" w:eastAsia="Times New Roman" w:hAnsi="Times New Roman"/>
          <w:b/>
          <w:sz w:val="32"/>
          <w:szCs w:val="32"/>
          <w:lang w:eastAsia="ru-RU"/>
        </w:rPr>
      </w:pPr>
    </w:p>
    <w:p w14:paraId="69A170AC" w14:textId="716C5ABC" w:rsidR="00A573D0" w:rsidRDefault="00A573D0" w:rsidP="00A30D7E">
      <w:pPr>
        <w:tabs>
          <w:tab w:val="left" w:pos="142"/>
        </w:tabs>
        <w:spacing w:after="0" w:line="240" w:lineRule="auto"/>
        <w:ind w:right="-2" w:firstLine="709"/>
        <w:jc w:val="center"/>
        <w:rPr>
          <w:rFonts w:ascii="Times New Roman" w:eastAsia="Times New Roman" w:hAnsi="Times New Roman"/>
          <w:b/>
          <w:sz w:val="32"/>
          <w:szCs w:val="32"/>
          <w:lang w:eastAsia="ru-RU"/>
        </w:rPr>
      </w:pPr>
    </w:p>
    <w:p w14:paraId="64E1DFD9" w14:textId="485563EB" w:rsidR="00A573D0" w:rsidRDefault="00A573D0" w:rsidP="00A30D7E">
      <w:pPr>
        <w:tabs>
          <w:tab w:val="left" w:pos="142"/>
        </w:tabs>
        <w:spacing w:after="0" w:line="240" w:lineRule="auto"/>
        <w:ind w:right="-2" w:firstLine="709"/>
        <w:jc w:val="center"/>
        <w:rPr>
          <w:rFonts w:ascii="Times New Roman" w:eastAsia="Times New Roman" w:hAnsi="Times New Roman"/>
          <w:b/>
          <w:sz w:val="32"/>
          <w:szCs w:val="32"/>
          <w:lang w:eastAsia="ru-RU"/>
        </w:rPr>
      </w:pPr>
    </w:p>
    <w:p w14:paraId="0EE71148" w14:textId="518EA1A4" w:rsidR="00A573D0" w:rsidRDefault="00A573D0" w:rsidP="00A30D7E">
      <w:pPr>
        <w:tabs>
          <w:tab w:val="left" w:pos="142"/>
        </w:tabs>
        <w:spacing w:after="0" w:line="240" w:lineRule="auto"/>
        <w:ind w:right="-2" w:firstLine="709"/>
        <w:jc w:val="center"/>
        <w:rPr>
          <w:rFonts w:ascii="Times New Roman" w:eastAsia="Times New Roman" w:hAnsi="Times New Roman"/>
          <w:b/>
          <w:sz w:val="32"/>
          <w:szCs w:val="32"/>
          <w:lang w:eastAsia="ru-RU"/>
        </w:rPr>
      </w:pPr>
    </w:p>
    <w:p w14:paraId="67DBEA0A" w14:textId="7AAE7D30" w:rsidR="00A573D0" w:rsidRDefault="00A573D0" w:rsidP="00A30D7E">
      <w:pPr>
        <w:tabs>
          <w:tab w:val="left" w:pos="142"/>
        </w:tabs>
        <w:spacing w:after="0" w:line="240" w:lineRule="auto"/>
        <w:ind w:right="-2" w:firstLine="709"/>
        <w:jc w:val="center"/>
        <w:rPr>
          <w:rFonts w:ascii="Times New Roman" w:eastAsia="Times New Roman" w:hAnsi="Times New Roman"/>
          <w:b/>
          <w:sz w:val="32"/>
          <w:szCs w:val="32"/>
          <w:lang w:eastAsia="ru-RU"/>
        </w:rPr>
      </w:pPr>
    </w:p>
    <w:p w14:paraId="1305886F" w14:textId="564FD6AD" w:rsidR="00A573D0" w:rsidRDefault="00A573D0" w:rsidP="00A30D7E">
      <w:pPr>
        <w:tabs>
          <w:tab w:val="left" w:pos="142"/>
        </w:tabs>
        <w:spacing w:after="0" w:line="240" w:lineRule="auto"/>
        <w:ind w:right="-2" w:firstLine="709"/>
        <w:jc w:val="center"/>
        <w:rPr>
          <w:rFonts w:ascii="Times New Roman" w:eastAsia="Times New Roman" w:hAnsi="Times New Roman"/>
          <w:b/>
          <w:sz w:val="32"/>
          <w:szCs w:val="32"/>
          <w:lang w:eastAsia="ru-RU"/>
        </w:rPr>
      </w:pPr>
    </w:p>
    <w:p w14:paraId="4FEB8835" w14:textId="19D53F89" w:rsidR="00A573D0" w:rsidRDefault="00A573D0" w:rsidP="00A30D7E">
      <w:pPr>
        <w:tabs>
          <w:tab w:val="left" w:pos="142"/>
        </w:tabs>
        <w:spacing w:after="0" w:line="240" w:lineRule="auto"/>
        <w:ind w:right="-2" w:firstLine="709"/>
        <w:jc w:val="center"/>
        <w:rPr>
          <w:rFonts w:ascii="Times New Roman" w:eastAsia="Times New Roman" w:hAnsi="Times New Roman"/>
          <w:b/>
          <w:sz w:val="32"/>
          <w:szCs w:val="32"/>
          <w:lang w:eastAsia="ru-RU"/>
        </w:rPr>
      </w:pPr>
    </w:p>
    <w:p w14:paraId="24F31BED" w14:textId="1D830C92" w:rsidR="00A573D0" w:rsidRDefault="00A573D0" w:rsidP="00A30D7E">
      <w:pPr>
        <w:tabs>
          <w:tab w:val="left" w:pos="142"/>
        </w:tabs>
        <w:spacing w:after="0" w:line="240" w:lineRule="auto"/>
        <w:ind w:right="-2" w:firstLine="709"/>
        <w:jc w:val="center"/>
        <w:rPr>
          <w:rFonts w:ascii="Times New Roman" w:eastAsia="Times New Roman" w:hAnsi="Times New Roman"/>
          <w:b/>
          <w:sz w:val="32"/>
          <w:szCs w:val="32"/>
          <w:lang w:eastAsia="ru-RU"/>
        </w:rPr>
      </w:pPr>
    </w:p>
    <w:p w14:paraId="4785FCBA" w14:textId="7A3D548B" w:rsidR="00A573D0" w:rsidRDefault="00A573D0" w:rsidP="00A30D7E">
      <w:pPr>
        <w:tabs>
          <w:tab w:val="left" w:pos="142"/>
        </w:tabs>
        <w:spacing w:after="0" w:line="240" w:lineRule="auto"/>
        <w:ind w:right="-2" w:firstLine="709"/>
        <w:jc w:val="center"/>
        <w:rPr>
          <w:rFonts w:ascii="Times New Roman" w:eastAsia="Times New Roman" w:hAnsi="Times New Roman"/>
          <w:b/>
          <w:sz w:val="32"/>
          <w:szCs w:val="32"/>
          <w:lang w:eastAsia="ru-RU"/>
        </w:rPr>
      </w:pPr>
    </w:p>
    <w:p w14:paraId="1DE144B2" w14:textId="66151F3A" w:rsidR="00A573D0" w:rsidRDefault="00A573D0" w:rsidP="00A30D7E">
      <w:pPr>
        <w:tabs>
          <w:tab w:val="left" w:pos="142"/>
        </w:tabs>
        <w:spacing w:after="0" w:line="240" w:lineRule="auto"/>
        <w:ind w:right="-2" w:firstLine="709"/>
        <w:jc w:val="center"/>
        <w:rPr>
          <w:rFonts w:ascii="Times New Roman" w:eastAsia="Times New Roman" w:hAnsi="Times New Roman"/>
          <w:b/>
          <w:sz w:val="32"/>
          <w:szCs w:val="32"/>
          <w:lang w:eastAsia="ru-RU"/>
        </w:rPr>
      </w:pPr>
    </w:p>
    <w:p w14:paraId="535BE79C" w14:textId="07D128F6" w:rsidR="00A573D0" w:rsidRDefault="00A573D0" w:rsidP="00A30D7E">
      <w:pPr>
        <w:tabs>
          <w:tab w:val="left" w:pos="142"/>
        </w:tabs>
        <w:spacing w:after="0" w:line="240" w:lineRule="auto"/>
        <w:ind w:right="-2" w:firstLine="709"/>
        <w:jc w:val="center"/>
        <w:rPr>
          <w:rFonts w:ascii="Times New Roman" w:eastAsia="Times New Roman" w:hAnsi="Times New Roman"/>
          <w:b/>
          <w:sz w:val="32"/>
          <w:szCs w:val="32"/>
          <w:lang w:eastAsia="ru-RU"/>
        </w:rPr>
      </w:pPr>
    </w:p>
    <w:p w14:paraId="7E1D1E4F" w14:textId="77777777" w:rsidR="00A573D0" w:rsidRDefault="00A573D0" w:rsidP="00A30D7E">
      <w:pPr>
        <w:tabs>
          <w:tab w:val="left" w:pos="142"/>
        </w:tabs>
        <w:spacing w:after="0" w:line="240" w:lineRule="auto"/>
        <w:ind w:right="-2" w:firstLine="709"/>
        <w:jc w:val="center"/>
        <w:rPr>
          <w:rFonts w:ascii="Times New Roman" w:eastAsia="Times New Roman" w:hAnsi="Times New Roman"/>
          <w:b/>
          <w:sz w:val="32"/>
          <w:szCs w:val="32"/>
          <w:lang w:eastAsia="ru-RU"/>
        </w:rPr>
      </w:pPr>
    </w:p>
    <w:p w14:paraId="2B076607" w14:textId="77777777" w:rsidR="00A573D0" w:rsidRDefault="00A573D0" w:rsidP="00A30D7E">
      <w:pPr>
        <w:tabs>
          <w:tab w:val="left" w:pos="142"/>
        </w:tabs>
        <w:spacing w:after="0" w:line="240" w:lineRule="auto"/>
        <w:ind w:right="-2" w:firstLine="709"/>
        <w:jc w:val="center"/>
        <w:rPr>
          <w:rFonts w:ascii="Times New Roman" w:eastAsia="Times New Roman" w:hAnsi="Times New Roman"/>
          <w:b/>
          <w:sz w:val="32"/>
          <w:szCs w:val="32"/>
          <w:lang w:eastAsia="ru-RU"/>
        </w:rPr>
      </w:pPr>
    </w:p>
    <w:p w14:paraId="55D12326" w14:textId="77777777" w:rsidR="00A573D0" w:rsidRDefault="00A573D0" w:rsidP="00A30D7E">
      <w:pPr>
        <w:tabs>
          <w:tab w:val="left" w:pos="142"/>
        </w:tabs>
        <w:spacing w:after="0" w:line="240" w:lineRule="auto"/>
        <w:ind w:right="-2" w:firstLine="709"/>
        <w:jc w:val="center"/>
        <w:rPr>
          <w:rFonts w:ascii="Times New Roman" w:eastAsia="Times New Roman" w:hAnsi="Times New Roman"/>
          <w:b/>
          <w:sz w:val="32"/>
          <w:szCs w:val="32"/>
          <w:lang w:eastAsia="ru-RU"/>
        </w:rPr>
      </w:pPr>
    </w:p>
    <w:p w14:paraId="156D32AE" w14:textId="77777777" w:rsidR="00A573D0" w:rsidRDefault="00A573D0" w:rsidP="00A30D7E">
      <w:pPr>
        <w:tabs>
          <w:tab w:val="left" w:pos="142"/>
        </w:tabs>
        <w:spacing w:after="0" w:line="240" w:lineRule="auto"/>
        <w:ind w:right="-2" w:firstLine="709"/>
        <w:jc w:val="center"/>
        <w:rPr>
          <w:rFonts w:ascii="Times New Roman" w:eastAsia="Times New Roman" w:hAnsi="Times New Roman"/>
          <w:b/>
          <w:sz w:val="32"/>
          <w:szCs w:val="32"/>
          <w:lang w:eastAsia="ru-RU"/>
        </w:rPr>
      </w:pPr>
    </w:p>
    <w:p w14:paraId="346BC4D6" w14:textId="77777777" w:rsidR="000D5315" w:rsidRPr="00A30D7E" w:rsidRDefault="000D5315" w:rsidP="00A30D7E">
      <w:pPr>
        <w:tabs>
          <w:tab w:val="left" w:pos="142"/>
        </w:tabs>
        <w:spacing w:after="0" w:line="240" w:lineRule="auto"/>
        <w:ind w:right="-2" w:firstLine="709"/>
        <w:jc w:val="center"/>
        <w:rPr>
          <w:rFonts w:ascii="Times New Roman" w:eastAsia="Times New Roman" w:hAnsi="Times New Roman"/>
          <w:sz w:val="24"/>
          <w:szCs w:val="24"/>
          <w:lang w:eastAsia="ru-RU"/>
        </w:rPr>
      </w:pPr>
      <w:bookmarkStart w:id="0" w:name="_GoBack"/>
      <w:bookmarkEnd w:id="0"/>
    </w:p>
    <w:sectPr w:rsidR="000D5315" w:rsidRPr="00A30D7E" w:rsidSect="00F853B9">
      <w:headerReference w:type="default" r:id="rId21"/>
      <w:pgSz w:w="11906" w:h="16838" w:code="9"/>
      <w:pgMar w:top="1418" w:right="709" w:bottom="1134" w:left="1559"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38716" w14:textId="77777777" w:rsidR="00661481" w:rsidRDefault="00661481">
      <w:pPr>
        <w:spacing w:after="0" w:line="240" w:lineRule="auto"/>
      </w:pPr>
      <w:r>
        <w:separator/>
      </w:r>
    </w:p>
  </w:endnote>
  <w:endnote w:type="continuationSeparator" w:id="0">
    <w:p w14:paraId="5FED6A43" w14:textId="77777777" w:rsidR="00661481" w:rsidRDefault="00661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00EF1" w14:textId="77777777" w:rsidR="00661481" w:rsidRDefault="00661481">
      <w:pPr>
        <w:spacing w:after="0" w:line="240" w:lineRule="auto"/>
      </w:pPr>
      <w:r>
        <w:separator/>
      </w:r>
    </w:p>
  </w:footnote>
  <w:footnote w:type="continuationSeparator" w:id="0">
    <w:p w14:paraId="552C575A" w14:textId="77777777" w:rsidR="00661481" w:rsidRDefault="00661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A6940" w14:textId="77777777" w:rsidR="00A573D0" w:rsidRDefault="00A573D0" w:rsidP="0039392A">
    <w:pPr>
      <w:pStyle w:val="a7"/>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32498A2" w14:textId="77777777" w:rsidR="00A573D0" w:rsidRDefault="00A573D0" w:rsidP="0039392A">
    <w:pPr>
      <w:pStyle w:val="a7"/>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07037" w14:textId="77777777" w:rsidR="00A573D0" w:rsidRPr="009D22F4" w:rsidRDefault="00A573D0" w:rsidP="009D22F4">
    <w:pPr>
      <w:pStyle w:val="a7"/>
      <w:jc w:val="cen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B97C6" w14:textId="77777777" w:rsidR="009C52F7" w:rsidRPr="00F853B9" w:rsidRDefault="009C52F7" w:rsidP="00F853B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744CD9A"/>
    <w:lvl w:ilvl="0">
      <w:numFmt w:val="bullet"/>
      <w:lvlText w:val="*"/>
      <w:lvlJc w:val="left"/>
    </w:lvl>
  </w:abstractNum>
  <w:abstractNum w:abstractNumId="1" w15:restartNumberingAfterBreak="0">
    <w:nsid w:val="006C5464"/>
    <w:multiLevelType w:val="hybridMultilevel"/>
    <w:tmpl w:val="A3AC9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E45EFB"/>
    <w:multiLevelType w:val="hybridMultilevel"/>
    <w:tmpl w:val="15CECCC4"/>
    <w:lvl w:ilvl="0" w:tplc="90F8F2B2">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A70330"/>
    <w:multiLevelType w:val="singleLevel"/>
    <w:tmpl w:val="A50AE9EE"/>
    <w:lvl w:ilvl="0">
      <w:start w:val="1"/>
      <w:numFmt w:val="decimal"/>
      <w:lvlText w:val="4.%1."/>
      <w:legacy w:legacy="1" w:legacySpace="0" w:legacyIndent="490"/>
      <w:lvlJc w:val="left"/>
      <w:rPr>
        <w:rFonts w:ascii="Times New Roman" w:hAnsi="Times New Roman" w:cs="Times New Roman" w:hint="default"/>
        <w:b w:val="0"/>
        <w:bCs w:val="0"/>
        <w:i w:val="0"/>
        <w:iCs w:val="0"/>
        <w:caps w:val="0"/>
        <w:smallCaps w:val="0"/>
        <w:strike w:val="0"/>
        <w:dstrike w:val="0"/>
        <w:color w:val="auto"/>
        <w:spacing w:val="0"/>
        <w:w w:val="100"/>
        <w:kern w:val="0"/>
        <w:position w:val="0"/>
        <w:sz w:val="28"/>
        <w:u w:val="none"/>
        <w:effect w:val="none"/>
        <w:bdr w:val="none" w:sz="0" w:space="0" w:color="auto"/>
        <w:shd w:val="clear" w:color="auto" w:fill="auto"/>
        <w:em w:val="none"/>
      </w:rPr>
    </w:lvl>
  </w:abstractNum>
  <w:abstractNum w:abstractNumId="4" w15:restartNumberingAfterBreak="0">
    <w:nsid w:val="14245959"/>
    <w:multiLevelType w:val="hybridMultilevel"/>
    <w:tmpl w:val="434E5A22"/>
    <w:lvl w:ilvl="0" w:tplc="2670ED96">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5" w15:restartNumberingAfterBreak="0">
    <w:nsid w:val="1890771B"/>
    <w:multiLevelType w:val="hybridMultilevel"/>
    <w:tmpl w:val="7EAC0842"/>
    <w:lvl w:ilvl="0" w:tplc="05EA49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E2B1BE1"/>
    <w:multiLevelType w:val="hybridMultilevel"/>
    <w:tmpl w:val="B7A6112E"/>
    <w:lvl w:ilvl="0" w:tplc="AEF436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5F4E92"/>
    <w:multiLevelType w:val="singleLevel"/>
    <w:tmpl w:val="8B2A414A"/>
    <w:lvl w:ilvl="0">
      <w:start w:val="5"/>
      <w:numFmt w:val="decimal"/>
      <w:lvlText w:val="%1."/>
      <w:legacy w:legacy="1" w:legacySpace="0" w:legacyIndent="274"/>
      <w:lvlJc w:val="left"/>
      <w:rPr>
        <w:rFonts w:ascii="Times New Roman" w:hAnsi="Times New Roman" w:cs="Times New Roman" w:hint="default"/>
        <w:b w:val="0"/>
        <w:bCs w:val="0"/>
        <w:i w:val="0"/>
        <w:iCs w:val="0"/>
        <w:caps w:val="0"/>
        <w:smallCaps w:val="0"/>
        <w:strike w:val="0"/>
        <w:dstrike w:val="0"/>
        <w:color w:val="auto"/>
        <w:spacing w:val="0"/>
        <w:w w:val="100"/>
        <w:kern w:val="0"/>
        <w:position w:val="0"/>
        <w:sz w:val="28"/>
        <w:u w:val="none"/>
        <w:effect w:val="none"/>
        <w:bdr w:val="none" w:sz="0" w:space="0" w:color="auto"/>
        <w:shd w:val="clear" w:color="auto" w:fill="auto"/>
        <w:em w:val="none"/>
      </w:rPr>
    </w:lvl>
  </w:abstractNum>
  <w:abstractNum w:abstractNumId="8" w15:restartNumberingAfterBreak="0">
    <w:nsid w:val="1ED100D3"/>
    <w:multiLevelType w:val="hybridMultilevel"/>
    <w:tmpl w:val="3C282686"/>
    <w:lvl w:ilvl="0" w:tplc="7A8270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6844257"/>
    <w:multiLevelType w:val="hybridMultilevel"/>
    <w:tmpl w:val="4CE69DBA"/>
    <w:lvl w:ilvl="0" w:tplc="906864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7441847"/>
    <w:multiLevelType w:val="multilevel"/>
    <w:tmpl w:val="6FCEBFEE"/>
    <w:lvl w:ilvl="0">
      <w:start w:val="1"/>
      <w:numFmt w:val="decimal"/>
      <w:lvlText w:val="%1."/>
      <w:legacy w:legacy="1" w:legacySpace="0" w:legacyIndent="269"/>
      <w:lvlJc w:val="left"/>
      <w:rPr>
        <w:rFonts w:ascii="Times New Roman" w:eastAsia="Times New Roman" w:hAnsi="Times New Roman" w:cs="Times New Roman"/>
        <w:b w:val="0"/>
        <w:bCs w:val="0"/>
        <w:i w:val="0"/>
        <w:iCs w:val="0"/>
        <w:caps w:val="0"/>
        <w:smallCaps w:val="0"/>
        <w:strike w:val="0"/>
        <w:dstrike w:val="0"/>
        <w:color w:val="auto"/>
        <w:spacing w:val="0"/>
        <w:w w:val="100"/>
        <w:kern w:val="0"/>
        <w:position w:val="0"/>
        <w:sz w:val="28"/>
        <w:u w:val="none"/>
        <w:effect w:val="none"/>
        <w:bdr w:val="none" w:sz="0" w:space="0" w:color="auto"/>
        <w:shd w:val="clear" w:color="auto" w:fill="auto"/>
        <w:em w:val="none"/>
      </w:rPr>
    </w:lvl>
    <w:lvl w:ilvl="1">
      <w:start w:val="5"/>
      <w:numFmt w:val="decimal"/>
      <w:isLgl/>
      <w:lvlText w:val="%1.%2."/>
      <w:lvlJc w:val="left"/>
      <w:pPr>
        <w:tabs>
          <w:tab w:val="num" w:pos="1976"/>
        </w:tabs>
        <w:ind w:left="1976" w:hanging="1275"/>
      </w:pPr>
      <w:rPr>
        <w:rFonts w:hint="default"/>
      </w:rPr>
    </w:lvl>
    <w:lvl w:ilvl="2">
      <w:start w:val="1"/>
      <w:numFmt w:val="decimal"/>
      <w:isLgl/>
      <w:lvlText w:val="%1.%2.%3."/>
      <w:lvlJc w:val="left"/>
      <w:pPr>
        <w:tabs>
          <w:tab w:val="num" w:pos="2677"/>
        </w:tabs>
        <w:ind w:left="2677" w:hanging="1275"/>
      </w:pPr>
      <w:rPr>
        <w:rFonts w:hint="default"/>
      </w:rPr>
    </w:lvl>
    <w:lvl w:ilvl="3">
      <w:start w:val="1"/>
      <w:numFmt w:val="decimal"/>
      <w:isLgl/>
      <w:lvlText w:val="%1.%2.%3.%4."/>
      <w:lvlJc w:val="left"/>
      <w:pPr>
        <w:tabs>
          <w:tab w:val="num" w:pos="3378"/>
        </w:tabs>
        <w:ind w:left="3378" w:hanging="1275"/>
      </w:pPr>
      <w:rPr>
        <w:rFonts w:hint="default"/>
      </w:rPr>
    </w:lvl>
    <w:lvl w:ilvl="4">
      <w:start w:val="1"/>
      <w:numFmt w:val="decimal"/>
      <w:isLgl/>
      <w:lvlText w:val="%1.%2.%3.%4.%5."/>
      <w:lvlJc w:val="left"/>
      <w:pPr>
        <w:tabs>
          <w:tab w:val="num" w:pos="4079"/>
        </w:tabs>
        <w:ind w:left="4079" w:hanging="1275"/>
      </w:pPr>
      <w:rPr>
        <w:rFonts w:hint="default"/>
      </w:rPr>
    </w:lvl>
    <w:lvl w:ilvl="5">
      <w:start w:val="1"/>
      <w:numFmt w:val="decimal"/>
      <w:isLgl/>
      <w:lvlText w:val="%1.%2.%3.%4.%5.%6."/>
      <w:lvlJc w:val="left"/>
      <w:pPr>
        <w:tabs>
          <w:tab w:val="num" w:pos="4945"/>
        </w:tabs>
        <w:ind w:left="4945" w:hanging="1440"/>
      </w:pPr>
      <w:rPr>
        <w:rFonts w:hint="default"/>
      </w:rPr>
    </w:lvl>
    <w:lvl w:ilvl="6">
      <w:start w:val="1"/>
      <w:numFmt w:val="decimal"/>
      <w:isLgl/>
      <w:lvlText w:val="%1.%2.%3.%4.%5.%6.%7."/>
      <w:lvlJc w:val="left"/>
      <w:pPr>
        <w:tabs>
          <w:tab w:val="num" w:pos="5646"/>
        </w:tabs>
        <w:ind w:left="5646" w:hanging="1440"/>
      </w:pPr>
      <w:rPr>
        <w:rFonts w:hint="default"/>
      </w:rPr>
    </w:lvl>
    <w:lvl w:ilvl="7">
      <w:start w:val="1"/>
      <w:numFmt w:val="decimal"/>
      <w:isLgl/>
      <w:lvlText w:val="%1.%2.%3.%4.%5.%6.%7.%8."/>
      <w:lvlJc w:val="left"/>
      <w:pPr>
        <w:tabs>
          <w:tab w:val="num" w:pos="6707"/>
        </w:tabs>
        <w:ind w:left="6707" w:hanging="1800"/>
      </w:pPr>
      <w:rPr>
        <w:rFonts w:hint="default"/>
      </w:rPr>
    </w:lvl>
    <w:lvl w:ilvl="8">
      <w:start w:val="1"/>
      <w:numFmt w:val="decimal"/>
      <w:isLgl/>
      <w:lvlText w:val="%1.%2.%3.%4.%5.%6.%7.%8.%9."/>
      <w:lvlJc w:val="left"/>
      <w:pPr>
        <w:tabs>
          <w:tab w:val="num" w:pos="7408"/>
        </w:tabs>
        <w:ind w:left="7408" w:hanging="1800"/>
      </w:pPr>
      <w:rPr>
        <w:rFonts w:hint="default"/>
      </w:rPr>
    </w:lvl>
  </w:abstractNum>
  <w:abstractNum w:abstractNumId="12" w15:restartNumberingAfterBreak="0">
    <w:nsid w:val="2A984D32"/>
    <w:multiLevelType w:val="hybridMultilevel"/>
    <w:tmpl w:val="49B4EC32"/>
    <w:lvl w:ilvl="0" w:tplc="A38CC3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E32135"/>
    <w:multiLevelType w:val="hybridMultilevel"/>
    <w:tmpl w:val="E2CEB7B2"/>
    <w:lvl w:ilvl="0" w:tplc="0419000F">
      <w:start w:val="2"/>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36076F9B"/>
    <w:multiLevelType w:val="hybridMultilevel"/>
    <w:tmpl w:val="59382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E5759E"/>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3C4448EA"/>
    <w:multiLevelType w:val="hybridMultilevel"/>
    <w:tmpl w:val="DC6A5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CE6DEE"/>
    <w:multiLevelType w:val="hybridMultilevel"/>
    <w:tmpl w:val="253AAB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4078089F"/>
    <w:multiLevelType w:val="hybridMultilevel"/>
    <w:tmpl w:val="4632627A"/>
    <w:lvl w:ilvl="0" w:tplc="8B223C1A">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9" w15:restartNumberingAfterBreak="0">
    <w:nsid w:val="40CC13FA"/>
    <w:multiLevelType w:val="hybridMultilevel"/>
    <w:tmpl w:val="12C68B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41F229F3"/>
    <w:multiLevelType w:val="hybridMultilevel"/>
    <w:tmpl w:val="AE604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302A65"/>
    <w:multiLevelType w:val="hybridMultilevel"/>
    <w:tmpl w:val="C8CEF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1E5D2B"/>
    <w:multiLevelType w:val="hybridMultilevel"/>
    <w:tmpl w:val="EE92F2F8"/>
    <w:lvl w:ilvl="0" w:tplc="F9F285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354B81"/>
    <w:multiLevelType w:val="hybridMultilevel"/>
    <w:tmpl w:val="69985768"/>
    <w:lvl w:ilvl="0" w:tplc="B0D462E2">
      <w:start w:val="1"/>
      <w:numFmt w:val="decimal"/>
      <w:lvlText w:val="%1."/>
      <w:lvlJc w:val="left"/>
      <w:pPr>
        <w:ind w:left="360" w:hanging="360"/>
      </w:pPr>
      <w:rPr>
        <w:sz w:val="28"/>
        <w:szCs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4" w15:restartNumberingAfterBreak="0">
    <w:nsid w:val="468654B2"/>
    <w:multiLevelType w:val="singleLevel"/>
    <w:tmpl w:val="E20C8C04"/>
    <w:lvl w:ilvl="0">
      <w:start w:val="2"/>
      <w:numFmt w:val="decimal"/>
      <w:lvlText w:val="%1."/>
      <w:legacy w:legacy="1" w:legacySpace="0" w:legacyIndent="288"/>
      <w:lvlJc w:val="left"/>
      <w:rPr>
        <w:rFonts w:ascii="Cambria" w:hAnsi="Cambria" w:cs="Times New Roman" w:hint="default"/>
      </w:rPr>
    </w:lvl>
  </w:abstractNum>
  <w:abstractNum w:abstractNumId="25" w15:restartNumberingAfterBreak="0">
    <w:nsid w:val="48B920E5"/>
    <w:multiLevelType w:val="hybridMultilevel"/>
    <w:tmpl w:val="90742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976C4E"/>
    <w:multiLevelType w:val="hybridMultilevel"/>
    <w:tmpl w:val="563E0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071D61"/>
    <w:multiLevelType w:val="hybridMultilevel"/>
    <w:tmpl w:val="7F78AE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4FA64751"/>
    <w:multiLevelType w:val="hybridMultilevel"/>
    <w:tmpl w:val="FB3A813C"/>
    <w:lvl w:ilvl="0" w:tplc="068ED74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9" w15:restartNumberingAfterBreak="0">
    <w:nsid w:val="53162D42"/>
    <w:multiLevelType w:val="singleLevel"/>
    <w:tmpl w:val="892AA600"/>
    <w:lvl w:ilvl="0">
      <w:start w:val="1"/>
      <w:numFmt w:val="decimal"/>
      <w:lvlText w:val="%1."/>
      <w:legacy w:legacy="1" w:legacySpace="0" w:legacyIndent="288"/>
      <w:lvlJc w:val="left"/>
      <w:rPr>
        <w:rFonts w:ascii="Cambria" w:hAnsi="Cambria" w:cs="Times New Roman" w:hint="default"/>
      </w:rPr>
    </w:lvl>
  </w:abstractNum>
  <w:abstractNum w:abstractNumId="30" w15:restartNumberingAfterBreak="0">
    <w:nsid w:val="618A35CE"/>
    <w:multiLevelType w:val="hybridMultilevel"/>
    <w:tmpl w:val="B8F63A40"/>
    <w:lvl w:ilvl="0" w:tplc="DC3430E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625D5A83"/>
    <w:multiLevelType w:val="singleLevel"/>
    <w:tmpl w:val="EC7CD5C2"/>
    <w:lvl w:ilvl="0">
      <w:start w:val="3"/>
      <w:numFmt w:val="decimal"/>
      <w:lvlText w:val="%1."/>
      <w:legacy w:legacy="1" w:legacySpace="0" w:legacyIndent="340"/>
      <w:lvlJc w:val="left"/>
      <w:rPr>
        <w:rFonts w:ascii="Times New Roman" w:hAnsi="Times New Roman" w:cs="Times New Roman" w:hint="default"/>
      </w:rPr>
    </w:lvl>
  </w:abstractNum>
  <w:abstractNum w:abstractNumId="32" w15:restartNumberingAfterBreak="0">
    <w:nsid w:val="647D4A00"/>
    <w:multiLevelType w:val="hybridMultilevel"/>
    <w:tmpl w:val="31423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F819BA"/>
    <w:multiLevelType w:val="hybridMultilevel"/>
    <w:tmpl w:val="35CC1B24"/>
    <w:lvl w:ilvl="0" w:tplc="BB88C98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68B23B94"/>
    <w:multiLevelType w:val="hybridMultilevel"/>
    <w:tmpl w:val="DB724C86"/>
    <w:lvl w:ilvl="0" w:tplc="0419000F">
      <w:start w:val="1"/>
      <w:numFmt w:val="decimal"/>
      <w:lvlText w:val="%1."/>
      <w:lvlJc w:val="left"/>
      <w:pPr>
        <w:ind w:left="720" w:hanging="360"/>
      </w:pPr>
    </w:lvl>
    <w:lvl w:ilvl="1" w:tplc="04190019">
      <w:start w:val="1"/>
      <w:numFmt w:val="lowerLetter"/>
      <w:lvlText w:val="%2."/>
      <w:lvlJc w:val="left"/>
      <w:pPr>
        <w:ind w:left="1495"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EBC63FF"/>
    <w:multiLevelType w:val="singleLevel"/>
    <w:tmpl w:val="B7B40A38"/>
    <w:lvl w:ilvl="0">
      <w:start w:val="6"/>
      <w:numFmt w:val="decimal"/>
      <w:lvlText w:val="4.%1."/>
      <w:legacy w:legacy="1" w:legacySpace="0" w:legacyIndent="489"/>
      <w:lvlJc w:val="left"/>
      <w:rPr>
        <w:rFonts w:ascii="Times New Roman" w:hAnsi="Times New Roman" w:cs="Times New Roman" w:hint="default"/>
        <w:b w:val="0"/>
        <w:bCs w:val="0"/>
        <w:i w:val="0"/>
        <w:iCs w:val="0"/>
        <w:caps w:val="0"/>
        <w:smallCaps w:val="0"/>
        <w:strike w:val="0"/>
        <w:dstrike w:val="0"/>
        <w:color w:val="auto"/>
        <w:spacing w:val="0"/>
        <w:w w:val="100"/>
        <w:kern w:val="0"/>
        <w:position w:val="0"/>
        <w:sz w:val="28"/>
        <w:u w:val="none"/>
        <w:effect w:val="none"/>
        <w:bdr w:val="none" w:sz="0" w:space="0" w:color="auto"/>
        <w:shd w:val="clear" w:color="auto" w:fill="auto"/>
        <w:em w:val="none"/>
      </w:rPr>
    </w:lvl>
  </w:abstractNum>
  <w:abstractNum w:abstractNumId="36" w15:restartNumberingAfterBreak="0">
    <w:nsid w:val="726E3DE1"/>
    <w:multiLevelType w:val="singleLevel"/>
    <w:tmpl w:val="405C5D90"/>
    <w:lvl w:ilvl="0">
      <w:start w:val="1"/>
      <w:numFmt w:val="decimal"/>
      <w:lvlText w:val="%1."/>
      <w:legacy w:legacy="1" w:legacySpace="0" w:legacyIndent="274"/>
      <w:lvlJc w:val="left"/>
      <w:rPr>
        <w:rFonts w:ascii="Cambria" w:hAnsi="Cambria" w:cs="Times New Roman" w:hint="default"/>
      </w:rPr>
    </w:lvl>
  </w:abstractNum>
  <w:abstractNum w:abstractNumId="37" w15:restartNumberingAfterBreak="0">
    <w:nsid w:val="79A3464D"/>
    <w:multiLevelType w:val="hybridMultilevel"/>
    <w:tmpl w:val="69C8907E"/>
    <w:lvl w:ilvl="0" w:tplc="70E6C0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9B73013"/>
    <w:multiLevelType w:val="hybridMultilevel"/>
    <w:tmpl w:val="3B7C9868"/>
    <w:lvl w:ilvl="0" w:tplc="7CC888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7CE351E5"/>
    <w:multiLevelType w:val="singleLevel"/>
    <w:tmpl w:val="17D6D614"/>
    <w:lvl w:ilvl="0">
      <w:start w:val="7"/>
      <w:numFmt w:val="decimal"/>
      <w:lvlText w:val="%1."/>
      <w:legacy w:legacy="1" w:legacySpace="0" w:legacyIndent="321"/>
      <w:lvlJc w:val="left"/>
      <w:rPr>
        <w:rFonts w:ascii="Times New Roman" w:hAnsi="Times New Roman" w:cs="Times New Roman" w:hint="default"/>
      </w:rPr>
    </w:lvl>
  </w:abstractNum>
  <w:num w:numId="1">
    <w:abstractNumId w:val="0"/>
    <w:lvlOverride w:ilvl="0">
      <w:lvl w:ilvl="0">
        <w:numFmt w:val="bullet"/>
        <w:lvlText w:val="-"/>
        <w:legacy w:legacy="1" w:legacySpace="0" w:legacyIndent="168"/>
        <w:lvlJc w:val="left"/>
        <w:rPr>
          <w:rFonts w:ascii="Cambria" w:hAnsi="Cambria" w:hint="default"/>
        </w:rPr>
      </w:lvl>
    </w:lvlOverride>
  </w:num>
  <w:num w:numId="2">
    <w:abstractNumId w:val="31"/>
  </w:num>
  <w:num w:numId="3">
    <w:abstractNumId w:val="0"/>
    <w:lvlOverride w:ilvl="0">
      <w:lvl w:ilvl="0">
        <w:numFmt w:val="bullet"/>
        <w:lvlText w:val="-"/>
        <w:legacy w:legacy="1" w:legacySpace="0" w:legacyIndent="163"/>
        <w:lvlJc w:val="left"/>
        <w:rPr>
          <w:rFonts w:ascii="Cambria" w:hAnsi="Cambria" w:hint="default"/>
        </w:rPr>
      </w:lvl>
    </w:lvlOverride>
  </w:num>
  <w:num w:numId="4">
    <w:abstractNumId w:val="39"/>
  </w:num>
  <w:num w:numId="5">
    <w:abstractNumId w:val="11"/>
  </w:num>
  <w:num w:numId="6">
    <w:abstractNumId w:val="3"/>
  </w:num>
  <w:num w:numId="7">
    <w:abstractNumId w:val="35"/>
  </w:num>
  <w:num w:numId="8">
    <w:abstractNumId w:val="35"/>
    <w:lvlOverride w:ilvl="0">
      <w:lvl w:ilvl="0">
        <w:start w:val="6"/>
        <w:numFmt w:val="decimal"/>
        <w:lvlText w:val="4.%1."/>
        <w:legacy w:legacy="1" w:legacySpace="0" w:legacyIndent="552"/>
        <w:lvlJc w:val="left"/>
        <w:rPr>
          <w:rFonts w:ascii="Times New Roman" w:hAnsi="Times New Roman" w:cs="Times New Roman" w:hint="default"/>
          <w:b w:val="0"/>
          <w:bCs w:val="0"/>
          <w:i w:val="0"/>
          <w:iCs w:val="0"/>
          <w:caps w:val="0"/>
          <w:smallCaps w:val="0"/>
          <w:strike w:val="0"/>
          <w:dstrike w:val="0"/>
          <w:outline w:val="0"/>
          <w:shadow w:val="0"/>
          <w:emboss w:val="0"/>
          <w:imprint w:val="0"/>
          <w:color w:val="auto"/>
          <w:spacing w:val="0"/>
          <w:w w:val="100"/>
          <w:kern w:val="0"/>
          <w:position w:val="0"/>
          <w:sz w:val="28"/>
          <w:u w:val="none"/>
          <w:effect w:val="none"/>
          <w:bdr w:val="none" w:sz="0" w:space="0" w:color="auto"/>
          <w:shd w:val="clear" w:color="auto" w:fill="auto"/>
          <w:em w:val="none"/>
        </w:rPr>
      </w:lvl>
    </w:lvlOverride>
  </w:num>
  <w:num w:numId="9">
    <w:abstractNumId w:val="7"/>
  </w:num>
  <w:num w:numId="10">
    <w:abstractNumId w:val="0"/>
    <w:lvlOverride w:ilvl="0">
      <w:lvl w:ilvl="0">
        <w:numFmt w:val="bullet"/>
        <w:lvlText w:val="-"/>
        <w:legacy w:legacy="1" w:legacySpace="0" w:legacyIndent="159"/>
        <w:lvlJc w:val="left"/>
        <w:rPr>
          <w:rFonts w:ascii="Cambria" w:hAnsi="Cambria" w:hint="default"/>
        </w:rPr>
      </w:lvl>
    </w:lvlOverride>
  </w:num>
  <w:num w:numId="11">
    <w:abstractNumId w:val="29"/>
  </w:num>
  <w:num w:numId="12">
    <w:abstractNumId w:val="24"/>
  </w:num>
  <w:num w:numId="13">
    <w:abstractNumId w:val="24"/>
    <w:lvlOverride w:ilvl="0">
      <w:lvl w:ilvl="0">
        <w:start w:val="3"/>
        <w:numFmt w:val="decimal"/>
        <w:lvlText w:val="%1."/>
        <w:legacy w:legacy="1" w:legacySpace="0" w:legacyIndent="288"/>
        <w:lvlJc w:val="left"/>
        <w:rPr>
          <w:rFonts w:ascii="Cambria" w:hAnsi="Cambria" w:cs="Times New Roman" w:hint="default"/>
        </w:rPr>
      </w:lvl>
    </w:lvlOverride>
  </w:num>
  <w:num w:numId="14">
    <w:abstractNumId w:val="36"/>
  </w:num>
  <w:num w:numId="15">
    <w:abstractNumId w:val="0"/>
    <w:lvlOverride w:ilvl="0">
      <w:lvl w:ilvl="0">
        <w:numFmt w:val="bullet"/>
        <w:lvlText w:val="-"/>
        <w:legacy w:legacy="1" w:legacySpace="0" w:legacyIndent="164"/>
        <w:lvlJc w:val="left"/>
        <w:rPr>
          <w:rFonts w:ascii="Cambria" w:hAnsi="Cambria" w:hint="default"/>
        </w:rPr>
      </w:lvl>
    </w:lvlOverride>
  </w:num>
  <w:num w:numId="16">
    <w:abstractNumId w:val="13"/>
  </w:num>
  <w:num w:numId="17">
    <w:abstractNumId w:val="14"/>
  </w:num>
  <w:num w:numId="18">
    <w:abstractNumId w:val="25"/>
  </w:num>
  <w:num w:numId="19">
    <w:abstractNumId w:val="12"/>
  </w:num>
  <w:num w:numId="20">
    <w:abstractNumId w:val="4"/>
  </w:num>
  <w:num w:numId="21">
    <w:abstractNumId w:val="20"/>
  </w:num>
  <w:num w:numId="22">
    <w:abstractNumId w:val="21"/>
  </w:num>
  <w:num w:numId="23">
    <w:abstractNumId w:val="37"/>
  </w:num>
  <w:num w:numId="24">
    <w:abstractNumId w:val="22"/>
  </w:num>
  <w:num w:numId="25">
    <w:abstractNumId w:val="5"/>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6"/>
  </w:num>
  <w:num w:numId="29">
    <w:abstractNumId w:val="0"/>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
  </w:num>
  <w:num w:numId="38">
    <w:abstractNumId w:val="17"/>
  </w:num>
  <w:num w:numId="39">
    <w:abstractNumId w:val="26"/>
  </w:num>
  <w:num w:numId="40">
    <w:abstractNumId w:val="32"/>
  </w:num>
  <w:num w:numId="41">
    <w:abstractNumId w:val="28"/>
  </w:num>
  <w:num w:numId="42">
    <w:abstractNumId w:val="18"/>
  </w:num>
  <w:num w:numId="43">
    <w:abstractNumId w:val="8"/>
  </w:num>
  <w:num w:numId="44">
    <w:abstractNumId w:val="30"/>
  </w:num>
  <w:num w:numId="45">
    <w:abstractNumId w:val="34"/>
  </w:num>
  <w:num w:numId="46">
    <w:abstractNumId w:val="38"/>
  </w:num>
  <w:num w:numId="47">
    <w:abstractNumId w:val="2"/>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315"/>
    <w:rsid w:val="000102DB"/>
    <w:rsid w:val="00010BE2"/>
    <w:rsid w:val="00010FEA"/>
    <w:rsid w:val="00025BC0"/>
    <w:rsid w:val="00025E25"/>
    <w:rsid w:val="0003253C"/>
    <w:rsid w:val="000458B5"/>
    <w:rsid w:val="00052229"/>
    <w:rsid w:val="00053C2B"/>
    <w:rsid w:val="00067652"/>
    <w:rsid w:val="00075763"/>
    <w:rsid w:val="000770A3"/>
    <w:rsid w:val="00084795"/>
    <w:rsid w:val="00084839"/>
    <w:rsid w:val="00084C13"/>
    <w:rsid w:val="00087CEC"/>
    <w:rsid w:val="000911D2"/>
    <w:rsid w:val="0009400C"/>
    <w:rsid w:val="000B0551"/>
    <w:rsid w:val="000B1CC0"/>
    <w:rsid w:val="000B42B0"/>
    <w:rsid w:val="000C2A2A"/>
    <w:rsid w:val="000C2FF2"/>
    <w:rsid w:val="000D0E0C"/>
    <w:rsid w:val="000D2460"/>
    <w:rsid w:val="000D5315"/>
    <w:rsid w:val="000D70A9"/>
    <w:rsid w:val="000F5311"/>
    <w:rsid w:val="00101779"/>
    <w:rsid w:val="00102B1C"/>
    <w:rsid w:val="00112916"/>
    <w:rsid w:val="00115924"/>
    <w:rsid w:val="001305E4"/>
    <w:rsid w:val="00131709"/>
    <w:rsid w:val="00143886"/>
    <w:rsid w:val="00145265"/>
    <w:rsid w:val="00145A26"/>
    <w:rsid w:val="0014666A"/>
    <w:rsid w:val="001531F5"/>
    <w:rsid w:val="00153F65"/>
    <w:rsid w:val="00157C91"/>
    <w:rsid w:val="00172799"/>
    <w:rsid w:val="0017491E"/>
    <w:rsid w:val="00181367"/>
    <w:rsid w:val="001850F2"/>
    <w:rsid w:val="00194260"/>
    <w:rsid w:val="001B3EF8"/>
    <w:rsid w:val="001C335B"/>
    <w:rsid w:val="001C5D82"/>
    <w:rsid w:val="001D4581"/>
    <w:rsid w:val="001D6972"/>
    <w:rsid w:val="001D716C"/>
    <w:rsid w:val="001E34E1"/>
    <w:rsid w:val="001E6DAD"/>
    <w:rsid w:val="001F3BF8"/>
    <w:rsid w:val="00215CA0"/>
    <w:rsid w:val="00222603"/>
    <w:rsid w:val="00223109"/>
    <w:rsid w:val="00225752"/>
    <w:rsid w:val="00255127"/>
    <w:rsid w:val="002575D0"/>
    <w:rsid w:val="0026120B"/>
    <w:rsid w:val="00284CB3"/>
    <w:rsid w:val="00293265"/>
    <w:rsid w:val="00296D66"/>
    <w:rsid w:val="002A38DF"/>
    <w:rsid w:val="002B0820"/>
    <w:rsid w:val="002B186C"/>
    <w:rsid w:val="002D2249"/>
    <w:rsid w:val="002D2BAA"/>
    <w:rsid w:val="002D668E"/>
    <w:rsid w:val="002E4336"/>
    <w:rsid w:val="00311D59"/>
    <w:rsid w:val="00324632"/>
    <w:rsid w:val="0033408D"/>
    <w:rsid w:val="00343B15"/>
    <w:rsid w:val="00383D55"/>
    <w:rsid w:val="0039392A"/>
    <w:rsid w:val="003A7338"/>
    <w:rsid w:val="003A7B3F"/>
    <w:rsid w:val="003B472A"/>
    <w:rsid w:val="003B6A81"/>
    <w:rsid w:val="003C7BF1"/>
    <w:rsid w:val="003D746E"/>
    <w:rsid w:val="003E0CB0"/>
    <w:rsid w:val="003E16BC"/>
    <w:rsid w:val="003E2B31"/>
    <w:rsid w:val="003E3ECF"/>
    <w:rsid w:val="003F1A80"/>
    <w:rsid w:val="004001CB"/>
    <w:rsid w:val="0040734D"/>
    <w:rsid w:val="0040769D"/>
    <w:rsid w:val="00413D1E"/>
    <w:rsid w:val="004163AB"/>
    <w:rsid w:val="00417441"/>
    <w:rsid w:val="00421DCB"/>
    <w:rsid w:val="00422550"/>
    <w:rsid w:val="00424799"/>
    <w:rsid w:val="00426326"/>
    <w:rsid w:val="004304DC"/>
    <w:rsid w:val="0044685E"/>
    <w:rsid w:val="00464959"/>
    <w:rsid w:val="00487419"/>
    <w:rsid w:val="004920B0"/>
    <w:rsid w:val="00492A0D"/>
    <w:rsid w:val="00494B7F"/>
    <w:rsid w:val="004A2AF3"/>
    <w:rsid w:val="004C1937"/>
    <w:rsid w:val="004D3B85"/>
    <w:rsid w:val="004E6C2E"/>
    <w:rsid w:val="004E716D"/>
    <w:rsid w:val="004E78C7"/>
    <w:rsid w:val="004F5771"/>
    <w:rsid w:val="004F6573"/>
    <w:rsid w:val="004F708E"/>
    <w:rsid w:val="005112AC"/>
    <w:rsid w:val="00521246"/>
    <w:rsid w:val="00527832"/>
    <w:rsid w:val="005570A0"/>
    <w:rsid w:val="00560C72"/>
    <w:rsid w:val="005653A4"/>
    <w:rsid w:val="005737CD"/>
    <w:rsid w:val="00586C68"/>
    <w:rsid w:val="00593AAB"/>
    <w:rsid w:val="005A68EF"/>
    <w:rsid w:val="005A78F3"/>
    <w:rsid w:val="005B1691"/>
    <w:rsid w:val="005B7978"/>
    <w:rsid w:val="005D7A53"/>
    <w:rsid w:val="005E341E"/>
    <w:rsid w:val="005E7A0F"/>
    <w:rsid w:val="00607AEC"/>
    <w:rsid w:val="006126CF"/>
    <w:rsid w:val="00613689"/>
    <w:rsid w:val="0061578C"/>
    <w:rsid w:val="006209C4"/>
    <w:rsid w:val="00622603"/>
    <w:rsid w:val="00627DB2"/>
    <w:rsid w:val="00636AE3"/>
    <w:rsid w:val="006428FF"/>
    <w:rsid w:val="00645319"/>
    <w:rsid w:val="006521E7"/>
    <w:rsid w:val="00661481"/>
    <w:rsid w:val="00681DF5"/>
    <w:rsid w:val="006856BC"/>
    <w:rsid w:val="00687F4C"/>
    <w:rsid w:val="006972D9"/>
    <w:rsid w:val="006A04AD"/>
    <w:rsid w:val="006E23E9"/>
    <w:rsid w:val="006E3901"/>
    <w:rsid w:val="006E3F0B"/>
    <w:rsid w:val="006E762C"/>
    <w:rsid w:val="006F62CD"/>
    <w:rsid w:val="0070047B"/>
    <w:rsid w:val="00703E67"/>
    <w:rsid w:val="007070AB"/>
    <w:rsid w:val="00717636"/>
    <w:rsid w:val="00725903"/>
    <w:rsid w:val="00725DD6"/>
    <w:rsid w:val="0072752B"/>
    <w:rsid w:val="00732046"/>
    <w:rsid w:val="00747E81"/>
    <w:rsid w:val="007536D3"/>
    <w:rsid w:val="00767753"/>
    <w:rsid w:val="00772FC0"/>
    <w:rsid w:val="0077715A"/>
    <w:rsid w:val="007860A1"/>
    <w:rsid w:val="007961D8"/>
    <w:rsid w:val="007A4CD9"/>
    <w:rsid w:val="007A6067"/>
    <w:rsid w:val="007B3BAE"/>
    <w:rsid w:val="007B4F32"/>
    <w:rsid w:val="007C218C"/>
    <w:rsid w:val="007C26D9"/>
    <w:rsid w:val="007C36F1"/>
    <w:rsid w:val="007C57CA"/>
    <w:rsid w:val="007C6799"/>
    <w:rsid w:val="00815309"/>
    <w:rsid w:val="00816BE3"/>
    <w:rsid w:val="00834894"/>
    <w:rsid w:val="0084091B"/>
    <w:rsid w:val="00842062"/>
    <w:rsid w:val="00852BE7"/>
    <w:rsid w:val="008664CA"/>
    <w:rsid w:val="00877D03"/>
    <w:rsid w:val="008955B2"/>
    <w:rsid w:val="008A04C2"/>
    <w:rsid w:val="008C49CE"/>
    <w:rsid w:val="008D1BB7"/>
    <w:rsid w:val="008D2202"/>
    <w:rsid w:val="008E099F"/>
    <w:rsid w:val="008E1AA2"/>
    <w:rsid w:val="008E249B"/>
    <w:rsid w:val="008E329B"/>
    <w:rsid w:val="008E5715"/>
    <w:rsid w:val="008E6598"/>
    <w:rsid w:val="008F4FDA"/>
    <w:rsid w:val="008F64FC"/>
    <w:rsid w:val="008F7685"/>
    <w:rsid w:val="00903759"/>
    <w:rsid w:val="00916845"/>
    <w:rsid w:val="00933401"/>
    <w:rsid w:val="0094166A"/>
    <w:rsid w:val="0096385B"/>
    <w:rsid w:val="009650AA"/>
    <w:rsid w:val="00965DFB"/>
    <w:rsid w:val="00975A5D"/>
    <w:rsid w:val="009801AF"/>
    <w:rsid w:val="00985D53"/>
    <w:rsid w:val="00990965"/>
    <w:rsid w:val="00990CA4"/>
    <w:rsid w:val="00993516"/>
    <w:rsid w:val="009B045E"/>
    <w:rsid w:val="009B192E"/>
    <w:rsid w:val="009B32DF"/>
    <w:rsid w:val="009B760B"/>
    <w:rsid w:val="009B7CEA"/>
    <w:rsid w:val="009C52F7"/>
    <w:rsid w:val="009D22F4"/>
    <w:rsid w:val="009F014C"/>
    <w:rsid w:val="009F1593"/>
    <w:rsid w:val="009F519B"/>
    <w:rsid w:val="009F622D"/>
    <w:rsid w:val="00A0776C"/>
    <w:rsid w:val="00A1182E"/>
    <w:rsid w:val="00A12408"/>
    <w:rsid w:val="00A23A68"/>
    <w:rsid w:val="00A30D7E"/>
    <w:rsid w:val="00A443C5"/>
    <w:rsid w:val="00A51EDB"/>
    <w:rsid w:val="00A573D0"/>
    <w:rsid w:val="00A917AD"/>
    <w:rsid w:val="00A977C1"/>
    <w:rsid w:val="00AA6FF0"/>
    <w:rsid w:val="00AE74D3"/>
    <w:rsid w:val="00AF41B3"/>
    <w:rsid w:val="00AF4C07"/>
    <w:rsid w:val="00AF6CFE"/>
    <w:rsid w:val="00B127C9"/>
    <w:rsid w:val="00B15E20"/>
    <w:rsid w:val="00B177A4"/>
    <w:rsid w:val="00B4304C"/>
    <w:rsid w:val="00B470BD"/>
    <w:rsid w:val="00B60CD1"/>
    <w:rsid w:val="00B9004B"/>
    <w:rsid w:val="00B93339"/>
    <w:rsid w:val="00BA3774"/>
    <w:rsid w:val="00BA3AD8"/>
    <w:rsid w:val="00BB1E08"/>
    <w:rsid w:val="00BB37C5"/>
    <w:rsid w:val="00BB54C5"/>
    <w:rsid w:val="00BC074E"/>
    <w:rsid w:val="00BD118F"/>
    <w:rsid w:val="00BE3A10"/>
    <w:rsid w:val="00BE3EB8"/>
    <w:rsid w:val="00C14FF1"/>
    <w:rsid w:val="00C23073"/>
    <w:rsid w:val="00C268C3"/>
    <w:rsid w:val="00C33FF6"/>
    <w:rsid w:val="00C4079E"/>
    <w:rsid w:val="00C7205F"/>
    <w:rsid w:val="00C72533"/>
    <w:rsid w:val="00C82948"/>
    <w:rsid w:val="00C86A77"/>
    <w:rsid w:val="00C95501"/>
    <w:rsid w:val="00C960AA"/>
    <w:rsid w:val="00CB1EC1"/>
    <w:rsid w:val="00CC58F3"/>
    <w:rsid w:val="00CC74C2"/>
    <w:rsid w:val="00CE1DA6"/>
    <w:rsid w:val="00CE42BA"/>
    <w:rsid w:val="00CE6B54"/>
    <w:rsid w:val="00CF174E"/>
    <w:rsid w:val="00D0599A"/>
    <w:rsid w:val="00D2552F"/>
    <w:rsid w:val="00D539D6"/>
    <w:rsid w:val="00D54563"/>
    <w:rsid w:val="00D62DFA"/>
    <w:rsid w:val="00D6370B"/>
    <w:rsid w:val="00D8082D"/>
    <w:rsid w:val="00D85969"/>
    <w:rsid w:val="00D97EE6"/>
    <w:rsid w:val="00DA6CBF"/>
    <w:rsid w:val="00DA7932"/>
    <w:rsid w:val="00DB41AF"/>
    <w:rsid w:val="00DC0DD4"/>
    <w:rsid w:val="00DC71BE"/>
    <w:rsid w:val="00DD0A8E"/>
    <w:rsid w:val="00DE3C81"/>
    <w:rsid w:val="00DF54ED"/>
    <w:rsid w:val="00E01E95"/>
    <w:rsid w:val="00E02814"/>
    <w:rsid w:val="00E17318"/>
    <w:rsid w:val="00E22701"/>
    <w:rsid w:val="00E35910"/>
    <w:rsid w:val="00E40F09"/>
    <w:rsid w:val="00E4426A"/>
    <w:rsid w:val="00E450BA"/>
    <w:rsid w:val="00E806A8"/>
    <w:rsid w:val="00E87B43"/>
    <w:rsid w:val="00E97821"/>
    <w:rsid w:val="00EA315A"/>
    <w:rsid w:val="00EA7EFD"/>
    <w:rsid w:val="00EB434B"/>
    <w:rsid w:val="00EC49D5"/>
    <w:rsid w:val="00EC78AB"/>
    <w:rsid w:val="00ED6034"/>
    <w:rsid w:val="00EF11CF"/>
    <w:rsid w:val="00F34500"/>
    <w:rsid w:val="00F3683E"/>
    <w:rsid w:val="00F41C48"/>
    <w:rsid w:val="00F51F5A"/>
    <w:rsid w:val="00F52879"/>
    <w:rsid w:val="00F54B1F"/>
    <w:rsid w:val="00F6118E"/>
    <w:rsid w:val="00F61A74"/>
    <w:rsid w:val="00F853B9"/>
    <w:rsid w:val="00F910A3"/>
    <w:rsid w:val="00F969CB"/>
    <w:rsid w:val="00FB681E"/>
    <w:rsid w:val="00FC3653"/>
    <w:rsid w:val="00FD1CF1"/>
    <w:rsid w:val="00FD1DA2"/>
    <w:rsid w:val="00FD6989"/>
    <w:rsid w:val="00FF2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F954B"/>
  <w15:chartTrackingRefBased/>
  <w15:docId w15:val="{4E917C93-9059-447D-BBA1-FC07DB9D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0D5315"/>
    <w:pPr>
      <w:autoSpaceDE w:val="0"/>
      <w:autoSpaceDN w:val="0"/>
      <w:adjustRightInd w:val="0"/>
      <w:spacing w:before="108" w:after="108" w:line="240" w:lineRule="auto"/>
      <w:jc w:val="center"/>
      <w:outlineLvl w:val="0"/>
    </w:pPr>
    <w:rPr>
      <w:rFonts w:ascii="Arial" w:eastAsia="Times New Roman" w:hAnsi="Arial"/>
      <w:b/>
      <w:bCs/>
      <w:color w:val="000080"/>
      <w:sz w:val="24"/>
      <w:szCs w:val="24"/>
      <w:lang w:eastAsia="ru-RU"/>
    </w:rPr>
  </w:style>
  <w:style w:type="paragraph" w:styleId="2">
    <w:name w:val="heading 2"/>
    <w:basedOn w:val="a"/>
    <w:next w:val="a0"/>
    <w:link w:val="20"/>
    <w:qFormat/>
    <w:rsid w:val="000D5315"/>
    <w:pPr>
      <w:keepNext/>
      <w:keepLines/>
      <w:spacing w:after="180" w:line="240" w:lineRule="atLeast"/>
      <w:jc w:val="center"/>
      <w:outlineLvl w:val="1"/>
    </w:pPr>
    <w:rPr>
      <w:rFonts w:ascii="Garamond" w:eastAsia="Times New Roman" w:hAnsi="Garamond"/>
      <w:b/>
      <w:caps/>
      <w:spacing w:val="10"/>
      <w:kern w:val="20"/>
      <w:sz w:val="18"/>
      <w:szCs w:val="18"/>
      <w:lang w:eastAsia="ru-RU"/>
    </w:rPr>
  </w:style>
  <w:style w:type="paragraph" w:styleId="3">
    <w:name w:val="heading 3"/>
    <w:basedOn w:val="a"/>
    <w:next w:val="a0"/>
    <w:link w:val="30"/>
    <w:qFormat/>
    <w:rsid w:val="000D5315"/>
    <w:pPr>
      <w:keepNext/>
      <w:keepLines/>
      <w:spacing w:before="240" w:after="180" w:line="240" w:lineRule="atLeast"/>
      <w:outlineLvl w:val="2"/>
    </w:pPr>
    <w:rPr>
      <w:rFonts w:ascii="Garamond" w:eastAsia="Times New Roman" w:hAnsi="Garamond"/>
      <w:caps/>
      <w:kern w:val="20"/>
      <w:sz w:val="20"/>
      <w:szCs w:val="20"/>
      <w:lang w:eastAsia="ru-RU"/>
    </w:rPr>
  </w:style>
  <w:style w:type="paragraph" w:styleId="4">
    <w:name w:val="heading 4"/>
    <w:basedOn w:val="a"/>
    <w:next w:val="a0"/>
    <w:link w:val="40"/>
    <w:qFormat/>
    <w:rsid w:val="000D5315"/>
    <w:pPr>
      <w:keepNext/>
      <w:keepLines/>
      <w:spacing w:before="240" w:after="240" w:line="240" w:lineRule="atLeast"/>
      <w:ind w:left="360"/>
      <w:outlineLvl w:val="3"/>
    </w:pPr>
    <w:rPr>
      <w:rFonts w:ascii="Garamond" w:eastAsia="Times New Roman" w:hAnsi="Garamond"/>
      <w:i/>
      <w:spacing w:val="5"/>
      <w:kern w:val="2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0D5315"/>
    <w:rPr>
      <w:rFonts w:ascii="Arial" w:eastAsia="Times New Roman" w:hAnsi="Arial" w:cs="Times New Roman"/>
      <w:b/>
      <w:bCs/>
      <w:color w:val="000080"/>
      <w:sz w:val="24"/>
      <w:szCs w:val="24"/>
      <w:lang w:eastAsia="ru-RU"/>
    </w:rPr>
  </w:style>
  <w:style w:type="character" w:customStyle="1" w:styleId="20">
    <w:name w:val="Заголовок 2 Знак"/>
    <w:link w:val="2"/>
    <w:rsid w:val="000D5315"/>
    <w:rPr>
      <w:rFonts w:ascii="Garamond" w:eastAsia="Times New Roman" w:hAnsi="Garamond" w:cs="Times New Roman"/>
      <w:b/>
      <w:caps/>
      <w:spacing w:val="10"/>
      <w:kern w:val="20"/>
      <w:sz w:val="18"/>
      <w:szCs w:val="18"/>
      <w:lang w:eastAsia="ru-RU"/>
    </w:rPr>
  </w:style>
  <w:style w:type="character" w:customStyle="1" w:styleId="30">
    <w:name w:val="Заголовок 3 Знак"/>
    <w:link w:val="3"/>
    <w:rsid w:val="000D5315"/>
    <w:rPr>
      <w:rFonts w:ascii="Garamond" w:eastAsia="Times New Roman" w:hAnsi="Garamond" w:cs="Times New Roman"/>
      <w:caps/>
      <w:kern w:val="20"/>
      <w:sz w:val="20"/>
      <w:szCs w:val="20"/>
      <w:lang w:eastAsia="ru-RU"/>
    </w:rPr>
  </w:style>
  <w:style w:type="character" w:customStyle="1" w:styleId="40">
    <w:name w:val="Заголовок 4 Знак"/>
    <w:link w:val="4"/>
    <w:rsid w:val="000D5315"/>
    <w:rPr>
      <w:rFonts w:ascii="Garamond" w:eastAsia="Times New Roman" w:hAnsi="Garamond" w:cs="Times New Roman"/>
      <w:i/>
      <w:spacing w:val="5"/>
      <w:kern w:val="20"/>
      <w:sz w:val="24"/>
      <w:szCs w:val="24"/>
      <w:lang w:eastAsia="ru-RU"/>
    </w:rPr>
  </w:style>
  <w:style w:type="numbering" w:customStyle="1" w:styleId="11">
    <w:name w:val="Нет списка1"/>
    <w:next w:val="a3"/>
    <w:uiPriority w:val="99"/>
    <w:semiHidden/>
    <w:unhideWhenUsed/>
    <w:rsid w:val="000D5315"/>
  </w:style>
  <w:style w:type="character" w:customStyle="1" w:styleId="a4">
    <w:name w:val="Гипертекстовая ссылка"/>
    <w:uiPriority w:val="99"/>
    <w:rsid w:val="000D5315"/>
    <w:rPr>
      <w:color w:val="008000"/>
    </w:rPr>
  </w:style>
  <w:style w:type="paragraph" w:customStyle="1" w:styleId="a5">
    <w:name w:val="Нормальный (таблица)"/>
    <w:basedOn w:val="a"/>
    <w:next w:val="a"/>
    <w:rsid w:val="000D5315"/>
    <w:pPr>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6">
    <w:name w:val="Прижатый влево"/>
    <w:basedOn w:val="a"/>
    <w:next w:val="a"/>
    <w:rsid w:val="000D5315"/>
    <w:pPr>
      <w:autoSpaceDE w:val="0"/>
      <w:autoSpaceDN w:val="0"/>
      <w:adjustRightInd w:val="0"/>
      <w:spacing w:after="0" w:line="240" w:lineRule="auto"/>
    </w:pPr>
    <w:rPr>
      <w:rFonts w:ascii="Arial" w:eastAsia="Times New Roman" w:hAnsi="Arial"/>
      <w:sz w:val="24"/>
      <w:szCs w:val="24"/>
      <w:lang w:eastAsia="ru-RU"/>
    </w:rPr>
  </w:style>
  <w:style w:type="paragraph" w:customStyle="1" w:styleId="ConsPlusTitle">
    <w:name w:val="ConsPlusTitle"/>
    <w:uiPriority w:val="99"/>
    <w:rsid w:val="000D5315"/>
    <w:pPr>
      <w:widowControl w:val="0"/>
      <w:autoSpaceDE w:val="0"/>
      <w:autoSpaceDN w:val="0"/>
      <w:adjustRightInd w:val="0"/>
    </w:pPr>
    <w:rPr>
      <w:rFonts w:ascii="Arial" w:eastAsia="Times New Roman" w:hAnsi="Arial" w:cs="Arial"/>
      <w:b/>
      <w:bCs/>
    </w:rPr>
  </w:style>
  <w:style w:type="paragraph" w:customStyle="1" w:styleId="Style2">
    <w:name w:val="Style2"/>
    <w:basedOn w:val="a"/>
    <w:rsid w:val="000D5315"/>
    <w:pPr>
      <w:widowControl w:val="0"/>
      <w:autoSpaceDE w:val="0"/>
      <w:autoSpaceDN w:val="0"/>
      <w:adjustRightInd w:val="0"/>
      <w:spacing w:after="0" w:line="326" w:lineRule="exact"/>
      <w:jc w:val="center"/>
    </w:pPr>
    <w:rPr>
      <w:rFonts w:ascii="Cambria" w:eastAsia="Times New Roman" w:hAnsi="Cambria"/>
      <w:sz w:val="24"/>
      <w:szCs w:val="24"/>
      <w:lang w:eastAsia="ru-RU"/>
    </w:rPr>
  </w:style>
  <w:style w:type="character" w:customStyle="1" w:styleId="FontStyle20">
    <w:name w:val="Font Style20"/>
    <w:rsid w:val="000D5315"/>
    <w:rPr>
      <w:rFonts w:ascii="Cambria" w:hAnsi="Cambria" w:cs="Cambria"/>
      <w:b/>
      <w:bCs/>
      <w:sz w:val="24"/>
      <w:szCs w:val="24"/>
    </w:rPr>
  </w:style>
  <w:style w:type="character" w:customStyle="1" w:styleId="FontStyle21">
    <w:name w:val="Font Style21"/>
    <w:rsid w:val="000D5315"/>
    <w:rPr>
      <w:rFonts w:ascii="Cambria" w:hAnsi="Cambria" w:cs="Cambria"/>
      <w:spacing w:val="-10"/>
      <w:sz w:val="26"/>
      <w:szCs w:val="26"/>
    </w:rPr>
  </w:style>
  <w:style w:type="paragraph" w:customStyle="1" w:styleId="Style12">
    <w:name w:val="Style12"/>
    <w:basedOn w:val="a"/>
    <w:rsid w:val="000D5315"/>
    <w:pPr>
      <w:widowControl w:val="0"/>
      <w:autoSpaceDE w:val="0"/>
      <w:autoSpaceDN w:val="0"/>
      <w:adjustRightInd w:val="0"/>
      <w:spacing w:after="0" w:line="331" w:lineRule="exact"/>
      <w:ind w:firstLine="701"/>
      <w:jc w:val="both"/>
    </w:pPr>
    <w:rPr>
      <w:rFonts w:ascii="Cambria" w:eastAsia="Times New Roman" w:hAnsi="Cambria"/>
      <w:sz w:val="24"/>
      <w:szCs w:val="24"/>
      <w:lang w:eastAsia="ru-RU"/>
    </w:rPr>
  </w:style>
  <w:style w:type="paragraph" w:customStyle="1" w:styleId="Style13">
    <w:name w:val="Style13"/>
    <w:basedOn w:val="a"/>
    <w:rsid w:val="000D5315"/>
    <w:pPr>
      <w:widowControl w:val="0"/>
      <w:autoSpaceDE w:val="0"/>
      <w:autoSpaceDN w:val="0"/>
      <w:adjustRightInd w:val="0"/>
      <w:spacing w:after="0" w:line="240" w:lineRule="auto"/>
      <w:jc w:val="both"/>
    </w:pPr>
    <w:rPr>
      <w:rFonts w:ascii="Cambria" w:eastAsia="Times New Roman" w:hAnsi="Cambria"/>
      <w:sz w:val="24"/>
      <w:szCs w:val="24"/>
      <w:lang w:eastAsia="ru-RU"/>
    </w:rPr>
  </w:style>
  <w:style w:type="paragraph" w:customStyle="1" w:styleId="Style14">
    <w:name w:val="Style14"/>
    <w:basedOn w:val="a"/>
    <w:rsid w:val="000D5315"/>
    <w:pPr>
      <w:widowControl w:val="0"/>
      <w:autoSpaceDE w:val="0"/>
      <w:autoSpaceDN w:val="0"/>
      <w:adjustRightInd w:val="0"/>
      <w:spacing w:after="0" w:line="333" w:lineRule="exact"/>
      <w:jc w:val="both"/>
    </w:pPr>
    <w:rPr>
      <w:rFonts w:ascii="Cambria" w:eastAsia="Times New Roman" w:hAnsi="Cambria"/>
      <w:sz w:val="24"/>
      <w:szCs w:val="24"/>
      <w:lang w:eastAsia="ru-RU"/>
    </w:rPr>
  </w:style>
  <w:style w:type="paragraph" w:customStyle="1" w:styleId="Style15">
    <w:name w:val="Style15"/>
    <w:basedOn w:val="a"/>
    <w:rsid w:val="000D5315"/>
    <w:pPr>
      <w:widowControl w:val="0"/>
      <w:autoSpaceDE w:val="0"/>
      <w:autoSpaceDN w:val="0"/>
      <w:adjustRightInd w:val="0"/>
      <w:spacing w:after="0" w:line="328" w:lineRule="exact"/>
      <w:ind w:firstLine="730"/>
      <w:jc w:val="both"/>
    </w:pPr>
    <w:rPr>
      <w:rFonts w:ascii="Cambria" w:eastAsia="Times New Roman" w:hAnsi="Cambria"/>
      <w:sz w:val="24"/>
      <w:szCs w:val="24"/>
      <w:lang w:eastAsia="ru-RU"/>
    </w:rPr>
  </w:style>
  <w:style w:type="paragraph" w:customStyle="1" w:styleId="Style16">
    <w:name w:val="Style16"/>
    <w:basedOn w:val="a"/>
    <w:rsid w:val="000D5315"/>
    <w:pPr>
      <w:widowControl w:val="0"/>
      <w:autoSpaceDE w:val="0"/>
      <w:autoSpaceDN w:val="0"/>
      <w:adjustRightInd w:val="0"/>
      <w:spacing w:after="0" w:line="329" w:lineRule="exact"/>
      <w:ind w:firstLine="792"/>
      <w:jc w:val="both"/>
    </w:pPr>
    <w:rPr>
      <w:rFonts w:ascii="Cambria" w:eastAsia="Times New Roman" w:hAnsi="Cambria"/>
      <w:sz w:val="24"/>
      <w:szCs w:val="24"/>
      <w:lang w:eastAsia="ru-RU"/>
    </w:rPr>
  </w:style>
  <w:style w:type="paragraph" w:customStyle="1" w:styleId="Style9">
    <w:name w:val="Style9"/>
    <w:basedOn w:val="a"/>
    <w:rsid w:val="000D5315"/>
    <w:pPr>
      <w:widowControl w:val="0"/>
      <w:autoSpaceDE w:val="0"/>
      <w:autoSpaceDN w:val="0"/>
      <w:adjustRightInd w:val="0"/>
      <w:spacing w:after="0" w:line="322" w:lineRule="exact"/>
      <w:ind w:firstLine="576"/>
      <w:jc w:val="both"/>
    </w:pPr>
    <w:rPr>
      <w:rFonts w:ascii="Cambria" w:eastAsia="Times New Roman" w:hAnsi="Cambria"/>
      <w:sz w:val="24"/>
      <w:szCs w:val="24"/>
      <w:lang w:eastAsia="ru-RU"/>
    </w:rPr>
  </w:style>
  <w:style w:type="paragraph" w:customStyle="1" w:styleId="Style3">
    <w:name w:val="Style3"/>
    <w:basedOn w:val="a"/>
    <w:rsid w:val="000D5315"/>
    <w:pPr>
      <w:widowControl w:val="0"/>
      <w:autoSpaceDE w:val="0"/>
      <w:autoSpaceDN w:val="0"/>
      <w:adjustRightInd w:val="0"/>
      <w:spacing w:after="0" w:line="317" w:lineRule="exact"/>
      <w:ind w:firstLine="538"/>
      <w:jc w:val="both"/>
    </w:pPr>
    <w:rPr>
      <w:rFonts w:ascii="Cambria" w:eastAsia="Times New Roman" w:hAnsi="Cambria"/>
      <w:sz w:val="24"/>
      <w:szCs w:val="24"/>
      <w:lang w:eastAsia="ru-RU"/>
    </w:rPr>
  </w:style>
  <w:style w:type="paragraph" w:customStyle="1" w:styleId="Style8">
    <w:name w:val="Style8"/>
    <w:basedOn w:val="a"/>
    <w:rsid w:val="000D5315"/>
    <w:pPr>
      <w:widowControl w:val="0"/>
      <w:autoSpaceDE w:val="0"/>
      <w:autoSpaceDN w:val="0"/>
      <w:adjustRightInd w:val="0"/>
      <w:spacing w:after="0" w:line="322" w:lineRule="exact"/>
      <w:ind w:firstLine="216"/>
      <w:jc w:val="both"/>
    </w:pPr>
    <w:rPr>
      <w:rFonts w:ascii="Cambria" w:eastAsia="Times New Roman" w:hAnsi="Cambria"/>
      <w:sz w:val="24"/>
      <w:szCs w:val="24"/>
      <w:lang w:eastAsia="ru-RU"/>
    </w:rPr>
  </w:style>
  <w:style w:type="paragraph" w:customStyle="1" w:styleId="Style17">
    <w:name w:val="Style17"/>
    <w:basedOn w:val="a"/>
    <w:rsid w:val="000D5315"/>
    <w:pPr>
      <w:widowControl w:val="0"/>
      <w:autoSpaceDE w:val="0"/>
      <w:autoSpaceDN w:val="0"/>
      <w:adjustRightInd w:val="0"/>
      <w:spacing w:after="0" w:line="322" w:lineRule="exact"/>
      <w:ind w:firstLine="878"/>
    </w:pPr>
    <w:rPr>
      <w:rFonts w:ascii="Cambria" w:eastAsia="Times New Roman" w:hAnsi="Cambria"/>
      <w:sz w:val="24"/>
      <w:szCs w:val="24"/>
      <w:lang w:eastAsia="ru-RU"/>
    </w:rPr>
  </w:style>
  <w:style w:type="paragraph" w:customStyle="1" w:styleId="Style7">
    <w:name w:val="Style7"/>
    <w:basedOn w:val="a"/>
    <w:rsid w:val="000D5315"/>
    <w:pPr>
      <w:widowControl w:val="0"/>
      <w:autoSpaceDE w:val="0"/>
      <w:autoSpaceDN w:val="0"/>
      <w:adjustRightInd w:val="0"/>
      <w:spacing w:after="0" w:line="317" w:lineRule="exact"/>
      <w:ind w:firstLine="1123"/>
    </w:pPr>
    <w:rPr>
      <w:rFonts w:ascii="Cambria" w:eastAsia="Times New Roman" w:hAnsi="Cambria"/>
      <w:sz w:val="24"/>
      <w:szCs w:val="24"/>
      <w:lang w:eastAsia="ru-RU"/>
    </w:rPr>
  </w:style>
  <w:style w:type="paragraph" w:customStyle="1" w:styleId="Style1">
    <w:name w:val="Style1"/>
    <w:basedOn w:val="a"/>
    <w:rsid w:val="000D5315"/>
    <w:pPr>
      <w:widowControl w:val="0"/>
      <w:autoSpaceDE w:val="0"/>
      <w:autoSpaceDN w:val="0"/>
      <w:adjustRightInd w:val="0"/>
      <w:spacing w:after="0" w:line="322" w:lineRule="exact"/>
      <w:ind w:firstLine="523"/>
    </w:pPr>
    <w:rPr>
      <w:rFonts w:ascii="Cambria" w:eastAsia="Times New Roman" w:hAnsi="Cambria"/>
      <w:sz w:val="24"/>
      <w:szCs w:val="24"/>
      <w:lang w:eastAsia="ru-RU"/>
    </w:rPr>
  </w:style>
  <w:style w:type="paragraph" w:customStyle="1" w:styleId="ConsPlusCell">
    <w:name w:val="ConsPlusCell"/>
    <w:uiPriority w:val="99"/>
    <w:rsid w:val="000D5315"/>
    <w:pPr>
      <w:widowControl w:val="0"/>
      <w:autoSpaceDE w:val="0"/>
      <w:autoSpaceDN w:val="0"/>
      <w:adjustRightInd w:val="0"/>
    </w:pPr>
    <w:rPr>
      <w:rFonts w:eastAsia="Times New Roman" w:cs="Calibri"/>
      <w:sz w:val="22"/>
      <w:szCs w:val="22"/>
    </w:rPr>
  </w:style>
  <w:style w:type="paragraph" w:styleId="a7">
    <w:name w:val="header"/>
    <w:basedOn w:val="a"/>
    <w:link w:val="a8"/>
    <w:uiPriority w:val="99"/>
    <w:unhideWhenUsed/>
    <w:rsid w:val="000D531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Верхний колонтитул Знак"/>
    <w:link w:val="a7"/>
    <w:uiPriority w:val="99"/>
    <w:rsid w:val="000D5315"/>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D531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Нижний колонтитул Знак"/>
    <w:link w:val="a9"/>
    <w:uiPriority w:val="99"/>
    <w:rsid w:val="000D5315"/>
    <w:rPr>
      <w:rFonts w:ascii="Times New Roman" w:eastAsia="Times New Roman" w:hAnsi="Times New Roman" w:cs="Times New Roman"/>
      <w:sz w:val="24"/>
      <w:szCs w:val="24"/>
      <w:lang w:eastAsia="ru-RU"/>
    </w:rPr>
  </w:style>
  <w:style w:type="paragraph" w:styleId="ab">
    <w:name w:val="Body Text Indent"/>
    <w:basedOn w:val="a"/>
    <w:link w:val="ac"/>
    <w:rsid w:val="000D5315"/>
    <w:pPr>
      <w:autoSpaceDE w:val="0"/>
      <w:autoSpaceDN w:val="0"/>
      <w:adjustRightInd w:val="0"/>
      <w:spacing w:after="0" w:line="360" w:lineRule="auto"/>
      <w:ind w:firstLine="709"/>
      <w:jc w:val="both"/>
    </w:pPr>
    <w:rPr>
      <w:rFonts w:ascii="Times New Roman" w:eastAsia="Times New Roman" w:hAnsi="Times New Roman"/>
      <w:sz w:val="28"/>
      <w:szCs w:val="28"/>
      <w:lang w:eastAsia="ru-RU"/>
    </w:rPr>
  </w:style>
  <w:style w:type="character" w:customStyle="1" w:styleId="ac">
    <w:name w:val="Основной текст с отступом Знак"/>
    <w:link w:val="ab"/>
    <w:rsid w:val="000D5315"/>
    <w:rPr>
      <w:rFonts w:ascii="Times New Roman" w:eastAsia="Times New Roman" w:hAnsi="Times New Roman" w:cs="Times New Roman"/>
      <w:sz w:val="28"/>
      <w:szCs w:val="28"/>
      <w:lang w:eastAsia="ru-RU"/>
    </w:rPr>
  </w:style>
  <w:style w:type="paragraph" w:customStyle="1" w:styleId="ConsPlusNormal">
    <w:name w:val="ConsPlusNormal"/>
    <w:rsid w:val="000D5315"/>
    <w:pPr>
      <w:widowControl w:val="0"/>
      <w:autoSpaceDE w:val="0"/>
      <w:autoSpaceDN w:val="0"/>
      <w:adjustRightInd w:val="0"/>
      <w:ind w:firstLine="720"/>
    </w:pPr>
    <w:rPr>
      <w:rFonts w:ascii="Arial" w:eastAsia="Times New Roman" w:hAnsi="Arial" w:cs="Arial"/>
    </w:rPr>
  </w:style>
  <w:style w:type="paragraph" w:styleId="21">
    <w:name w:val="Body Text Indent 2"/>
    <w:basedOn w:val="a"/>
    <w:link w:val="22"/>
    <w:semiHidden/>
    <w:rsid w:val="000D5315"/>
    <w:pPr>
      <w:spacing w:after="0" w:line="240" w:lineRule="auto"/>
      <w:ind w:right="4" w:firstLine="708"/>
      <w:jc w:val="both"/>
    </w:pPr>
    <w:rPr>
      <w:rFonts w:ascii="Times New Roman" w:eastAsia="Times New Roman" w:hAnsi="Times New Roman"/>
      <w:sz w:val="28"/>
      <w:szCs w:val="24"/>
      <w:lang w:eastAsia="ru-RU"/>
    </w:rPr>
  </w:style>
  <w:style w:type="character" w:customStyle="1" w:styleId="22">
    <w:name w:val="Основной текст с отступом 2 Знак"/>
    <w:link w:val="21"/>
    <w:semiHidden/>
    <w:rsid w:val="000D5315"/>
    <w:rPr>
      <w:rFonts w:ascii="Times New Roman" w:eastAsia="Times New Roman" w:hAnsi="Times New Roman" w:cs="Times New Roman"/>
      <w:sz w:val="28"/>
      <w:szCs w:val="24"/>
      <w:lang w:eastAsia="ru-RU"/>
    </w:rPr>
  </w:style>
  <w:style w:type="paragraph" w:styleId="ad">
    <w:name w:val="List Paragraph"/>
    <w:basedOn w:val="a"/>
    <w:uiPriority w:val="34"/>
    <w:qFormat/>
    <w:rsid w:val="000D5315"/>
    <w:pPr>
      <w:spacing w:after="0" w:line="240" w:lineRule="auto"/>
      <w:ind w:left="720"/>
      <w:contextualSpacing/>
    </w:pPr>
    <w:rPr>
      <w:rFonts w:ascii="Times New Roman" w:eastAsia="Times New Roman" w:hAnsi="Times New Roman"/>
      <w:sz w:val="24"/>
      <w:szCs w:val="24"/>
      <w:lang w:eastAsia="ru-RU"/>
    </w:rPr>
  </w:style>
  <w:style w:type="table" w:styleId="ae">
    <w:name w:val="Table Grid"/>
    <w:basedOn w:val="a2"/>
    <w:uiPriority w:val="59"/>
    <w:rsid w:val="000D531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
    <w:link w:val="af0"/>
    <w:uiPriority w:val="99"/>
    <w:semiHidden/>
    <w:unhideWhenUsed/>
    <w:rsid w:val="000D5315"/>
    <w:pPr>
      <w:spacing w:after="0" w:line="240" w:lineRule="auto"/>
    </w:pPr>
    <w:rPr>
      <w:rFonts w:ascii="Tahoma" w:eastAsia="Times New Roman" w:hAnsi="Tahoma" w:cs="Tahoma"/>
      <w:sz w:val="16"/>
      <w:szCs w:val="16"/>
      <w:lang w:eastAsia="ru-RU"/>
    </w:rPr>
  </w:style>
  <w:style w:type="character" w:customStyle="1" w:styleId="af0">
    <w:name w:val="Текст выноски Знак"/>
    <w:link w:val="af"/>
    <w:uiPriority w:val="99"/>
    <w:semiHidden/>
    <w:rsid w:val="000D5315"/>
    <w:rPr>
      <w:rFonts w:ascii="Tahoma" w:eastAsia="Times New Roman" w:hAnsi="Tahoma" w:cs="Tahoma"/>
      <w:sz w:val="16"/>
      <w:szCs w:val="16"/>
      <w:lang w:eastAsia="ru-RU"/>
    </w:rPr>
  </w:style>
  <w:style w:type="paragraph" w:styleId="af1">
    <w:name w:val="Normal (Web)"/>
    <w:basedOn w:val="a"/>
    <w:uiPriority w:val="99"/>
    <w:unhideWhenUsed/>
    <w:rsid w:val="000D531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0D5315"/>
  </w:style>
  <w:style w:type="character" w:styleId="af2">
    <w:name w:val="Strong"/>
    <w:qFormat/>
    <w:rsid w:val="000D5315"/>
    <w:rPr>
      <w:b/>
      <w:bCs/>
    </w:rPr>
  </w:style>
  <w:style w:type="paragraph" w:styleId="a0">
    <w:name w:val="Body Text"/>
    <w:basedOn w:val="a"/>
    <w:link w:val="af3"/>
    <w:uiPriority w:val="99"/>
    <w:semiHidden/>
    <w:unhideWhenUsed/>
    <w:rsid w:val="000D5315"/>
    <w:pPr>
      <w:spacing w:after="120" w:line="240" w:lineRule="auto"/>
    </w:pPr>
    <w:rPr>
      <w:rFonts w:ascii="Times New Roman" w:eastAsia="Times New Roman" w:hAnsi="Times New Roman"/>
      <w:sz w:val="24"/>
      <w:szCs w:val="24"/>
      <w:lang w:eastAsia="ru-RU"/>
    </w:rPr>
  </w:style>
  <w:style w:type="character" w:customStyle="1" w:styleId="af3">
    <w:name w:val="Основной текст Знак"/>
    <w:link w:val="a0"/>
    <w:uiPriority w:val="99"/>
    <w:semiHidden/>
    <w:rsid w:val="000D5315"/>
    <w:rPr>
      <w:rFonts w:ascii="Times New Roman" w:eastAsia="Times New Roman" w:hAnsi="Times New Roman" w:cs="Times New Roman"/>
      <w:sz w:val="24"/>
      <w:szCs w:val="24"/>
      <w:lang w:eastAsia="ru-RU"/>
    </w:rPr>
  </w:style>
  <w:style w:type="paragraph" w:customStyle="1" w:styleId="ConsPlusNonformat">
    <w:name w:val="ConsPlusNonformat"/>
    <w:rsid w:val="000D5315"/>
    <w:pPr>
      <w:widowControl w:val="0"/>
      <w:autoSpaceDE w:val="0"/>
      <w:autoSpaceDN w:val="0"/>
      <w:adjustRightInd w:val="0"/>
    </w:pPr>
    <w:rPr>
      <w:rFonts w:ascii="Courier New" w:eastAsia="Times New Roman" w:hAnsi="Courier New" w:cs="Courier New"/>
    </w:rPr>
  </w:style>
  <w:style w:type="paragraph" w:customStyle="1" w:styleId="af4">
    <w:name w:val="Отчетный"/>
    <w:basedOn w:val="a"/>
    <w:rsid w:val="000D5315"/>
    <w:pPr>
      <w:spacing w:after="120" w:line="360" w:lineRule="auto"/>
      <w:ind w:firstLine="720"/>
      <w:jc w:val="both"/>
    </w:pPr>
    <w:rPr>
      <w:rFonts w:ascii="Times New Roman" w:eastAsia="Times New Roman" w:hAnsi="Times New Roman"/>
      <w:sz w:val="26"/>
      <w:szCs w:val="20"/>
      <w:lang w:eastAsia="ru-RU"/>
    </w:rPr>
  </w:style>
  <w:style w:type="paragraph" w:customStyle="1" w:styleId="BodyText21">
    <w:name w:val="Body Text 21"/>
    <w:basedOn w:val="a"/>
    <w:rsid w:val="000D5315"/>
    <w:pPr>
      <w:spacing w:after="0" w:line="240" w:lineRule="auto"/>
      <w:jc w:val="both"/>
    </w:pPr>
    <w:rPr>
      <w:rFonts w:ascii="Times New Roman" w:eastAsia="Times New Roman" w:hAnsi="Times New Roman"/>
      <w:sz w:val="24"/>
      <w:szCs w:val="24"/>
      <w:lang w:eastAsia="ru-RU"/>
    </w:rPr>
  </w:style>
  <w:style w:type="character" w:styleId="af5">
    <w:name w:val="Hyperlink"/>
    <w:uiPriority w:val="99"/>
    <w:unhideWhenUsed/>
    <w:rsid w:val="000D5315"/>
    <w:rPr>
      <w:color w:val="0000FF"/>
      <w:u w:val="single"/>
    </w:rPr>
  </w:style>
  <w:style w:type="character" w:styleId="af6">
    <w:name w:val="FollowedHyperlink"/>
    <w:uiPriority w:val="99"/>
    <w:semiHidden/>
    <w:unhideWhenUsed/>
    <w:rsid w:val="000D5315"/>
    <w:rPr>
      <w:color w:val="800080"/>
      <w:u w:val="single"/>
    </w:rPr>
  </w:style>
  <w:style w:type="paragraph" w:styleId="23">
    <w:name w:val="Body Text 2"/>
    <w:basedOn w:val="a"/>
    <w:link w:val="24"/>
    <w:rsid w:val="000D5315"/>
    <w:pPr>
      <w:spacing w:after="120" w:line="480" w:lineRule="auto"/>
    </w:pPr>
    <w:rPr>
      <w:rFonts w:ascii="Times New Roman" w:eastAsia="Times New Roman" w:hAnsi="Times New Roman"/>
      <w:sz w:val="24"/>
      <w:szCs w:val="24"/>
      <w:lang w:eastAsia="ru-RU"/>
    </w:rPr>
  </w:style>
  <w:style w:type="character" w:customStyle="1" w:styleId="24">
    <w:name w:val="Основной текст 2 Знак"/>
    <w:link w:val="23"/>
    <w:rsid w:val="000D5315"/>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0D531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semiHidden/>
    <w:rsid w:val="000D5315"/>
    <w:rPr>
      <w:rFonts w:ascii="Times New Roman" w:eastAsia="Times New Roman" w:hAnsi="Times New Roman" w:cs="Times New Roman"/>
      <w:sz w:val="16"/>
      <w:szCs w:val="16"/>
      <w:lang w:eastAsia="ru-RU"/>
    </w:rPr>
  </w:style>
  <w:style w:type="paragraph" w:customStyle="1" w:styleId="ConsNormal">
    <w:name w:val="ConsNormal"/>
    <w:rsid w:val="000D5315"/>
    <w:pPr>
      <w:widowControl w:val="0"/>
      <w:autoSpaceDE w:val="0"/>
      <w:autoSpaceDN w:val="0"/>
      <w:adjustRightInd w:val="0"/>
      <w:ind w:firstLine="720"/>
    </w:pPr>
    <w:rPr>
      <w:rFonts w:ascii="Arial" w:eastAsia="Times New Roman" w:hAnsi="Arial" w:cs="Arial"/>
      <w:sz w:val="16"/>
      <w:szCs w:val="16"/>
    </w:rPr>
  </w:style>
  <w:style w:type="paragraph" w:customStyle="1" w:styleId="12">
    <w:name w:val="Абзац списка1"/>
    <w:basedOn w:val="a"/>
    <w:rsid w:val="000D5315"/>
    <w:pPr>
      <w:spacing w:after="0" w:line="240" w:lineRule="auto"/>
      <w:ind w:left="720" w:firstLine="720"/>
      <w:contextualSpacing/>
      <w:jc w:val="both"/>
    </w:pPr>
    <w:rPr>
      <w:rFonts w:ascii="Arial" w:eastAsia="Times New Roman" w:hAnsi="Arial" w:cs="Arial"/>
      <w:sz w:val="24"/>
      <w:szCs w:val="28"/>
    </w:rPr>
  </w:style>
  <w:style w:type="character" w:styleId="af7">
    <w:name w:val="page number"/>
    <w:rsid w:val="000D5315"/>
  </w:style>
  <w:style w:type="paragraph" w:customStyle="1" w:styleId="CharChar">
    <w:name w:val="Char Char Знак Знак Знак Знак Знак Знак Знак Знак Знак Знак"/>
    <w:basedOn w:val="a"/>
    <w:rsid w:val="000D5315"/>
    <w:pPr>
      <w:spacing w:after="160" w:line="240" w:lineRule="exact"/>
    </w:pPr>
    <w:rPr>
      <w:rFonts w:ascii="Verdana" w:eastAsia="Times New Roman" w:hAnsi="Verdana"/>
      <w:sz w:val="20"/>
      <w:szCs w:val="20"/>
      <w:lang w:val="en-US"/>
    </w:rPr>
  </w:style>
  <w:style w:type="paragraph" w:styleId="af8">
    <w:name w:val="caption"/>
    <w:basedOn w:val="a"/>
    <w:next w:val="a0"/>
    <w:qFormat/>
    <w:rsid w:val="000D5315"/>
    <w:pPr>
      <w:spacing w:after="240" w:line="240" w:lineRule="auto"/>
      <w:contextualSpacing/>
      <w:jc w:val="center"/>
    </w:pPr>
    <w:rPr>
      <w:rFonts w:ascii="Garamond" w:eastAsia="Times New Roman" w:hAnsi="Garamond" w:cs="Garamond"/>
      <w:i/>
      <w:lang w:eastAsia="ru-RU"/>
    </w:rPr>
  </w:style>
  <w:style w:type="paragraph" w:styleId="af9">
    <w:name w:val="List"/>
    <w:basedOn w:val="a0"/>
    <w:rsid w:val="000D5315"/>
    <w:pPr>
      <w:widowControl w:val="0"/>
      <w:suppressAutoHyphens/>
    </w:pPr>
    <w:rPr>
      <w:rFonts w:eastAsia="Lucida Sans Unicode" w:cs="Tahoma"/>
    </w:rPr>
  </w:style>
  <w:style w:type="paragraph" w:styleId="afa">
    <w:name w:val="List Bullet"/>
    <w:basedOn w:val="a"/>
    <w:rsid w:val="000D5315"/>
    <w:pPr>
      <w:spacing w:after="240" w:line="240" w:lineRule="atLeast"/>
      <w:ind w:left="720" w:right="720" w:hanging="360"/>
      <w:jc w:val="both"/>
    </w:pPr>
    <w:rPr>
      <w:rFonts w:ascii="Garamond" w:eastAsia="Times New Roman" w:hAnsi="Garamond" w:cs="Garamond"/>
      <w:lang w:eastAsia="ru-RU"/>
    </w:rPr>
  </w:style>
  <w:style w:type="paragraph" w:styleId="5">
    <w:name w:val="List Number 5"/>
    <w:basedOn w:val="a"/>
    <w:rsid w:val="000D5315"/>
    <w:pPr>
      <w:tabs>
        <w:tab w:val="num" w:pos="720"/>
      </w:tabs>
      <w:spacing w:after="0" w:line="360" w:lineRule="auto"/>
      <w:ind w:left="720"/>
      <w:jc w:val="both"/>
    </w:pPr>
    <w:rPr>
      <w:rFonts w:ascii="Times New Roman" w:eastAsia="Times New Roman" w:hAnsi="Times New Roman"/>
      <w:sz w:val="28"/>
      <w:szCs w:val="28"/>
      <w:lang w:eastAsia="ru-RU"/>
    </w:rPr>
  </w:style>
  <w:style w:type="paragraph" w:styleId="afb">
    <w:name w:val="Subtitle"/>
    <w:basedOn w:val="afc"/>
    <w:next w:val="a0"/>
    <w:link w:val="afd"/>
    <w:qFormat/>
    <w:rsid w:val="000D5315"/>
    <w:pPr>
      <w:spacing w:after="420"/>
    </w:pPr>
    <w:rPr>
      <w:spacing w:val="20"/>
      <w:sz w:val="22"/>
      <w:szCs w:val="22"/>
    </w:rPr>
  </w:style>
  <w:style w:type="character" w:customStyle="1" w:styleId="afd">
    <w:name w:val="Подзаголовок Знак"/>
    <w:link w:val="afb"/>
    <w:rsid w:val="000D5315"/>
    <w:rPr>
      <w:rFonts w:ascii="Garamond" w:eastAsia="Times New Roman" w:hAnsi="Garamond" w:cs="Garamond"/>
      <w:caps/>
      <w:spacing w:val="20"/>
      <w:kern w:val="20"/>
      <w:lang w:eastAsia="ru-RU"/>
    </w:rPr>
  </w:style>
  <w:style w:type="paragraph" w:customStyle="1" w:styleId="afc">
    <w:name w:val="Название"/>
    <w:basedOn w:val="a"/>
    <w:next w:val="afb"/>
    <w:link w:val="afe"/>
    <w:qFormat/>
    <w:rsid w:val="000D5315"/>
    <w:pPr>
      <w:keepNext/>
      <w:keepLines/>
      <w:spacing w:before="140" w:after="0" w:line="240" w:lineRule="auto"/>
      <w:jc w:val="center"/>
    </w:pPr>
    <w:rPr>
      <w:rFonts w:ascii="Garamond" w:eastAsia="Times New Roman" w:hAnsi="Garamond" w:cs="Garamond"/>
      <w:caps/>
      <w:spacing w:val="60"/>
      <w:kern w:val="20"/>
      <w:sz w:val="44"/>
      <w:szCs w:val="44"/>
      <w:lang w:eastAsia="ru-RU"/>
    </w:rPr>
  </w:style>
  <w:style w:type="character" w:customStyle="1" w:styleId="afe">
    <w:name w:val="Название Знак"/>
    <w:link w:val="afc"/>
    <w:rsid w:val="000D5315"/>
    <w:rPr>
      <w:rFonts w:ascii="Garamond" w:eastAsia="Times New Roman" w:hAnsi="Garamond" w:cs="Garamond"/>
      <w:caps/>
      <w:spacing w:val="60"/>
      <w:kern w:val="20"/>
      <w:sz w:val="44"/>
      <w:szCs w:val="44"/>
      <w:lang w:eastAsia="ru-RU"/>
    </w:rPr>
  </w:style>
  <w:style w:type="character" w:customStyle="1" w:styleId="BlockQuotationChar">
    <w:name w:val="Block Quotation Char"/>
    <w:link w:val="BlockQuotation"/>
    <w:locked/>
    <w:rsid w:val="000D5315"/>
    <w:rPr>
      <w:rFonts w:ascii="Garamond" w:hAnsi="Garamond"/>
      <w:i/>
      <w:lang w:eastAsia="ru-RU" w:bidi="ru-RU"/>
    </w:rPr>
  </w:style>
  <w:style w:type="paragraph" w:customStyle="1" w:styleId="BlockQuotation">
    <w:name w:val="Block Quotation"/>
    <w:basedOn w:val="a0"/>
    <w:link w:val="BlockQuotationChar"/>
    <w:rsid w:val="000D5315"/>
    <w:pPr>
      <w:keepLines/>
      <w:pBdr>
        <w:top w:val="single" w:sz="6" w:space="14" w:color="808080"/>
        <w:left w:val="single" w:sz="6" w:space="14" w:color="808080"/>
        <w:bottom w:val="single" w:sz="6" w:space="14" w:color="808080"/>
        <w:right w:val="single" w:sz="6" w:space="14" w:color="808080"/>
      </w:pBdr>
      <w:spacing w:after="240" w:line="240" w:lineRule="atLeast"/>
      <w:ind w:left="720" w:right="720"/>
      <w:jc w:val="both"/>
    </w:pPr>
    <w:rPr>
      <w:rFonts w:ascii="Garamond" w:eastAsia="Calibri" w:hAnsi="Garamond"/>
      <w:i/>
      <w:sz w:val="22"/>
      <w:szCs w:val="22"/>
      <w:lang w:bidi="ru-RU"/>
    </w:rPr>
  </w:style>
  <w:style w:type="paragraph" w:customStyle="1" w:styleId="SubtitleCover">
    <w:name w:val="Subtitle Cover"/>
    <w:basedOn w:val="a"/>
    <w:rsid w:val="000D5315"/>
    <w:pPr>
      <w:spacing w:after="0" w:line="240" w:lineRule="auto"/>
    </w:pPr>
    <w:rPr>
      <w:rFonts w:ascii="Times New Roman" w:eastAsia="Times New Roman" w:hAnsi="Times New Roman"/>
      <w:sz w:val="24"/>
      <w:szCs w:val="24"/>
      <w:lang w:eastAsia="ru-RU"/>
    </w:rPr>
  </w:style>
  <w:style w:type="paragraph" w:customStyle="1" w:styleId="TitleCover">
    <w:name w:val="Title Cover"/>
    <w:basedOn w:val="a"/>
    <w:next w:val="SubtitleCover"/>
    <w:rsid w:val="000D5315"/>
    <w:pPr>
      <w:keepNext/>
      <w:keepLines/>
      <w:spacing w:after="240" w:line="720" w:lineRule="atLeast"/>
      <w:jc w:val="center"/>
    </w:pPr>
    <w:rPr>
      <w:rFonts w:ascii="Garamond" w:eastAsia="Times New Roman" w:hAnsi="Garamond" w:cs="Garamond"/>
      <w:caps/>
      <w:spacing w:val="65"/>
      <w:kern w:val="20"/>
      <w:sz w:val="64"/>
      <w:szCs w:val="64"/>
      <w:lang w:eastAsia="ru-RU" w:bidi="ru-RU"/>
    </w:rPr>
  </w:style>
  <w:style w:type="paragraph" w:customStyle="1" w:styleId="Columnheadings">
    <w:name w:val="Column headings"/>
    <w:basedOn w:val="a"/>
    <w:rsid w:val="000D5315"/>
    <w:pPr>
      <w:keepNext/>
      <w:spacing w:before="80" w:after="0" w:line="240" w:lineRule="auto"/>
      <w:jc w:val="center"/>
    </w:pPr>
    <w:rPr>
      <w:rFonts w:ascii="Garamond" w:eastAsia="Times New Roman" w:hAnsi="Garamond" w:cs="Garamond"/>
      <w:caps/>
      <w:sz w:val="14"/>
      <w:szCs w:val="14"/>
      <w:lang w:eastAsia="ru-RU" w:bidi="ru-RU"/>
    </w:rPr>
  </w:style>
  <w:style w:type="paragraph" w:customStyle="1" w:styleId="CompanyName">
    <w:name w:val="Company Name"/>
    <w:basedOn w:val="a0"/>
    <w:rsid w:val="000D5315"/>
    <w:pPr>
      <w:keepLines/>
      <w:framePr w:w="8640" w:h="1440" w:wrap="notBeside" w:vAnchor="page" w:hAnchor="margin" w:xAlign="center" w:y="889"/>
      <w:spacing w:after="40" w:line="240" w:lineRule="atLeast"/>
      <w:jc w:val="center"/>
    </w:pPr>
    <w:rPr>
      <w:rFonts w:ascii="Garamond" w:hAnsi="Garamond" w:cs="Garamond"/>
      <w:caps/>
      <w:spacing w:val="75"/>
      <w:kern w:val="18"/>
      <w:sz w:val="22"/>
      <w:szCs w:val="22"/>
      <w:lang w:bidi="ru-RU"/>
    </w:rPr>
  </w:style>
  <w:style w:type="paragraph" w:customStyle="1" w:styleId="Rowlabels">
    <w:name w:val="Row labels"/>
    <w:basedOn w:val="a"/>
    <w:rsid w:val="000D5315"/>
    <w:pPr>
      <w:keepNext/>
      <w:spacing w:before="40" w:after="0" w:line="240" w:lineRule="auto"/>
    </w:pPr>
    <w:rPr>
      <w:rFonts w:ascii="Garamond" w:eastAsia="Times New Roman" w:hAnsi="Garamond" w:cs="Garamond"/>
      <w:sz w:val="18"/>
      <w:szCs w:val="18"/>
      <w:lang w:eastAsia="ru-RU" w:bidi="ru-RU"/>
    </w:rPr>
  </w:style>
  <w:style w:type="paragraph" w:customStyle="1" w:styleId="Percentage">
    <w:name w:val="Percentage"/>
    <w:basedOn w:val="a"/>
    <w:rsid w:val="000D5315"/>
    <w:pPr>
      <w:spacing w:before="40" w:after="0" w:line="240" w:lineRule="auto"/>
      <w:jc w:val="center"/>
    </w:pPr>
    <w:rPr>
      <w:rFonts w:ascii="Garamond" w:eastAsia="Times New Roman" w:hAnsi="Garamond" w:cs="Garamond"/>
      <w:sz w:val="18"/>
      <w:szCs w:val="18"/>
      <w:lang w:eastAsia="ru-RU" w:bidi="ru-RU"/>
    </w:rPr>
  </w:style>
  <w:style w:type="character" w:customStyle="1" w:styleId="NumberedListChar">
    <w:name w:val="Numbered List Char"/>
    <w:link w:val="NumberedList"/>
    <w:locked/>
    <w:rsid w:val="000D5315"/>
    <w:rPr>
      <w:rFonts w:ascii="Garamond" w:hAnsi="Garamond" w:cs="Garamond"/>
      <w:lang w:eastAsia="ru-RU" w:bidi="ru-RU"/>
    </w:rPr>
  </w:style>
  <w:style w:type="paragraph" w:customStyle="1" w:styleId="NumberedList">
    <w:name w:val="Numbered List"/>
    <w:basedOn w:val="a"/>
    <w:link w:val="NumberedListChar"/>
    <w:rsid w:val="000D5315"/>
    <w:pPr>
      <w:numPr>
        <w:numId w:val="30"/>
      </w:numPr>
      <w:spacing w:after="240" w:line="312" w:lineRule="auto"/>
      <w:contextualSpacing/>
    </w:pPr>
    <w:rPr>
      <w:rFonts w:ascii="Garamond" w:hAnsi="Garamond" w:cs="Garamond"/>
      <w:lang w:eastAsia="ru-RU" w:bidi="ru-RU"/>
    </w:rPr>
  </w:style>
  <w:style w:type="character" w:customStyle="1" w:styleId="NumberedListBoldChar">
    <w:name w:val="Numbered List Bold Char"/>
    <w:link w:val="NumberedListBold"/>
    <w:locked/>
    <w:rsid w:val="000D5315"/>
    <w:rPr>
      <w:rFonts w:ascii="Garamond" w:hAnsi="Garamond" w:cs="Garamond"/>
      <w:b/>
      <w:bCs/>
      <w:lang w:eastAsia="ru-RU" w:bidi="ru-RU"/>
    </w:rPr>
  </w:style>
  <w:style w:type="paragraph" w:customStyle="1" w:styleId="NumberedListBold">
    <w:name w:val="Numbered List Bold"/>
    <w:basedOn w:val="NumberedList"/>
    <w:link w:val="NumberedListBoldChar"/>
    <w:rsid w:val="000D5315"/>
    <w:rPr>
      <w:b/>
      <w:bCs/>
    </w:rPr>
  </w:style>
  <w:style w:type="paragraph" w:customStyle="1" w:styleId="LineSpace">
    <w:name w:val="Line Space"/>
    <w:basedOn w:val="a"/>
    <w:rsid w:val="000D5315"/>
    <w:pPr>
      <w:spacing w:after="0" w:line="240" w:lineRule="auto"/>
    </w:pPr>
    <w:rPr>
      <w:rFonts w:ascii="Verdana" w:eastAsia="Times New Roman" w:hAnsi="Verdana" w:cs="Verdana"/>
      <w:sz w:val="12"/>
      <w:szCs w:val="12"/>
      <w:lang w:eastAsia="ru-RU" w:bidi="ru-RU"/>
    </w:rPr>
  </w:style>
  <w:style w:type="paragraph" w:customStyle="1" w:styleId="aff">
    <w:name w:val="Титульный лист"/>
    <w:basedOn w:val="a"/>
    <w:rsid w:val="000D5315"/>
    <w:pPr>
      <w:spacing w:before="120" w:after="120" w:line="240" w:lineRule="auto"/>
      <w:ind w:firstLine="907"/>
      <w:jc w:val="center"/>
    </w:pPr>
    <w:rPr>
      <w:rFonts w:ascii="Arial" w:eastAsia="Times New Roman" w:hAnsi="Arial"/>
      <w:sz w:val="28"/>
      <w:szCs w:val="24"/>
      <w:lang w:eastAsia="ru-RU"/>
    </w:rPr>
  </w:style>
  <w:style w:type="paragraph" w:customStyle="1" w:styleId="13">
    <w:name w:val="Знак1"/>
    <w:basedOn w:val="a"/>
    <w:rsid w:val="000D5315"/>
    <w:pPr>
      <w:spacing w:after="160" w:line="240" w:lineRule="exact"/>
    </w:pPr>
    <w:rPr>
      <w:rFonts w:ascii="Verdana" w:eastAsia="Times New Roman" w:hAnsi="Verdana"/>
      <w:sz w:val="20"/>
      <w:szCs w:val="20"/>
      <w:lang w:val="en-US"/>
    </w:rPr>
  </w:style>
  <w:style w:type="paragraph" w:customStyle="1" w:styleId="100">
    <w:name w:val="Текст 10"/>
    <w:basedOn w:val="a"/>
    <w:rsid w:val="000D5315"/>
    <w:pPr>
      <w:spacing w:before="40" w:after="0" w:line="360" w:lineRule="auto"/>
      <w:jc w:val="both"/>
    </w:pPr>
    <w:rPr>
      <w:rFonts w:ascii="Times New Roman" w:eastAsia="Times New Roman" w:hAnsi="Times New Roman"/>
      <w:kern w:val="28"/>
      <w:sz w:val="20"/>
      <w:szCs w:val="20"/>
      <w:lang w:eastAsia="ru-RU"/>
    </w:rPr>
  </w:style>
  <w:style w:type="paragraph" w:customStyle="1" w:styleId="14">
    <w:name w:val="заголовок 1"/>
    <w:basedOn w:val="a"/>
    <w:next w:val="a"/>
    <w:rsid w:val="000D5315"/>
    <w:pPr>
      <w:keepNext/>
      <w:widowControl w:val="0"/>
      <w:overflowPunct w:val="0"/>
      <w:autoSpaceDE w:val="0"/>
      <w:autoSpaceDN w:val="0"/>
      <w:adjustRightInd w:val="0"/>
      <w:spacing w:after="0" w:line="240" w:lineRule="auto"/>
      <w:jc w:val="center"/>
    </w:pPr>
    <w:rPr>
      <w:rFonts w:ascii="Times New Roman" w:eastAsia="Times New Roman" w:hAnsi="Times New Roman"/>
      <w:sz w:val="30"/>
      <w:szCs w:val="30"/>
      <w:lang w:eastAsia="ru-RU"/>
    </w:rPr>
  </w:style>
  <w:style w:type="paragraph" w:customStyle="1" w:styleId="25">
    <w:name w:val="заголовок 2"/>
    <w:basedOn w:val="a"/>
    <w:next w:val="a"/>
    <w:rsid w:val="000D5315"/>
    <w:pPr>
      <w:keepNext/>
      <w:widowControl w:val="0"/>
      <w:overflowPunct w:val="0"/>
      <w:autoSpaceDE w:val="0"/>
      <w:autoSpaceDN w:val="0"/>
      <w:adjustRightInd w:val="0"/>
      <w:spacing w:after="0" w:line="240" w:lineRule="auto"/>
      <w:ind w:left="6237" w:right="118"/>
    </w:pPr>
    <w:rPr>
      <w:rFonts w:ascii="Times New Roman" w:eastAsia="Times New Roman" w:hAnsi="Times New Roman"/>
      <w:sz w:val="24"/>
      <w:szCs w:val="24"/>
      <w:lang w:eastAsia="ru-RU"/>
    </w:rPr>
  </w:style>
  <w:style w:type="paragraph" w:customStyle="1" w:styleId="33">
    <w:name w:val="заголовок 3"/>
    <w:basedOn w:val="a"/>
    <w:next w:val="a"/>
    <w:rsid w:val="000D5315"/>
    <w:pPr>
      <w:keepNext/>
      <w:widowControl w:val="0"/>
      <w:overflowPunct w:val="0"/>
      <w:autoSpaceDE w:val="0"/>
      <w:autoSpaceDN w:val="0"/>
      <w:adjustRightInd w:val="0"/>
      <w:spacing w:after="0" w:line="312" w:lineRule="atLeast"/>
      <w:ind w:right="571" w:firstLine="567"/>
      <w:jc w:val="both"/>
    </w:pPr>
    <w:rPr>
      <w:rFonts w:ascii="Times New Roman" w:eastAsia="Times New Roman" w:hAnsi="Times New Roman"/>
      <w:sz w:val="24"/>
      <w:szCs w:val="24"/>
      <w:lang w:eastAsia="ru-RU"/>
    </w:rPr>
  </w:style>
  <w:style w:type="paragraph" w:customStyle="1" w:styleId="26">
    <w:name w:val="Текст2"/>
    <w:basedOn w:val="a"/>
    <w:rsid w:val="000D5315"/>
    <w:pPr>
      <w:overflowPunct w:val="0"/>
      <w:autoSpaceDE w:val="0"/>
      <w:autoSpaceDN w:val="0"/>
      <w:adjustRightInd w:val="0"/>
      <w:spacing w:after="0" w:line="360" w:lineRule="auto"/>
      <w:ind w:firstLine="720"/>
    </w:pPr>
    <w:rPr>
      <w:rFonts w:ascii="Times New Roman" w:eastAsia="Times New Roman" w:hAnsi="Times New Roman"/>
      <w:sz w:val="24"/>
      <w:szCs w:val="24"/>
      <w:lang w:eastAsia="ru-RU"/>
    </w:rPr>
  </w:style>
  <w:style w:type="paragraph" w:customStyle="1" w:styleId="aff0">
    <w:name w:val="Знак"/>
    <w:basedOn w:val="a"/>
    <w:rsid w:val="000D531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Nonformat">
    <w:name w:val="ConsNonformat"/>
    <w:rsid w:val="000D5315"/>
    <w:pPr>
      <w:widowControl w:val="0"/>
      <w:autoSpaceDE w:val="0"/>
      <w:autoSpaceDN w:val="0"/>
      <w:adjustRightInd w:val="0"/>
      <w:ind w:right="19772"/>
    </w:pPr>
    <w:rPr>
      <w:rFonts w:ascii="Courier New" w:eastAsia="Times New Roman" w:hAnsi="Courier New" w:cs="Courier New"/>
      <w:lang w:eastAsia="en-US"/>
    </w:rPr>
  </w:style>
  <w:style w:type="paragraph" w:customStyle="1" w:styleId="ConsTitle">
    <w:name w:val="ConsTitle"/>
    <w:rsid w:val="000D5315"/>
    <w:pPr>
      <w:widowControl w:val="0"/>
      <w:autoSpaceDE w:val="0"/>
      <w:autoSpaceDN w:val="0"/>
      <w:adjustRightInd w:val="0"/>
      <w:ind w:right="19772"/>
    </w:pPr>
    <w:rPr>
      <w:rFonts w:ascii="Arial" w:eastAsia="Times New Roman" w:hAnsi="Arial" w:cs="Arial"/>
      <w:b/>
      <w:bCs/>
    </w:rPr>
  </w:style>
  <w:style w:type="paragraph" w:customStyle="1" w:styleId="15">
    <w:name w:val="Подпись1"/>
    <w:basedOn w:val="a"/>
    <w:next w:val="a"/>
    <w:rsid w:val="000D5315"/>
    <w:pPr>
      <w:widowControl w:val="0"/>
      <w:autoSpaceDE w:val="0"/>
      <w:autoSpaceDN w:val="0"/>
      <w:spacing w:before="720" w:after="0" w:line="240" w:lineRule="auto"/>
      <w:ind w:right="573"/>
    </w:pPr>
    <w:rPr>
      <w:rFonts w:ascii="Times New Roman" w:eastAsia="Times New Roman" w:hAnsi="Times New Roman"/>
      <w:sz w:val="24"/>
      <w:szCs w:val="24"/>
      <w:lang w:eastAsia="ru-RU"/>
    </w:rPr>
  </w:style>
  <w:style w:type="paragraph" w:customStyle="1" w:styleId="16">
    <w:name w:val="Заголовок1"/>
    <w:basedOn w:val="a"/>
    <w:next w:val="a0"/>
    <w:rsid w:val="000D5315"/>
    <w:pPr>
      <w:keepNext/>
      <w:widowControl w:val="0"/>
      <w:suppressAutoHyphens/>
      <w:spacing w:before="240" w:after="120" w:line="240" w:lineRule="auto"/>
    </w:pPr>
    <w:rPr>
      <w:rFonts w:ascii="Arial" w:eastAsia="Lucida Sans Unicode" w:hAnsi="Arial" w:cs="Tahoma"/>
      <w:sz w:val="28"/>
      <w:szCs w:val="28"/>
      <w:lang w:eastAsia="ru-RU"/>
    </w:rPr>
  </w:style>
  <w:style w:type="paragraph" w:customStyle="1" w:styleId="27">
    <w:name w:val="Название2"/>
    <w:basedOn w:val="a"/>
    <w:rsid w:val="000D5315"/>
    <w:pPr>
      <w:widowControl w:val="0"/>
      <w:suppressLineNumbers/>
      <w:suppressAutoHyphens/>
      <w:spacing w:before="120" w:after="120" w:line="240" w:lineRule="auto"/>
    </w:pPr>
    <w:rPr>
      <w:rFonts w:ascii="Times New Roman" w:eastAsia="Lucida Sans Unicode" w:hAnsi="Times New Roman" w:cs="Tahoma"/>
      <w:i/>
      <w:iCs/>
      <w:sz w:val="24"/>
      <w:szCs w:val="24"/>
      <w:lang w:eastAsia="ru-RU"/>
    </w:rPr>
  </w:style>
  <w:style w:type="paragraph" w:customStyle="1" w:styleId="28">
    <w:name w:val="Указатель2"/>
    <w:basedOn w:val="a"/>
    <w:rsid w:val="000D5315"/>
    <w:pPr>
      <w:widowControl w:val="0"/>
      <w:suppressLineNumbers/>
      <w:suppressAutoHyphens/>
      <w:spacing w:after="0" w:line="240" w:lineRule="auto"/>
    </w:pPr>
    <w:rPr>
      <w:rFonts w:ascii="Times New Roman" w:eastAsia="Lucida Sans Unicode" w:hAnsi="Times New Roman" w:cs="Tahoma"/>
      <w:sz w:val="24"/>
      <w:szCs w:val="24"/>
      <w:lang w:eastAsia="ru-RU"/>
    </w:rPr>
  </w:style>
  <w:style w:type="paragraph" w:customStyle="1" w:styleId="17">
    <w:name w:val="Название1"/>
    <w:basedOn w:val="a"/>
    <w:rsid w:val="000D5315"/>
    <w:pPr>
      <w:widowControl w:val="0"/>
      <w:suppressLineNumbers/>
      <w:suppressAutoHyphens/>
      <w:spacing w:before="120" w:after="120" w:line="240" w:lineRule="auto"/>
    </w:pPr>
    <w:rPr>
      <w:rFonts w:ascii="Times New Roman" w:eastAsia="Lucida Sans Unicode" w:hAnsi="Times New Roman" w:cs="Tahoma"/>
      <w:i/>
      <w:iCs/>
      <w:sz w:val="24"/>
      <w:szCs w:val="24"/>
      <w:lang w:eastAsia="ru-RU"/>
    </w:rPr>
  </w:style>
  <w:style w:type="paragraph" w:customStyle="1" w:styleId="18">
    <w:name w:val="Указатель1"/>
    <w:basedOn w:val="a"/>
    <w:rsid w:val="000D5315"/>
    <w:pPr>
      <w:widowControl w:val="0"/>
      <w:suppressLineNumbers/>
      <w:suppressAutoHyphens/>
      <w:spacing w:after="0" w:line="240" w:lineRule="auto"/>
    </w:pPr>
    <w:rPr>
      <w:rFonts w:ascii="Times New Roman" w:eastAsia="Lucida Sans Unicode" w:hAnsi="Times New Roman" w:cs="Tahoma"/>
      <w:sz w:val="24"/>
      <w:szCs w:val="24"/>
      <w:lang w:eastAsia="ru-RU"/>
    </w:rPr>
  </w:style>
  <w:style w:type="paragraph" w:customStyle="1" w:styleId="310">
    <w:name w:val="Основной текст с отступом 31"/>
    <w:basedOn w:val="a"/>
    <w:rsid w:val="000D5315"/>
    <w:pPr>
      <w:widowControl w:val="0"/>
      <w:suppressAutoHyphens/>
      <w:spacing w:after="120" w:line="240" w:lineRule="auto"/>
      <w:ind w:left="283"/>
    </w:pPr>
    <w:rPr>
      <w:rFonts w:ascii="Times New Roman" w:eastAsia="Lucida Sans Unicode" w:hAnsi="Times New Roman"/>
      <w:sz w:val="16"/>
      <w:szCs w:val="16"/>
      <w:lang w:eastAsia="ru-RU"/>
    </w:rPr>
  </w:style>
  <w:style w:type="paragraph" w:customStyle="1" w:styleId="210">
    <w:name w:val="Основной текст 21"/>
    <w:basedOn w:val="a"/>
    <w:rsid w:val="000D5315"/>
    <w:pPr>
      <w:widowControl w:val="0"/>
      <w:suppressAutoHyphens/>
      <w:spacing w:after="120" w:line="480" w:lineRule="auto"/>
    </w:pPr>
    <w:rPr>
      <w:rFonts w:ascii="Times New Roman" w:eastAsia="Lucida Sans Unicode" w:hAnsi="Times New Roman"/>
      <w:sz w:val="24"/>
      <w:szCs w:val="24"/>
      <w:lang w:eastAsia="ru-RU"/>
    </w:rPr>
  </w:style>
  <w:style w:type="paragraph" w:customStyle="1" w:styleId="211">
    <w:name w:val="Основной текст с отступом 21"/>
    <w:basedOn w:val="a"/>
    <w:rsid w:val="000D5315"/>
    <w:pPr>
      <w:widowControl w:val="0"/>
      <w:tabs>
        <w:tab w:val="left" w:pos="7088"/>
      </w:tabs>
      <w:suppressAutoHyphens/>
      <w:spacing w:after="0" w:line="240" w:lineRule="auto"/>
      <w:ind w:left="851"/>
      <w:jc w:val="both"/>
    </w:pPr>
    <w:rPr>
      <w:rFonts w:ascii="Times New Roman" w:eastAsia="Lucida Sans Unicode" w:hAnsi="Times New Roman"/>
      <w:sz w:val="24"/>
      <w:szCs w:val="20"/>
      <w:lang w:eastAsia="ru-RU"/>
    </w:rPr>
  </w:style>
  <w:style w:type="paragraph" w:customStyle="1" w:styleId="aff1">
    <w:name w:val="Содержимое таблицы"/>
    <w:basedOn w:val="a"/>
    <w:rsid w:val="000D5315"/>
    <w:pPr>
      <w:widowControl w:val="0"/>
      <w:suppressLineNumbers/>
      <w:suppressAutoHyphens/>
      <w:spacing w:after="0" w:line="240" w:lineRule="auto"/>
    </w:pPr>
    <w:rPr>
      <w:rFonts w:ascii="Times New Roman" w:eastAsia="Lucida Sans Unicode" w:hAnsi="Times New Roman"/>
      <w:sz w:val="24"/>
      <w:szCs w:val="24"/>
      <w:lang w:eastAsia="ru-RU"/>
    </w:rPr>
  </w:style>
  <w:style w:type="paragraph" w:customStyle="1" w:styleId="aff2">
    <w:name w:val="Заголовок таблицы"/>
    <w:basedOn w:val="aff1"/>
    <w:rsid w:val="000D5315"/>
    <w:pPr>
      <w:jc w:val="center"/>
    </w:pPr>
    <w:rPr>
      <w:b/>
      <w:bCs/>
    </w:rPr>
  </w:style>
  <w:style w:type="paragraph" w:customStyle="1" w:styleId="ConsPlusDocList">
    <w:name w:val="ConsPlusDocList"/>
    <w:basedOn w:val="a"/>
    <w:rsid w:val="000D5315"/>
    <w:pPr>
      <w:widowControl w:val="0"/>
      <w:suppressAutoHyphens/>
      <w:autoSpaceDE w:val="0"/>
      <w:spacing w:after="0" w:line="240" w:lineRule="auto"/>
    </w:pPr>
    <w:rPr>
      <w:rFonts w:ascii="Courier New" w:eastAsia="Courier New" w:hAnsi="Courier New"/>
      <w:sz w:val="20"/>
      <w:szCs w:val="20"/>
      <w:lang w:eastAsia="ru-RU"/>
    </w:rPr>
  </w:style>
  <w:style w:type="paragraph" w:customStyle="1" w:styleId="220">
    <w:name w:val="Основной текст с отступом 22"/>
    <w:basedOn w:val="a"/>
    <w:rsid w:val="000D5315"/>
    <w:pPr>
      <w:widowControl w:val="0"/>
      <w:tabs>
        <w:tab w:val="left" w:pos="7088"/>
      </w:tabs>
      <w:suppressAutoHyphens/>
      <w:spacing w:after="0" w:line="240" w:lineRule="auto"/>
      <w:ind w:left="851"/>
      <w:jc w:val="both"/>
    </w:pPr>
    <w:rPr>
      <w:rFonts w:ascii="Times New Roman" w:eastAsia="Lucida Sans Unicode" w:hAnsi="Times New Roman"/>
      <w:sz w:val="24"/>
      <w:szCs w:val="24"/>
      <w:lang w:eastAsia="ru-RU"/>
    </w:rPr>
  </w:style>
  <w:style w:type="paragraph" w:customStyle="1" w:styleId="aff3">
    <w:name w:val="Содержимое врезки"/>
    <w:basedOn w:val="a0"/>
    <w:rsid w:val="000D5315"/>
    <w:pPr>
      <w:widowControl w:val="0"/>
      <w:suppressAutoHyphens/>
    </w:pPr>
    <w:rPr>
      <w:rFonts w:eastAsia="Lucida Sans Unicode"/>
    </w:rPr>
  </w:style>
  <w:style w:type="paragraph" w:customStyle="1" w:styleId="textnew">
    <w:name w:val="textnew"/>
    <w:basedOn w:val="a"/>
    <w:rsid w:val="000D5315"/>
    <w:pPr>
      <w:spacing w:after="100" w:afterAutospacing="1" w:line="240" w:lineRule="auto"/>
      <w:ind w:firstLine="480"/>
      <w:jc w:val="both"/>
    </w:pPr>
    <w:rPr>
      <w:rFonts w:ascii="Arial" w:eastAsia="Times New Roman" w:hAnsi="Arial" w:cs="Arial"/>
      <w:color w:val="000000"/>
      <w:sz w:val="19"/>
      <w:szCs w:val="19"/>
      <w:lang w:eastAsia="ru-RU"/>
    </w:rPr>
  </w:style>
  <w:style w:type="paragraph" w:customStyle="1" w:styleId="311">
    <w:name w:val="Основной текст 31"/>
    <w:basedOn w:val="a"/>
    <w:rsid w:val="000D5315"/>
    <w:pPr>
      <w:suppressAutoHyphens/>
      <w:spacing w:after="0" w:line="240" w:lineRule="auto"/>
      <w:jc w:val="both"/>
    </w:pPr>
    <w:rPr>
      <w:rFonts w:ascii="Times New Roman" w:eastAsia="Times New Roman" w:hAnsi="Times New Roman"/>
      <w:sz w:val="24"/>
      <w:szCs w:val="20"/>
      <w:lang w:eastAsia="ar-SA"/>
    </w:rPr>
  </w:style>
  <w:style w:type="paragraph" w:customStyle="1" w:styleId="19">
    <w:name w:val="Схема документа1"/>
    <w:basedOn w:val="a"/>
    <w:rsid w:val="000D5315"/>
    <w:pPr>
      <w:shd w:val="clear" w:color="auto" w:fill="000080"/>
      <w:suppressAutoHyphens/>
      <w:overflowPunct w:val="0"/>
      <w:autoSpaceDE w:val="0"/>
      <w:spacing w:after="0" w:line="240" w:lineRule="auto"/>
    </w:pPr>
    <w:rPr>
      <w:rFonts w:ascii="Tahoma" w:eastAsia="Times New Roman" w:hAnsi="Tahoma" w:cs="Tahoma"/>
      <w:sz w:val="20"/>
      <w:szCs w:val="20"/>
      <w:lang w:eastAsia="ar-SA"/>
    </w:rPr>
  </w:style>
  <w:style w:type="paragraph" w:customStyle="1" w:styleId="1a">
    <w:name w:val="Стиль1"/>
    <w:rsid w:val="000D5315"/>
    <w:pPr>
      <w:widowControl w:val="0"/>
      <w:suppressAutoHyphens/>
      <w:snapToGrid w:val="0"/>
    </w:pPr>
    <w:rPr>
      <w:rFonts w:ascii="Times New Roman" w:eastAsia="Arial" w:hAnsi="Times New Roman"/>
      <w:kern w:val="2"/>
      <w:sz w:val="28"/>
      <w:lang w:eastAsia="ar-SA"/>
    </w:rPr>
  </w:style>
  <w:style w:type="character" w:customStyle="1" w:styleId="Lead-inEmphasis">
    <w:name w:val="Lead-in Emphasis"/>
    <w:rsid w:val="000D5315"/>
    <w:rPr>
      <w:caps/>
      <w:sz w:val="18"/>
      <w:lang w:val="ru-RU" w:eastAsia="ru-RU" w:bidi="ru-RU"/>
    </w:rPr>
  </w:style>
  <w:style w:type="character" w:customStyle="1" w:styleId="Absatz-Standardschriftart">
    <w:name w:val="Absatz-Standardschriftart"/>
    <w:rsid w:val="000D5315"/>
  </w:style>
  <w:style w:type="character" w:customStyle="1" w:styleId="WW-Absatz-Standardschriftart">
    <w:name w:val="WW-Absatz-Standardschriftart"/>
    <w:rsid w:val="000D5315"/>
  </w:style>
  <w:style w:type="character" w:customStyle="1" w:styleId="WW-Absatz-Standardschriftart1">
    <w:name w:val="WW-Absatz-Standardschriftart1"/>
    <w:rsid w:val="000D5315"/>
  </w:style>
  <w:style w:type="character" w:customStyle="1" w:styleId="WW-Absatz-Standardschriftart11">
    <w:name w:val="WW-Absatz-Standardschriftart11"/>
    <w:rsid w:val="000D5315"/>
  </w:style>
  <w:style w:type="character" w:customStyle="1" w:styleId="WW-Absatz-Standardschriftart111">
    <w:name w:val="WW-Absatz-Standardschriftart111"/>
    <w:rsid w:val="000D5315"/>
  </w:style>
  <w:style w:type="character" w:customStyle="1" w:styleId="WW-Absatz-Standardschriftart1111">
    <w:name w:val="WW-Absatz-Standardschriftart1111"/>
    <w:rsid w:val="000D5315"/>
  </w:style>
  <w:style w:type="character" w:customStyle="1" w:styleId="WW-Absatz-Standardschriftart11111">
    <w:name w:val="WW-Absatz-Standardschriftart11111"/>
    <w:rsid w:val="000D5315"/>
  </w:style>
  <w:style w:type="character" w:customStyle="1" w:styleId="WW-Absatz-Standardschriftart111111">
    <w:name w:val="WW-Absatz-Standardschriftart111111"/>
    <w:rsid w:val="000D5315"/>
  </w:style>
  <w:style w:type="character" w:customStyle="1" w:styleId="WW-Absatz-Standardschriftart1111111">
    <w:name w:val="WW-Absatz-Standardschriftart1111111"/>
    <w:rsid w:val="000D5315"/>
  </w:style>
  <w:style w:type="character" w:customStyle="1" w:styleId="WW-Absatz-Standardschriftart11111111">
    <w:name w:val="WW-Absatz-Standardschriftart11111111"/>
    <w:rsid w:val="000D5315"/>
  </w:style>
  <w:style w:type="character" w:customStyle="1" w:styleId="WW-Absatz-Standardschriftart111111111">
    <w:name w:val="WW-Absatz-Standardschriftart111111111"/>
    <w:rsid w:val="000D5315"/>
  </w:style>
  <w:style w:type="character" w:customStyle="1" w:styleId="WW-Absatz-Standardschriftart1111111111">
    <w:name w:val="WW-Absatz-Standardschriftart1111111111"/>
    <w:rsid w:val="000D5315"/>
  </w:style>
  <w:style w:type="character" w:customStyle="1" w:styleId="WW-Absatz-Standardschriftart11111111111">
    <w:name w:val="WW-Absatz-Standardschriftart11111111111"/>
    <w:rsid w:val="000D5315"/>
  </w:style>
  <w:style w:type="character" w:customStyle="1" w:styleId="WW-Absatz-Standardschriftart111111111111">
    <w:name w:val="WW-Absatz-Standardschriftart111111111111"/>
    <w:rsid w:val="000D5315"/>
  </w:style>
  <w:style w:type="character" w:customStyle="1" w:styleId="WW-Absatz-Standardschriftart1111111111111">
    <w:name w:val="WW-Absatz-Standardschriftart1111111111111"/>
    <w:rsid w:val="000D5315"/>
  </w:style>
  <w:style w:type="character" w:customStyle="1" w:styleId="WW-Absatz-Standardschriftart11111111111111">
    <w:name w:val="WW-Absatz-Standardschriftart11111111111111"/>
    <w:rsid w:val="000D5315"/>
  </w:style>
  <w:style w:type="character" w:customStyle="1" w:styleId="WW-Absatz-Standardschriftart111111111111111">
    <w:name w:val="WW-Absatz-Standardschriftart111111111111111"/>
    <w:rsid w:val="000D5315"/>
  </w:style>
  <w:style w:type="character" w:customStyle="1" w:styleId="WW-Absatz-Standardschriftart1111111111111111">
    <w:name w:val="WW-Absatz-Standardschriftart1111111111111111"/>
    <w:rsid w:val="000D5315"/>
  </w:style>
  <w:style w:type="character" w:customStyle="1" w:styleId="WW-Absatz-Standardschriftart11111111111111111">
    <w:name w:val="WW-Absatz-Standardschriftart11111111111111111"/>
    <w:rsid w:val="000D5315"/>
  </w:style>
  <w:style w:type="character" w:customStyle="1" w:styleId="WW-Absatz-Standardschriftart111111111111111111">
    <w:name w:val="WW-Absatz-Standardschriftart111111111111111111"/>
    <w:rsid w:val="000D5315"/>
  </w:style>
  <w:style w:type="character" w:customStyle="1" w:styleId="WW-Absatz-Standardschriftart1111111111111111111">
    <w:name w:val="WW-Absatz-Standardschriftart1111111111111111111"/>
    <w:rsid w:val="000D5315"/>
  </w:style>
  <w:style w:type="character" w:customStyle="1" w:styleId="WW-Absatz-Standardschriftart11111111111111111111">
    <w:name w:val="WW-Absatz-Standardschriftart11111111111111111111"/>
    <w:rsid w:val="000D5315"/>
  </w:style>
  <w:style w:type="character" w:customStyle="1" w:styleId="WW8Num4z0">
    <w:name w:val="WW8Num4z0"/>
    <w:rsid w:val="000D5315"/>
    <w:rPr>
      <w:rFonts w:ascii="Times New Roman" w:hAnsi="Times New Roman" w:cs="Times New Roman" w:hint="default"/>
    </w:rPr>
  </w:style>
  <w:style w:type="character" w:customStyle="1" w:styleId="1b">
    <w:name w:val="Основной шрифт абзаца1"/>
    <w:rsid w:val="000D5315"/>
  </w:style>
  <w:style w:type="character" w:customStyle="1" w:styleId="WW-Absatz-Standardschriftart111111111111111111111">
    <w:name w:val="WW-Absatz-Standardschriftart111111111111111111111"/>
    <w:rsid w:val="000D5315"/>
  </w:style>
  <w:style w:type="character" w:customStyle="1" w:styleId="WW8Num7z0">
    <w:name w:val="WW8Num7z0"/>
    <w:rsid w:val="000D5315"/>
    <w:rPr>
      <w:rFonts w:ascii="Times New Roman" w:eastAsia="Times New Roman" w:hAnsi="Times New Roman" w:cs="Times New Roman" w:hint="default"/>
    </w:rPr>
  </w:style>
  <w:style w:type="character" w:customStyle="1" w:styleId="WW8Num7z1">
    <w:name w:val="WW8Num7z1"/>
    <w:rsid w:val="000D5315"/>
    <w:rPr>
      <w:rFonts w:ascii="Courier New" w:hAnsi="Courier New" w:cs="Courier New" w:hint="default"/>
    </w:rPr>
  </w:style>
  <w:style w:type="character" w:customStyle="1" w:styleId="WW8Num7z2">
    <w:name w:val="WW8Num7z2"/>
    <w:rsid w:val="000D5315"/>
    <w:rPr>
      <w:rFonts w:ascii="Wingdings" w:hAnsi="Wingdings" w:hint="default"/>
    </w:rPr>
  </w:style>
  <w:style w:type="character" w:customStyle="1" w:styleId="WW8Num7z3">
    <w:name w:val="WW8Num7z3"/>
    <w:rsid w:val="000D5315"/>
    <w:rPr>
      <w:rFonts w:ascii="Symbol" w:hAnsi="Symbol" w:hint="default"/>
    </w:rPr>
  </w:style>
  <w:style w:type="character" w:customStyle="1" w:styleId="29">
    <w:name w:val="Основной шрифт абзаца2"/>
    <w:rsid w:val="000D5315"/>
  </w:style>
  <w:style w:type="character" w:customStyle="1" w:styleId="aff4">
    <w:name w:val="Символ нумерации"/>
    <w:rsid w:val="000D5315"/>
  </w:style>
  <w:style w:type="character" w:customStyle="1" w:styleId="aff5">
    <w:name w:val="Маркеры списка"/>
    <w:rsid w:val="000D5315"/>
    <w:rPr>
      <w:rFonts w:ascii="StarSymbol" w:eastAsia="StarSymbol" w:hAnsi="StarSymbol" w:cs="StarSymbol" w:hint="eastAsia"/>
      <w:sz w:val="18"/>
      <w:szCs w:val="18"/>
    </w:rPr>
  </w:style>
  <w:style w:type="character" w:customStyle="1" w:styleId="WW8Num2z0">
    <w:name w:val="WW8Num2z0"/>
    <w:rsid w:val="000D5315"/>
    <w:rPr>
      <w:rFonts w:ascii="Times New Roman" w:eastAsia="Times New Roman" w:hAnsi="Times New Roman" w:cs="Times New Roman" w:hint="default"/>
    </w:rPr>
  </w:style>
  <w:style w:type="character" w:customStyle="1" w:styleId="WW8Num2z1">
    <w:name w:val="WW8Num2z1"/>
    <w:rsid w:val="000D5315"/>
    <w:rPr>
      <w:rFonts w:ascii="Courier New" w:hAnsi="Courier New" w:cs="Courier New" w:hint="default"/>
    </w:rPr>
  </w:style>
  <w:style w:type="character" w:customStyle="1" w:styleId="WW8Num2z2">
    <w:name w:val="WW8Num2z2"/>
    <w:rsid w:val="000D5315"/>
    <w:rPr>
      <w:rFonts w:ascii="Wingdings" w:hAnsi="Wingdings" w:hint="default"/>
    </w:rPr>
  </w:style>
  <w:style w:type="character" w:customStyle="1" w:styleId="WW8Num2z3">
    <w:name w:val="WW8Num2z3"/>
    <w:rsid w:val="000D5315"/>
    <w:rPr>
      <w:rFonts w:ascii="Symbol" w:hAnsi="Symbol" w:hint="default"/>
    </w:rPr>
  </w:style>
  <w:style w:type="character" w:customStyle="1" w:styleId="WW8Num3z0">
    <w:name w:val="WW8Num3z0"/>
    <w:rsid w:val="000D5315"/>
    <w:rPr>
      <w:rFonts w:ascii="Times New Roman" w:eastAsia="Times New Roman" w:hAnsi="Times New Roman" w:cs="Times New Roman" w:hint="default"/>
    </w:rPr>
  </w:style>
  <w:style w:type="character" w:customStyle="1" w:styleId="WW8Num3z1">
    <w:name w:val="WW8Num3z1"/>
    <w:rsid w:val="000D5315"/>
    <w:rPr>
      <w:rFonts w:ascii="Courier New" w:hAnsi="Courier New" w:cs="Courier New" w:hint="default"/>
    </w:rPr>
  </w:style>
  <w:style w:type="character" w:customStyle="1" w:styleId="WW8Num3z2">
    <w:name w:val="WW8Num3z2"/>
    <w:rsid w:val="000D5315"/>
    <w:rPr>
      <w:rFonts w:ascii="Wingdings" w:hAnsi="Wingdings" w:hint="default"/>
    </w:rPr>
  </w:style>
  <w:style w:type="character" w:customStyle="1" w:styleId="WW8Num3z3">
    <w:name w:val="WW8Num3z3"/>
    <w:rsid w:val="000D5315"/>
    <w:rPr>
      <w:rFonts w:ascii="Symbol" w:hAnsi="Symbol" w:hint="default"/>
    </w:rPr>
  </w:style>
  <w:style w:type="character" w:customStyle="1" w:styleId="WW8Num5z0">
    <w:name w:val="WW8Num5z0"/>
    <w:rsid w:val="000D5315"/>
    <w:rPr>
      <w:rFonts w:ascii="Times New Roman" w:eastAsia="Times New Roman" w:hAnsi="Times New Roman" w:cs="Times New Roman" w:hint="default"/>
    </w:rPr>
  </w:style>
  <w:style w:type="character" w:customStyle="1" w:styleId="WW8Num5z1">
    <w:name w:val="WW8Num5z1"/>
    <w:rsid w:val="000D5315"/>
    <w:rPr>
      <w:rFonts w:ascii="Courier New" w:hAnsi="Courier New" w:cs="Courier New" w:hint="default"/>
    </w:rPr>
  </w:style>
  <w:style w:type="character" w:customStyle="1" w:styleId="WW8Num5z2">
    <w:name w:val="WW8Num5z2"/>
    <w:rsid w:val="000D5315"/>
    <w:rPr>
      <w:rFonts w:ascii="Wingdings" w:hAnsi="Wingdings" w:hint="default"/>
    </w:rPr>
  </w:style>
  <w:style w:type="character" w:customStyle="1" w:styleId="WW8Num5z3">
    <w:name w:val="WW8Num5z3"/>
    <w:rsid w:val="000D5315"/>
    <w:rPr>
      <w:rFonts w:ascii="Symbol" w:hAnsi="Symbol" w:hint="default"/>
    </w:rPr>
  </w:style>
  <w:style w:type="character" w:customStyle="1" w:styleId="WW8Num8z0">
    <w:name w:val="WW8Num8z0"/>
    <w:rsid w:val="000D5315"/>
    <w:rPr>
      <w:rFonts w:ascii="Times New Roman" w:eastAsia="Times New Roman" w:hAnsi="Times New Roman" w:cs="Times New Roman" w:hint="default"/>
    </w:rPr>
  </w:style>
  <w:style w:type="character" w:customStyle="1" w:styleId="WW8Num8z1">
    <w:name w:val="WW8Num8z1"/>
    <w:rsid w:val="000D5315"/>
    <w:rPr>
      <w:rFonts w:ascii="Courier New" w:hAnsi="Courier New" w:cs="Courier New" w:hint="default"/>
    </w:rPr>
  </w:style>
  <w:style w:type="character" w:customStyle="1" w:styleId="WW8Num8z2">
    <w:name w:val="WW8Num8z2"/>
    <w:rsid w:val="000D5315"/>
    <w:rPr>
      <w:rFonts w:ascii="Wingdings" w:hAnsi="Wingdings" w:hint="default"/>
    </w:rPr>
  </w:style>
  <w:style w:type="character" w:customStyle="1" w:styleId="WW8Num8z3">
    <w:name w:val="WW8Num8z3"/>
    <w:rsid w:val="000D5315"/>
    <w:rPr>
      <w:rFonts w:ascii="Symbol" w:hAnsi="Symbol" w:hint="default"/>
    </w:rPr>
  </w:style>
  <w:style w:type="character" w:customStyle="1" w:styleId="WW8Num9z0">
    <w:name w:val="WW8Num9z0"/>
    <w:rsid w:val="000D5315"/>
    <w:rPr>
      <w:rFonts w:ascii="Symbol" w:hAnsi="Symbol" w:hint="default"/>
    </w:rPr>
  </w:style>
  <w:style w:type="character" w:customStyle="1" w:styleId="WW8Num9z1">
    <w:name w:val="WW8Num9z1"/>
    <w:rsid w:val="000D5315"/>
    <w:rPr>
      <w:rFonts w:ascii="Courier New" w:hAnsi="Courier New" w:cs="Courier New" w:hint="default"/>
    </w:rPr>
  </w:style>
  <w:style w:type="character" w:customStyle="1" w:styleId="WW8Num9z2">
    <w:name w:val="WW8Num9z2"/>
    <w:rsid w:val="000D5315"/>
    <w:rPr>
      <w:rFonts w:ascii="Wingdings" w:hAnsi="Wingdings" w:hint="default"/>
    </w:rPr>
  </w:style>
  <w:style w:type="character" w:customStyle="1" w:styleId="2a">
    <w:name w:val="Основной шрифт абзаца2"/>
    <w:rsid w:val="000D5315"/>
  </w:style>
  <w:style w:type="paragraph" w:styleId="aff6">
    <w:name w:val="footnote text"/>
    <w:basedOn w:val="a"/>
    <w:link w:val="aff7"/>
    <w:rsid w:val="000D5315"/>
    <w:pPr>
      <w:autoSpaceDE w:val="0"/>
      <w:autoSpaceDN w:val="0"/>
      <w:spacing w:after="0" w:line="240" w:lineRule="auto"/>
    </w:pPr>
    <w:rPr>
      <w:rFonts w:ascii="Times New Roman" w:eastAsia="Times New Roman" w:hAnsi="Times New Roman"/>
      <w:sz w:val="20"/>
      <w:szCs w:val="20"/>
      <w:lang w:eastAsia="ru-RU"/>
    </w:rPr>
  </w:style>
  <w:style w:type="character" w:customStyle="1" w:styleId="aff7">
    <w:name w:val="Текст сноски Знак"/>
    <w:link w:val="aff6"/>
    <w:rsid w:val="000D5315"/>
    <w:rPr>
      <w:rFonts w:ascii="Times New Roman" w:eastAsia="Times New Roman" w:hAnsi="Times New Roman" w:cs="Times New Roman"/>
      <w:sz w:val="20"/>
      <w:szCs w:val="20"/>
      <w:lang w:eastAsia="ru-RU"/>
    </w:rPr>
  </w:style>
  <w:style w:type="character" w:styleId="aff8">
    <w:name w:val="footnote reference"/>
    <w:rsid w:val="000D5315"/>
    <w:rPr>
      <w:vertAlign w:val="superscript"/>
    </w:rPr>
  </w:style>
  <w:style w:type="paragraph" w:customStyle="1" w:styleId="aff9">
    <w:name w:val="Знак Знак Знак Знак Знак Знак Знак Знак Знак Знак Знак Знак Знак Знак Знак Знак Знак"/>
    <w:basedOn w:val="a"/>
    <w:rsid w:val="000D5315"/>
    <w:pPr>
      <w:spacing w:after="160" w:line="240" w:lineRule="exact"/>
    </w:pPr>
    <w:rPr>
      <w:rFonts w:ascii="Verdana" w:eastAsia="Times New Roman" w:hAnsi="Verdana" w:cs="Verdana"/>
      <w:sz w:val="24"/>
      <w:szCs w:val="24"/>
      <w:lang w:val="en-US"/>
    </w:rPr>
  </w:style>
  <w:style w:type="character" w:styleId="affa">
    <w:name w:val="Emphasis"/>
    <w:qFormat/>
    <w:rsid w:val="000D5315"/>
    <w:rPr>
      <w:i/>
      <w:iCs/>
    </w:rPr>
  </w:style>
  <w:style w:type="character" w:styleId="affb">
    <w:name w:val="line number"/>
    <w:rsid w:val="000D5315"/>
  </w:style>
  <w:style w:type="character" w:styleId="affc">
    <w:name w:val="Unresolved Mention"/>
    <w:uiPriority w:val="99"/>
    <w:semiHidden/>
    <w:unhideWhenUsed/>
    <w:rsid w:val="00B47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84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8111/content/act/71e788e0-22ad-406d-9919-f19acb57697e.html" TargetMode="External"/><Relationship Id="rId13" Type="http://schemas.openxmlformats.org/officeDocument/2006/relationships/hyperlink" Target="consultantplus://offline/main?base=RLAW087;n=29985;fld=134;dst=3" TargetMode="External"/><Relationship Id="rId18" Type="http://schemas.openxmlformats.org/officeDocument/2006/relationships/hyperlink" Target="consultantplus://offline/main?base=RLAW087;n=29985;fld=134;dst=11"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yperlink" Target="consultantplus://offline/main?base=RLAW087;n=29985;fld=134;dst=10" TargetMode="External"/><Relationship Id="rId2" Type="http://schemas.openxmlformats.org/officeDocument/2006/relationships/styles" Target="styles.xml"/><Relationship Id="rId16" Type="http://schemas.openxmlformats.org/officeDocument/2006/relationships/hyperlink" Target="consultantplus://offline/main?base=RLAW087;n=29985;fld=134;dst=8" TargetMode="External"/><Relationship Id="rId20" Type="http://schemas.openxmlformats.org/officeDocument/2006/relationships/hyperlink" Target="consultantplus://offline/main?base=RLAW087;n=29985;fld=134;dst=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main?base=RLAW087;n=29985;fld=134;dst=7" TargetMode="External"/><Relationship Id="rId23" Type="http://schemas.openxmlformats.org/officeDocument/2006/relationships/theme" Target="theme/theme1.xml"/><Relationship Id="rId10" Type="http://schemas.openxmlformats.org/officeDocument/2006/relationships/hyperlink" Target="http://zakon.scli.ru:8111/content/act/aa6d268e-7649-461a-b6bc-4abc6a353f0e.html" TargetMode="External"/><Relationship Id="rId19" Type="http://schemas.openxmlformats.org/officeDocument/2006/relationships/hyperlink" Target="consultantplus://offline/main?base=RLAW087;n=29985;fld=134;dst=13" TargetMode="External"/><Relationship Id="rId4" Type="http://schemas.openxmlformats.org/officeDocument/2006/relationships/webSettings" Target="webSettings.xml"/><Relationship Id="rId9" Type="http://schemas.openxmlformats.org/officeDocument/2006/relationships/hyperlink" Target="http://nla-service.minjust.ru:8080/rnla-links/ws/content/act/96e20c02-1b12-465a-b64c-24aa92270007" TargetMode="External"/><Relationship Id="rId14" Type="http://schemas.openxmlformats.org/officeDocument/2006/relationships/hyperlink" Target="consultantplus://offline/main?base=RLAW087;n=29985;fld=134;dst=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2723</Words>
  <Characters>15524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Кольского района</Company>
  <LinksUpToDate>false</LinksUpToDate>
  <CharactersWithSpaces>18211</CharactersWithSpaces>
  <SharedDoc>false</SharedDoc>
  <HLinks>
    <vt:vector size="72" baseType="variant">
      <vt:variant>
        <vt:i4>851986</vt:i4>
      </vt:variant>
      <vt:variant>
        <vt:i4>33</vt:i4>
      </vt:variant>
      <vt:variant>
        <vt:i4>0</vt:i4>
      </vt:variant>
      <vt:variant>
        <vt:i4>5</vt:i4>
      </vt:variant>
      <vt:variant>
        <vt:lpwstr>consultantplus://offline/main?base=RLAW087;n=29985;fld=134;dst=12</vt:lpwstr>
      </vt:variant>
      <vt:variant>
        <vt:lpwstr/>
      </vt:variant>
      <vt:variant>
        <vt:i4>851986</vt:i4>
      </vt:variant>
      <vt:variant>
        <vt:i4>30</vt:i4>
      </vt:variant>
      <vt:variant>
        <vt:i4>0</vt:i4>
      </vt:variant>
      <vt:variant>
        <vt:i4>5</vt:i4>
      </vt:variant>
      <vt:variant>
        <vt:lpwstr>consultantplus://offline/main?base=RLAW087;n=29985;fld=134;dst=13</vt:lpwstr>
      </vt:variant>
      <vt:variant>
        <vt:lpwstr/>
      </vt:variant>
      <vt:variant>
        <vt:i4>851986</vt:i4>
      </vt:variant>
      <vt:variant>
        <vt:i4>27</vt:i4>
      </vt:variant>
      <vt:variant>
        <vt:i4>0</vt:i4>
      </vt:variant>
      <vt:variant>
        <vt:i4>5</vt:i4>
      </vt:variant>
      <vt:variant>
        <vt:lpwstr>consultantplus://offline/main?base=RLAW087;n=29985;fld=134;dst=11</vt:lpwstr>
      </vt:variant>
      <vt:variant>
        <vt:lpwstr/>
      </vt:variant>
      <vt:variant>
        <vt:i4>851986</vt:i4>
      </vt:variant>
      <vt:variant>
        <vt:i4>24</vt:i4>
      </vt:variant>
      <vt:variant>
        <vt:i4>0</vt:i4>
      </vt:variant>
      <vt:variant>
        <vt:i4>5</vt:i4>
      </vt:variant>
      <vt:variant>
        <vt:lpwstr>consultantplus://offline/main?base=RLAW087;n=29985;fld=134;dst=10</vt:lpwstr>
      </vt:variant>
      <vt:variant>
        <vt:lpwstr/>
      </vt:variant>
      <vt:variant>
        <vt:i4>262162</vt:i4>
      </vt:variant>
      <vt:variant>
        <vt:i4>21</vt:i4>
      </vt:variant>
      <vt:variant>
        <vt:i4>0</vt:i4>
      </vt:variant>
      <vt:variant>
        <vt:i4>5</vt:i4>
      </vt:variant>
      <vt:variant>
        <vt:lpwstr>consultantplus://offline/main?base=RLAW087;n=29985;fld=134;dst=8</vt:lpwstr>
      </vt:variant>
      <vt:variant>
        <vt:lpwstr/>
      </vt:variant>
      <vt:variant>
        <vt:i4>720914</vt:i4>
      </vt:variant>
      <vt:variant>
        <vt:i4>18</vt:i4>
      </vt:variant>
      <vt:variant>
        <vt:i4>0</vt:i4>
      </vt:variant>
      <vt:variant>
        <vt:i4>5</vt:i4>
      </vt:variant>
      <vt:variant>
        <vt:lpwstr>consultantplus://offline/main?base=RLAW087;n=29985;fld=134;dst=7</vt:lpwstr>
      </vt:variant>
      <vt:variant>
        <vt:lpwstr/>
      </vt:variant>
      <vt:variant>
        <vt:i4>524306</vt:i4>
      </vt:variant>
      <vt:variant>
        <vt:i4>15</vt:i4>
      </vt:variant>
      <vt:variant>
        <vt:i4>0</vt:i4>
      </vt:variant>
      <vt:variant>
        <vt:i4>5</vt:i4>
      </vt:variant>
      <vt:variant>
        <vt:lpwstr>consultantplus://offline/main?base=RLAW087;n=29985;fld=134;dst=4</vt:lpwstr>
      </vt:variant>
      <vt:variant>
        <vt:lpwstr/>
      </vt:variant>
      <vt:variant>
        <vt:i4>983058</vt:i4>
      </vt:variant>
      <vt:variant>
        <vt:i4>12</vt:i4>
      </vt:variant>
      <vt:variant>
        <vt:i4>0</vt:i4>
      </vt:variant>
      <vt:variant>
        <vt:i4>5</vt:i4>
      </vt:variant>
      <vt:variant>
        <vt:lpwstr>consultantplus://offline/main?base=RLAW087;n=29985;fld=134;dst=3</vt:lpwstr>
      </vt:variant>
      <vt:variant>
        <vt:lpwstr/>
      </vt:variant>
      <vt:variant>
        <vt:i4>8192107</vt:i4>
      </vt:variant>
      <vt:variant>
        <vt:i4>9</vt:i4>
      </vt:variant>
      <vt:variant>
        <vt:i4>0</vt:i4>
      </vt:variant>
      <vt:variant>
        <vt:i4>5</vt:i4>
      </vt:variant>
      <vt:variant>
        <vt:lpwstr>http://zakon.scli.ru:8111/content/act/71e788e0-22ad-406d-9919-f19acb57697e.html</vt:lpwstr>
      </vt:variant>
      <vt:variant>
        <vt:lpwstr/>
      </vt:variant>
      <vt:variant>
        <vt:i4>7471210</vt:i4>
      </vt:variant>
      <vt:variant>
        <vt:i4>6</vt:i4>
      </vt:variant>
      <vt:variant>
        <vt:i4>0</vt:i4>
      </vt:variant>
      <vt:variant>
        <vt:i4>5</vt:i4>
      </vt:variant>
      <vt:variant>
        <vt:lpwstr>http://zakon.scli.ru:8111/content/act/aa6d268e-7649-461a-b6bc-4abc6a353f0e.html</vt:lpwstr>
      </vt:variant>
      <vt:variant>
        <vt:lpwstr/>
      </vt:variant>
      <vt:variant>
        <vt:i4>458774</vt:i4>
      </vt:variant>
      <vt:variant>
        <vt:i4>3</vt:i4>
      </vt:variant>
      <vt:variant>
        <vt:i4>0</vt:i4>
      </vt:variant>
      <vt:variant>
        <vt:i4>5</vt:i4>
      </vt:variant>
      <vt:variant>
        <vt:lpwstr>http://nla-service.minjust.ru:8080/rnla-links/ws/content/act/96e20c02-1b12-465a-b64c-24aa92270007</vt:lpwstr>
      </vt:variant>
      <vt:variant>
        <vt:lpwstr/>
      </vt:variant>
      <vt:variant>
        <vt:i4>8192107</vt:i4>
      </vt:variant>
      <vt:variant>
        <vt:i4>0</vt:i4>
      </vt:variant>
      <vt:variant>
        <vt:i4>0</vt:i4>
      </vt:variant>
      <vt:variant>
        <vt:i4>5</vt:i4>
      </vt:variant>
      <vt:variant>
        <vt:lpwstr>http://zakon.scli.ru:8111/content/act/71e788e0-22ad-406d-9919-f19acb57697e.html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umi02</dc:creator>
  <cp:keywords/>
  <cp:lastModifiedBy>umi01</cp:lastModifiedBy>
  <cp:revision>7</cp:revision>
  <cp:lastPrinted>2022-03-03T13:46:00Z</cp:lastPrinted>
  <dcterms:created xsi:type="dcterms:W3CDTF">2024-04-04T09:36:00Z</dcterms:created>
  <dcterms:modified xsi:type="dcterms:W3CDTF">2024-12-03T14:51:00Z</dcterms:modified>
</cp:coreProperties>
</file>