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ACAF7" w14:textId="77777777" w:rsidR="00DE6C63" w:rsidRPr="00FA4FF1" w:rsidRDefault="00DE6C63" w:rsidP="00DE6C63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>
        <w:rPr>
          <w:b/>
          <w:noProof/>
          <w:sz w:val="36"/>
          <w:szCs w:val="36"/>
        </w:rPr>
        <w:drawing>
          <wp:inline distT="0" distB="0" distL="0" distR="0" wp14:anchorId="7F9AAA2D" wp14:editId="6B7F8EDC">
            <wp:extent cx="675640" cy="80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9646F" w14:textId="77777777" w:rsidR="00DE6C63" w:rsidRPr="00FA4FF1" w:rsidRDefault="00DE6C63" w:rsidP="00DE6C63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4FF1">
        <w:rPr>
          <w:b/>
          <w:bCs/>
          <w:sz w:val="28"/>
          <w:szCs w:val="28"/>
        </w:rPr>
        <w:t>Мурманская область</w:t>
      </w:r>
    </w:p>
    <w:p w14:paraId="0FBED629" w14:textId="77777777" w:rsidR="00DE6C63" w:rsidRPr="00FA4FF1" w:rsidRDefault="00DE6C63" w:rsidP="00DE6C63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FA4FF1">
        <w:rPr>
          <w:b/>
          <w:bCs/>
          <w:sz w:val="36"/>
          <w:szCs w:val="36"/>
        </w:rPr>
        <w:t>Администрация Кольского района</w:t>
      </w:r>
    </w:p>
    <w:p w14:paraId="272AA296" w14:textId="77777777" w:rsidR="00DE6C63" w:rsidRPr="00FA4FF1" w:rsidRDefault="00DE6C63" w:rsidP="00DE6C63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29AC171B" w14:textId="77777777" w:rsidR="00DE6C63" w:rsidRPr="00FA4FF1" w:rsidRDefault="00DE6C63" w:rsidP="00DE6C63">
      <w:pPr>
        <w:suppressAutoHyphens/>
        <w:jc w:val="center"/>
        <w:rPr>
          <w:b/>
          <w:bCs/>
          <w:sz w:val="40"/>
          <w:szCs w:val="40"/>
        </w:rPr>
      </w:pPr>
      <w:proofErr w:type="gramStart"/>
      <w:r w:rsidRPr="00FA4FF1">
        <w:rPr>
          <w:b/>
          <w:bCs/>
          <w:sz w:val="40"/>
          <w:szCs w:val="40"/>
        </w:rPr>
        <w:t>П</w:t>
      </w:r>
      <w:proofErr w:type="gramEnd"/>
      <w:r w:rsidRPr="00FA4FF1">
        <w:rPr>
          <w:b/>
          <w:bCs/>
          <w:sz w:val="40"/>
          <w:szCs w:val="40"/>
        </w:rPr>
        <w:t xml:space="preserve"> О С Т А Н О В Л Е Н И Е</w:t>
      </w:r>
    </w:p>
    <w:p w14:paraId="49FF2CA4" w14:textId="77777777" w:rsidR="00DE6C63" w:rsidRPr="00FA4FF1" w:rsidRDefault="00DE6C63" w:rsidP="00DE6C63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14:paraId="5D607481" w14:textId="24CC4910" w:rsidR="00DE6C63" w:rsidRPr="00971326" w:rsidRDefault="00FE79CC" w:rsidP="00DE6C63">
      <w:pPr>
        <w:overflowPunct w:val="0"/>
        <w:autoSpaceDE w:val="0"/>
        <w:autoSpaceDN w:val="0"/>
        <w:adjustRightInd w:val="0"/>
        <w:ind w:right="424" w:firstLine="720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от </w:t>
      </w:r>
      <w:r w:rsidR="00294D81">
        <w:rPr>
          <w:b/>
          <w:sz w:val="28"/>
          <w:szCs w:val="20"/>
        </w:rPr>
        <w:t>06.12.2023</w:t>
      </w:r>
      <w:r w:rsidR="00294D81">
        <w:rPr>
          <w:b/>
          <w:sz w:val="28"/>
          <w:szCs w:val="20"/>
        </w:rPr>
        <w:tab/>
      </w:r>
      <w:r w:rsidR="00DE6C63" w:rsidRPr="009F164E">
        <w:rPr>
          <w:b/>
          <w:sz w:val="28"/>
          <w:szCs w:val="20"/>
        </w:rPr>
        <w:tab/>
      </w:r>
      <w:r w:rsidR="00DE6C63">
        <w:rPr>
          <w:b/>
          <w:sz w:val="28"/>
          <w:szCs w:val="20"/>
        </w:rPr>
        <w:tab/>
      </w:r>
      <w:r w:rsidR="00DE6C63" w:rsidRPr="00EC0192">
        <w:rPr>
          <w:b/>
          <w:sz w:val="28"/>
          <w:szCs w:val="20"/>
        </w:rPr>
        <w:t>г. Кола</w:t>
      </w:r>
      <w:r w:rsidR="00DE6C63" w:rsidRPr="00EC0192">
        <w:rPr>
          <w:b/>
          <w:sz w:val="28"/>
          <w:szCs w:val="20"/>
        </w:rPr>
        <w:tab/>
      </w:r>
      <w:r w:rsidR="00DE6C63" w:rsidRPr="00EC0192">
        <w:rPr>
          <w:b/>
          <w:sz w:val="28"/>
          <w:szCs w:val="20"/>
        </w:rPr>
        <w:tab/>
      </w:r>
      <w:r w:rsidR="00DE6C63" w:rsidRPr="00EC0192">
        <w:rPr>
          <w:b/>
          <w:sz w:val="28"/>
          <w:szCs w:val="20"/>
        </w:rPr>
        <w:tab/>
      </w:r>
      <w:r w:rsidR="00DE6C63">
        <w:rPr>
          <w:b/>
          <w:sz w:val="28"/>
          <w:szCs w:val="20"/>
        </w:rPr>
        <w:tab/>
      </w:r>
      <w:r w:rsidR="00DE6C63" w:rsidRPr="00EC0192">
        <w:rPr>
          <w:b/>
          <w:sz w:val="28"/>
          <w:szCs w:val="20"/>
        </w:rPr>
        <w:t xml:space="preserve">№ </w:t>
      </w:r>
      <w:r w:rsidR="00294D81">
        <w:rPr>
          <w:b/>
          <w:sz w:val="28"/>
          <w:szCs w:val="20"/>
        </w:rPr>
        <w:t>1950</w:t>
      </w:r>
    </w:p>
    <w:p w14:paraId="58626C67" w14:textId="77777777" w:rsidR="00DE6C63" w:rsidRDefault="00DE6C63" w:rsidP="00DE6C63">
      <w:pPr>
        <w:tabs>
          <w:tab w:val="center" w:pos="4677"/>
          <w:tab w:val="left" w:pos="7575"/>
        </w:tabs>
        <w:jc w:val="center"/>
        <w:rPr>
          <w:b/>
          <w:sz w:val="28"/>
          <w:szCs w:val="28"/>
        </w:rPr>
      </w:pPr>
    </w:p>
    <w:p w14:paraId="35995F1F" w14:textId="77777777" w:rsidR="00DE6C63" w:rsidRPr="00FE79CC" w:rsidRDefault="00DE6C63" w:rsidP="00DE6C63">
      <w:pPr>
        <w:suppressAutoHyphens/>
        <w:jc w:val="center"/>
        <w:rPr>
          <w:b/>
          <w:bCs/>
          <w:sz w:val="28"/>
          <w:szCs w:val="28"/>
        </w:rPr>
      </w:pPr>
      <w:r w:rsidRPr="00FE79CC">
        <w:rPr>
          <w:b/>
          <w:bCs/>
          <w:sz w:val="28"/>
          <w:szCs w:val="28"/>
        </w:rPr>
        <w:t>Об утверждении муниципальной программы</w:t>
      </w:r>
    </w:p>
    <w:p w14:paraId="57E2FCDB" w14:textId="1E4AA6F0" w:rsidR="00DE6C63" w:rsidRPr="00FE79CC" w:rsidRDefault="00DE6C63" w:rsidP="00DE6C63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E79CC">
        <w:rPr>
          <w:b/>
          <w:bCs/>
          <w:color w:val="000000"/>
          <w:sz w:val="28"/>
          <w:szCs w:val="28"/>
        </w:rPr>
        <w:t>«Развитие культуры» на 2026-2030 годы</w:t>
      </w:r>
    </w:p>
    <w:p w14:paraId="3A0B3A2C" w14:textId="77777777" w:rsidR="00DE6C63" w:rsidRPr="00FE79CC" w:rsidRDefault="00DE6C63" w:rsidP="00DE6C63">
      <w:pPr>
        <w:pStyle w:val="af3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14:paraId="5BC370F1" w14:textId="77777777" w:rsidR="00DE6C63" w:rsidRPr="00FE79CC" w:rsidRDefault="00DE6C63" w:rsidP="00DE6C63">
      <w:pPr>
        <w:pStyle w:val="af3"/>
        <w:tabs>
          <w:tab w:val="left" w:pos="8931"/>
        </w:tabs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14:paraId="73D0A7E9" w14:textId="0A4ED07E" w:rsidR="00DE6C63" w:rsidRPr="00FE79CC" w:rsidRDefault="00DE6C63" w:rsidP="00DE6C63">
      <w:pPr>
        <w:suppressAutoHyphens/>
        <w:ind w:firstLine="709"/>
        <w:jc w:val="both"/>
        <w:rPr>
          <w:sz w:val="28"/>
          <w:szCs w:val="28"/>
        </w:rPr>
      </w:pPr>
      <w:r w:rsidRPr="00FE79CC">
        <w:rPr>
          <w:sz w:val="28"/>
          <w:szCs w:val="28"/>
        </w:rPr>
        <w:t xml:space="preserve">В соответствии с Бюджетным кодексом Российской Федерации, постановлением администрации Кольского района от 24.09.2013 № 1349 </w:t>
      </w:r>
      <w:r w:rsidR="00FE79CC">
        <w:rPr>
          <w:sz w:val="28"/>
          <w:szCs w:val="28"/>
        </w:rPr>
        <w:br/>
      </w:r>
      <w:r w:rsidRPr="00FE79CC">
        <w:rPr>
          <w:sz w:val="28"/>
          <w:szCs w:val="28"/>
        </w:rPr>
        <w:t xml:space="preserve">«Об утверждении порядка формирования и реализации муниципальных программ», администрация </w:t>
      </w:r>
      <w:proofErr w:type="gramStart"/>
      <w:r w:rsidRPr="00FE79CC">
        <w:rPr>
          <w:b/>
          <w:bCs/>
          <w:i/>
          <w:iCs/>
          <w:sz w:val="28"/>
          <w:szCs w:val="28"/>
        </w:rPr>
        <w:t>п</w:t>
      </w:r>
      <w:proofErr w:type="gramEnd"/>
      <w:r w:rsidRPr="00FE79CC">
        <w:rPr>
          <w:b/>
          <w:bCs/>
          <w:i/>
          <w:iCs/>
          <w:sz w:val="28"/>
          <w:szCs w:val="28"/>
        </w:rPr>
        <w:t xml:space="preserve"> о с т а н о в л я е т:</w:t>
      </w:r>
    </w:p>
    <w:p w14:paraId="26C69819" w14:textId="77777777" w:rsidR="00DE6C63" w:rsidRPr="00FE79CC" w:rsidRDefault="00DE6C63" w:rsidP="00DE6C63">
      <w:pPr>
        <w:suppressAutoHyphens/>
        <w:ind w:firstLine="709"/>
        <w:jc w:val="both"/>
        <w:rPr>
          <w:b/>
          <w:bCs/>
          <w:i/>
          <w:iCs/>
          <w:sz w:val="28"/>
          <w:szCs w:val="28"/>
        </w:rPr>
      </w:pPr>
    </w:p>
    <w:p w14:paraId="2BC5B3B3" w14:textId="75EE0D7E" w:rsidR="00DE6C63" w:rsidRPr="00FE79CC" w:rsidRDefault="00DE6C63" w:rsidP="00DE6C63">
      <w:pPr>
        <w:suppressAutoHyphens/>
        <w:ind w:firstLine="709"/>
        <w:jc w:val="both"/>
        <w:rPr>
          <w:sz w:val="28"/>
          <w:szCs w:val="28"/>
        </w:rPr>
      </w:pPr>
      <w:r w:rsidRPr="00FE79CC">
        <w:rPr>
          <w:sz w:val="28"/>
          <w:szCs w:val="28"/>
        </w:rPr>
        <w:t xml:space="preserve">1. Утвердить муниципальную программу «Развитие культуры» </w:t>
      </w:r>
      <w:r w:rsidR="00B47855">
        <w:rPr>
          <w:sz w:val="28"/>
          <w:szCs w:val="28"/>
        </w:rPr>
        <w:br/>
      </w:r>
      <w:r w:rsidRPr="00FE79CC">
        <w:rPr>
          <w:sz w:val="28"/>
          <w:szCs w:val="28"/>
        </w:rPr>
        <w:t>на 2026 – 2030 годы (далее по тексту – Программа).</w:t>
      </w:r>
    </w:p>
    <w:p w14:paraId="5A8BB1D8" w14:textId="77777777" w:rsidR="00DE6C63" w:rsidRPr="00FE79CC" w:rsidRDefault="00DE6C63" w:rsidP="00DE6C63">
      <w:pPr>
        <w:suppressAutoHyphens/>
        <w:ind w:firstLine="709"/>
        <w:jc w:val="both"/>
        <w:rPr>
          <w:sz w:val="28"/>
          <w:szCs w:val="28"/>
        </w:rPr>
      </w:pPr>
    </w:p>
    <w:p w14:paraId="3C3280D0" w14:textId="0CA11511" w:rsidR="00DE6C63" w:rsidRPr="00FE79CC" w:rsidRDefault="00DE6C63" w:rsidP="00DE6C63">
      <w:pPr>
        <w:suppressAutoHyphens/>
        <w:ind w:firstLine="709"/>
        <w:jc w:val="both"/>
        <w:rPr>
          <w:sz w:val="28"/>
          <w:szCs w:val="28"/>
        </w:rPr>
      </w:pPr>
      <w:r w:rsidRPr="00FE79CC">
        <w:rPr>
          <w:sz w:val="28"/>
          <w:szCs w:val="28"/>
        </w:rPr>
        <w:t xml:space="preserve">2. Управлению финансов администрации Кольского района </w:t>
      </w:r>
      <w:r w:rsidR="00FE79CC">
        <w:rPr>
          <w:sz w:val="28"/>
          <w:szCs w:val="28"/>
        </w:rPr>
        <w:br/>
      </w:r>
      <w:r w:rsidRPr="00FE79CC">
        <w:rPr>
          <w:sz w:val="28"/>
          <w:szCs w:val="28"/>
        </w:rPr>
        <w:t>(Николаева Е.Б.) обеспечить финансирование реализации Программы в объеме, установленном решением Совета депутатов Кольского района о бюджете Кольского района на соответствующий финансовый год.</w:t>
      </w:r>
    </w:p>
    <w:p w14:paraId="78848121" w14:textId="77777777" w:rsidR="00DE6C63" w:rsidRPr="00FE79CC" w:rsidRDefault="00DE6C63" w:rsidP="00DE6C63">
      <w:pPr>
        <w:suppressAutoHyphens/>
        <w:ind w:firstLine="709"/>
        <w:jc w:val="both"/>
        <w:rPr>
          <w:sz w:val="28"/>
          <w:szCs w:val="28"/>
        </w:rPr>
      </w:pPr>
    </w:p>
    <w:p w14:paraId="44E652ED" w14:textId="121C931D" w:rsidR="00DE6C63" w:rsidRPr="00FE79CC" w:rsidRDefault="00FE79CC" w:rsidP="00DE6C6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6C63" w:rsidRPr="00FE79CC">
        <w:rPr>
          <w:sz w:val="28"/>
          <w:szCs w:val="28"/>
        </w:rPr>
        <w:t xml:space="preserve">. </w:t>
      </w:r>
      <w:r w:rsidR="00253A2A" w:rsidRPr="00FE79CC">
        <w:rPr>
          <w:color w:val="000000"/>
          <w:sz w:val="28"/>
          <w:szCs w:val="28"/>
        </w:rPr>
        <w:t xml:space="preserve">Настоящее постановление вступает в силу со дня опубликования </w:t>
      </w:r>
      <w:r>
        <w:rPr>
          <w:color w:val="000000"/>
          <w:sz w:val="28"/>
          <w:szCs w:val="28"/>
        </w:rPr>
        <w:br/>
      </w:r>
      <w:r w:rsidR="00253A2A" w:rsidRPr="00FE79CC">
        <w:rPr>
          <w:color w:val="000000"/>
          <w:sz w:val="28"/>
          <w:szCs w:val="28"/>
        </w:rPr>
        <w:t>на официальном сайте органов местного самоуправления муниципального образования Кольский район в сети Интернет</w:t>
      </w:r>
      <w:r w:rsidR="00253A2A" w:rsidRPr="00FE79CC">
        <w:rPr>
          <w:sz w:val="28"/>
          <w:szCs w:val="28"/>
        </w:rPr>
        <w:t>.</w:t>
      </w:r>
    </w:p>
    <w:p w14:paraId="53081EA5" w14:textId="77777777" w:rsidR="00DE6C63" w:rsidRPr="00FE79CC" w:rsidRDefault="00DE6C63" w:rsidP="00DE6C63">
      <w:pPr>
        <w:suppressAutoHyphens/>
        <w:ind w:firstLine="709"/>
        <w:jc w:val="both"/>
        <w:rPr>
          <w:sz w:val="28"/>
          <w:szCs w:val="28"/>
        </w:rPr>
      </w:pPr>
    </w:p>
    <w:p w14:paraId="798C83E4" w14:textId="3873B69B" w:rsidR="00DE6C63" w:rsidRPr="00FE79CC" w:rsidRDefault="00FE79CC" w:rsidP="00DE6C6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E6C63" w:rsidRPr="00FE79CC">
        <w:rPr>
          <w:sz w:val="28"/>
          <w:szCs w:val="28"/>
        </w:rPr>
        <w:t xml:space="preserve">. </w:t>
      </w:r>
      <w:proofErr w:type="gramStart"/>
      <w:r w:rsidR="00DE6C63" w:rsidRPr="00FE79CC">
        <w:rPr>
          <w:sz w:val="28"/>
          <w:szCs w:val="28"/>
        </w:rPr>
        <w:t>Контроль за</w:t>
      </w:r>
      <w:proofErr w:type="gramEnd"/>
      <w:r w:rsidR="00DE6C63" w:rsidRPr="00FE79CC">
        <w:rPr>
          <w:sz w:val="28"/>
          <w:szCs w:val="28"/>
        </w:rPr>
        <w:t xml:space="preserve"> исполнением настоящего постановления оставляю </w:t>
      </w:r>
      <w:r>
        <w:rPr>
          <w:sz w:val="28"/>
          <w:szCs w:val="28"/>
        </w:rPr>
        <w:br/>
      </w:r>
      <w:r w:rsidR="00DE6C63" w:rsidRPr="00FE79CC">
        <w:rPr>
          <w:sz w:val="28"/>
          <w:szCs w:val="28"/>
        </w:rPr>
        <w:t>за собой.</w:t>
      </w:r>
    </w:p>
    <w:p w14:paraId="1EACCDDF" w14:textId="77777777" w:rsidR="00DE6C63" w:rsidRPr="00FE79CC" w:rsidRDefault="00DE6C63" w:rsidP="00DE6C63">
      <w:pPr>
        <w:suppressAutoHyphens/>
        <w:ind w:firstLine="709"/>
        <w:jc w:val="both"/>
        <w:rPr>
          <w:sz w:val="28"/>
          <w:szCs w:val="28"/>
        </w:rPr>
      </w:pPr>
    </w:p>
    <w:p w14:paraId="6662AA38" w14:textId="77777777" w:rsidR="00DE6C63" w:rsidRDefault="00DE6C63" w:rsidP="00DE6C63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14:paraId="0DBB52EC" w14:textId="77777777" w:rsidR="008131E7" w:rsidRPr="00FE79CC" w:rsidRDefault="008131E7" w:rsidP="00DE6C63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14:paraId="63FBC03A" w14:textId="2B9F740B" w:rsidR="00DE6C63" w:rsidRDefault="00DE6C63" w:rsidP="005A0F9E">
      <w:pPr>
        <w:tabs>
          <w:tab w:val="left" w:pos="720"/>
        </w:tabs>
        <w:suppressAutoHyphens/>
        <w:ind w:right="424" w:firstLine="709"/>
        <w:jc w:val="both"/>
        <w:rPr>
          <w:sz w:val="28"/>
          <w:szCs w:val="28"/>
        </w:rPr>
      </w:pPr>
      <w:r w:rsidRPr="00FE79CC">
        <w:rPr>
          <w:sz w:val="28"/>
          <w:szCs w:val="28"/>
        </w:rPr>
        <w:t>Глава администрации</w:t>
      </w:r>
      <w:r w:rsidRPr="00FE79CC">
        <w:rPr>
          <w:sz w:val="28"/>
          <w:szCs w:val="28"/>
        </w:rPr>
        <w:tab/>
      </w:r>
      <w:r w:rsidRPr="00FE79CC">
        <w:rPr>
          <w:sz w:val="28"/>
          <w:szCs w:val="28"/>
        </w:rPr>
        <w:tab/>
      </w:r>
      <w:r w:rsidRPr="00FE79CC">
        <w:rPr>
          <w:sz w:val="28"/>
          <w:szCs w:val="28"/>
        </w:rPr>
        <w:tab/>
      </w:r>
      <w:r w:rsidRPr="00FE79CC">
        <w:rPr>
          <w:sz w:val="28"/>
          <w:szCs w:val="28"/>
        </w:rPr>
        <w:tab/>
      </w:r>
      <w:r w:rsidRPr="00FE79CC">
        <w:rPr>
          <w:sz w:val="28"/>
          <w:szCs w:val="28"/>
        </w:rPr>
        <w:tab/>
      </w:r>
      <w:r w:rsidRPr="00FE79CC">
        <w:rPr>
          <w:sz w:val="28"/>
          <w:szCs w:val="28"/>
        </w:rPr>
        <w:tab/>
        <w:t xml:space="preserve">  </w:t>
      </w:r>
      <w:r w:rsidR="005A0F9E">
        <w:rPr>
          <w:sz w:val="28"/>
          <w:szCs w:val="28"/>
        </w:rPr>
        <w:t xml:space="preserve">  </w:t>
      </w:r>
      <w:r w:rsidRPr="00FE79CC">
        <w:rPr>
          <w:sz w:val="28"/>
          <w:szCs w:val="28"/>
        </w:rPr>
        <w:t xml:space="preserve">   А.П. Лихолат</w:t>
      </w:r>
    </w:p>
    <w:p w14:paraId="12A0A519" w14:textId="77777777" w:rsidR="008131E7" w:rsidRDefault="008131E7" w:rsidP="00735BD9">
      <w:pPr>
        <w:pStyle w:val="af8"/>
        <w:suppressAutoHyphens/>
        <w:ind w:left="5529"/>
        <w:jc w:val="center"/>
        <w:rPr>
          <w:sz w:val="24"/>
          <w:szCs w:val="24"/>
          <w:lang w:eastAsia="x-none"/>
        </w:rPr>
        <w:sectPr w:rsidR="008131E7" w:rsidSect="00FE79CC">
          <w:headerReference w:type="even" r:id="rId10"/>
          <w:headerReference w:type="default" r:id="rId11"/>
          <w:pgSz w:w="11906" w:h="16838"/>
          <w:pgMar w:top="1418" w:right="709" w:bottom="1134" w:left="1559" w:header="709" w:footer="709" w:gutter="0"/>
          <w:pgNumType w:start="1"/>
          <w:cols w:space="708"/>
          <w:titlePg/>
          <w:docGrid w:linePitch="360"/>
        </w:sectPr>
      </w:pPr>
    </w:p>
    <w:p w14:paraId="139D46C6" w14:textId="29291F51" w:rsidR="00735BD9" w:rsidRDefault="00735BD9" w:rsidP="00735BD9">
      <w:pPr>
        <w:pStyle w:val="af8"/>
        <w:suppressAutoHyphens/>
        <w:ind w:left="5529"/>
        <w:jc w:val="center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lastRenderedPageBreak/>
        <w:t>Утвержден</w:t>
      </w:r>
      <w:r w:rsidR="00B47855">
        <w:rPr>
          <w:sz w:val="24"/>
          <w:szCs w:val="24"/>
          <w:lang w:eastAsia="x-none"/>
        </w:rPr>
        <w:t>а</w:t>
      </w:r>
    </w:p>
    <w:p w14:paraId="13B0D68D" w14:textId="77777777" w:rsidR="00735BD9" w:rsidRDefault="00735BD9" w:rsidP="00735BD9">
      <w:pPr>
        <w:pStyle w:val="af8"/>
        <w:suppressAutoHyphens/>
        <w:ind w:left="5529"/>
        <w:jc w:val="center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постановлением</w:t>
      </w:r>
    </w:p>
    <w:p w14:paraId="022390AE" w14:textId="77777777" w:rsidR="00735BD9" w:rsidRDefault="00735BD9" w:rsidP="00735BD9">
      <w:pPr>
        <w:pStyle w:val="af8"/>
        <w:suppressAutoHyphens/>
        <w:ind w:left="5529"/>
        <w:jc w:val="center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администрации Кольского района</w:t>
      </w:r>
    </w:p>
    <w:p w14:paraId="29721231" w14:textId="4747E875" w:rsidR="00735BD9" w:rsidRDefault="00735BD9" w:rsidP="00735BD9">
      <w:pPr>
        <w:pStyle w:val="af8"/>
        <w:suppressAutoHyphens/>
        <w:ind w:left="5529"/>
        <w:jc w:val="center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от </w:t>
      </w:r>
      <w:r w:rsidR="0011256B">
        <w:rPr>
          <w:sz w:val="24"/>
          <w:szCs w:val="24"/>
          <w:lang w:eastAsia="x-none"/>
        </w:rPr>
        <w:t>06.12.2023</w:t>
      </w:r>
      <w:r>
        <w:rPr>
          <w:sz w:val="24"/>
          <w:szCs w:val="24"/>
          <w:lang w:eastAsia="x-none"/>
        </w:rPr>
        <w:t xml:space="preserve"> № </w:t>
      </w:r>
      <w:r w:rsidR="0011256B">
        <w:rPr>
          <w:sz w:val="24"/>
          <w:szCs w:val="24"/>
          <w:lang w:eastAsia="x-none"/>
        </w:rPr>
        <w:t>1950</w:t>
      </w:r>
    </w:p>
    <w:p w14:paraId="71517525" w14:textId="77777777" w:rsidR="00DE6C63" w:rsidRDefault="00DE6C63" w:rsidP="00DE6C63">
      <w:pPr>
        <w:pStyle w:val="af8"/>
        <w:suppressAutoHyphens/>
        <w:ind w:left="5529"/>
        <w:jc w:val="center"/>
        <w:rPr>
          <w:b/>
          <w:bCs/>
          <w:sz w:val="24"/>
          <w:szCs w:val="24"/>
        </w:rPr>
      </w:pPr>
    </w:p>
    <w:p w14:paraId="216F145C" w14:textId="77777777" w:rsidR="005A0F9E" w:rsidRPr="00FA4FF1" w:rsidRDefault="005A0F9E" w:rsidP="00DE6C63">
      <w:pPr>
        <w:pStyle w:val="af8"/>
        <w:suppressAutoHyphens/>
        <w:ind w:left="5529"/>
        <w:jc w:val="center"/>
        <w:rPr>
          <w:b/>
          <w:bCs/>
          <w:sz w:val="24"/>
          <w:szCs w:val="24"/>
        </w:rPr>
      </w:pPr>
    </w:p>
    <w:p w14:paraId="5D07F6D7" w14:textId="77777777" w:rsidR="00DE6C63" w:rsidRPr="00FA4FF1" w:rsidRDefault="00DE6C63" w:rsidP="00DE6C63">
      <w:pPr>
        <w:suppressAutoHyphens/>
        <w:jc w:val="center"/>
        <w:rPr>
          <w:b/>
          <w:bCs/>
        </w:rPr>
      </w:pPr>
      <w:r w:rsidRPr="00FA4FF1">
        <w:rPr>
          <w:b/>
          <w:bCs/>
        </w:rPr>
        <w:t>Муниципальная программа</w:t>
      </w:r>
    </w:p>
    <w:p w14:paraId="15956D40" w14:textId="415A7F27" w:rsidR="00DE6C63" w:rsidRPr="00FA4FF1" w:rsidRDefault="00DE6C63" w:rsidP="00DE6C63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A4FF1">
        <w:rPr>
          <w:b/>
          <w:bCs/>
          <w:color w:val="000000"/>
        </w:rPr>
        <w:t xml:space="preserve">«Развитие культуры» на </w:t>
      </w:r>
      <w:r>
        <w:rPr>
          <w:b/>
          <w:bCs/>
          <w:color w:val="000000"/>
        </w:rPr>
        <w:t>2026</w:t>
      </w:r>
      <w:r w:rsidRPr="00FA4FF1">
        <w:rPr>
          <w:b/>
          <w:bCs/>
          <w:color w:val="000000"/>
        </w:rPr>
        <w:t xml:space="preserve"> - </w:t>
      </w:r>
      <w:r>
        <w:rPr>
          <w:b/>
          <w:bCs/>
          <w:color w:val="000000"/>
        </w:rPr>
        <w:t>2030</w:t>
      </w:r>
      <w:r w:rsidRPr="00FA4FF1">
        <w:rPr>
          <w:b/>
          <w:bCs/>
          <w:color w:val="000000"/>
        </w:rPr>
        <w:t xml:space="preserve"> годы</w:t>
      </w:r>
    </w:p>
    <w:p w14:paraId="208CED3E" w14:textId="77777777" w:rsidR="00DE6C63" w:rsidRPr="00FA4FF1" w:rsidRDefault="00DE6C63" w:rsidP="00DE6C63">
      <w:pPr>
        <w:suppressAutoHyphens/>
        <w:jc w:val="center"/>
      </w:pPr>
    </w:p>
    <w:p w14:paraId="597637D1" w14:textId="77777777" w:rsidR="00DE6C63" w:rsidRDefault="00DE6C63" w:rsidP="00DE6C63">
      <w:pPr>
        <w:suppressAutoHyphens/>
        <w:jc w:val="center"/>
        <w:rPr>
          <w:b/>
          <w:bCs/>
        </w:rPr>
      </w:pPr>
      <w:r w:rsidRPr="00FA4FF1">
        <w:rPr>
          <w:b/>
          <w:bCs/>
        </w:rPr>
        <w:t>Паспорт Программы</w:t>
      </w:r>
    </w:p>
    <w:p w14:paraId="30AE0F07" w14:textId="77777777" w:rsidR="00FE79CC" w:rsidRPr="00FA4FF1" w:rsidRDefault="00FE79CC" w:rsidP="00DE6C63">
      <w:pPr>
        <w:suppressAutoHyphens/>
        <w:jc w:val="center"/>
        <w:rPr>
          <w:b/>
          <w:bCs/>
        </w:rPr>
      </w:pPr>
    </w:p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1662"/>
        <w:gridCol w:w="1268"/>
        <w:gridCol w:w="1276"/>
        <w:gridCol w:w="1276"/>
        <w:gridCol w:w="1271"/>
        <w:gridCol w:w="1252"/>
      </w:tblGrid>
      <w:tr w:rsidR="00DE6C63" w:rsidRPr="00F67167" w14:paraId="6989B919" w14:textId="77777777" w:rsidTr="005A0F9E">
        <w:trPr>
          <w:trHeight w:val="20"/>
          <w:jc w:val="center"/>
        </w:trPr>
        <w:tc>
          <w:tcPr>
            <w:tcW w:w="1849" w:type="dxa"/>
            <w:shd w:val="clear" w:color="auto" w:fill="auto"/>
          </w:tcPr>
          <w:p w14:paraId="27483407" w14:textId="77777777" w:rsidR="00DE6C63" w:rsidRPr="00F67167" w:rsidRDefault="00DE6C63" w:rsidP="001F71E3">
            <w:pPr>
              <w:suppressAutoHyphens/>
              <w:rPr>
                <w:b/>
                <w:bCs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Цели Программы</w:t>
            </w:r>
            <w:bookmarkStart w:id="0" w:name="_GoBack"/>
            <w:bookmarkEnd w:id="0"/>
          </w:p>
        </w:tc>
        <w:tc>
          <w:tcPr>
            <w:tcW w:w="8005" w:type="dxa"/>
            <w:gridSpan w:val="6"/>
            <w:shd w:val="clear" w:color="auto" w:fill="auto"/>
          </w:tcPr>
          <w:p w14:paraId="1800C7FD" w14:textId="77777777" w:rsidR="00DE6C63" w:rsidRPr="00F67167" w:rsidRDefault="00DE6C63" w:rsidP="001F71E3">
            <w:pPr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1. Сохранение и развитие системы образования в сфере культуры и искусства Кольского района.</w:t>
            </w:r>
          </w:p>
          <w:p w14:paraId="7104E769" w14:textId="77777777" w:rsidR="00DE6C63" w:rsidRPr="00F67167" w:rsidRDefault="00DE6C63" w:rsidP="001F71E3">
            <w:pPr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2. Сохранение и развитие библиотечной и культурно-досуговой деятельности учреждений, находящихся в ведении отдела культуры</w:t>
            </w:r>
            <w:r w:rsidRPr="00F67167">
              <w:rPr>
                <w:sz w:val="23"/>
                <w:szCs w:val="23"/>
              </w:rPr>
              <w:t xml:space="preserve"> </w:t>
            </w:r>
            <w:r w:rsidRPr="00F67167">
              <w:rPr>
                <w:color w:val="000000"/>
                <w:sz w:val="23"/>
                <w:szCs w:val="23"/>
              </w:rPr>
              <w:t>администрации Кольского района.</w:t>
            </w:r>
          </w:p>
          <w:p w14:paraId="642E9151" w14:textId="77777777" w:rsidR="00DE6C63" w:rsidRPr="00F67167" w:rsidRDefault="00DE6C63" w:rsidP="001F71E3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3. Модернизация учреждений, находящихся в ведении отдела культуры</w:t>
            </w:r>
            <w:r w:rsidRPr="00F67167">
              <w:rPr>
                <w:sz w:val="23"/>
                <w:szCs w:val="23"/>
              </w:rPr>
              <w:t xml:space="preserve"> </w:t>
            </w:r>
            <w:r w:rsidRPr="00F67167">
              <w:rPr>
                <w:color w:val="000000"/>
                <w:sz w:val="23"/>
                <w:szCs w:val="23"/>
              </w:rPr>
              <w:t>администрации Кольского района, и создание условий для расширения доступности услуг культуры в Кольском районе</w:t>
            </w:r>
          </w:p>
        </w:tc>
      </w:tr>
      <w:tr w:rsidR="00DE6C63" w:rsidRPr="00F67167" w14:paraId="4807A3E6" w14:textId="77777777" w:rsidTr="005A0F9E">
        <w:trPr>
          <w:trHeight w:val="20"/>
          <w:jc w:val="center"/>
        </w:trPr>
        <w:tc>
          <w:tcPr>
            <w:tcW w:w="1849" w:type="dxa"/>
            <w:shd w:val="clear" w:color="auto" w:fill="auto"/>
          </w:tcPr>
          <w:p w14:paraId="638EEAC4" w14:textId="77777777" w:rsidR="00DE6C63" w:rsidRPr="00F67167" w:rsidRDefault="00DE6C63" w:rsidP="001F71E3">
            <w:pPr>
              <w:suppressAutoHyphens/>
              <w:rPr>
                <w:bCs/>
                <w:sz w:val="23"/>
                <w:szCs w:val="23"/>
              </w:rPr>
            </w:pPr>
            <w:r w:rsidRPr="00F67167">
              <w:rPr>
                <w:bCs/>
                <w:sz w:val="23"/>
                <w:szCs w:val="23"/>
              </w:rPr>
              <w:t>Задачи Программы</w:t>
            </w:r>
          </w:p>
        </w:tc>
        <w:tc>
          <w:tcPr>
            <w:tcW w:w="8005" w:type="dxa"/>
            <w:gridSpan w:val="6"/>
            <w:shd w:val="clear" w:color="auto" w:fill="auto"/>
          </w:tcPr>
          <w:p w14:paraId="7CD1569D" w14:textId="77777777" w:rsidR="00DE6C63" w:rsidRPr="00F67167" w:rsidRDefault="00DE6C63" w:rsidP="001F71E3">
            <w:pPr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1. Обеспечение качественного предоставления дополнительного образования в сфере культуры и искусства на территории Кольского района.</w:t>
            </w:r>
          </w:p>
          <w:p w14:paraId="05F4B714" w14:textId="77777777" w:rsidR="00DE6C63" w:rsidRPr="00F67167" w:rsidRDefault="00DE6C63" w:rsidP="001F71E3">
            <w:pPr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2. Стимулирование творческой активности населения, поддержка организаций в сфере культуры.</w:t>
            </w:r>
          </w:p>
          <w:p w14:paraId="18203F6D" w14:textId="77777777" w:rsidR="00DE6C63" w:rsidRPr="00F67167" w:rsidRDefault="00DE6C63" w:rsidP="001F71E3">
            <w:pPr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3. Формирование и обеспечение сохранности библиотечного фонда, организация библиотечного, библиографического и информационного обслуживания.</w:t>
            </w:r>
          </w:p>
          <w:p w14:paraId="282E052D" w14:textId="77777777" w:rsidR="00DE6C63" w:rsidRPr="00F67167" w:rsidRDefault="00DE6C63" w:rsidP="001F71E3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4. Укрепление материально-технической базы учреждений, находящихся в ведении отдела культуры администрации Кольского района.</w:t>
            </w:r>
          </w:p>
          <w:p w14:paraId="08895B41" w14:textId="77777777" w:rsidR="00DE6C63" w:rsidRPr="00F67167" w:rsidRDefault="00DE6C63" w:rsidP="001F71E3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5. Проведение ремонтных работ в учреждениях, находящихся в ведении отдела культуры администрации Кольского района.</w:t>
            </w:r>
          </w:p>
          <w:p w14:paraId="187E802B" w14:textId="77777777" w:rsidR="00DE6C63" w:rsidRPr="00F67167" w:rsidRDefault="00DE6C63" w:rsidP="001F71E3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 xml:space="preserve">6. Создание культурно-делового центра </w:t>
            </w:r>
            <w:proofErr w:type="gramStart"/>
            <w:r w:rsidRPr="00F67167">
              <w:rPr>
                <w:color w:val="000000"/>
                <w:sz w:val="23"/>
                <w:szCs w:val="23"/>
              </w:rPr>
              <w:t>при</w:t>
            </w:r>
            <w:proofErr w:type="gramEnd"/>
            <w:r w:rsidRPr="00F67167">
              <w:rPr>
                <w:color w:val="000000"/>
                <w:sz w:val="23"/>
                <w:szCs w:val="23"/>
              </w:rPr>
              <w:t xml:space="preserve"> МАУК «Кольский РЦК».</w:t>
            </w:r>
          </w:p>
        </w:tc>
      </w:tr>
      <w:tr w:rsidR="00DE6C63" w:rsidRPr="00F67167" w14:paraId="21F7025A" w14:textId="77777777" w:rsidTr="005A0F9E">
        <w:trPr>
          <w:trHeight w:val="20"/>
          <w:jc w:val="center"/>
        </w:trPr>
        <w:tc>
          <w:tcPr>
            <w:tcW w:w="1849" w:type="dxa"/>
            <w:shd w:val="clear" w:color="auto" w:fill="auto"/>
          </w:tcPr>
          <w:p w14:paraId="682783D2" w14:textId="77777777" w:rsidR="00DE6C63" w:rsidRPr="00F67167" w:rsidRDefault="00DE6C63" w:rsidP="001F71E3">
            <w:pPr>
              <w:suppressAutoHyphens/>
              <w:rPr>
                <w:bCs/>
                <w:sz w:val="23"/>
                <w:szCs w:val="23"/>
              </w:rPr>
            </w:pPr>
            <w:r w:rsidRPr="00F67167">
              <w:rPr>
                <w:bCs/>
                <w:sz w:val="23"/>
                <w:szCs w:val="23"/>
              </w:rPr>
              <w:t xml:space="preserve">Важнейшие целевые </w:t>
            </w:r>
            <w:r w:rsidRPr="00F67167">
              <w:rPr>
                <w:color w:val="000000"/>
                <w:sz w:val="23"/>
                <w:szCs w:val="23"/>
              </w:rPr>
              <w:t>индикаторы и показатели Программы</w:t>
            </w:r>
          </w:p>
        </w:tc>
        <w:tc>
          <w:tcPr>
            <w:tcW w:w="8005" w:type="dxa"/>
            <w:gridSpan w:val="6"/>
            <w:shd w:val="clear" w:color="auto" w:fill="auto"/>
          </w:tcPr>
          <w:p w14:paraId="4EF90440" w14:textId="77777777" w:rsidR="00DE6C63" w:rsidRPr="00F67167" w:rsidRDefault="00DE6C63" w:rsidP="001F71E3">
            <w:pPr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 xml:space="preserve">- показатель </w:t>
            </w:r>
            <w:proofErr w:type="gramStart"/>
            <w:r w:rsidRPr="00F67167">
              <w:rPr>
                <w:sz w:val="23"/>
                <w:szCs w:val="23"/>
              </w:rPr>
              <w:t>численности сети  учреждений дополнительного образования сферы культуры</w:t>
            </w:r>
            <w:proofErr w:type="gramEnd"/>
            <w:r w:rsidRPr="00F67167">
              <w:rPr>
                <w:sz w:val="23"/>
                <w:szCs w:val="23"/>
              </w:rPr>
              <w:t xml:space="preserve"> и искусства;</w:t>
            </w:r>
          </w:p>
          <w:p w14:paraId="4224F9D8" w14:textId="77777777" w:rsidR="00DE6C63" w:rsidRPr="00F67167" w:rsidRDefault="00DE6C63" w:rsidP="001F71E3">
            <w:pPr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- уровень сохранности контингента учащихся;</w:t>
            </w:r>
          </w:p>
          <w:p w14:paraId="1F91B135" w14:textId="77777777" w:rsidR="00DE6C63" w:rsidRPr="00F67167" w:rsidRDefault="00DE6C63" w:rsidP="001F71E3">
            <w:pPr>
              <w:tabs>
                <w:tab w:val="left" w:pos="298"/>
              </w:tabs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- уровень сохранности количества участников клубных формирований, принимающих участие в культурно-массовых мероприятиях;</w:t>
            </w:r>
          </w:p>
          <w:p w14:paraId="3347FAA6" w14:textId="77777777" w:rsidR="00DE6C63" w:rsidRPr="00F67167" w:rsidRDefault="00DE6C63" w:rsidP="001F71E3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- охват населения библиотечным обслуживанием;</w:t>
            </w:r>
          </w:p>
          <w:p w14:paraId="6B677537" w14:textId="77777777" w:rsidR="00DE6C63" w:rsidRPr="00F67167" w:rsidRDefault="00DE6C63" w:rsidP="001F71E3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- уровень сохранности числа пользователей;</w:t>
            </w:r>
          </w:p>
          <w:p w14:paraId="7B08A0AF" w14:textId="77777777" w:rsidR="00DE6C63" w:rsidRPr="00F67167" w:rsidRDefault="00DE6C63" w:rsidP="001F71E3">
            <w:pPr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- доля учреждений, находящихся в ведении отдела культуры, осуществивших и осуществляющих модернизацию материально-технической базы, от общего числа учреждений, находящихся в ведении отдела культуры,</w:t>
            </w:r>
          </w:p>
          <w:p w14:paraId="15095462" w14:textId="77777777" w:rsidR="00DE6C63" w:rsidRPr="00F67167" w:rsidRDefault="00DE6C63" w:rsidP="001F71E3">
            <w:pPr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- доля зданий и помещений учреждений, находящихся в ведении отдела культуры, в которых осуществлены ремонтные работы от общего количества зданий и помещений учреждений, находящихся в ведении отдела культуры</w:t>
            </w:r>
          </w:p>
        </w:tc>
      </w:tr>
      <w:tr w:rsidR="00DE6C63" w:rsidRPr="00F67167" w14:paraId="1797F15F" w14:textId="77777777" w:rsidTr="005A0F9E">
        <w:trPr>
          <w:trHeight w:val="20"/>
          <w:jc w:val="center"/>
        </w:trPr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</w:tcPr>
          <w:p w14:paraId="1C220CDE" w14:textId="77777777" w:rsidR="00DE6C63" w:rsidRPr="00F67167" w:rsidRDefault="00DE6C63" w:rsidP="001F71E3">
            <w:pPr>
              <w:suppressAutoHyphens/>
              <w:rPr>
                <w:bCs/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Перечень подпрограмм</w:t>
            </w:r>
          </w:p>
        </w:tc>
        <w:tc>
          <w:tcPr>
            <w:tcW w:w="800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1544FC7" w14:textId="77777777" w:rsidR="00DE6C63" w:rsidRPr="00F67167" w:rsidRDefault="00DE6C63" w:rsidP="001F71E3">
            <w:pPr>
              <w:suppressAutoHyphens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Подпрограммы:</w:t>
            </w:r>
          </w:p>
          <w:p w14:paraId="7A8568CB" w14:textId="77777777" w:rsidR="00DE6C63" w:rsidRPr="00F67167" w:rsidRDefault="00DE6C63" w:rsidP="001F71E3">
            <w:pPr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1. «Сохранение и развитие дополнительного образования в сфере культуры и искусства»</w:t>
            </w:r>
          </w:p>
          <w:p w14:paraId="6B123C57" w14:textId="77777777" w:rsidR="00DE6C63" w:rsidRPr="00F67167" w:rsidRDefault="00DE6C63" w:rsidP="001F71E3">
            <w:pPr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2. «Сохранение и развитие библиотечной и культурно-досуговой деятельности».</w:t>
            </w:r>
          </w:p>
          <w:p w14:paraId="35A1B48A" w14:textId="77777777" w:rsidR="00DE6C63" w:rsidRPr="00F67167" w:rsidRDefault="00DE6C63" w:rsidP="001F71E3">
            <w:pPr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3. «Модернизация учреждений культуры, искусства, образования в сфере культуры и искусства»</w:t>
            </w:r>
          </w:p>
        </w:tc>
      </w:tr>
      <w:tr w:rsidR="00DE6C63" w:rsidRPr="00F67167" w14:paraId="1430EE11" w14:textId="77777777" w:rsidTr="005A0F9E">
        <w:trPr>
          <w:trHeight w:val="20"/>
          <w:jc w:val="center"/>
        </w:trPr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</w:tcPr>
          <w:p w14:paraId="3B1377D1" w14:textId="77777777" w:rsidR="00DE6C63" w:rsidRPr="00F67167" w:rsidRDefault="00DE6C63" w:rsidP="001F71E3">
            <w:pPr>
              <w:suppressAutoHyphens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Заказчик Программы</w:t>
            </w:r>
          </w:p>
        </w:tc>
        <w:tc>
          <w:tcPr>
            <w:tcW w:w="800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4E87081" w14:textId="77777777" w:rsidR="00DE6C63" w:rsidRPr="00F67167" w:rsidRDefault="00DE6C63" w:rsidP="001F71E3">
            <w:pPr>
              <w:pStyle w:val="ConsPlusNonformat"/>
              <w:widowControl/>
              <w:suppressAutoHyphens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67167">
              <w:rPr>
                <w:rFonts w:ascii="Times New Roman" w:hAnsi="Times New Roman" w:cs="Times New Roman"/>
                <w:sz w:val="23"/>
                <w:szCs w:val="23"/>
              </w:rPr>
              <w:t>- отдел культуры администрации Кольского района</w:t>
            </w:r>
          </w:p>
        </w:tc>
      </w:tr>
      <w:tr w:rsidR="00DE6C63" w:rsidRPr="00F67167" w14:paraId="2521024C" w14:textId="77777777" w:rsidTr="005A0F9E">
        <w:trPr>
          <w:trHeight w:val="20"/>
          <w:jc w:val="center"/>
        </w:trPr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</w:tcPr>
          <w:p w14:paraId="3429B68D" w14:textId="77777777" w:rsidR="00DE6C63" w:rsidRPr="00F67167" w:rsidRDefault="00DE6C63" w:rsidP="001F71E3">
            <w:pPr>
              <w:suppressAutoHyphens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Заказчик-</w:t>
            </w:r>
            <w:r w:rsidRPr="00F67167">
              <w:rPr>
                <w:sz w:val="23"/>
                <w:szCs w:val="23"/>
              </w:rPr>
              <w:lastRenderedPageBreak/>
              <w:t>координатор Программы</w:t>
            </w:r>
          </w:p>
        </w:tc>
        <w:tc>
          <w:tcPr>
            <w:tcW w:w="800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F4D17CA" w14:textId="77777777" w:rsidR="00DE6C63" w:rsidRPr="00F67167" w:rsidRDefault="00DE6C63" w:rsidP="001F71E3">
            <w:pPr>
              <w:pStyle w:val="ConsPlusNonformat"/>
              <w:widowControl/>
              <w:suppressAutoHyphens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6716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- отдел культуры администрации Кольского района</w:t>
            </w:r>
          </w:p>
          <w:p w14:paraId="0B966EB0" w14:textId="77777777" w:rsidR="00DE6C63" w:rsidRPr="00F67167" w:rsidRDefault="00DE6C63" w:rsidP="001F71E3">
            <w:pPr>
              <w:jc w:val="right"/>
              <w:rPr>
                <w:sz w:val="23"/>
                <w:szCs w:val="23"/>
              </w:rPr>
            </w:pPr>
          </w:p>
        </w:tc>
      </w:tr>
      <w:tr w:rsidR="00DE6C63" w:rsidRPr="00F67167" w14:paraId="6039778E" w14:textId="77777777" w:rsidTr="005A0F9E">
        <w:trPr>
          <w:trHeight w:val="20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E576" w14:textId="77777777" w:rsidR="00DE6C63" w:rsidRPr="00F67167" w:rsidRDefault="00DE6C63" w:rsidP="001F71E3">
            <w:pPr>
              <w:suppressAutoHyphens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lastRenderedPageBreak/>
              <w:t>Сроки и этапы реализации Программы</w:t>
            </w:r>
          </w:p>
        </w:tc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CE77E" w14:textId="79820354" w:rsidR="00DE6C63" w:rsidRPr="00F67167" w:rsidRDefault="00DE6C63" w:rsidP="001F71E3">
            <w:pPr>
              <w:tabs>
                <w:tab w:val="left" w:pos="7799"/>
              </w:tabs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202</w:t>
            </w:r>
            <w:r>
              <w:rPr>
                <w:color w:val="000000"/>
                <w:sz w:val="23"/>
                <w:szCs w:val="23"/>
              </w:rPr>
              <w:t>6</w:t>
            </w:r>
            <w:r w:rsidRPr="00F67167">
              <w:rPr>
                <w:color w:val="000000"/>
                <w:sz w:val="23"/>
                <w:szCs w:val="23"/>
              </w:rPr>
              <w:t>-20</w:t>
            </w:r>
            <w:r>
              <w:rPr>
                <w:color w:val="000000"/>
                <w:sz w:val="23"/>
                <w:szCs w:val="23"/>
              </w:rPr>
              <w:t>30</w:t>
            </w:r>
            <w:r w:rsidRPr="00F67167">
              <w:rPr>
                <w:color w:val="000000"/>
                <w:sz w:val="23"/>
                <w:szCs w:val="23"/>
              </w:rPr>
              <w:t xml:space="preserve"> гг.</w:t>
            </w:r>
          </w:p>
        </w:tc>
      </w:tr>
      <w:tr w:rsidR="00DE6C63" w:rsidRPr="00F67167" w14:paraId="257D7CBB" w14:textId="77777777" w:rsidTr="005A0F9E">
        <w:tblPrEx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C77ED" w14:textId="77777777" w:rsidR="00DE6C63" w:rsidRPr="00F67167" w:rsidRDefault="00DE6C63" w:rsidP="001F71E3">
            <w:pPr>
              <w:suppressAutoHyphens/>
              <w:rPr>
                <w:color w:val="000000"/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Финансовое обеспечение Программы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46B7F" w14:textId="7C641FA1" w:rsidR="00BC40CB" w:rsidRDefault="00DE6C63" w:rsidP="001F71E3">
            <w:pPr>
              <w:suppressAutoHyphens/>
              <w:ind w:left="-57" w:right="-57"/>
              <w:rPr>
                <w:b/>
                <w:color w:val="000000"/>
                <w:sz w:val="23"/>
                <w:szCs w:val="23"/>
              </w:rPr>
            </w:pPr>
            <w:r w:rsidRPr="00F67167">
              <w:rPr>
                <w:b/>
                <w:color w:val="000000"/>
                <w:sz w:val="23"/>
                <w:szCs w:val="23"/>
              </w:rPr>
              <w:t>Всего</w:t>
            </w:r>
            <w:r w:rsidR="005A0F9E">
              <w:rPr>
                <w:b/>
                <w:color w:val="000000"/>
                <w:sz w:val="23"/>
                <w:szCs w:val="23"/>
              </w:rPr>
              <w:t xml:space="preserve"> </w:t>
            </w:r>
            <w:r w:rsidRPr="00F67167">
              <w:rPr>
                <w:b/>
                <w:color w:val="000000"/>
                <w:sz w:val="23"/>
                <w:szCs w:val="23"/>
              </w:rPr>
              <w:t>тыс. руб.</w:t>
            </w:r>
          </w:p>
          <w:p w14:paraId="59AA6554" w14:textId="4462F796" w:rsidR="00DE6C63" w:rsidRPr="00F67167" w:rsidRDefault="00A8745E" w:rsidP="001F71E3">
            <w:pPr>
              <w:suppressAutoHyphens/>
              <w:ind w:left="-57" w:right="-57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1275083,0</w:t>
            </w:r>
          </w:p>
        </w:tc>
        <w:tc>
          <w:tcPr>
            <w:tcW w:w="6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05F1B" w14:textId="3AF2DE47" w:rsidR="00DE6C63" w:rsidRPr="00F67167" w:rsidRDefault="00DE6C63" w:rsidP="00F36C73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в том числе по годам</w:t>
            </w:r>
            <w:r w:rsidR="00F36C73">
              <w:rPr>
                <w:color w:val="000000"/>
                <w:sz w:val="23"/>
                <w:szCs w:val="23"/>
              </w:rPr>
              <w:t xml:space="preserve"> </w:t>
            </w:r>
            <w:r w:rsidRPr="00F67167">
              <w:rPr>
                <w:color w:val="000000"/>
                <w:sz w:val="23"/>
                <w:szCs w:val="23"/>
              </w:rPr>
              <w:t>(тыс. руб.)</w:t>
            </w:r>
          </w:p>
        </w:tc>
      </w:tr>
      <w:tr w:rsidR="00DE6C63" w:rsidRPr="00F67167" w14:paraId="4F2C36A4" w14:textId="77777777" w:rsidTr="005A0F9E">
        <w:tblPrEx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D751" w14:textId="77777777" w:rsidR="00DE6C63" w:rsidRPr="00F67167" w:rsidRDefault="00DE6C63" w:rsidP="001F71E3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1FE9" w14:textId="77777777" w:rsidR="00DE6C63" w:rsidRPr="00F67167" w:rsidRDefault="00DE6C63" w:rsidP="001F71E3">
            <w:pPr>
              <w:suppressAutoHyphens/>
              <w:ind w:left="-57" w:right="-57"/>
              <w:rPr>
                <w:color w:val="000000"/>
                <w:sz w:val="23"/>
                <w:szCs w:val="23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ED30" w14:textId="34C28E55" w:rsidR="00DE6C63" w:rsidRPr="00F67167" w:rsidRDefault="00DE6C63" w:rsidP="001F71E3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67167">
              <w:rPr>
                <w:b/>
                <w:bCs/>
                <w:color w:val="000000"/>
                <w:sz w:val="23"/>
                <w:szCs w:val="23"/>
              </w:rPr>
              <w:t>202</w:t>
            </w:r>
            <w:r>
              <w:rPr>
                <w:b/>
                <w:bCs/>
                <w:color w:val="000000"/>
                <w:sz w:val="23"/>
                <w:szCs w:val="23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FF1D" w14:textId="401EAE39" w:rsidR="00DE6C63" w:rsidRPr="00F67167" w:rsidRDefault="00DE6C63" w:rsidP="001F71E3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67167">
              <w:rPr>
                <w:b/>
                <w:bCs/>
                <w:color w:val="000000"/>
                <w:sz w:val="23"/>
                <w:szCs w:val="23"/>
              </w:rPr>
              <w:t>202</w:t>
            </w:r>
            <w:r>
              <w:rPr>
                <w:b/>
                <w:bCs/>
                <w:color w:val="000000"/>
                <w:sz w:val="23"/>
                <w:szCs w:val="23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C99C" w14:textId="7173A5B3" w:rsidR="00DE6C63" w:rsidRPr="00F67167" w:rsidRDefault="00DE6C63" w:rsidP="001F71E3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67167">
              <w:rPr>
                <w:b/>
                <w:bCs/>
                <w:color w:val="000000"/>
                <w:sz w:val="23"/>
                <w:szCs w:val="23"/>
              </w:rPr>
              <w:t>202</w:t>
            </w:r>
            <w:r>
              <w:rPr>
                <w:b/>
                <w:bCs/>
                <w:color w:val="000000"/>
                <w:sz w:val="23"/>
                <w:szCs w:val="23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49DA" w14:textId="6DD98714" w:rsidR="00DE6C63" w:rsidRPr="00F67167" w:rsidRDefault="00DE6C63" w:rsidP="001F71E3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67167">
              <w:rPr>
                <w:b/>
                <w:bCs/>
                <w:color w:val="000000"/>
                <w:sz w:val="23"/>
                <w:szCs w:val="23"/>
              </w:rPr>
              <w:t>202</w:t>
            </w:r>
            <w:r>
              <w:rPr>
                <w:b/>
                <w:bCs/>
                <w:color w:val="000000"/>
                <w:sz w:val="23"/>
                <w:szCs w:val="23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E046B" w14:textId="07F54647" w:rsidR="00DE6C63" w:rsidRPr="00F67167" w:rsidRDefault="00DE6C63" w:rsidP="001F71E3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67167">
              <w:rPr>
                <w:b/>
                <w:bCs/>
                <w:color w:val="000000"/>
                <w:sz w:val="23"/>
                <w:szCs w:val="23"/>
              </w:rPr>
              <w:t>20</w:t>
            </w:r>
            <w:r>
              <w:rPr>
                <w:b/>
                <w:bCs/>
                <w:color w:val="000000"/>
                <w:sz w:val="23"/>
                <w:szCs w:val="23"/>
              </w:rPr>
              <w:t>30</w:t>
            </w:r>
          </w:p>
        </w:tc>
      </w:tr>
      <w:tr w:rsidR="00A8745E" w:rsidRPr="00F67167" w14:paraId="1CE3EAC2" w14:textId="77777777" w:rsidTr="005A0F9E">
        <w:tblPrEx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0D23" w14:textId="77777777" w:rsidR="00A8745E" w:rsidRPr="00F67167" w:rsidRDefault="00A8745E" w:rsidP="00A8745E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F692" w14:textId="77777777" w:rsidR="00A8745E" w:rsidRPr="00F67167" w:rsidRDefault="00A8745E" w:rsidP="00A8745E">
            <w:pPr>
              <w:suppressAutoHyphens/>
              <w:ind w:left="-57" w:right="-57"/>
              <w:rPr>
                <w:color w:val="000000"/>
                <w:sz w:val="23"/>
                <w:szCs w:val="23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0673" w14:textId="77D31617" w:rsidR="00A8745E" w:rsidRPr="00F67167" w:rsidRDefault="00A8745E" w:rsidP="00A874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255 016,6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52139" w14:textId="30015788" w:rsidR="00A8745E" w:rsidRPr="00F67167" w:rsidRDefault="00A8745E" w:rsidP="00A874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51CF3">
              <w:rPr>
                <w:b/>
                <w:bCs/>
                <w:color w:val="000000"/>
                <w:sz w:val="23"/>
                <w:szCs w:val="23"/>
              </w:rPr>
              <w:t>255 016,6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716F" w14:textId="78FFC56A" w:rsidR="00A8745E" w:rsidRPr="00F67167" w:rsidRDefault="00A8745E" w:rsidP="00A874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51CF3">
              <w:rPr>
                <w:b/>
                <w:bCs/>
                <w:color w:val="000000"/>
                <w:sz w:val="23"/>
                <w:szCs w:val="23"/>
              </w:rPr>
              <w:t>255 016,6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4851E" w14:textId="3885E4ED" w:rsidR="00A8745E" w:rsidRPr="00F67167" w:rsidRDefault="00A8745E" w:rsidP="00A8745E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151CF3">
              <w:rPr>
                <w:b/>
                <w:bCs/>
                <w:color w:val="000000"/>
                <w:sz w:val="23"/>
                <w:szCs w:val="23"/>
              </w:rPr>
              <w:t xml:space="preserve">255 </w:t>
            </w:r>
            <w:r w:rsidR="005A0F9E">
              <w:rPr>
                <w:b/>
                <w:bCs/>
                <w:color w:val="000000"/>
                <w:sz w:val="23"/>
                <w:szCs w:val="23"/>
              </w:rPr>
              <w:t>0</w:t>
            </w:r>
            <w:r w:rsidRPr="00151CF3">
              <w:rPr>
                <w:b/>
                <w:bCs/>
                <w:color w:val="000000"/>
                <w:sz w:val="23"/>
                <w:szCs w:val="23"/>
              </w:rPr>
              <w:t>16,6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3A8EB" w14:textId="066D14FF" w:rsidR="00A8745E" w:rsidRPr="00F67167" w:rsidRDefault="00A8745E" w:rsidP="00A874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51CF3">
              <w:rPr>
                <w:b/>
                <w:bCs/>
                <w:color w:val="000000"/>
                <w:sz w:val="23"/>
                <w:szCs w:val="23"/>
              </w:rPr>
              <w:t>255 016,6</w:t>
            </w:r>
          </w:p>
        </w:tc>
      </w:tr>
      <w:tr w:rsidR="00B35971" w:rsidRPr="00F67167" w14:paraId="23F3E7A4" w14:textId="77777777" w:rsidTr="005A0F9E">
        <w:tblPrEx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1CE78" w14:textId="77777777" w:rsidR="00B35971" w:rsidRPr="00F67167" w:rsidRDefault="00B35971" w:rsidP="00B35971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4455C" w14:textId="77777777" w:rsidR="00B35971" w:rsidRDefault="00B35971" w:rsidP="00B35971">
            <w:pPr>
              <w:suppressAutoHyphens/>
              <w:ind w:left="-57" w:right="-57"/>
              <w:rPr>
                <w:b/>
                <w:color w:val="000000"/>
                <w:sz w:val="23"/>
                <w:szCs w:val="23"/>
              </w:rPr>
            </w:pPr>
            <w:r w:rsidRPr="00A16725">
              <w:rPr>
                <w:b/>
                <w:color w:val="000000"/>
                <w:sz w:val="23"/>
                <w:szCs w:val="23"/>
              </w:rPr>
              <w:t>Местный бюджет</w:t>
            </w:r>
          </w:p>
          <w:p w14:paraId="364AC210" w14:textId="15D74304" w:rsidR="00B35971" w:rsidRPr="00A16725" w:rsidRDefault="00B35971" w:rsidP="00B35971">
            <w:pPr>
              <w:suppressAutoHyphens/>
              <w:ind w:left="-57" w:right="-57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1 236 036,0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AC03" w14:textId="4B77DB19" w:rsidR="00B35971" w:rsidRPr="00A16725" w:rsidRDefault="00B35971" w:rsidP="005A0F9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247207,2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E4E1" w14:textId="0B910364" w:rsidR="00B35971" w:rsidRPr="00A16725" w:rsidRDefault="00B35971" w:rsidP="005A0F9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83DE5">
              <w:rPr>
                <w:b/>
                <w:color w:val="000000"/>
                <w:sz w:val="23"/>
                <w:szCs w:val="23"/>
              </w:rPr>
              <w:t>2472</w:t>
            </w:r>
            <w:r>
              <w:rPr>
                <w:b/>
                <w:color w:val="000000"/>
                <w:sz w:val="23"/>
                <w:szCs w:val="23"/>
              </w:rPr>
              <w:t>0</w:t>
            </w:r>
            <w:r w:rsidRPr="00083DE5">
              <w:rPr>
                <w:b/>
                <w:color w:val="000000"/>
                <w:sz w:val="23"/>
                <w:szCs w:val="23"/>
              </w:rPr>
              <w:t>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53E6" w14:textId="7083274D" w:rsidR="00B35971" w:rsidRPr="00A16725" w:rsidRDefault="00B35971" w:rsidP="005A0F9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83DE5">
              <w:rPr>
                <w:b/>
                <w:color w:val="000000"/>
                <w:sz w:val="23"/>
                <w:szCs w:val="23"/>
              </w:rPr>
              <w:t>2472</w:t>
            </w:r>
            <w:r>
              <w:rPr>
                <w:b/>
                <w:color w:val="000000"/>
                <w:sz w:val="23"/>
                <w:szCs w:val="23"/>
              </w:rPr>
              <w:t>0</w:t>
            </w:r>
            <w:r w:rsidRPr="00083DE5">
              <w:rPr>
                <w:b/>
                <w:color w:val="000000"/>
                <w:sz w:val="23"/>
                <w:szCs w:val="23"/>
              </w:rPr>
              <w:t>7,2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4EF5" w14:textId="572DBFE9" w:rsidR="00B35971" w:rsidRPr="00A16725" w:rsidRDefault="00B35971" w:rsidP="005A0F9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83DE5">
              <w:rPr>
                <w:b/>
                <w:color w:val="000000"/>
                <w:sz w:val="23"/>
                <w:szCs w:val="23"/>
              </w:rPr>
              <w:t>2472</w:t>
            </w:r>
            <w:r>
              <w:rPr>
                <w:b/>
                <w:color w:val="000000"/>
                <w:sz w:val="23"/>
                <w:szCs w:val="23"/>
              </w:rPr>
              <w:t>0</w:t>
            </w:r>
            <w:r w:rsidRPr="00083DE5">
              <w:rPr>
                <w:b/>
                <w:color w:val="000000"/>
                <w:sz w:val="23"/>
                <w:szCs w:val="23"/>
              </w:rPr>
              <w:t>7,2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F3E2" w14:textId="4CD5CDD7" w:rsidR="00B35971" w:rsidRPr="00A16725" w:rsidRDefault="00B35971" w:rsidP="005A0F9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83DE5">
              <w:rPr>
                <w:b/>
                <w:color w:val="000000"/>
                <w:sz w:val="23"/>
                <w:szCs w:val="23"/>
              </w:rPr>
              <w:t>2472</w:t>
            </w:r>
            <w:r>
              <w:rPr>
                <w:b/>
                <w:color w:val="000000"/>
                <w:sz w:val="23"/>
                <w:szCs w:val="23"/>
              </w:rPr>
              <w:t>0</w:t>
            </w:r>
            <w:r w:rsidRPr="00083DE5">
              <w:rPr>
                <w:b/>
                <w:color w:val="000000"/>
                <w:sz w:val="23"/>
                <w:szCs w:val="23"/>
              </w:rPr>
              <w:t>7,2</w:t>
            </w:r>
          </w:p>
        </w:tc>
      </w:tr>
      <w:tr w:rsidR="00B35971" w:rsidRPr="00F67167" w14:paraId="218746DE" w14:textId="77777777" w:rsidTr="005A0F9E">
        <w:tblPrEx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A3D71" w14:textId="77777777" w:rsidR="00B35971" w:rsidRPr="00F67167" w:rsidRDefault="00B35971" w:rsidP="00B35971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A30A6" w14:textId="77777777" w:rsidR="005A0F9E" w:rsidRDefault="00B35971" w:rsidP="005A0F9E">
            <w:pPr>
              <w:suppressAutoHyphens/>
              <w:ind w:left="-57" w:right="-57"/>
              <w:rPr>
                <w:b/>
                <w:sz w:val="23"/>
                <w:szCs w:val="23"/>
              </w:rPr>
            </w:pPr>
            <w:r w:rsidRPr="00B35971">
              <w:rPr>
                <w:b/>
                <w:sz w:val="23"/>
                <w:szCs w:val="23"/>
              </w:rPr>
              <w:t>Областной бюджет</w:t>
            </w:r>
          </w:p>
          <w:p w14:paraId="26E4011A" w14:textId="2CD062E2" w:rsidR="00B35971" w:rsidRPr="00A16725" w:rsidRDefault="00B35971" w:rsidP="005A0F9E">
            <w:pPr>
              <w:suppressAutoHyphens/>
              <w:ind w:left="-57" w:right="-57"/>
              <w:rPr>
                <w:b/>
                <w:color w:val="000000"/>
                <w:sz w:val="23"/>
                <w:szCs w:val="23"/>
              </w:rPr>
            </w:pPr>
            <w:r w:rsidRPr="00B35971">
              <w:rPr>
                <w:b/>
                <w:sz w:val="23"/>
                <w:szCs w:val="23"/>
              </w:rPr>
              <w:t>39047,0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0F40" w14:textId="084CF792" w:rsidR="00B35971" w:rsidRPr="00B35971" w:rsidRDefault="00B35971" w:rsidP="005A0F9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B35971">
              <w:rPr>
                <w:b/>
                <w:color w:val="000000"/>
                <w:sz w:val="23"/>
                <w:szCs w:val="23"/>
              </w:rPr>
              <w:t>7809,4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C4B3" w14:textId="0BC24FAB" w:rsidR="00B35971" w:rsidRPr="00B35971" w:rsidRDefault="00B35971" w:rsidP="005A0F9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B35971">
              <w:rPr>
                <w:b/>
                <w:color w:val="000000"/>
                <w:sz w:val="23"/>
                <w:szCs w:val="23"/>
              </w:rPr>
              <w:t>7809,4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AE37" w14:textId="38770C5E" w:rsidR="00B35971" w:rsidRPr="00B35971" w:rsidRDefault="00B35971" w:rsidP="005A0F9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B35971">
              <w:rPr>
                <w:b/>
                <w:color w:val="000000"/>
                <w:sz w:val="23"/>
                <w:szCs w:val="23"/>
              </w:rPr>
              <w:t>7809,4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4DBE" w14:textId="4A22434C" w:rsidR="00B35971" w:rsidRPr="00B35971" w:rsidRDefault="00B35971" w:rsidP="005A0F9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B35971">
              <w:rPr>
                <w:b/>
                <w:color w:val="000000"/>
                <w:sz w:val="23"/>
                <w:szCs w:val="23"/>
              </w:rPr>
              <w:t>7809,4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6316" w14:textId="1F7C8996" w:rsidR="00B35971" w:rsidRPr="00B35971" w:rsidRDefault="00B35971" w:rsidP="005A0F9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B35971">
              <w:rPr>
                <w:b/>
                <w:color w:val="000000"/>
                <w:sz w:val="23"/>
                <w:szCs w:val="23"/>
              </w:rPr>
              <w:t>7809,4</w:t>
            </w:r>
          </w:p>
        </w:tc>
      </w:tr>
      <w:tr w:rsidR="00B35971" w:rsidRPr="00F67167" w14:paraId="38FDF2B5" w14:textId="77777777" w:rsidTr="005A0F9E">
        <w:tblPrEx>
          <w:tblLook w:val="00A0" w:firstRow="1" w:lastRow="0" w:firstColumn="1" w:lastColumn="0" w:noHBand="0" w:noVBand="0"/>
        </w:tblPrEx>
        <w:trPr>
          <w:trHeight w:val="503"/>
          <w:jc w:val="center"/>
        </w:trPr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6807F" w14:textId="77777777" w:rsidR="00B35971" w:rsidRPr="00F67167" w:rsidRDefault="00B35971" w:rsidP="00B35971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C7DC6" w14:textId="77777777" w:rsidR="00B35971" w:rsidRPr="00A16725" w:rsidRDefault="00B35971" w:rsidP="00B35971">
            <w:pPr>
              <w:suppressAutoHyphens/>
              <w:ind w:left="-57" w:right="-57"/>
              <w:rPr>
                <w:b/>
                <w:color w:val="000000"/>
                <w:sz w:val="23"/>
                <w:szCs w:val="23"/>
              </w:rPr>
            </w:pPr>
            <w:r w:rsidRPr="00A16725">
              <w:rPr>
                <w:b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F584" w14:textId="31DAA256" w:rsidR="00B35971" w:rsidRPr="00A16725" w:rsidRDefault="00B35971" w:rsidP="005A0F9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16725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8199" w14:textId="0376BDC2" w:rsidR="00B35971" w:rsidRPr="00A16725" w:rsidRDefault="00B35971" w:rsidP="005A0F9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16725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B0B5" w14:textId="0E1D2382" w:rsidR="00B35971" w:rsidRPr="00A16725" w:rsidRDefault="00B35971" w:rsidP="005A0F9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16725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FFB3" w14:textId="75FA5EEA" w:rsidR="00B35971" w:rsidRPr="00A16725" w:rsidRDefault="00B35971" w:rsidP="005A0F9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16725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37E3" w14:textId="7E49E561" w:rsidR="00B35971" w:rsidRPr="00A16725" w:rsidRDefault="00B35971" w:rsidP="005A0F9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16725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B35971" w:rsidRPr="00F67167" w14:paraId="665A1B09" w14:textId="77777777" w:rsidTr="005A0F9E">
        <w:tblPrEx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1849" w:type="dxa"/>
            <w:tcBorders>
              <w:top w:val="single" w:sz="4" w:space="0" w:color="auto"/>
            </w:tcBorders>
          </w:tcPr>
          <w:p w14:paraId="0154CB2C" w14:textId="77777777" w:rsidR="00B35971" w:rsidRPr="00F67167" w:rsidRDefault="00B35971" w:rsidP="00B35971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Ожидаемые конечные результаты реализации Программы</w:t>
            </w:r>
          </w:p>
        </w:tc>
        <w:tc>
          <w:tcPr>
            <w:tcW w:w="8005" w:type="dxa"/>
            <w:gridSpan w:val="6"/>
            <w:tcBorders>
              <w:top w:val="single" w:sz="4" w:space="0" w:color="auto"/>
            </w:tcBorders>
          </w:tcPr>
          <w:p w14:paraId="2D02FA0D" w14:textId="65A5E231" w:rsidR="00B35971" w:rsidRPr="00F67167" w:rsidRDefault="00B35971" w:rsidP="00B35971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В результате реализации Программы к 20</w:t>
            </w:r>
            <w:r>
              <w:rPr>
                <w:color w:val="000000"/>
                <w:sz w:val="23"/>
                <w:szCs w:val="23"/>
              </w:rPr>
              <w:t>30</w:t>
            </w:r>
            <w:r w:rsidRPr="00F67167">
              <w:rPr>
                <w:color w:val="000000"/>
                <w:sz w:val="23"/>
                <w:szCs w:val="23"/>
              </w:rPr>
              <w:t xml:space="preserve"> году ожидается:</w:t>
            </w:r>
          </w:p>
          <w:p w14:paraId="663F9EDC" w14:textId="075A8903" w:rsidR="00B35971" w:rsidRPr="00F67167" w:rsidRDefault="00B35971" w:rsidP="00B35971">
            <w:pPr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 xml:space="preserve">- сохранение количества действующих на территории Кольского </w:t>
            </w:r>
            <w:proofErr w:type="gramStart"/>
            <w:r w:rsidRPr="00F67167">
              <w:rPr>
                <w:sz w:val="23"/>
                <w:szCs w:val="23"/>
              </w:rPr>
              <w:t>района учреждений  дополнительного образования сферы культуры</w:t>
            </w:r>
            <w:proofErr w:type="gramEnd"/>
            <w:r w:rsidRPr="00F67167">
              <w:rPr>
                <w:sz w:val="23"/>
                <w:szCs w:val="23"/>
              </w:rPr>
              <w:t xml:space="preserve"> и искусства </w:t>
            </w:r>
            <w:r w:rsidRPr="00F67167">
              <w:rPr>
                <w:sz w:val="23"/>
                <w:szCs w:val="23"/>
              </w:rPr>
              <w:br/>
              <w:t>(</w:t>
            </w:r>
            <w:r>
              <w:rPr>
                <w:sz w:val="23"/>
                <w:szCs w:val="23"/>
              </w:rPr>
              <w:t>8</w:t>
            </w:r>
            <w:r w:rsidRPr="00F67167">
              <w:rPr>
                <w:sz w:val="23"/>
                <w:szCs w:val="23"/>
              </w:rPr>
              <w:t xml:space="preserve"> ед.);</w:t>
            </w:r>
          </w:p>
          <w:p w14:paraId="31BE56F8" w14:textId="77777777" w:rsidR="00B35971" w:rsidRPr="00F67167" w:rsidRDefault="00B35971" w:rsidP="00B35971">
            <w:pPr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 xml:space="preserve">- сохранение контингента учащихся в сравнение с предыдущим годом </w:t>
            </w:r>
          </w:p>
          <w:p w14:paraId="6E1B3F9C" w14:textId="13A0482D" w:rsidR="00B35971" w:rsidRPr="00F67167" w:rsidRDefault="00B35971" w:rsidP="00B35971">
            <w:pPr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( +</w:t>
            </w:r>
            <w:r>
              <w:rPr>
                <w:sz w:val="23"/>
                <w:szCs w:val="23"/>
              </w:rPr>
              <w:t>/</w:t>
            </w:r>
            <w:r w:rsidRPr="00F67167">
              <w:rPr>
                <w:sz w:val="23"/>
                <w:szCs w:val="23"/>
              </w:rPr>
              <w:t>- 10%);</w:t>
            </w:r>
          </w:p>
          <w:p w14:paraId="26642382" w14:textId="77777777" w:rsidR="00B35971" w:rsidRPr="00F67167" w:rsidRDefault="00B35971" w:rsidP="00B35971">
            <w:pPr>
              <w:tabs>
                <w:tab w:val="left" w:pos="418"/>
              </w:tabs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- сохранение численности участников клубных формирований, принимающих участие в культурно-массовых мероприятиях, в сравнение с предыдущим годом не ниже 95 %;</w:t>
            </w:r>
          </w:p>
          <w:p w14:paraId="6AB2F1FD" w14:textId="77777777" w:rsidR="00B35971" w:rsidRPr="00F67167" w:rsidRDefault="00B35971" w:rsidP="00B35971">
            <w:pPr>
              <w:tabs>
                <w:tab w:val="left" w:pos="418"/>
              </w:tabs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- сохранение уровня охвата населения библиотечным обслуживанием не ниже 50%;</w:t>
            </w:r>
          </w:p>
          <w:p w14:paraId="6DFA66DA" w14:textId="77777777" w:rsidR="00B35971" w:rsidRPr="00F67167" w:rsidRDefault="00B35971" w:rsidP="00B35971">
            <w:pPr>
              <w:tabs>
                <w:tab w:val="left" w:pos="418"/>
              </w:tabs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- сохранность численности пользователей библиотеки в сравнение с предыдущим годом не ниже 95 %;</w:t>
            </w:r>
          </w:p>
          <w:p w14:paraId="3A48A145" w14:textId="77777777" w:rsidR="00B35971" w:rsidRPr="00F67167" w:rsidRDefault="00B35971" w:rsidP="00B35971">
            <w:pPr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F67167">
              <w:rPr>
                <w:color w:val="000000"/>
                <w:sz w:val="23"/>
                <w:szCs w:val="23"/>
              </w:rPr>
              <w:t>- увеличение доли учреждений, находящихся в ведении отдела культуры, осуществивших и осуществляющих модернизацию материально-технической базы, от общего числа учреждений, находящихся в ведении отдела культуры, до 100 %;</w:t>
            </w:r>
          </w:p>
          <w:p w14:paraId="0F5FB973" w14:textId="77777777" w:rsidR="00B35971" w:rsidRPr="00F67167" w:rsidRDefault="00B35971" w:rsidP="00B35971">
            <w:pPr>
              <w:suppressAutoHyphens/>
              <w:jc w:val="both"/>
              <w:rPr>
                <w:sz w:val="23"/>
                <w:szCs w:val="23"/>
              </w:rPr>
            </w:pPr>
            <w:r w:rsidRPr="00F67167">
              <w:rPr>
                <w:sz w:val="23"/>
                <w:szCs w:val="23"/>
              </w:rPr>
              <w:t>- увеличение доли зданий и помещений учреждений, находящихся в ведении отдела культуры, в которых осуществлены ремонтные работы от общего количества зданий и помещений учреждений, находящихся в ведении отдела культуры, до 100 %.</w:t>
            </w:r>
          </w:p>
        </w:tc>
      </w:tr>
    </w:tbl>
    <w:p w14:paraId="29CC1332" w14:textId="77777777" w:rsidR="00DE6C63" w:rsidRPr="00FA4FF1" w:rsidRDefault="00DE6C63" w:rsidP="00DE6C63">
      <w:pPr>
        <w:suppressAutoHyphens/>
        <w:ind w:firstLine="709"/>
        <w:jc w:val="both"/>
        <w:rPr>
          <w:b/>
          <w:bCs/>
        </w:rPr>
      </w:pPr>
    </w:p>
    <w:p w14:paraId="1509205C" w14:textId="77777777" w:rsidR="00DE6C63" w:rsidRPr="00FA4FF1" w:rsidRDefault="00DE6C63" w:rsidP="00DE6C63">
      <w:pPr>
        <w:tabs>
          <w:tab w:val="left" w:pos="709"/>
        </w:tabs>
        <w:suppressAutoHyphens/>
        <w:ind w:firstLine="709"/>
        <w:jc w:val="both"/>
        <w:rPr>
          <w:b/>
          <w:bCs/>
        </w:rPr>
      </w:pPr>
      <w:r w:rsidRPr="00FA4FF1">
        <w:rPr>
          <w:b/>
          <w:bCs/>
        </w:rPr>
        <w:t>Характеристика проблемы, на решение которой направлена Программа</w:t>
      </w:r>
    </w:p>
    <w:p w14:paraId="1A2B2FEF" w14:textId="77777777" w:rsidR="00DE6C63" w:rsidRPr="00FA4FF1" w:rsidRDefault="00DE6C63" w:rsidP="00DE6C63">
      <w:pPr>
        <w:suppressAutoHyphens/>
        <w:ind w:firstLine="709"/>
        <w:jc w:val="both"/>
      </w:pPr>
      <w:r w:rsidRPr="00FA4FF1">
        <w:t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предусматривает активное вовлечение населения района в систему художественного образования, культурно-досуговую и просветительскую деятельность,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</w:t>
      </w:r>
    </w:p>
    <w:p w14:paraId="05DA9462" w14:textId="77777777" w:rsidR="00DE6C63" w:rsidRPr="00FA4FF1" w:rsidRDefault="00DE6C63" w:rsidP="00DE6C63">
      <w:pPr>
        <w:suppressAutoHyphens/>
        <w:ind w:firstLine="709"/>
        <w:jc w:val="both"/>
      </w:pPr>
      <w:r w:rsidRPr="00FA4FF1">
        <w:t xml:space="preserve">Проблемой, определяющей необходимость разработки подпрограммы, является потребность в духовно-нравственном развитии населения Кольского района и профилактике асоциальных явлений, обеспечивающие консолидацию общества и укрепление государственности с использованием потенциала культуры. В настоящее время культурная политика реализуется в сложных экономических и социальных условиях: высокое количество правонарушений незанятым подрастающим поколением, </w:t>
      </w:r>
      <w:r w:rsidRPr="00FA4FF1">
        <w:lastRenderedPageBreak/>
        <w:t>снижение качественных показателей здоровья, отсутствие развитой культурно-досуговой инфраструктуры для населения.</w:t>
      </w:r>
    </w:p>
    <w:p w14:paraId="2D7B1BB1" w14:textId="77777777" w:rsidR="00DE6C63" w:rsidRPr="00FA4FF1" w:rsidRDefault="00DE6C63" w:rsidP="00DE6C63">
      <w:pPr>
        <w:suppressAutoHyphens/>
        <w:ind w:firstLine="709"/>
        <w:jc w:val="both"/>
      </w:pPr>
      <w:r w:rsidRPr="00FA4FF1">
        <w:t>В Кольском районе на сегодняшний день не только сохранены сеть учреждений дополнительного образования сферы культуры, численность коллективов художественной самодеятельности, но и созданы условия для их активности и реализации творческого потенциала.</w:t>
      </w:r>
    </w:p>
    <w:p w14:paraId="66E20F98" w14:textId="77777777" w:rsidR="00DE6C63" w:rsidRPr="00FA4FF1" w:rsidRDefault="00DE6C63" w:rsidP="00DE6C63">
      <w:pPr>
        <w:suppressAutoHyphens/>
        <w:ind w:firstLine="709"/>
        <w:jc w:val="both"/>
      </w:pPr>
      <w:r w:rsidRPr="00FA4FF1">
        <w:t>Главный результат Программы - это поддержка деятельности учреждений культуры и учреждений дополнительного образования сферы культуры и искусства, находящихся в ведении отдела культуры.</w:t>
      </w:r>
    </w:p>
    <w:p w14:paraId="097D2033" w14:textId="77777777" w:rsidR="00DE6C63" w:rsidRPr="00FA4FF1" w:rsidRDefault="00DE6C63" w:rsidP="00DE6C63">
      <w:pPr>
        <w:suppressAutoHyphens/>
        <w:ind w:firstLine="709"/>
        <w:jc w:val="both"/>
      </w:pPr>
    </w:p>
    <w:p w14:paraId="2049002C" w14:textId="77777777" w:rsidR="00DE6C63" w:rsidRDefault="00DE6C63" w:rsidP="00DE6C63">
      <w:pPr>
        <w:suppressAutoHyphens/>
        <w:ind w:firstLine="709"/>
        <w:jc w:val="both"/>
        <w:rPr>
          <w:b/>
          <w:bCs/>
        </w:rPr>
      </w:pPr>
      <w:r>
        <w:rPr>
          <w:b/>
          <w:bCs/>
        </w:rPr>
        <w:br w:type="page"/>
      </w:r>
    </w:p>
    <w:p w14:paraId="2B9861F1" w14:textId="77777777" w:rsidR="00DE6C63" w:rsidRPr="00FE79CC" w:rsidRDefault="00DE6C63" w:rsidP="00FE79CC">
      <w:pPr>
        <w:suppressAutoHyphens/>
        <w:ind w:firstLine="709"/>
        <w:jc w:val="center"/>
        <w:rPr>
          <w:b/>
          <w:bCs/>
          <w:color w:val="000000"/>
        </w:rPr>
      </w:pPr>
      <w:r w:rsidRPr="00FE79CC">
        <w:rPr>
          <w:b/>
          <w:bCs/>
        </w:rPr>
        <w:lastRenderedPageBreak/>
        <w:t xml:space="preserve">1. Подпрограмма </w:t>
      </w:r>
      <w:r w:rsidRPr="00FE79CC">
        <w:rPr>
          <w:b/>
          <w:bCs/>
          <w:color w:val="000000"/>
        </w:rPr>
        <w:t>«Сохранение и развитие дополнительного образования в сфере культуры и искусства»</w:t>
      </w:r>
    </w:p>
    <w:p w14:paraId="0FF218BF" w14:textId="77777777" w:rsidR="00DE6C63" w:rsidRPr="00FA4FF1" w:rsidRDefault="00DE6C63" w:rsidP="00DE6C63">
      <w:pPr>
        <w:suppressAutoHyphens/>
        <w:ind w:firstLine="709"/>
        <w:jc w:val="both"/>
        <w:rPr>
          <w:b/>
          <w:bCs/>
        </w:rPr>
      </w:pPr>
    </w:p>
    <w:p w14:paraId="55AC01B8" w14:textId="77777777" w:rsidR="00DE6C63" w:rsidRPr="00FA4FF1" w:rsidRDefault="00DE6C63" w:rsidP="00DE6C63">
      <w:pPr>
        <w:suppressAutoHyphens/>
        <w:jc w:val="center"/>
        <w:rPr>
          <w:b/>
          <w:bCs/>
        </w:rPr>
      </w:pPr>
      <w:r w:rsidRPr="00FA4FF1">
        <w:rPr>
          <w:b/>
          <w:bCs/>
        </w:rPr>
        <w:t>Паспорт Подпрограммы</w:t>
      </w:r>
    </w:p>
    <w:p w14:paraId="42CAE1BC" w14:textId="77777777" w:rsidR="00DE6C63" w:rsidRPr="00FA4FF1" w:rsidRDefault="00DE6C63" w:rsidP="00DE6C63">
      <w:pPr>
        <w:suppressAutoHyphens/>
        <w:ind w:firstLine="709"/>
        <w:jc w:val="both"/>
        <w:rPr>
          <w:vanish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4"/>
        <w:gridCol w:w="1445"/>
        <w:gridCol w:w="1276"/>
        <w:gridCol w:w="1134"/>
        <w:gridCol w:w="1134"/>
        <w:gridCol w:w="1134"/>
        <w:gridCol w:w="1134"/>
      </w:tblGrid>
      <w:tr w:rsidR="00DE6C63" w:rsidRPr="00FE79CC" w14:paraId="23A17542" w14:textId="77777777" w:rsidTr="00FE79CC">
        <w:trPr>
          <w:trHeight w:val="20"/>
        </w:trPr>
        <w:tc>
          <w:tcPr>
            <w:tcW w:w="2524" w:type="dxa"/>
            <w:shd w:val="clear" w:color="auto" w:fill="auto"/>
          </w:tcPr>
          <w:p w14:paraId="7C42C6BB" w14:textId="77777777" w:rsidR="00DE6C63" w:rsidRPr="00FE79CC" w:rsidRDefault="00DE6C63" w:rsidP="001F71E3">
            <w:pPr>
              <w:suppressAutoHyphens/>
              <w:rPr>
                <w:b/>
              </w:rPr>
            </w:pPr>
            <w:r w:rsidRPr="00FE79CC">
              <w:t>Наименование муниципальной программы, в которую входит подпрограмма</w:t>
            </w:r>
          </w:p>
        </w:tc>
        <w:tc>
          <w:tcPr>
            <w:tcW w:w="7257" w:type="dxa"/>
            <w:gridSpan w:val="6"/>
            <w:shd w:val="clear" w:color="auto" w:fill="auto"/>
          </w:tcPr>
          <w:p w14:paraId="28CEE12E" w14:textId="4DF45802" w:rsidR="00DE6C63" w:rsidRPr="00FE79CC" w:rsidRDefault="00DE6C63" w:rsidP="001F71E3">
            <w:pPr>
              <w:suppressAutoHyphens/>
              <w:rPr>
                <w:b/>
              </w:rPr>
            </w:pPr>
            <w:r w:rsidRPr="00FE79CC">
              <w:t>«Развитие культуры» на 2026-2030 годы</w:t>
            </w:r>
          </w:p>
        </w:tc>
      </w:tr>
      <w:tr w:rsidR="00DE6C63" w:rsidRPr="00FE79CC" w14:paraId="0D077C53" w14:textId="77777777" w:rsidTr="00FE79CC">
        <w:trPr>
          <w:trHeight w:val="20"/>
        </w:trPr>
        <w:tc>
          <w:tcPr>
            <w:tcW w:w="2524" w:type="dxa"/>
            <w:shd w:val="clear" w:color="auto" w:fill="auto"/>
          </w:tcPr>
          <w:p w14:paraId="041C2CC3" w14:textId="77777777" w:rsidR="00DE6C63" w:rsidRPr="00FE79CC" w:rsidRDefault="00DE6C63" w:rsidP="001F71E3">
            <w:pPr>
              <w:suppressAutoHyphens/>
              <w:rPr>
                <w:b/>
              </w:rPr>
            </w:pPr>
            <w:r w:rsidRPr="00FE79CC">
              <w:t>Цель подпрограммы</w:t>
            </w:r>
          </w:p>
        </w:tc>
        <w:tc>
          <w:tcPr>
            <w:tcW w:w="7257" w:type="dxa"/>
            <w:gridSpan w:val="6"/>
            <w:shd w:val="clear" w:color="auto" w:fill="auto"/>
          </w:tcPr>
          <w:p w14:paraId="47EDE8C4" w14:textId="77777777" w:rsidR="00DE6C63" w:rsidRPr="00FE79CC" w:rsidRDefault="00DE6C63" w:rsidP="001F71E3">
            <w:pPr>
              <w:suppressAutoHyphens/>
              <w:jc w:val="both"/>
              <w:rPr>
                <w:b/>
              </w:rPr>
            </w:pPr>
            <w:r w:rsidRPr="00FE79CC">
              <w:t>Сохранение и развитие системы образования в сфере культуры и искусства Кольского района</w:t>
            </w:r>
          </w:p>
        </w:tc>
      </w:tr>
      <w:tr w:rsidR="00DE6C63" w:rsidRPr="00FE79CC" w14:paraId="55B0D53F" w14:textId="77777777" w:rsidTr="00FE79CC">
        <w:trPr>
          <w:trHeight w:val="20"/>
        </w:trPr>
        <w:tc>
          <w:tcPr>
            <w:tcW w:w="2524" w:type="dxa"/>
            <w:shd w:val="clear" w:color="auto" w:fill="auto"/>
          </w:tcPr>
          <w:p w14:paraId="73393CD0" w14:textId="77777777" w:rsidR="00DE6C63" w:rsidRPr="00FE79CC" w:rsidRDefault="00DE6C63" w:rsidP="001F71E3">
            <w:pPr>
              <w:suppressAutoHyphens/>
              <w:rPr>
                <w:b/>
              </w:rPr>
            </w:pPr>
            <w:r w:rsidRPr="00FE79CC">
              <w:t>Задачи подпрограммы</w:t>
            </w:r>
          </w:p>
        </w:tc>
        <w:tc>
          <w:tcPr>
            <w:tcW w:w="7257" w:type="dxa"/>
            <w:gridSpan w:val="6"/>
            <w:shd w:val="clear" w:color="auto" w:fill="auto"/>
          </w:tcPr>
          <w:p w14:paraId="046C9C32" w14:textId="7DC4F78B" w:rsidR="00DE6C63" w:rsidRPr="00FE79CC" w:rsidRDefault="00DE6C63" w:rsidP="001F71E3">
            <w:pPr>
              <w:suppressAutoHyphens/>
              <w:jc w:val="both"/>
            </w:pPr>
            <w:r w:rsidRPr="00FE79CC">
              <w:t>1.Обеспечение качественного предоставления дополнительного образования в сфере культуры и искусства на территории Кольского района.</w:t>
            </w:r>
          </w:p>
        </w:tc>
      </w:tr>
      <w:tr w:rsidR="00DE6C63" w:rsidRPr="00FE79CC" w14:paraId="1FDEBA34" w14:textId="77777777" w:rsidTr="00FE79CC">
        <w:trPr>
          <w:trHeight w:val="20"/>
        </w:trPr>
        <w:tc>
          <w:tcPr>
            <w:tcW w:w="2524" w:type="dxa"/>
            <w:shd w:val="clear" w:color="auto" w:fill="auto"/>
          </w:tcPr>
          <w:p w14:paraId="7BF1BCBB" w14:textId="77777777" w:rsidR="00DE6C63" w:rsidRPr="00FE79CC" w:rsidRDefault="00DE6C63" w:rsidP="001F71E3">
            <w:pPr>
              <w:suppressAutoHyphens/>
            </w:pPr>
            <w:r w:rsidRPr="00FE79CC">
              <w:t>Важнейшие целевые индикаторы и показатели подпрограммы</w:t>
            </w:r>
          </w:p>
        </w:tc>
        <w:tc>
          <w:tcPr>
            <w:tcW w:w="7257" w:type="dxa"/>
            <w:gridSpan w:val="6"/>
            <w:shd w:val="clear" w:color="auto" w:fill="auto"/>
          </w:tcPr>
          <w:p w14:paraId="03E252E4" w14:textId="77777777" w:rsidR="00DE6C63" w:rsidRPr="00FE79CC" w:rsidRDefault="00DE6C63" w:rsidP="001F71E3">
            <w:pPr>
              <w:suppressAutoHyphens/>
              <w:jc w:val="both"/>
            </w:pPr>
            <w:r w:rsidRPr="00FE79CC">
              <w:t xml:space="preserve">- численность </w:t>
            </w:r>
            <w:proofErr w:type="gramStart"/>
            <w:r w:rsidRPr="00FE79CC">
              <w:t>сети учреждений дополнительного образования сферы культуры</w:t>
            </w:r>
            <w:proofErr w:type="gramEnd"/>
            <w:r w:rsidRPr="00FE79CC">
              <w:t xml:space="preserve"> и искусства;</w:t>
            </w:r>
          </w:p>
          <w:p w14:paraId="3F0AE422" w14:textId="748D3DEE" w:rsidR="00DE6C63" w:rsidRPr="00FE79CC" w:rsidRDefault="00DE6C63" w:rsidP="001F71E3">
            <w:pPr>
              <w:suppressAutoHyphens/>
              <w:jc w:val="both"/>
            </w:pPr>
            <w:r w:rsidRPr="00FE79CC">
              <w:t>- уровень сохранности контингента учащихся</w:t>
            </w:r>
            <w:r w:rsidR="00742E10" w:rsidRPr="00FE79CC">
              <w:t>.</w:t>
            </w:r>
          </w:p>
        </w:tc>
      </w:tr>
      <w:tr w:rsidR="00DE6C63" w:rsidRPr="00FE79CC" w14:paraId="170E421E" w14:textId="77777777" w:rsidTr="00FE79CC">
        <w:trPr>
          <w:trHeight w:val="20"/>
        </w:trPr>
        <w:tc>
          <w:tcPr>
            <w:tcW w:w="2524" w:type="dxa"/>
            <w:shd w:val="clear" w:color="auto" w:fill="auto"/>
          </w:tcPr>
          <w:p w14:paraId="3E9A2C2A" w14:textId="77777777" w:rsidR="00DE6C63" w:rsidRPr="00FE79CC" w:rsidRDefault="00DE6C63" w:rsidP="001F71E3">
            <w:pPr>
              <w:suppressAutoHyphens/>
            </w:pPr>
            <w:r w:rsidRPr="00FE79CC">
              <w:t>Заказчики подпрограммы</w:t>
            </w:r>
          </w:p>
        </w:tc>
        <w:tc>
          <w:tcPr>
            <w:tcW w:w="7257" w:type="dxa"/>
            <w:gridSpan w:val="6"/>
            <w:shd w:val="clear" w:color="auto" w:fill="auto"/>
          </w:tcPr>
          <w:p w14:paraId="3B9D27D7" w14:textId="77777777" w:rsidR="00DE6C63" w:rsidRPr="00FE79CC" w:rsidRDefault="00DE6C63" w:rsidP="001F71E3">
            <w:pPr>
              <w:suppressAutoHyphens/>
              <w:jc w:val="both"/>
            </w:pPr>
            <w:r w:rsidRPr="00FE79CC">
              <w:t>- отдел культуры администрации Кольского района</w:t>
            </w:r>
          </w:p>
        </w:tc>
      </w:tr>
      <w:tr w:rsidR="00DE6C63" w:rsidRPr="00FE79CC" w14:paraId="60191A51" w14:textId="77777777" w:rsidTr="00FE79CC">
        <w:trPr>
          <w:trHeight w:val="20"/>
        </w:trPr>
        <w:tc>
          <w:tcPr>
            <w:tcW w:w="2524" w:type="dxa"/>
            <w:shd w:val="clear" w:color="auto" w:fill="auto"/>
          </w:tcPr>
          <w:p w14:paraId="190B38AA" w14:textId="77777777" w:rsidR="00DE6C63" w:rsidRPr="00FE79CC" w:rsidRDefault="00DE6C63" w:rsidP="001F71E3">
            <w:pPr>
              <w:suppressAutoHyphens/>
            </w:pPr>
            <w:r w:rsidRPr="00FE79CC">
              <w:t>Сроки и этапы реализации подпрограммы</w:t>
            </w:r>
          </w:p>
        </w:tc>
        <w:tc>
          <w:tcPr>
            <w:tcW w:w="7257" w:type="dxa"/>
            <w:gridSpan w:val="6"/>
            <w:shd w:val="clear" w:color="auto" w:fill="auto"/>
          </w:tcPr>
          <w:p w14:paraId="5E899B56" w14:textId="35DEBAFA" w:rsidR="00DE6C63" w:rsidRPr="00FE79CC" w:rsidRDefault="00DE6C63" w:rsidP="001F71E3">
            <w:pPr>
              <w:suppressAutoHyphens/>
            </w:pPr>
            <w:r w:rsidRPr="00FE79CC">
              <w:t>2026-2030 гг.</w:t>
            </w:r>
          </w:p>
        </w:tc>
      </w:tr>
      <w:tr w:rsidR="00DE6C63" w:rsidRPr="00FE79CC" w14:paraId="192376F4" w14:textId="77777777" w:rsidTr="00FE79CC">
        <w:trPr>
          <w:trHeight w:val="20"/>
        </w:trPr>
        <w:tc>
          <w:tcPr>
            <w:tcW w:w="2524" w:type="dxa"/>
            <w:vMerge w:val="restart"/>
            <w:shd w:val="clear" w:color="auto" w:fill="auto"/>
          </w:tcPr>
          <w:p w14:paraId="3E137ABB" w14:textId="77777777" w:rsidR="00DE6C63" w:rsidRPr="00FE79CC" w:rsidRDefault="00DE6C63" w:rsidP="001F71E3">
            <w:pPr>
              <w:suppressAutoHyphens/>
              <w:rPr>
                <w:b/>
              </w:rPr>
            </w:pPr>
            <w:r w:rsidRPr="00FE79CC">
              <w:t>Финансовое обеспечение подпрограммы</w:t>
            </w:r>
          </w:p>
        </w:tc>
        <w:tc>
          <w:tcPr>
            <w:tcW w:w="1445" w:type="dxa"/>
            <w:vMerge w:val="restart"/>
            <w:shd w:val="clear" w:color="auto" w:fill="auto"/>
          </w:tcPr>
          <w:p w14:paraId="2464F8D6" w14:textId="77777777" w:rsidR="0044592B" w:rsidRPr="00FE79CC" w:rsidRDefault="00DE6C63" w:rsidP="001F71E3">
            <w:pPr>
              <w:suppressAutoHyphens/>
              <w:ind w:left="-57" w:right="-57"/>
              <w:rPr>
                <w:b/>
                <w:color w:val="000000"/>
              </w:rPr>
            </w:pPr>
            <w:r w:rsidRPr="00FE79CC">
              <w:rPr>
                <w:b/>
                <w:color w:val="000000"/>
              </w:rPr>
              <w:t>Всего тыс. руб.</w:t>
            </w:r>
          </w:p>
          <w:p w14:paraId="0C582197" w14:textId="38A1ED4A" w:rsidR="00DE6C63" w:rsidRPr="00FE79CC" w:rsidRDefault="00A8745E" w:rsidP="001F71E3">
            <w:pPr>
              <w:suppressAutoHyphens/>
              <w:ind w:left="-57" w:right="-57"/>
              <w:rPr>
                <w:b/>
                <w:color w:val="000000"/>
              </w:rPr>
            </w:pPr>
            <w:r w:rsidRPr="00FE79CC">
              <w:rPr>
                <w:b/>
                <w:color w:val="000000"/>
              </w:rPr>
              <w:t>607366,5</w:t>
            </w:r>
          </w:p>
        </w:tc>
        <w:tc>
          <w:tcPr>
            <w:tcW w:w="5812" w:type="dxa"/>
            <w:gridSpan w:val="5"/>
            <w:shd w:val="clear" w:color="auto" w:fill="auto"/>
          </w:tcPr>
          <w:p w14:paraId="2C0D668A" w14:textId="77777777" w:rsidR="00DE6C63" w:rsidRPr="00FE79CC" w:rsidRDefault="00DE6C63" w:rsidP="001F71E3">
            <w:pPr>
              <w:suppressAutoHyphens/>
              <w:ind w:left="-57" w:right="-57"/>
              <w:jc w:val="center"/>
              <w:rPr>
                <w:color w:val="000000"/>
              </w:rPr>
            </w:pPr>
            <w:r w:rsidRPr="00FE79CC">
              <w:rPr>
                <w:color w:val="000000"/>
              </w:rPr>
              <w:t>в том числе по годам (тыс. руб.)</w:t>
            </w:r>
          </w:p>
        </w:tc>
      </w:tr>
      <w:tr w:rsidR="00DE6C63" w:rsidRPr="00FE79CC" w14:paraId="1E6C452E" w14:textId="77777777" w:rsidTr="00FE79CC">
        <w:trPr>
          <w:trHeight w:val="20"/>
        </w:trPr>
        <w:tc>
          <w:tcPr>
            <w:tcW w:w="2524" w:type="dxa"/>
            <w:vMerge/>
            <w:shd w:val="clear" w:color="auto" w:fill="auto"/>
          </w:tcPr>
          <w:p w14:paraId="009738AD" w14:textId="77777777" w:rsidR="00DE6C63" w:rsidRPr="00FE79CC" w:rsidRDefault="00DE6C63" w:rsidP="001F71E3">
            <w:pPr>
              <w:suppressAutoHyphens/>
            </w:pPr>
          </w:p>
        </w:tc>
        <w:tc>
          <w:tcPr>
            <w:tcW w:w="1445" w:type="dxa"/>
            <w:vMerge/>
            <w:shd w:val="clear" w:color="auto" w:fill="auto"/>
          </w:tcPr>
          <w:p w14:paraId="4465E3A5" w14:textId="77777777" w:rsidR="00DE6C63" w:rsidRPr="00FE79CC" w:rsidRDefault="00DE6C63" w:rsidP="001F71E3">
            <w:pPr>
              <w:suppressAutoHyphens/>
              <w:ind w:left="-57" w:right="-57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DAFD86" w14:textId="4C02AE4E" w:rsidR="00DE6C63" w:rsidRPr="00FE79CC" w:rsidRDefault="00DE6C63" w:rsidP="001F71E3">
            <w:pPr>
              <w:suppressAutoHyphens/>
              <w:ind w:left="-57" w:right="-57"/>
              <w:jc w:val="center"/>
              <w:rPr>
                <w:b/>
                <w:color w:val="000000"/>
              </w:rPr>
            </w:pPr>
            <w:r w:rsidRPr="00FE79CC">
              <w:rPr>
                <w:b/>
                <w:color w:val="000000"/>
              </w:rPr>
              <w:t>202</w:t>
            </w:r>
            <w:r w:rsidR="0044592B" w:rsidRPr="00FE79CC">
              <w:rPr>
                <w:b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3CAEAF" w14:textId="1146D8D1" w:rsidR="00DE6C63" w:rsidRPr="00FE79CC" w:rsidRDefault="00DE6C63" w:rsidP="001F71E3">
            <w:pPr>
              <w:suppressAutoHyphens/>
              <w:ind w:left="-57" w:right="-57"/>
              <w:jc w:val="center"/>
              <w:rPr>
                <w:b/>
                <w:color w:val="000000"/>
              </w:rPr>
            </w:pPr>
            <w:r w:rsidRPr="00FE79CC">
              <w:rPr>
                <w:b/>
                <w:color w:val="000000"/>
              </w:rPr>
              <w:t>202</w:t>
            </w:r>
            <w:r w:rsidR="0044592B" w:rsidRPr="00FE79CC">
              <w:rPr>
                <w:b/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064178" w14:textId="0A9ED6B2" w:rsidR="00DE6C63" w:rsidRPr="00FE79CC" w:rsidRDefault="00DE6C63" w:rsidP="001F71E3">
            <w:pPr>
              <w:suppressAutoHyphens/>
              <w:ind w:left="-57" w:right="-57"/>
              <w:jc w:val="center"/>
              <w:rPr>
                <w:b/>
              </w:rPr>
            </w:pPr>
            <w:r w:rsidRPr="00FE79CC">
              <w:rPr>
                <w:b/>
              </w:rPr>
              <w:t>202</w:t>
            </w:r>
            <w:r w:rsidR="0044592B" w:rsidRPr="00FE79CC"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0A86E4" w14:textId="149C2508" w:rsidR="00DE6C63" w:rsidRPr="00FE79CC" w:rsidRDefault="00DE6C63" w:rsidP="001F71E3">
            <w:pPr>
              <w:suppressAutoHyphens/>
              <w:ind w:left="-57" w:right="-57"/>
              <w:jc w:val="center"/>
              <w:rPr>
                <w:b/>
              </w:rPr>
            </w:pPr>
            <w:r w:rsidRPr="00FE79CC">
              <w:rPr>
                <w:b/>
              </w:rPr>
              <w:t>202</w:t>
            </w:r>
            <w:r w:rsidR="0044592B" w:rsidRPr="00FE79CC">
              <w:rPr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E59AB0" w14:textId="13B49253" w:rsidR="00DE6C63" w:rsidRPr="00FE79CC" w:rsidRDefault="00DE6C63" w:rsidP="001F71E3">
            <w:pPr>
              <w:suppressAutoHyphens/>
              <w:ind w:left="-57" w:right="-57"/>
              <w:jc w:val="center"/>
              <w:rPr>
                <w:b/>
              </w:rPr>
            </w:pPr>
            <w:r w:rsidRPr="00FE79CC">
              <w:rPr>
                <w:b/>
              </w:rPr>
              <w:t>20</w:t>
            </w:r>
            <w:r w:rsidR="0044592B" w:rsidRPr="00FE79CC">
              <w:rPr>
                <w:b/>
              </w:rPr>
              <w:t>30</w:t>
            </w:r>
          </w:p>
        </w:tc>
      </w:tr>
      <w:tr w:rsidR="00A8745E" w:rsidRPr="00FE79CC" w14:paraId="6935820A" w14:textId="77777777" w:rsidTr="00FE79CC">
        <w:trPr>
          <w:trHeight w:val="20"/>
        </w:trPr>
        <w:tc>
          <w:tcPr>
            <w:tcW w:w="2524" w:type="dxa"/>
            <w:vMerge/>
            <w:shd w:val="clear" w:color="auto" w:fill="auto"/>
          </w:tcPr>
          <w:p w14:paraId="3AA6B720" w14:textId="77777777" w:rsidR="00A8745E" w:rsidRPr="00FE79CC" w:rsidRDefault="00A8745E" w:rsidP="00A8745E">
            <w:pPr>
              <w:suppressAutoHyphens/>
            </w:pPr>
          </w:p>
        </w:tc>
        <w:tc>
          <w:tcPr>
            <w:tcW w:w="1445" w:type="dxa"/>
            <w:vMerge/>
            <w:shd w:val="clear" w:color="auto" w:fill="auto"/>
          </w:tcPr>
          <w:p w14:paraId="28CC100E" w14:textId="77777777" w:rsidR="00A8745E" w:rsidRPr="00FE79CC" w:rsidRDefault="00A8745E" w:rsidP="00A8745E">
            <w:pPr>
              <w:suppressAutoHyphens/>
              <w:ind w:left="-57" w:right="-57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790C33A" w14:textId="79F29C62" w:rsidR="00A8745E" w:rsidRPr="00FE79CC" w:rsidRDefault="00A8745E" w:rsidP="00A8745E">
            <w:pPr>
              <w:suppressAutoHyphens/>
              <w:ind w:left="-57" w:right="-57"/>
              <w:jc w:val="center"/>
              <w:rPr>
                <w:color w:val="000000"/>
              </w:rPr>
            </w:pPr>
            <w:r w:rsidRPr="00FE79CC">
              <w:t>121</w:t>
            </w:r>
            <w:r w:rsidR="00B35971" w:rsidRPr="00FE79CC">
              <w:t xml:space="preserve"> </w:t>
            </w:r>
            <w:r w:rsidRPr="00FE79CC">
              <w:t>473,3</w:t>
            </w:r>
          </w:p>
        </w:tc>
        <w:tc>
          <w:tcPr>
            <w:tcW w:w="1134" w:type="dxa"/>
            <w:shd w:val="clear" w:color="auto" w:fill="auto"/>
          </w:tcPr>
          <w:p w14:paraId="479E4F41" w14:textId="6B6644CC" w:rsidR="00A8745E" w:rsidRPr="00FE79CC" w:rsidRDefault="00A8745E" w:rsidP="00A8745E">
            <w:pPr>
              <w:suppressAutoHyphens/>
              <w:ind w:left="-57" w:right="-57"/>
              <w:jc w:val="center"/>
              <w:rPr>
                <w:color w:val="000000"/>
              </w:rPr>
            </w:pPr>
            <w:r w:rsidRPr="00FE79CC">
              <w:t>121</w:t>
            </w:r>
            <w:r w:rsidR="00B35971" w:rsidRPr="00FE79CC">
              <w:t xml:space="preserve"> </w:t>
            </w:r>
            <w:r w:rsidRPr="00FE79CC">
              <w:t>473,3</w:t>
            </w:r>
          </w:p>
        </w:tc>
        <w:tc>
          <w:tcPr>
            <w:tcW w:w="1134" w:type="dxa"/>
            <w:shd w:val="clear" w:color="auto" w:fill="auto"/>
          </w:tcPr>
          <w:p w14:paraId="1F533985" w14:textId="4D6A4736" w:rsidR="00A8745E" w:rsidRPr="00FE79CC" w:rsidRDefault="00A8745E" w:rsidP="00A8745E">
            <w:pPr>
              <w:suppressAutoHyphens/>
              <w:ind w:left="-57" w:right="-57"/>
              <w:jc w:val="center"/>
            </w:pPr>
            <w:r w:rsidRPr="00FE79CC">
              <w:t>121</w:t>
            </w:r>
            <w:r w:rsidR="00B35971" w:rsidRPr="00FE79CC">
              <w:t xml:space="preserve"> </w:t>
            </w:r>
            <w:r w:rsidRPr="00FE79CC">
              <w:t>473,3</w:t>
            </w:r>
          </w:p>
        </w:tc>
        <w:tc>
          <w:tcPr>
            <w:tcW w:w="1134" w:type="dxa"/>
            <w:shd w:val="clear" w:color="auto" w:fill="auto"/>
          </w:tcPr>
          <w:p w14:paraId="56D2730A" w14:textId="013ABB43" w:rsidR="00A8745E" w:rsidRPr="00FE79CC" w:rsidRDefault="00A8745E" w:rsidP="00A8745E">
            <w:pPr>
              <w:suppressAutoHyphens/>
              <w:ind w:left="-57" w:right="-57"/>
              <w:jc w:val="center"/>
            </w:pPr>
            <w:r w:rsidRPr="00FE79CC">
              <w:t>121</w:t>
            </w:r>
            <w:r w:rsidR="00B35971" w:rsidRPr="00FE79CC">
              <w:t xml:space="preserve"> </w:t>
            </w:r>
            <w:r w:rsidRPr="00FE79CC">
              <w:t>473,3</w:t>
            </w:r>
          </w:p>
        </w:tc>
        <w:tc>
          <w:tcPr>
            <w:tcW w:w="1134" w:type="dxa"/>
            <w:shd w:val="clear" w:color="auto" w:fill="auto"/>
          </w:tcPr>
          <w:p w14:paraId="62942AA9" w14:textId="452EA83F" w:rsidR="00A8745E" w:rsidRPr="00FE79CC" w:rsidRDefault="00A8745E" w:rsidP="00A8745E">
            <w:pPr>
              <w:suppressAutoHyphens/>
              <w:ind w:left="-57" w:right="-57"/>
              <w:jc w:val="center"/>
            </w:pPr>
            <w:r w:rsidRPr="00FE79CC">
              <w:t>121</w:t>
            </w:r>
            <w:r w:rsidR="00B35971" w:rsidRPr="00FE79CC">
              <w:t xml:space="preserve"> </w:t>
            </w:r>
            <w:r w:rsidRPr="00FE79CC">
              <w:t>473,3</w:t>
            </w:r>
          </w:p>
        </w:tc>
      </w:tr>
      <w:tr w:rsidR="00A8745E" w:rsidRPr="00FE79CC" w14:paraId="0056C04E" w14:textId="77777777" w:rsidTr="00FE79CC">
        <w:trPr>
          <w:trHeight w:val="20"/>
        </w:trPr>
        <w:tc>
          <w:tcPr>
            <w:tcW w:w="2524" w:type="dxa"/>
            <w:vMerge/>
            <w:shd w:val="clear" w:color="auto" w:fill="auto"/>
          </w:tcPr>
          <w:p w14:paraId="44CAA202" w14:textId="77777777" w:rsidR="00A8745E" w:rsidRPr="00FE79CC" w:rsidRDefault="00A8745E" w:rsidP="00A8745E">
            <w:pPr>
              <w:suppressAutoHyphens/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</w:tcPr>
          <w:p w14:paraId="5D65EAAA" w14:textId="4EB7100C" w:rsidR="00A8745E" w:rsidRPr="00FE79CC" w:rsidRDefault="00A8745E" w:rsidP="00FE79CC">
            <w:pPr>
              <w:suppressAutoHyphens/>
              <w:ind w:left="-57" w:right="-57"/>
              <w:rPr>
                <w:color w:val="000000"/>
              </w:rPr>
            </w:pPr>
            <w:r w:rsidRPr="00FE79CC">
              <w:rPr>
                <w:color w:val="000000"/>
              </w:rPr>
              <w:t>МБ 568319,5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86C4D" w14:textId="654F3753" w:rsidR="00A8745E" w:rsidRPr="00FE79CC" w:rsidRDefault="00A8745E" w:rsidP="00A8745E">
            <w:pPr>
              <w:suppressAutoHyphens/>
              <w:ind w:left="-57" w:right="-57"/>
              <w:jc w:val="center"/>
              <w:rPr>
                <w:color w:val="000000"/>
              </w:rPr>
            </w:pPr>
            <w:r w:rsidRPr="00FE79CC">
              <w:rPr>
                <w:color w:val="000000"/>
              </w:rPr>
              <w:t>113663,9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F9911" w14:textId="3E90DB74" w:rsidR="00A8745E" w:rsidRPr="00FE79CC" w:rsidRDefault="00A8745E" w:rsidP="00A8745E">
            <w:pPr>
              <w:suppressAutoHyphens/>
              <w:ind w:left="-57" w:right="-57"/>
              <w:jc w:val="center"/>
              <w:rPr>
                <w:color w:val="000000"/>
              </w:rPr>
            </w:pPr>
            <w:r w:rsidRPr="00FE79CC">
              <w:rPr>
                <w:color w:val="000000"/>
              </w:rPr>
              <w:t>113663,9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00BE0" w14:textId="655593A4" w:rsidR="00A8745E" w:rsidRPr="00FE79CC" w:rsidRDefault="00A8745E" w:rsidP="00A8745E">
            <w:pPr>
              <w:suppressAutoHyphens/>
              <w:ind w:left="-57" w:right="-57"/>
              <w:jc w:val="center"/>
            </w:pPr>
            <w:r w:rsidRPr="00FE79CC">
              <w:rPr>
                <w:color w:val="000000"/>
              </w:rPr>
              <w:t>113663,9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45D07" w14:textId="75B103F5" w:rsidR="00A8745E" w:rsidRPr="00FE79CC" w:rsidRDefault="00A8745E" w:rsidP="00A8745E">
            <w:pPr>
              <w:suppressAutoHyphens/>
              <w:ind w:left="-57" w:right="-57"/>
              <w:jc w:val="center"/>
            </w:pPr>
            <w:r w:rsidRPr="00FE79CC">
              <w:rPr>
                <w:color w:val="000000"/>
              </w:rPr>
              <w:t>113663,9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1A86B" w14:textId="2DA0E5B2" w:rsidR="00A8745E" w:rsidRPr="00FE79CC" w:rsidRDefault="00A8745E" w:rsidP="00A8745E">
            <w:pPr>
              <w:suppressAutoHyphens/>
              <w:ind w:left="-57" w:right="-57"/>
              <w:jc w:val="center"/>
            </w:pPr>
            <w:r w:rsidRPr="00FE79CC">
              <w:rPr>
                <w:color w:val="000000"/>
              </w:rPr>
              <w:t>113663,9</w:t>
            </w:r>
          </w:p>
        </w:tc>
      </w:tr>
      <w:tr w:rsidR="00A8745E" w:rsidRPr="00FE79CC" w14:paraId="7AEC708D" w14:textId="77777777" w:rsidTr="00FE79CC">
        <w:trPr>
          <w:trHeight w:val="20"/>
        </w:trPr>
        <w:tc>
          <w:tcPr>
            <w:tcW w:w="2524" w:type="dxa"/>
            <w:vMerge/>
            <w:shd w:val="clear" w:color="auto" w:fill="auto"/>
          </w:tcPr>
          <w:p w14:paraId="1B1C22FE" w14:textId="77777777" w:rsidR="00A8745E" w:rsidRPr="00FE79CC" w:rsidRDefault="00A8745E" w:rsidP="00A8745E">
            <w:pPr>
              <w:suppressAutoHyphens/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</w:tcPr>
          <w:p w14:paraId="723FD66B" w14:textId="07E747B8" w:rsidR="00A8745E" w:rsidRPr="00FE79CC" w:rsidRDefault="00A8745E" w:rsidP="00FE79CC">
            <w:pPr>
              <w:suppressAutoHyphens/>
              <w:ind w:left="-57" w:right="-57"/>
            </w:pPr>
            <w:r w:rsidRPr="00FE79CC">
              <w:t>ОБ 39047,0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1AD60" w14:textId="2AC36D74" w:rsidR="00A8745E" w:rsidRPr="00FE79CC" w:rsidRDefault="00A8745E" w:rsidP="00A8745E">
            <w:pPr>
              <w:suppressAutoHyphens/>
              <w:ind w:left="-57" w:right="-57"/>
              <w:jc w:val="center"/>
              <w:rPr>
                <w:color w:val="000000"/>
              </w:rPr>
            </w:pPr>
            <w:r w:rsidRPr="00FE79CC">
              <w:rPr>
                <w:color w:val="000000"/>
              </w:rPr>
              <w:t>7809,4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501EF" w14:textId="563FB6D3" w:rsidR="00A8745E" w:rsidRPr="00FE79CC" w:rsidRDefault="00A8745E" w:rsidP="00A8745E">
            <w:pPr>
              <w:suppressAutoHyphens/>
              <w:ind w:left="-57" w:right="-57"/>
              <w:jc w:val="center"/>
              <w:rPr>
                <w:color w:val="000000"/>
              </w:rPr>
            </w:pPr>
            <w:r w:rsidRPr="00FE79CC">
              <w:rPr>
                <w:color w:val="000000"/>
              </w:rPr>
              <w:t>7809,4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8014B" w14:textId="1F0DF65D" w:rsidR="00A8745E" w:rsidRPr="00FE79CC" w:rsidRDefault="00A8745E" w:rsidP="00A8745E">
            <w:pPr>
              <w:suppressAutoHyphens/>
              <w:ind w:left="-57" w:right="-57"/>
              <w:jc w:val="center"/>
              <w:rPr>
                <w:color w:val="000000"/>
              </w:rPr>
            </w:pPr>
            <w:r w:rsidRPr="00FE79CC">
              <w:rPr>
                <w:color w:val="000000"/>
              </w:rPr>
              <w:t>7809,4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6816C" w14:textId="22F1B45C" w:rsidR="00A8745E" w:rsidRPr="00FE79CC" w:rsidRDefault="00A8745E" w:rsidP="00A8745E">
            <w:pPr>
              <w:suppressAutoHyphens/>
              <w:ind w:left="-57" w:right="-57"/>
              <w:jc w:val="center"/>
              <w:rPr>
                <w:color w:val="000000"/>
              </w:rPr>
            </w:pPr>
            <w:r w:rsidRPr="00FE79CC">
              <w:rPr>
                <w:color w:val="000000"/>
              </w:rPr>
              <w:t>7809,4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FEAB9" w14:textId="1098A0F4" w:rsidR="00A8745E" w:rsidRPr="00FE79CC" w:rsidRDefault="00A8745E" w:rsidP="00A8745E">
            <w:pPr>
              <w:suppressAutoHyphens/>
              <w:ind w:left="-57" w:right="-57"/>
              <w:jc w:val="center"/>
              <w:rPr>
                <w:color w:val="000000"/>
              </w:rPr>
            </w:pPr>
            <w:r w:rsidRPr="00FE79CC">
              <w:rPr>
                <w:color w:val="000000"/>
              </w:rPr>
              <w:t>7809,4</w:t>
            </w:r>
          </w:p>
        </w:tc>
      </w:tr>
      <w:tr w:rsidR="00DE6C63" w:rsidRPr="00FE79CC" w14:paraId="1C93ECF0" w14:textId="77777777" w:rsidTr="00FE79CC">
        <w:trPr>
          <w:trHeight w:val="20"/>
        </w:trPr>
        <w:tc>
          <w:tcPr>
            <w:tcW w:w="2524" w:type="dxa"/>
            <w:vMerge/>
            <w:shd w:val="clear" w:color="auto" w:fill="auto"/>
          </w:tcPr>
          <w:p w14:paraId="5BA6DE03" w14:textId="77777777" w:rsidR="00DE6C63" w:rsidRPr="00FE79CC" w:rsidRDefault="00DE6C63" w:rsidP="001F71E3">
            <w:pPr>
              <w:suppressAutoHyphens/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</w:tcPr>
          <w:p w14:paraId="33F7D1F6" w14:textId="281E57A1" w:rsidR="00DE6C63" w:rsidRPr="00FE79CC" w:rsidRDefault="00DE6C63" w:rsidP="005A0F9E">
            <w:pPr>
              <w:suppressAutoHyphens/>
              <w:ind w:left="-57" w:right="-57"/>
            </w:pPr>
            <w:r w:rsidRPr="00FE79CC">
              <w:t>ФБ</w:t>
            </w:r>
            <w:r w:rsidR="00A16725" w:rsidRPr="00FE79CC">
              <w:t xml:space="preserve"> </w:t>
            </w:r>
            <w:r w:rsidRPr="00FE79CC">
              <w:t xml:space="preserve">0,0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E86AF" w14:textId="77777777" w:rsidR="00DE6C63" w:rsidRPr="00FE79CC" w:rsidRDefault="00DE6C63" w:rsidP="001F71E3">
            <w:pPr>
              <w:suppressAutoHyphens/>
              <w:ind w:left="-57" w:right="-57"/>
              <w:jc w:val="center"/>
            </w:pPr>
            <w:r w:rsidRPr="00FE79CC"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1C9E2" w14:textId="77777777" w:rsidR="00DE6C63" w:rsidRPr="00FE79CC" w:rsidRDefault="00DE6C63" w:rsidP="001F71E3">
            <w:pPr>
              <w:suppressAutoHyphens/>
              <w:ind w:left="-57" w:right="-57"/>
              <w:jc w:val="center"/>
            </w:pPr>
            <w:r w:rsidRPr="00FE79CC"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AA291" w14:textId="77777777" w:rsidR="00DE6C63" w:rsidRPr="00FE79CC" w:rsidRDefault="00DE6C63" w:rsidP="001F71E3">
            <w:pPr>
              <w:suppressAutoHyphens/>
              <w:ind w:left="-57" w:right="-57"/>
              <w:jc w:val="center"/>
            </w:pPr>
            <w:r w:rsidRPr="00FE79CC"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B68BE" w14:textId="77777777" w:rsidR="00DE6C63" w:rsidRPr="00FE79CC" w:rsidRDefault="00DE6C63" w:rsidP="001F71E3">
            <w:pPr>
              <w:suppressAutoHyphens/>
              <w:ind w:left="-57" w:right="-57"/>
              <w:jc w:val="center"/>
            </w:pPr>
            <w:r w:rsidRPr="00FE79CC"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E3995" w14:textId="77777777" w:rsidR="00DE6C63" w:rsidRPr="00FE79CC" w:rsidRDefault="00DE6C63" w:rsidP="001F71E3">
            <w:pPr>
              <w:suppressAutoHyphens/>
              <w:ind w:left="-57" w:right="-57"/>
              <w:jc w:val="center"/>
            </w:pPr>
            <w:r w:rsidRPr="00FE79CC">
              <w:t>0,0</w:t>
            </w:r>
          </w:p>
        </w:tc>
      </w:tr>
      <w:tr w:rsidR="00DE6C63" w:rsidRPr="00FE79CC" w14:paraId="2333AACF" w14:textId="77777777" w:rsidTr="00FE79CC">
        <w:trPr>
          <w:trHeight w:val="20"/>
        </w:trPr>
        <w:tc>
          <w:tcPr>
            <w:tcW w:w="2524" w:type="dxa"/>
            <w:shd w:val="clear" w:color="auto" w:fill="auto"/>
          </w:tcPr>
          <w:p w14:paraId="71F56490" w14:textId="77777777" w:rsidR="00DE6C63" w:rsidRPr="00FE79CC" w:rsidRDefault="00DE6C63" w:rsidP="001F71E3">
            <w:pPr>
              <w:suppressAutoHyphens/>
            </w:pPr>
            <w:r w:rsidRPr="00FE79CC"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7257" w:type="dxa"/>
            <w:gridSpan w:val="6"/>
            <w:shd w:val="clear" w:color="auto" w:fill="auto"/>
          </w:tcPr>
          <w:p w14:paraId="6E1FDD0C" w14:textId="2BBC6481" w:rsidR="00DE6C63" w:rsidRPr="00FE79CC" w:rsidRDefault="00DE6C63" w:rsidP="001F71E3">
            <w:pPr>
              <w:suppressAutoHyphens/>
            </w:pPr>
            <w:r w:rsidRPr="00FE79CC">
              <w:t>В результате реализации Программы к 2030 году ожидается:</w:t>
            </w:r>
          </w:p>
          <w:p w14:paraId="57701590" w14:textId="10EF673E" w:rsidR="00DE6C63" w:rsidRPr="00FE79CC" w:rsidRDefault="00DE6C63" w:rsidP="001F71E3">
            <w:pPr>
              <w:suppressAutoHyphens/>
            </w:pPr>
            <w:r w:rsidRPr="00FE79CC">
              <w:t xml:space="preserve">- число действующих на территории Кольского </w:t>
            </w:r>
            <w:proofErr w:type="gramStart"/>
            <w:r w:rsidRPr="00FE79CC">
              <w:t>района учреждений дополнительного образования сферы культуры</w:t>
            </w:r>
            <w:proofErr w:type="gramEnd"/>
            <w:r w:rsidRPr="00FE79CC">
              <w:t xml:space="preserve"> и искусства – </w:t>
            </w:r>
            <w:r w:rsidR="009B45A2" w:rsidRPr="00FE79CC">
              <w:t>8</w:t>
            </w:r>
            <w:r w:rsidRPr="00FE79CC">
              <w:t xml:space="preserve"> ед.;</w:t>
            </w:r>
          </w:p>
          <w:p w14:paraId="01F80710" w14:textId="77777777" w:rsidR="00DE6C63" w:rsidRPr="00FE79CC" w:rsidRDefault="00DE6C63" w:rsidP="001F71E3">
            <w:pPr>
              <w:suppressAutoHyphens/>
            </w:pPr>
            <w:r w:rsidRPr="00FE79CC">
              <w:t>- уровень сохранности контингента учащихся в сравнение с предыдущим годом не ниже 90 %</w:t>
            </w:r>
          </w:p>
        </w:tc>
      </w:tr>
    </w:tbl>
    <w:p w14:paraId="102C914F" w14:textId="77777777" w:rsidR="00DE6C63" w:rsidRPr="00FE79CC" w:rsidRDefault="00DE6C63" w:rsidP="00DE6C63">
      <w:pPr>
        <w:suppressAutoHyphens/>
        <w:ind w:firstLine="709"/>
        <w:jc w:val="both"/>
        <w:rPr>
          <w:b/>
        </w:rPr>
      </w:pPr>
    </w:p>
    <w:p w14:paraId="18CF4078" w14:textId="77777777" w:rsidR="00DE6C63" w:rsidRPr="00FE79CC" w:rsidRDefault="00DE6C63" w:rsidP="00DE6C63">
      <w:pPr>
        <w:suppressAutoHyphens/>
        <w:ind w:firstLine="709"/>
        <w:jc w:val="both"/>
        <w:rPr>
          <w:b/>
        </w:rPr>
      </w:pPr>
      <w:r w:rsidRPr="00FE79CC">
        <w:rPr>
          <w:b/>
        </w:rPr>
        <w:t>1.1. Характеристика проблемы, на решение которой направлена подпрограмма</w:t>
      </w:r>
    </w:p>
    <w:p w14:paraId="61E8FAFB" w14:textId="2CCCE4EA" w:rsidR="00DE6C63" w:rsidRPr="00FE79CC" w:rsidRDefault="00DE6C63" w:rsidP="00DE6C63">
      <w:pPr>
        <w:suppressAutoHyphens/>
        <w:ind w:firstLine="709"/>
        <w:jc w:val="both"/>
      </w:pPr>
      <w:r w:rsidRPr="00FE79CC">
        <w:rPr>
          <w:color w:val="000000"/>
        </w:rPr>
        <w:t xml:space="preserve">Образовательные учреждения дополнительного образования детей в сфере культуры и искусства - детские школы искусств, детские музыкальные школы, являются необходимой базой и фундаментом будущего профессионального образования. На территории Кольского района функционирует </w:t>
      </w:r>
      <w:r w:rsidR="0044592B" w:rsidRPr="00FE79CC">
        <w:rPr>
          <w:color w:val="000000"/>
        </w:rPr>
        <w:t>6</w:t>
      </w:r>
      <w:r w:rsidRPr="00FE79CC">
        <w:rPr>
          <w:color w:val="000000"/>
        </w:rPr>
        <w:t xml:space="preserve"> детских музыкальных школ и 2 детские школы искусств.</w:t>
      </w:r>
    </w:p>
    <w:p w14:paraId="41F162A6" w14:textId="77777777" w:rsidR="00DE6C63" w:rsidRPr="00FE79CC" w:rsidRDefault="00DE6C63" w:rsidP="00DE6C63">
      <w:pPr>
        <w:suppressAutoHyphens/>
        <w:ind w:firstLine="709"/>
        <w:jc w:val="both"/>
        <w:rPr>
          <w:color w:val="000000"/>
        </w:rPr>
      </w:pPr>
      <w:r w:rsidRPr="00FE79CC">
        <w:t>Проблемой, определяющей необходимость разработки подпрограммы, является</w:t>
      </w:r>
      <w:r w:rsidRPr="00FE79CC">
        <w:rPr>
          <w:color w:val="000000"/>
        </w:rPr>
        <w:t xml:space="preserve"> сохранение и развитие образования в сфере культуры и искусства, как важнейшей составляющей образовательного пространства Кольского района. Художественное образование социально востребовано, требует постоянного внимания и поддержки со стороны общества и государства как направление, органично сочетающее в себе воспитание, обучение и развитие личности.</w:t>
      </w:r>
    </w:p>
    <w:p w14:paraId="6462509F" w14:textId="0646E688" w:rsidR="00DE6C63" w:rsidRDefault="00DE6C63" w:rsidP="00DE6C63">
      <w:pPr>
        <w:suppressAutoHyphens/>
        <w:ind w:firstLine="709"/>
        <w:jc w:val="both"/>
        <w:rPr>
          <w:color w:val="000000"/>
        </w:rPr>
      </w:pPr>
      <w:r w:rsidRPr="00FE79CC">
        <w:rPr>
          <w:color w:val="000000"/>
        </w:rPr>
        <w:lastRenderedPageBreak/>
        <w:t>К 20</w:t>
      </w:r>
      <w:r w:rsidR="00A16725" w:rsidRPr="00FE79CC">
        <w:rPr>
          <w:color w:val="000000"/>
        </w:rPr>
        <w:t>30</w:t>
      </w:r>
      <w:r w:rsidRPr="00FE79CC">
        <w:rPr>
          <w:color w:val="000000"/>
        </w:rPr>
        <w:t xml:space="preserve"> году в результате реализации подпрограммы планируется достичь следующих показателей:</w:t>
      </w:r>
    </w:p>
    <w:p w14:paraId="5FEF6AA8" w14:textId="77777777" w:rsidR="00FE79CC" w:rsidRPr="00FE79CC" w:rsidRDefault="00FE79CC" w:rsidP="00DE6C63">
      <w:pPr>
        <w:suppressAutoHyphens/>
        <w:ind w:firstLine="709"/>
        <w:jc w:val="both"/>
        <w:rPr>
          <w:color w:val="000000"/>
        </w:rPr>
      </w:pPr>
    </w:p>
    <w:p w14:paraId="00D57E11" w14:textId="561B35A1" w:rsidR="00DE6C63" w:rsidRPr="00FA4FF1" w:rsidRDefault="00DE6C63" w:rsidP="00DE6C63">
      <w:pPr>
        <w:suppressAutoHyphens/>
        <w:ind w:firstLine="709"/>
        <w:jc w:val="right"/>
        <w:rPr>
          <w:color w:val="000000"/>
        </w:rPr>
      </w:pPr>
      <w:r w:rsidRPr="00FA4FF1">
        <w:rPr>
          <w:color w:val="000000"/>
        </w:rPr>
        <w:t>Таблица 1.1.</w:t>
      </w:r>
    </w:p>
    <w:tbl>
      <w:tblPr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8"/>
        <w:gridCol w:w="6396"/>
        <w:gridCol w:w="1356"/>
        <w:gridCol w:w="1418"/>
      </w:tblGrid>
      <w:tr w:rsidR="00DE6C63" w:rsidRPr="00FE79CC" w14:paraId="295B6D4F" w14:textId="77777777" w:rsidTr="001F71E3">
        <w:tc>
          <w:tcPr>
            <w:tcW w:w="718" w:type="dxa"/>
            <w:shd w:val="clear" w:color="auto" w:fill="auto"/>
          </w:tcPr>
          <w:p w14:paraId="19520ECC" w14:textId="77777777" w:rsidR="00DE6C63" w:rsidRPr="00FE79CC" w:rsidRDefault="00DE6C63" w:rsidP="001F71E3">
            <w:pPr>
              <w:suppressAutoHyphens/>
              <w:jc w:val="center"/>
              <w:rPr>
                <w:b/>
              </w:rPr>
            </w:pPr>
            <w:r w:rsidRPr="00FE79CC">
              <w:rPr>
                <w:b/>
              </w:rPr>
              <w:t>№</w:t>
            </w:r>
          </w:p>
          <w:p w14:paraId="7C0E598F" w14:textId="77777777" w:rsidR="00DE6C63" w:rsidRPr="00FE79CC" w:rsidRDefault="00DE6C63" w:rsidP="001F71E3">
            <w:pPr>
              <w:suppressAutoHyphens/>
              <w:jc w:val="center"/>
              <w:rPr>
                <w:color w:val="000000"/>
              </w:rPr>
            </w:pPr>
            <w:proofErr w:type="gramStart"/>
            <w:r w:rsidRPr="00FE79CC">
              <w:rPr>
                <w:b/>
              </w:rPr>
              <w:t>п</w:t>
            </w:r>
            <w:proofErr w:type="gramEnd"/>
            <w:r w:rsidRPr="00FE79CC">
              <w:rPr>
                <w:b/>
              </w:rPr>
              <w:t>/п</w:t>
            </w:r>
          </w:p>
        </w:tc>
        <w:tc>
          <w:tcPr>
            <w:tcW w:w="6396" w:type="dxa"/>
            <w:shd w:val="clear" w:color="auto" w:fill="auto"/>
          </w:tcPr>
          <w:p w14:paraId="4D8ECA28" w14:textId="77777777" w:rsidR="00DE6C63" w:rsidRPr="00FE79CC" w:rsidRDefault="00DE6C63" w:rsidP="001F71E3">
            <w:pPr>
              <w:suppressAutoHyphens/>
              <w:jc w:val="center"/>
              <w:rPr>
                <w:color w:val="000000"/>
              </w:rPr>
            </w:pPr>
            <w:r w:rsidRPr="00FE79CC">
              <w:rPr>
                <w:b/>
              </w:rPr>
              <w:t>Цель, задачи и показатели</w:t>
            </w:r>
          </w:p>
        </w:tc>
        <w:tc>
          <w:tcPr>
            <w:tcW w:w="1356" w:type="dxa"/>
            <w:shd w:val="clear" w:color="auto" w:fill="auto"/>
          </w:tcPr>
          <w:p w14:paraId="79EE44DB" w14:textId="77777777" w:rsidR="00DE6C63" w:rsidRPr="00FE79CC" w:rsidRDefault="00DE6C63" w:rsidP="001F71E3">
            <w:pPr>
              <w:suppressAutoHyphens/>
              <w:jc w:val="center"/>
              <w:rPr>
                <w:b/>
                <w:color w:val="000000"/>
              </w:rPr>
            </w:pPr>
            <w:r w:rsidRPr="00FE79CC">
              <w:rPr>
                <w:b/>
              </w:rPr>
              <w:t>Ед. изм.</w:t>
            </w:r>
          </w:p>
        </w:tc>
        <w:tc>
          <w:tcPr>
            <w:tcW w:w="1418" w:type="dxa"/>
            <w:shd w:val="clear" w:color="auto" w:fill="auto"/>
          </w:tcPr>
          <w:p w14:paraId="44D48E14" w14:textId="575B50BF" w:rsidR="00DE6C63" w:rsidRPr="00FE79CC" w:rsidRDefault="00DE6C63" w:rsidP="001F71E3">
            <w:pPr>
              <w:suppressAutoHyphens/>
              <w:jc w:val="center"/>
              <w:rPr>
                <w:color w:val="000000"/>
              </w:rPr>
            </w:pPr>
            <w:r w:rsidRPr="00FE79CC">
              <w:rPr>
                <w:b/>
              </w:rPr>
              <w:t>20</w:t>
            </w:r>
            <w:r w:rsidR="001F71E3" w:rsidRPr="00FE79CC">
              <w:rPr>
                <w:b/>
              </w:rPr>
              <w:t>30</w:t>
            </w:r>
            <w:r w:rsidRPr="00FE79CC">
              <w:rPr>
                <w:b/>
              </w:rPr>
              <w:t xml:space="preserve"> </w:t>
            </w:r>
            <w:r w:rsidRPr="00FE79CC">
              <w:rPr>
                <w:b/>
                <w:color w:val="000000"/>
              </w:rPr>
              <w:t>г.</w:t>
            </w:r>
          </w:p>
        </w:tc>
      </w:tr>
      <w:tr w:rsidR="00DE6C63" w:rsidRPr="00FE79CC" w14:paraId="625D5F3F" w14:textId="77777777" w:rsidTr="001F71E3">
        <w:trPr>
          <w:trHeight w:val="341"/>
        </w:trPr>
        <w:tc>
          <w:tcPr>
            <w:tcW w:w="718" w:type="dxa"/>
            <w:shd w:val="clear" w:color="auto" w:fill="auto"/>
          </w:tcPr>
          <w:p w14:paraId="337D3396" w14:textId="77777777" w:rsidR="00DE6C63" w:rsidRPr="00FE79CC" w:rsidRDefault="00DE6C63" w:rsidP="001F71E3">
            <w:pPr>
              <w:suppressAutoHyphens/>
              <w:jc w:val="center"/>
              <w:rPr>
                <w:color w:val="000000"/>
              </w:rPr>
            </w:pPr>
            <w:r w:rsidRPr="00FE79CC">
              <w:rPr>
                <w:color w:val="000000"/>
              </w:rPr>
              <w:t>1</w:t>
            </w:r>
          </w:p>
        </w:tc>
        <w:tc>
          <w:tcPr>
            <w:tcW w:w="6396" w:type="dxa"/>
            <w:shd w:val="clear" w:color="auto" w:fill="auto"/>
          </w:tcPr>
          <w:p w14:paraId="6530CAB2" w14:textId="77777777" w:rsidR="00DE6C63" w:rsidRPr="00FE79CC" w:rsidRDefault="00DE6C63" w:rsidP="001F71E3">
            <w:pPr>
              <w:suppressAutoHyphens/>
              <w:rPr>
                <w:color w:val="000000"/>
              </w:rPr>
            </w:pPr>
            <w:r w:rsidRPr="00FE79CC">
              <w:t xml:space="preserve">Сохранение </w:t>
            </w:r>
            <w:proofErr w:type="gramStart"/>
            <w:r w:rsidRPr="00FE79CC">
              <w:t>сети учреждений дополнительного образования сферы культуры</w:t>
            </w:r>
            <w:proofErr w:type="gramEnd"/>
            <w:r w:rsidRPr="00FE79CC">
              <w:t xml:space="preserve"> и искусства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BDCFA43" w14:textId="77777777" w:rsidR="00DE6C63" w:rsidRPr="00FE79CC" w:rsidRDefault="00DE6C63" w:rsidP="001F71E3">
            <w:pPr>
              <w:suppressAutoHyphens/>
              <w:jc w:val="center"/>
            </w:pPr>
            <w:r w:rsidRPr="00FE79CC">
              <w:t>ед.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79AFE3" w14:textId="6F9758A5" w:rsidR="00DE6C63" w:rsidRPr="00FE79CC" w:rsidRDefault="001F71E3" w:rsidP="001F71E3">
            <w:pPr>
              <w:suppressAutoHyphens/>
              <w:jc w:val="center"/>
            </w:pPr>
            <w:r w:rsidRPr="00FE79CC">
              <w:t>8</w:t>
            </w:r>
          </w:p>
        </w:tc>
      </w:tr>
      <w:tr w:rsidR="00DE6C63" w:rsidRPr="00FE79CC" w14:paraId="59FF93A3" w14:textId="77777777" w:rsidTr="001F71E3">
        <w:trPr>
          <w:trHeight w:val="235"/>
        </w:trPr>
        <w:tc>
          <w:tcPr>
            <w:tcW w:w="718" w:type="dxa"/>
            <w:shd w:val="clear" w:color="auto" w:fill="auto"/>
          </w:tcPr>
          <w:p w14:paraId="331BCE2D" w14:textId="77777777" w:rsidR="00DE6C63" w:rsidRPr="00FE79CC" w:rsidRDefault="00DE6C63" w:rsidP="001F71E3">
            <w:pPr>
              <w:suppressAutoHyphens/>
              <w:jc w:val="center"/>
              <w:rPr>
                <w:color w:val="000000"/>
              </w:rPr>
            </w:pPr>
            <w:r w:rsidRPr="00FE79CC">
              <w:rPr>
                <w:color w:val="000000"/>
              </w:rPr>
              <w:t>2</w:t>
            </w:r>
          </w:p>
        </w:tc>
        <w:tc>
          <w:tcPr>
            <w:tcW w:w="6396" w:type="dxa"/>
            <w:shd w:val="clear" w:color="auto" w:fill="auto"/>
          </w:tcPr>
          <w:p w14:paraId="4CC16977" w14:textId="77777777" w:rsidR="00DE6C63" w:rsidRPr="00FE79CC" w:rsidRDefault="00DE6C63" w:rsidP="001F71E3">
            <w:pPr>
              <w:suppressAutoHyphens/>
              <w:rPr>
                <w:color w:val="000000"/>
              </w:rPr>
            </w:pPr>
            <w:r w:rsidRPr="00FE79CC">
              <w:rPr>
                <w:color w:val="000000"/>
              </w:rPr>
              <w:t>Сохранение контингента учащихся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2F7E142" w14:textId="77777777" w:rsidR="00DE6C63" w:rsidRPr="00FE79CC" w:rsidRDefault="00DE6C63" w:rsidP="001F71E3">
            <w:pPr>
              <w:suppressAutoHyphens/>
              <w:jc w:val="center"/>
              <w:rPr>
                <w:color w:val="000000"/>
              </w:rPr>
            </w:pPr>
            <w:r w:rsidRPr="00FE79CC">
              <w:rPr>
                <w:color w:val="000000"/>
              </w:rPr>
              <w:t>ед.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897173" w14:textId="15237885" w:rsidR="00DE6C63" w:rsidRPr="00FE79CC" w:rsidRDefault="00DE6C63" w:rsidP="001F71E3">
            <w:pPr>
              <w:suppressAutoHyphens/>
              <w:jc w:val="center"/>
            </w:pPr>
            <w:r w:rsidRPr="00FE79CC">
              <w:t>7</w:t>
            </w:r>
            <w:r w:rsidR="0044592B" w:rsidRPr="00FE79CC">
              <w:t>36</w:t>
            </w:r>
          </w:p>
          <w:p w14:paraId="35D225C4" w14:textId="77777777" w:rsidR="00DE6C63" w:rsidRPr="00FE79CC" w:rsidRDefault="00DE6C63" w:rsidP="001F71E3">
            <w:pPr>
              <w:suppressAutoHyphens/>
              <w:jc w:val="center"/>
            </w:pPr>
            <w:r w:rsidRPr="00FE79CC">
              <w:t>(+,- 10%</w:t>
            </w:r>
            <w:proofErr w:type="gramStart"/>
            <w:r w:rsidRPr="00FE79CC">
              <w:t xml:space="preserve"> )</w:t>
            </w:r>
            <w:proofErr w:type="gramEnd"/>
            <w:r w:rsidRPr="00FE79CC">
              <w:t xml:space="preserve"> </w:t>
            </w:r>
          </w:p>
        </w:tc>
      </w:tr>
    </w:tbl>
    <w:p w14:paraId="0A6E2524" w14:textId="77777777" w:rsidR="00DE6C63" w:rsidRPr="00FA4FF1" w:rsidRDefault="00DE6C63" w:rsidP="00DE6C63">
      <w:pPr>
        <w:tabs>
          <w:tab w:val="left" w:pos="709"/>
        </w:tabs>
        <w:suppressAutoHyphens/>
        <w:ind w:firstLine="709"/>
        <w:jc w:val="both"/>
      </w:pPr>
    </w:p>
    <w:p w14:paraId="78B9D44F" w14:textId="77777777" w:rsidR="005B403F" w:rsidRPr="005B403F" w:rsidRDefault="005B403F" w:rsidP="005B403F">
      <w:pPr>
        <w:tabs>
          <w:tab w:val="left" w:pos="709"/>
        </w:tabs>
        <w:suppressAutoHyphens/>
        <w:ind w:firstLine="709"/>
        <w:jc w:val="both"/>
      </w:pPr>
      <w:r w:rsidRPr="005B403F">
        <w:t>В 2025 году в результате реализации муниципальной программы «Развитие культуры» на 2026 - 2030 годы были достигнуты следующие показатели:</w:t>
      </w:r>
    </w:p>
    <w:p w14:paraId="0C12DCEE" w14:textId="77777777" w:rsidR="005B403F" w:rsidRPr="005B403F" w:rsidRDefault="005B403F" w:rsidP="005B403F">
      <w:pPr>
        <w:tabs>
          <w:tab w:val="left" w:pos="709"/>
        </w:tabs>
        <w:suppressAutoHyphens/>
        <w:ind w:firstLine="709"/>
        <w:jc w:val="both"/>
      </w:pPr>
    </w:p>
    <w:p w14:paraId="4AB23E19" w14:textId="77777777" w:rsidR="005B403F" w:rsidRPr="005B403F" w:rsidRDefault="005B403F" w:rsidP="005B403F">
      <w:pPr>
        <w:suppressAutoHyphens/>
        <w:ind w:firstLine="709"/>
        <w:jc w:val="right"/>
      </w:pPr>
      <w:r w:rsidRPr="005B403F">
        <w:t>Таблица 1.2.</w:t>
      </w:r>
    </w:p>
    <w:tbl>
      <w:tblPr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0"/>
        <w:gridCol w:w="6333"/>
        <w:gridCol w:w="1276"/>
        <w:gridCol w:w="1559"/>
      </w:tblGrid>
      <w:tr w:rsidR="005B403F" w:rsidRPr="005B403F" w14:paraId="0630A848" w14:textId="77777777" w:rsidTr="005A0F9E">
        <w:tc>
          <w:tcPr>
            <w:tcW w:w="720" w:type="dxa"/>
            <w:shd w:val="clear" w:color="auto" w:fill="auto"/>
          </w:tcPr>
          <w:p w14:paraId="3305224B" w14:textId="77777777" w:rsidR="005B403F" w:rsidRPr="005B403F" w:rsidRDefault="005B403F" w:rsidP="005B403F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5B403F">
              <w:rPr>
                <w:b/>
                <w:sz w:val="23"/>
                <w:szCs w:val="23"/>
              </w:rPr>
              <w:t>№</w:t>
            </w:r>
          </w:p>
          <w:p w14:paraId="67016F96" w14:textId="77777777" w:rsidR="005B403F" w:rsidRPr="005B403F" w:rsidRDefault="005B403F" w:rsidP="005B403F">
            <w:pPr>
              <w:suppressAutoHyphens/>
              <w:jc w:val="center"/>
              <w:rPr>
                <w:sz w:val="23"/>
                <w:szCs w:val="23"/>
              </w:rPr>
            </w:pPr>
            <w:proofErr w:type="gramStart"/>
            <w:r w:rsidRPr="005B403F">
              <w:rPr>
                <w:b/>
                <w:sz w:val="23"/>
                <w:szCs w:val="23"/>
              </w:rPr>
              <w:t>п</w:t>
            </w:r>
            <w:proofErr w:type="gramEnd"/>
            <w:r w:rsidRPr="005B403F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6333" w:type="dxa"/>
            <w:shd w:val="clear" w:color="auto" w:fill="auto"/>
          </w:tcPr>
          <w:p w14:paraId="3D22AD40" w14:textId="77777777" w:rsidR="005B403F" w:rsidRPr="005B403F" w:rsidRDefault="005B403F" w:rsidP="005B403F">
            <w:pPr>
              <w:suppressAutoHyphens/>
              <w:jc w:val="center"/>
              <w:rPr>
                <w:sz w:val="23"/>
                <w:szCs w:val="23"/>
              </w:rPr>
            </w:pPr>
            <w:r w:rsidRPr="005B403F">
              <w:rPr>
                <w:b/>
                <w:sz w:val="23"/>
                <w:szCs w:val="23"/>
              </w:rPr>
              <w:t>Цель, задачи и показатели</w:t>
            </w:r>
          </w:p>
        </w:tc>
        <w:tc>
          <w:tcPr>
            <w:tcW w:w="1276" w:type="dxa"/>
            <w:shd w:val="clear" w:color="auto" w:fill="auto"/>
          </w:tcPr>
          <w:p w14:paraId="765D4F55" w14:textId="77777777" w:rsidR="005B403F" w:rsidRPr="005B403F" w:rsidRDefault="005B403F" w:rsidP="005B403F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5B403F">
              <w:rPr>
                <w:b/>
                <w:sz w:val="23"/>
                <w:szCs w:val="23"/>
              </w:rPr>
              <w:t>Ед. изм.</w:t>
            </w:r>
          </w:p>
        </w:tc>
        <w:tc>
          <w:tcPr>
            <w:tcW w:w="1559" w:type="dxa"/>
            <w:shd w:val="clear" w:color="auto" w:fill="auto"/>
          </w:tcPr>
          <w:p w14:paraId="74B95CF9" w14:textId="77777777" w:rsidR="005B403F" w:rsidRPr="005B403F" w:rsidRDefault="005B403F" w:rsidP="005B403F">
            <w:pPr>
              <w:suppressAutoHyphens/>
              <w:jc w:val="center"/>
              <w:rPr>
                <w:sz w:val="23"/>
                <w:szCs w:val="23"/>
              </w:rPr>
            </w:pPr>
            <w:r w:rsidRPr="005B403F">
              <w:rPr>
                <w:b/>
                <w:sz w:val="23"/>
                <w:szCs w:val="23"/>
              </w:rPr>
              <w:t>2025 г.</w:t>
            </w:r>
          </w:p>
        </w:tc>
      </w:tr>
      <w:tr w:rsidR="005B403F" w:rsidRPr="005B403F" w14:paraId="20DE7A48" w14:textId="77777777" w:rsidTr="005A0F9E">
        <w:tc>
          <w:tcPr>
            <w:tcW w:w="720" w:type="dxa"/>
            <w:shd w:val="clear" w:color="auto" w:fill="auto"/>
          </w:tcPr>
          <w:p w14:paraId="13B49452" w14:textId="77777777" w:rsidR="005B403F" w:rsidRPr="005B403F" w:rsidRDefault="005B403F" w:rsidP="005B403F">
            <w:pPr>
              <w:suppressAutoHyphens/>
              <w:jc w:val="center"/>
              <w:rPr>
                <w:sz w:val="23"/>
                <w:szCs w:val="23"/>
              </w:rPr>
            </w:pPr>
            <w:r w:rsidRPr="005B403F">
              <w:rPr>
                <w:sz w:val="23"/>
                <w:szCs w:val="23"/>
              </w:rPr>
              <w:t>1</w:t>
            </w:r>
          </w:p>
        </w:tc>
        <w:tc>
          <w:tcPr>
            <w:tcW w:w="6333" w:type="dxa"/>
            <w:shd w:val="clear" w:color="auto" w:fill="auto"/>
          </w:tcPr>
          <w:p w14:paraId="11AAD02E" w14:textId="77777777" w:rsidR="005B403F" w:rsidRPr="005B403F" w:rsidRDefault="005B403F" w:rsidP="005B403F">
            <w:pPr>
              <w:suppressAutoHyphens/>
              <w:rPr>
                <w:sz w:val="23"/>
                <w:szCs w:val="23"/>
              </w:rPr>
            </w:pPr>
            <w:r w:rsidRPr="005B403F">
              <w:rPr>
                <w:sz w:val="23"/>
                <w:szCs w:val="23"/>
              </w:rPr>
              <w:t xml:space="preserve">Сохранение </w:t>
            </w:r>
            <w:proofErr w:type="gramStart"/>
            <w:r w:rsidRPr="005B403F">
              <w:rPr>
                <w:sz w:val="23"/>
                <w:szCs w:val="23"/>
              </w:rPr>
              <w:t>сети учреждений дополнительного образования сферы культуры</w:t>
            </w:r>
            <w:proofErr w:type="gramEnd"/>
            <w:r w:rsidRPr="005B403F">
              <w:rPr>
                <w:sz w:val="23"/>
                <w:szCs w:val="23"/>
              </w:rPr>
              <w:t xml:space="preserve"> и искусства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0125A3" w14:textId="77777777" w:rsidR="005B403F" w:rsidRPr="005B403F" w:rsidRDefault="005B403F" w:rsidP="005B403F">
            <w:pPr>
              <w:suppressAutoHyphens/>
              <w:jc w:val="center"/>
              <w:rPr>
                <w:sz w:val="23"/>
                <w:szCs w:val="23"/>
              </w:rPr>
            </w:pPr>
            <w:r w:rsidRPr="005B403F">
              <w:rPr>
                <w:sz w:val="23"/>
                <w:szCs w:val="23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0DCF83" w14:textId="77777777" w:rsidR="005B403F" w:rsidRPr="005B403F" w:rsidRDefault="005B403F" w:rsidP="005B403F">
            <w:pPr>
              <w:suppressAutoHyphens/>
              <w:jc w:val="center"/>
              <w:rPr>
                <w:sz w:val="23"/>
                <w:szCs w:val="23"/>
              </w:rPr>
            </w:pPr>
            <w:r w:rsidRPr="005B403F">
              <w:rPr>
                <w:sz w:val="23"/>
                <w:szCs w:val="23"/>
              </w:rPr>
              <w:t>8</w:t>
            </w:r>
          </w:p>
        </w:tc>
      </w:tr>
      <w:tr w:rsidR="005B403F" w:rsidRPr="005B403F" w14:paraId="7A5A51F4" w14:textId="77777777" w:rsidTr="005A0F9E">
        <w:tc>
          <w:tcPr>
            <w:tcW w:w="720" w:type="dxa"/>
            <w:shd w:val="clear" w:color="auto" w:fill="auto"/>
          </w:tcPr>
          <w:p w14:paraId="1205DDA6" w14:textId="77777777" w:rsidR="005B403F" w:rsidRPr="005B403F" w:rsidRDefault="005B403F" w:rsidP="005B403F">
            <w:pPr>
              <w:suppressAutoHyphens/>
              <w:jc w:val="center"/>
              <w:rPr>
                <w:sz w:val="23"/>
                <w:szCs w:val="23"/>
              </w:rPr>
            </w:pPr>
            <w:r w:rsidRPr="005B403F">
              <w:rPr>
                <w:sz w:val="23"/>
                <w:szCs w:val="23"/>
              </w:rPr>
              <w:t>2</w:t>
            </w:r>
          </w:p>
        </w:tc>
        <w:tc>
          <w:tcPr>
            <w:tcW w:w="6333" w:type="dxa"/>
            <w:shd w:val="clear" w:color="auto" w:fill="auto"/>
          </w:tcPr>
          <w:p w14:paraId="0614D358" w14:textId="77777777" w:rsidR="005B403F" w:rsidRPr="005B403F" w:rsidRDefault="005B403F" w:rsidP="005B403F">
            <w:pPr>
              <w:suppressAutoHyphens/>
              <w:rPr>
                <w:sz w:val="23"/>
                <w:szCs w:val="23"/>
              </w:rPr>
            </w:pPr>
            <w:r w:rsidRPr="005B403F">
              <w:rPr>
                <w:sz w:val="23"/>
                <w:szCs w:val="23"/>
              </w:rPr>
              <w:t>Сохранение контингента учащихся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FC869F" w14:textId="77777777" w:rsidR="005B403F" w:rsidRPr="005B403F" w:rsidRDefault="005B403F" w:rsidP="005B403F">
            <w:pPr>
              <w:suppressAutoHyphens/>
              <w:jc w:val="center"/>
              <w:rPr>
                <w:sz w:val="23"/>
                <w:szCs w:val="23"/>
              </w:rPr>
            </w:pPr>
            <w:r w:rsidRPr="005B403F">
              <w:rPr>
                <w:sz w:val="23"/>
                <w:szCs w:val="23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C56FAE" w14:textId="77777777" w:rsidR="005B403F" w:rsidRPr="005B403F" w:rsidRDefault="005B403F" w:rsidP="005B403F">
            <w:pPr>
              <w:suppressAutoHyphens/>
              <w:jc w:val="center"/>
              <w:rPr>
                <w:sz w:val="23"/>
                <w:szCs w:val="23"/>
              </w:rPr>
            </w:pPr>
            <w:r w:rsidRPr="005B403F">
              <w:rPr>
                <w:sz w:val="23"/>
                <w:szCs w:val="23"/>
              </w:rPr>
              <w:t>730</w:t>
            </w:r>
          </w:p>
        </w:tc>
      </w:tr>
      <w:tr w:rsidR="005B403F" w:rsidRPr="005B403F" w14:paraId="48D3FDC6" w14:textId="77777777" w:rsidTr="005A0F9E">
        <w:trPr>
          <w:trHeight w:val="70"/>
        </w:trPr>
        <w:tc>
          <w:tcPr>
            <w:tcW w:w="720" w:type="dxa"/>
            <w:shd w:val="clear" w:color="auto" w:fill="auto"/>
          </w:tcPr>
          <w:p w14:paraId="7607057C" w14:textId="77777777" w:rsidR="005B403F" w:rsidRPr="005B403F" w:rsidRDefault="005B403F" w:rsidP="005B403F">
            <w:pPr>
              <w:suppressAutoHyphens/>
              <w:jc w:val="center"/>
              <w:rPr>
                <w:sz w:val="23"/>
                <w:szCs w:val="23"/>
              </w:rPr>
            </w:pPr>
            <w:r w:rsidRPr="005B403F">
              <w:rPr>
                <w:sz w:val="23"/>
                <w:szCs w:val="23"/>
              </w:rPr>
              <w:t>3</w:t>
            </w:r>
          </w:p>
        </w:tc>
        <w:tc>
          <w:tcPr>
            <w:tcW w:w="6333" w:type="dxa"/>
            <w:shd w:val="clear" w:color="auto" w:fill="auto"/>
          </w:tcPr>
          <w:p w14:paraId="066A4C07" w14:textId="77777777" w:rsidR="005B403F" w:rsidRPr="005B403F" w:rsidRDefault="005B403F" w:rsidP="005B403F">
            <w:pPr>
              <w:rPr>
                <w:sz w:val="23"/>
                <w:szCs w:val="23"/>
              </w:rPr>
            </w:pPr>
            <w:r w:rsidRPr="005B403F">
              <w:rPr>
                <w:sz w:val="23"/>
                <w:szCs w:val="23"/>
              </w:rPr>
              <w:t>Численность учреждений, обеспечивших проведение мероприятий по специальной  оценке условий труда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F36443" w14:textId="77777777" w:rsidR="005B403F" w:rsidRPr="005B403F" w:rsidRDefault="005B403F" w:rsidP="005B403F">
            <w:pPr>
              <w:suppressAutoHyphens/>
              <w:jc w:val="center"/>
              <w:rPr>
                <w:sz w:val="23"/>
                <w:szCs w:val="23"/>
              </w:rPr>
            </w:pPr>
            <w:r w:rsidRPr="005B403F">
              <w:rPr>
                <w:sz w:val="23"/>
                <w:szCs w:val="23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5A2F43" w14:textId="77777777" w:rsidR="005B403F" w:rsidRPr="005B403F" w:rsidRDefault="005B403F" w:rsidP="005B403F">
            <w:pPr>
              <w:suppressAutoHyphens/>
              <w:jc w:val="center"/>
              <w:rPr>
                <w:sz w:val="23"/>
                <w:szCs w:val="23"/>
              </w:rPr>
            </w:pPr>
            <w:r w:rsidRPr="005B403F">
              <w:rPr>
                <w:sz w:val="23"/>
                <w:szCs w:val="23"/>
              </w:rPr>
              <w:t>2</w:t>
            </w:r>
          </w:p>
        </w:tc>
      </w:tr>
    </w:tbl>
    <w:p w14:paraId="07BB6602" w14:textId="77777777" w:rsidR="005B403F" w:rsidRDefault="005B403F" w:rsidP="00DE6C63">
      <w:pPr>
        <w:suppressAutoHyphens/>
        <w:ind w:firstLine="709"/>
        <w:jc w:val="both"/>
      </w:pPr>
    </w:p>
    <w:p w14:paraId="596871F8" w14:textId="77777777" w:rsidR="00DE6C63" w:rsidRPr="00FA4FF1" w:rsidRDefault="00DE6C63" w:rsidP="00DE6C63">
      <w:pPr>
        <w:suppressAutoHyphens/>
        <w:ind w:firstLine="709"/>
        <w:jc w:val="both"/>
        <w:rPr>
          <w:color w:val="000000"/>
        </w:rPr>
      </w:pPr>
      <w:r w:rsidRPr="00FA4FF1">
        <w:t xml:space="preserve">Реализация мероприятий подпрограммы позволит </w:t>
      </w:r>
      <w:r w:rsidRPr="00FA4FF1">
        <w:rPr>
          <w:color w:val="000000"/>
        </w:rPr>
        <w:t>повысить качество предоставления услуг в учреждениях дополнительного образования детей сферы культуры и искусства Кольского района, сохранить и развить систему художественного образования.</w:t>
      </w:r>
    </w:p>
    <w:p w14:paraId="16E92624" w14:textId="77777777" w:rsidR="00DE6C63" w:rsidRPr="00FA4FF1" w:rsidRDefault="00DE6C63" w:rsidP="00DE6C63">
      <w:pPr>
        <w:suppressAutoHyphens/>
        <w:ind w:firstLine="709"/>
        <w:jc w:val="both"/>
        <w:rPr>
          <w:color w:val="000000"/>
        </w:rPr>
      </w:pPr>
    </w:p>
    <w:p w14:paraId="0968FC49" w14:textId="77777777" w:rsidR="00DE6C63" w:rsidRPr="00FA4FF1" w:rsidRDefault="00DE6C63" w:rsidP="00DE6C63">
      <w:pPr>
        <w:suppressAutoHyphens/>
        <w:ind w:firstLine="709"/>
        <w:jc w:val="both"/>
        <w:rPr>
          <w:b/>
          <w:bCs/>
        </w:rPr>
      </w:pPr>
      <w:r w:rsidRPr="00FA4FF1">
        <w:rPr>
          <w:b/>
          <w:bCs/>
        </w:rPr>
        <w:t>1.2. Основные цели и задачи подпрограммы</w:t>
      </w:r>
    </w:p>
    <w:p w14:paraId="1BA341C1" w14:textId="77777777" w:rsidR="00DE6C63" w:rsidRPr="00FA4FF1" w:rsidRDefault="00DE6C63" w:rsidP="00DE6C63">
      <w:pPr>
        <w:suppressAutoHyphens/>
        <w:ind w:firstLine="709"/>
        <w:jc w:val="both"/>
      </w:pPr>
      <w:r w:rsidRPr="00FA4FF1">
        <w:t xml:space="preserve">Целью подпрограммы является сохранение и развитие </w:t>
      </w:r>
      <w:r w:rsidRPr="00FA4FF1">
        <w:rPr>
          <w:color w:val="000000"/>
        </w:rPr>
        <w:t xml:space="preserve">системы образования в сфере культуры и искусства Кольского района. </w:t>
      </w:r>
      <w:r w:rsidRPr="00FA4FF1">
        <w:t xml:space="preserve">Программа рассчитана на </w:t>
      </w:r>
      <w:r>
        <w:t>2021</w:t>
      </w:r>
      <w:r w:rsidRPr="00FA4FF1">
        <w:t xml:space="preserve"> – </w:t>
      </w:r>
      <w:r>
        <w:t>2025</w:t>
      </w:r>
      <w:r w:rsidRPr="00FA4FF1">
        <w:t xml:space="preserve"> годы.</w:t>
      </w:r>
    </w:p>
    <w:p w14:paraId="611E5CA8" w14:textId="77777777" w:rsidR="00DE6C63" w:rsidRPr="00FA4FF1" w:rsidRDefault="00DE6C63" w:rsidP="00DE6C63">
      <w:pPr>
        <w:suppressAutoHyphens/>
        <w:ind w:firstLine="709"/>
        <w:jc w:val="both"/>
      </w:pPr>
    </w:p>
    <w:p w14:paraId="64D5872D" w14:textId="77777777" w:rsidR="00DE6C63" w:rsidRPr="00FA4FF1" w:rsidRDefault="00DE6C63" w:rsidP="00DE6C63">
      <w:pPr>
        <w:suppressAutoHyphens/>
        <w:ind w:firstLine="709"/>
        <w:jc w:val="right"/>
      </w:pPr>
      <w:r w:rsidRPr="00FA4FF1">
        <w:t>Таблица 1.3.</w:t>
      </w:r>
    </w:p>
    <w:tbl>
      <w:tblPr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3319"/>
        <w:gridCol w:w="992"/>
        <w:gridCol w:w="993"/>
        <w:gridCol w:w="994"/>
        <w:gridCol w:w="850"/>
        <w:gridCol w:w="851"/>
        <w:gridCol w:w="1135"/>
      </w:tblGrid>
      <w:tr w:rsidR="00DE6C63" w:rsidRPr="00FE79CC" w14:paraId="2C126DE2" w14:textId="77777777" w:rsidTr="005A0F9E">
        <w:tc>
          <w:tcPr>
            <w:tcW w:w="754" w:type="dxa"/>
            <w:vMerge w:val="restart"/>
            <w:shd w:val="clear" w:color="auto" w:fill="auto"/>
            <w:vAlign w:val="center"/>
          </w:tcPr>
          <w:p w14:paraId="6EAFA3A2" w14:textId="77777777" w:rsidR="00DE6C63" w:rsidRPr="00FE79CC" w:rsidRDefault="00DE6C63" w:rsidP="001F71E3">
            <w:pPr>
              <w:suppressAutoHyphens/>
              <w:jc w:val="center"/>
              <w:rPr>
                <w:b/>
              </w:rPr>
            </w:pPr>
            <w:r w:rsidRPr="00FE79CC">
              <w:rPr>
                <w:b/>
              </w:rPr>
              <w:t>№</w:t>
            </w:r>
          </w:p>
          <w:p w14:paraId="63257955" w14:textId="77777777" w:rsidR="00DE6C63" w:rsidRPr="00FE79CC" w:rsidRDefault="00DE6C63" w:rsidP="001F71E3">
            <w:pPr>
              <w:suppressAutoHyphens/>
              <w:jc w:val="center"/>
              <w:rPr>
                <w:b/>
              </w:rPr>
            </w:pPr>
            <w:proofErr w:type="gramStart"/>
            <w:r w:rsidRPr="00FE79CC">
              <w:rPr>
                <w:b/>
              </w:rPr>
              <w:t>п</w:t>
            </w:r>
            <w:proofErr w:type="gramEnd"/>
            <w:r w:rsidRPr="00FE79CC">
              <w:rPr>
                <w:b/>
              </w:rPr>
              <w:t>/п</w:t>
            </w:r>
          </w:p>
        </w:tc>
        <w:tc>
          <w:tcPr>
            <w:tcW w:w="3319" w:type="dxa"/>
            <w:vMerge w:val="restart"/>
            <w:shd w:val="clear" w:color="auto" w:fill="auto"/>
            <w:vAlign w:val="center"/>
          </w:tcPr>
          <w:p w14:paraId="0B72CCC2" w14:textId="2F1483CC" w:rsidR="00DE6C63" w:rsidRPr="00FE79CC" w:rsidRDefault="00DE6C63" w:rsidP="001F71E3">
            <w:pPr>
              <w:suppressAutoHyphens/>
              <w:jc w:val="center"/>
              <w:rPr>
                <w:b/>
              </w:rPr>
            </w:pPr>
            <w:r w:rsidRPr="00FE79CC">
              <w:rPr>
                <w:b/>
              </w:rPr>
              <w:t>Цель, задачи и показатели</w:t>
            </w:r>
          </w:p>
          <w:p w14:paraId="4E25E519" w14:textId="77777777" w:rsidR="00DE6C63" w:rsidRPr="00FE79CC" w:rsidRDefault="00DE6C63" w:rsidP="001F71E3">
            <w:pPr>
              <w:suppressAutoHyphens/>
              <w:jc w:val="center"/>
              <w:rPr>
                <w:b/>
              </w:rPr>
            </w:pPr>
            <w:r w:rsidRPr="00FE79CC">
              <w:rPr>
                <w:b/>
              </w:rPr>
              <w:t>Программы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ED2D9E2" w14:textId="77777777" w:rsidR="00DE6C63" w:rsidRPr="00FE79CC" w:rsidRDefault="00DE6C63" w:rsidP="001F71E3">
            <w:pPr>
              <w:suppressAutoHyphens/>
              <w:jc w:val="center"/>
              <w:rPr>
                <w:b/>
              </w:rPr>
            </w:pPr>
            <w:r w:rsidRPr="00FE79CC">
              <w:rPr>
                <w:b/>
              </w:rPr>
              <w:t>Ед. изм.</w:t>
            </w:r>
          </w:p>
        </w:tc>
        <w:tc>
          <w:tcPr>
            <w:tcW w:w="4823" w:type="dxa"/>
            <w:gridSpan w:val="5"/>
            <w:shd w:val="clear" w:color="auto" w:fill="auto"/>
            <w:vAlign w:val="center"/>
          </w:tcPr>
          <w:p w14:paraId="19FD78DD" w14:textId="77777777" w:rsidR="00DE6C63" w:rsidRPr="00FE79CC" w:rsidRDefault="00DE6C63" w:rsidP="001F71E3">
            <w:pPr>
              <w:suppressAutoHyphens/>
              <w:jc w:val="center"/>
              <w:rPr>
                <w:b/>
              </w:rPr>
            </w:pPr>
            <w:r w:rsidRPr="00FE79CC">
              <w:rPr>
                <w:b/>
              </w:rPr>
              <w:t>Значение показателя (индикатора)</w:t>
            </w:r>
          </w:p>
        </w:tc>
      </w:tr>
      <w:tr w:rsidR="009B45A2" w:rsidRPr="00FE79CC" w14:paraId="6727F1F1" w14:textId="77777777" w:rsidTr="005A0F9E">
        <w:tc>
          <w:tcPr>
            <w:tcW w:w="754" w:type="dxa"/>
            <w:vMerge/>
            <w:shd w:val="clear" w:color="auto" w:fill="auto"/>
            <w:vAlign w:val="center"/>
          </w:tcPr>
          <w:p w14:paraId="5A0E4866" w14:textId="77777777" w:rsidR="009B45A2" w:rsidRPr="00FE79CC" w:rsidRDefault="009B45A2" w:rsidP="009B45A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3319" w:type="dxa"/>
            <w:vMerge/>
            <w:shd w:val="clear" w:color="auto" w:fill="auto"/>
            <w:vAlign w:val="center"/>
          </w:tcPr>
          <w:p w14:paraId="70FC4DF7" w14:textId="77777777" w:rsidR="009B45A2" w:rsidRPr="00FE79CC" w:rsidRDefault="009B45A2" w:rsidP="009B45A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A47DF90" w14:textId="77777777" w:rsidR="009B45A2" w:rsidRPr="00FE79CC" w:rsidRDefault="009B45A2" w:rsidP="009B45A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52586144" w14:textId="181F8916" w:rsidR="009B45A2" w:rsidRPr="00FE79CC" w:rsidRDefault="009B45A2" w:rsidP="009B45A2">
            <w:pPr>
              <w:suppressAutoHyphens/>
              <w:jc w:val="center"/>
              <w:rPr>
                <w:b/>
              </w:rPr>
            </w:pPr>
            <w:r w:rsidRPr="00FE79CC">
              <w:rPr>
                <w:b/>
              </w:rPr>
              <w:t>2026</w:t>
            </w:r>
          </w:p>
        </w:tc>
        <w:tc>
          <w:tcPr>
            <w:tcW w:w="994" w:type="dxa"/>
            <w:shd w:val="clear" w:color="auto" w:fill="auto"/>
          </w:tcPr>
          <w:p w14:paraId="23985242" w14:textId="42D7BCED" w:rsidR="009B45A2" w:rsidRPr="00FE79CC" w:rsidRDefault="009B45A2" w:rsidP="009B45A2">
            <w:pPr>
              <w:suppressAutoHyphens/>
              <w:jc w:val="center"/>
              <w:rPr>
                <w:b/>
              </w:rPr>
            </w:pPr>
            <w:r w:rsidRPr="00FE79CC">
              <w:rPr>
                <w:b/>
              </w:rPr>
              <w:t>2027</w:t>
            </w:r>
          </w:p>
        </w:tc>
        <w:tc>
          <w:tcPr>
            <w:tcW w:w="850" w:type="dxa"/>
            <w:shd w:val="clear" w:color="auto" w:fill="auto"/>
          </w:tcPr>
          <w:p w14:paraId="25987EAD" w14:textId="2D9CDAEC" w:rsidR="009B45A2" w:rsidRPr="00FE79CC" w:rsidRDefault="009B45A2" w:rsidP="009B45A2">
            <w:pPr>
              <w:suppressAutoHyphens/>
              <w:jc w:val="center"/>
              <w:rPr>
                <w:b/>
              </w:rPr>
            </w:pPr>
            <w:r w:rsidRPr="00FE79CC">
              <w:rPr>
                <w:b/>
              </w:rPr>
              <w:t>2028</w:t>
            </w:r>
          </w:p>
        </w:tc>
        <w:tc>
          <w:tcPr>
            <w:tcW w:w="851" w:type="dxa"/>
            <w:shd w:val="clear" w:color="auto" w:fill="auto"/>
          </w:tcPr>
          <w:p w14:paraId="66407E60" w14:textId="65FB68CE" w:rsidR="009B45A2" w:rsidRPr="00FE79CC" w:rsidRDefault="009B45A2" w:rsidP="009B45A2">
            <w:pPr>
              <w:suppressAutoHyphens/>
              <w:jc w:val="center"/>
              <w:rPr>
                <w:b/>
              </w:rPr>
            </w:pPr>
            <w:r w:rsidRPr="00FE79CC">
              <w:rPr>
                <w:b/>
              </w:rPr>
              <w:t>2029</w:t>
            </w:r>
          </w:p>
        </w:tc>
        <w:tc>
          <w:tcPr>
            <w:tcW w:w="1135" w:type="dxa"/>
            <w:shd w:val="clear" w:color="auto" w:fill="auto"/>
          </w:tcPr>
          <w:p w14:paraId="533D064F" w14:textId="42BB0283" w:rsidR="009B45A2" w:rsidRPr="00FE79CC" w:rsidRDefault="009B45A2" w:rsidP="009B45A2">
            <w:pPr>
              <w:suppressAutoHyphens/>
              <w:jc w:val="center"/>
              <w:rPr>
                <w:b/>
              </w:rPr>
            </w:pPr>
            <w:r w:rsidRPr="00FE79CC">
              <w:rPr>
                <w:b/>
              </w:rPr>
              <w:t>2030</w:t>
            </w:r>
          </w:p>
        </w:tc>
      </w:tr>
      <w:tr w:rsidR="00DE6C63" w:rsidRPr="00FE79CC" w14:paraId="0FA14AE9" w14:textId="77777777" w:rsidTr="005A0F9E">
        <w:tc>
          <w:tcPr>
            <w:tcW w:w="9888" w:type="dxa"/>
            <w:gridSpan w:val="8"/>
            <w:shd w:val="clear" w:color="auto" w:fill="auto"/>
            <w:vAlign w:val="center"/>
          </w:tcPr>
          <w:p w14:paraId="0279A450" w14:textId="77777777" w:rsidR="00DE6C63" w:rsidRPr="00FE79CC" w:rsidRDefault="00DE6C63" w:rsidP="001F71E3">
            <w:pPr>
              <w:suppressAutoHyphens/>
              <w:jc w:val="both"/>
              <w:rPr>
                <w:b/>
              </w:rPr>
            </w:pPr>
            <w:r w:rsidRPr="00FE79CC">
              <w:rPr>
                <w:b/>
              </w:rPr>
              <w:t xml:space="preserve">Цель: </w:t>
            </w:r>
            <w:r w:rsidRPr="00FE79CC">
              <w:rPr>
                <w:b/>
                <w:color w:val="000000"/>
              </w:rPr>
              <w:t>Сохранение и развитие системы образования в сфере культуры и искусства Кольского района</w:t>
            </w:r>
          </w:p>
        </w:tc>
      </w:tr>
      <w:tr w:rsidR="00DE6C63" w:rsidRPr="00FE79CC" w14:paraId="1D647EF0" w14:textId="77777777" w:rsidTr="005A0F9E">
        <w:tc>
          <w:tcPr>
            <w:tcW w:w="9888" w:type="dxa"/>
            <w:gridSpan w:val="8"/>
            <w:shd w:val="clear" w:color="auto" w:fill="auto"/>
          </w:tcPr>
          <w:p w14:paraId="39C388D1" w14:textId="77777777" w:rsidR="00DE6C63" w:rsidRPr="00FE79CC" w:rsidRDefault="00DE6C63" w:rsidP="001F71E3">
            <w:pPr>
              <w:suppressAutoHyphens/>
              <w:rPr>
                <w:b/>
              </w:rPr>
            </w:pPr>
            <w:r w:rsidRPr="00FE79CC">
              <w:rPr>
                <w:b/>
              </w:rPr>
              <w:t>Задача № 1: Обеспечение предоставления качественного дополнительного образования детям в сфере культуры и искусства на территории Кольского района</w:t>
            </w:r>
          </w:p>
        </w:tc>
      </w:tr>
      <w:tr w:rsidR="00DE6C63" w:rsidRPr="00FE79CC" w14:paraId="7DA94828" w14:textId="77777777" w:rsidTr="005A0F9E">
        <w:tc>
          <w:tcPr>
            <w:tcW w:w="9888" w:type="dxa"/>
            <w:gridSpan w:val="8"/>
            <w:shd w:val="clear" w:color="auto" w:fill="auto"/>
          </w:tcPr>
          <w:p w14:paraId="33667BD4" w14:textId="77777777" w:rsidR="00DE6C63" w:rsidRPr="00FE79CC" w:rsidRDefault="00DE6C63" w:rsidP="001F71E3">
            <w:pPr>
              <w:suppressAutoHyphens/>
              <w:rPr>
                <w:b/>
              </w:rPr>
            </w:pPr>
            <w:r w:rsidRPr="00FE79CC">
              <w:rPr>
                <w:b/>
              </w:rPr>
              <w:t>Основное мероприятие 1: Обеспечение предоставления услуг в сфере дополнительного образования</w:t>
            </w:r>
          </w:p>
        </w:tc>
      </w:tr>
      <w:tr w:rsidR="00DE6C63" w:rsidRPr="00FE79CC" w14:paraId="0090C612" w14:textId="77777777" w:rsidTr="005A0F9E">
        <w:tc>
          <w:tcPr>
            <w:tcW w:w="754" w:type="dxa"/>
            <w:shd w:val="clear" w:color="auto" w:fill="auto"/>
            <w:vAlign w:val="center"/>
          </w:tcPr>
          <w:p w14:paraId="6242260F" w14:textId="77777777" w:rsidR="00DE6C63" w:rsidRPr="00FE79CC" w:rsidRDefault="00DE6C63" w:rsidP="001F71E3">
            <w:pPr>
              <w:suppressAutoHyphens/>
              <w:jc w:val="center"/>
            </w:pPr>
            <w:r w:rsidRPr="00FE79CC">
              <w:t>1.</w:t>
            </w:r>
          </w:p>
        </w:tc>
        <w:tc>
          <w:tcPr>
            <w:tcW w:w="3319" w:type="dxa"/>
            <w:shd w:val="clear" w:color="auto" w:fill="auto"/>
            <w:vAlign w:val="center"/>
          </w:tcPr>
          <w:p w14:paraId="1EBAED49" w14:textId="77777777" w:rsidR="00DE6C63" w:rsidRPr="00FE79CC" w:rsidRDefault="00DE6C63" w:rsidP="001F71E3">
            <w:pPr>
              <w:suppressAutoHyphens/>
            </w:pPr>
            <w:r w:rsidRPr="00FE79CC">
              <w:t xml:space="preserve">Сохранение </w:t>
            </w:r>
            <w:proofErr w:type="gramStart"/>
            <w:r w:rsidRPr="00FE79CC">
              <w:t>сети учреждений дополнительного образования сферы культуры</w:t>
            </w:r>
            <w:proofErr w:type="gramEnd"/>
            <w:r w:rsidRPr="00FE79CC">
              <w:t xml:space="preserve"> и искусства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2DC936" w14:textId="77777777" w:rsidR="00DE6C63" w:rsidRPr="00FE79CC" w:rsidRDefault="00DE6C63" w:rsidP="001F71E3">
            <w:pPr>
              <w:suppressAutoHyphens/>
              <w:jc w:val="center"/>
            </w:pPr>
            <w:r w:rsidRPr="00FE79CC">
              <w:t>ед.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8CDF3A" w14:textId="202E9D78" w:rsidR="00DE6C63" w:rsidRPr="00FE79CC" w:rsidRDefault="0044592B" w:rsidP="001F71E3">
            <w:pPr>
              <w:suppressAutoHyphens/>
              <w:jc w:val="center"/>
            </w:pPr>
            <w:r w:rsidRPr="00FE79CC">
              <w:t>8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65CA045" w14:textId="580FB569" w:rsidR="00DE6C63" w:rsidRPr="00FE79CC" w:rsidRDefault="0044592B" w:rsidP="001F71E3">
            <w:pPr>
              <w:suppressAutoHyphens/>
              <w:jc w:val="center"/>
            </w:pPr>
            <w:r w:rsidRPr="00FE79CC"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7D35A1" w14:textId="7F09E0C7" w:rsidR="00DE6C63" w:rsidRPr="00FE79CC" w:rsidRDefault="0044592B" w:rsidP="001F71E3">
            <w:pPr>
              <w:suppressAutoHyphens/>
              <w:jc w:val="center"/>
            </w:pPr>
            <w:r w:rsidRPr="00FE79CC"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7F5507" w14:textId="7E84FDAC" w:rsidR="00DE6C63" w:rsidRPr="00FE79CC" w:rsidRDefault="0044592B" w:rsidP="001F71E3">
            <w:pPr>
              <w:suppressAutoHyphens/>
              <w:jc w:val="center"/>
            </w:pPr>
            <w:r w:rsidRPr="00FE79CC">
              <w:t>8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FEDCAFB" w14:textId="01E8E3DC" w:rsidR="00DE6C63" w:rsidRPr="00FE79CC" w:rsidRDefault="0044592B" w:rsidP="001F71E3">
            <w:pPr>
              <w:suppressAutoHyphens/>
              <w:jc w:val="center"/>
            </w:pPr>
            <w:r w:rsidRPr="00FE79CC">
              <w:t>8</w:t>
            </w:r>
          </w:p>
        </w:tc>
      </w:tr>
      <w:tr w:rsidR="0044592B" w:rsidRPr="00FE79CC" w14:paraId="02A39FF6" w14:textId="77777777" w:rsidTr="005A0F9E">
        <w:tc>
          <w:tcPr>
            <w:tcW w:w="754" w:type="dxa"/>
            <w:shd w:val="clear" w:color="auto" w:fill="auto"/>
          </w:tcPr>
          <w:p w14:paraId="4D0B4D92" w14:textId="77777777" w:rsidR="0044592B" w:rsidRPr="00FE79CC" w:rsidRDefault="0044592B" w:rsidP="0044592B">
            <w:pPr>
              <w:suppressAutoHyphens/>
              <w:jc w:val="center"/>
            </w:pPr>
            <w:r w:rsidRPr="00FE79CC">
              <w:t>2.</w:t>
            </w:r>
          </w:p>
        </w:tc>
        <w:tc>
          <w:tcPr>
            <w:tcW w:w="3319" w:type="dxa"/>
            <w:shd w:val="clear" w:color="auto" w:fill="auto"/>
          </w:tcPr>
          <w:p w14:paraId="45ABBA40" w14:textId="77777777" w:rsidR="0044592B" w:rsidRPr="00FE79CC" w:rsidRDefault="0044592B" w:rsidP="0044592B">
            <w:pPr>
              <w:tabs>
                <w:tab w:val="left" w:pos="936"/>
              </w:tabs>
              <w:suppressAutoHyphens/>
            </w:pPr>
            <w:r w:rsidRPr="00FE79CC">
              <w:rPr>
                <w:color w:val="000000"/>
              </w:rPr>
              <w:t>Сохранение контингента учащихся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14F0E1" w14:textId="77777777" w:rsidR="0044592B" w:rsidRPr="00FE79CC" w:rsidRDefault="0044592B" w:rsidP="0044592B">
            <w:pPr>
              <w:suppressAutoHyphens/>
              <w:jc w:val="center"/>
            </w:pPr>
            <w:r w:rsidRPr="00FE79CC">
              <w:rPr>
                <w:color w:val="000000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14:paraId="0669DA75" w14:textId="7E223D56" w:rsidR="0044592B" w:rsidRPr="00FE79CC" w:rsidRDefault="0044592B" w:rsidP="0044592B">
            <w:pPr>
              <w:suppressAutoHyphens/>
              <w:jc w:val="center"/>
            </w:pPr>
            <w:r w:rsidRPr="00FE79CC">
              <w:t>736</w:t>
            </w:r>
          </w:p>
        </w:tc>
        <w:tc>
          <w:tcPr>
            <w:tcW w:w="994" w:type="dxa"/>
            <w:shd w:val="clear" w:color="auto" w:fill="auto"/>
          </w:tcPr>
          <w:p w14:paraId="25EE7181" w14:textId="1DCEE6FD" w:rsidR="0044592B" w:rsidRPr="00FE79CC" w:rsidRDefault="0044592B" w:rsidP="0044592B">
            <w:pPr>
              <w:suppressAutoHyphens/>
              <w:jc w:val="center"/>
            </w:pPr>
            <w:r w:rsidRPr="00FE79CC">
              <w:t>736</w:t>
            </w:r>
          </w:p>
        </w:tc>
        <w:tc>
          <w:tcPr>
            <w:tcW w:w="850" w:type="dxa"/>
            <w:shd w:val="clear" w:color="auto" w:fill="auto"/>
          </w:tcPr>
          <w:p w14:paraId="478521C7" w14:textId="43BC5EBB" w:rsidR="0044592B" w:rsidRPr="00FE79CC" w:rsidRDefault="0044592B" w:rsidP="0044592B">
            <w:pPr>
              <w:suppressAutoHyphens/>
              <w:jc w:val="center"/>
            </w:pPr>
            <w:r w:rsidRPr="00FE79CC">
              <w:t>736</w:t>
            </w:r>
          </w:p>
        </w:tc>
        <w:tc>
          <w:tcPr>
            <w:tcW w:w="851" w:type="dxa"/>
            <w:shd w:val="clear" w:color="auto" w:fill="auto"/>
          </w:tcPr>
          <w:p w14:paraId="596DA6CF" w14:textId="6CDC496D" w:rsidR="0044592B" w:rsidRPr="00FE79CC" w:rsidRDefault="0044592B" w:rsidP="0044592B">
            <w:pPr>
              <w:suppressAutoHyphens/>
              <w:jc w:val="center"/>
            </w:pPr>
            <w:r w:rsidRPr="00FE79CC">
              <w:t>736</w:t>
            </w:r>
          </w:p>
        </w:tc>
        <w:tc>
          <w:tcPr>
            <w:tcW w:w="1135" w:type="dxa"/>
            <w:shd w:val="clear" w:color="auto" w:fill="auto"/>
          </w:tcPr>
          <w:p w14:paraId="5EA53308" w14:textId="5F8590A7" w:rsidR="0044592B" w:rsidRPr="00FE79CC" w:rsidRDefault="0044592B" w:rsidP="0044592B">
            <w:pPr>
              <w:suppressAutoHyphens/>
              <w:jc w:val="center"/>
            </w:pPr>
            <w:r w:rsidRPr="00FE79CC">
              <w:t>736</w:t>
            </w:r>
          </w:p>
        </w:tc>
      </w:tr>
    </w:tbl>
    <w:p w14:paraId="2C07E68F" w14:textId="77777777" w:rsidR="00DE6C63" w:rsidRPr="00FA4FF1" w:rsidRDefault="00DE6C63" w:rsidP="00DE6C63">
      <w:pPr>
        <w:suppressAutoHyphens/>
        <w:ind w:firstLine="709"/>
        <w:jc w:val="both"/>
      </w:pPr>
    </w:p>
    <w:p w14:paraId="4624BBF0" w14:textId="77777777" w:rsidR="00DE6C63" w:rsidRPr="00FA4FF1" w:rsidRDefault="00DE6C63" w:rsidP="00DE6C63">
      <w:pPr>
        <w:suppressAutoHyphens/>
        <w:ind w:firstLine="709"/>
        <w:jc w:val="both"/>
        <w:rPr>
          <w:b/>
          <w:bCs/>
        </w:rPr>
      </w:pPr>
      <w:r w:rsidRPr="00FA4FF1">
        <w:rPr>
          <w:b/>
          <w:bCs/>
        </w:rPr>
        <w:t>1.3. Перечень мероприятий подпрограммы</w:t>
      </w:r>
    </w:p>
    <w:p w14:paraId="0A4AC4AD" w14:textId="77777777" w:rsidR="00DE6C63" w:rsidRPr="00FA4FF1" w:rsidRDefault="00DE6C63" w:rsidP="00DE6C63">
      <w:pPr>
        <w:suppressAutoHyphens/>
        <w:ind w:firstLine="709"/>
        <w:jc w:val="both"/>
      </w:pPr>
      <w:r w:rsidRPr="00FA4FF1">
        <w:t>Перечень мероприятий подпрограммы представлен в приложении к подпрограмме (Приложение 1).</w:t>
      </w:r>
    </w:p>
    <w:p w14:paraId="7167D632" w14:textId="77777777" w:rsidR="00DE6C63" w:rsidRPr="00FA4FF1" w:rsidRDefault="00DE6C63" w:rsidP="00DE6C63">
      <w:pPr>
        <w:suppressAutoHyphens/>
        <w:ind w:firstLine="709"/>
        <w:jc w:val="both"/>
      </w:pPr>
    </w:p>
    <w:p w14:paraId="37912298" w14:textId="77777777" w:rsidR="00DE6C63" w:rsidRPr="00FA4FF1" w:rsidRDefault="00DE6C63" w:rsidP="00DE6C63">
      <w:pPr>
        <w:suppressAutoHyphens/>
        <w:ind w:firstLine="709"/>
        <w:jc w:val="both"/>
        <w:rPr>
          <w:b/>
          <w:bCs/>
        </w:rPr>
      </w:pPr>
      <w:r w:rsidRPr="00FA4FF1">
        <w:rPr>
          <w:b/>
          <w:bCs/>
        </w:rPr>
        <w:t>1.4. Ресурсное обеспечение подпрограммы</w:t>
      </w:r>
    </w:p>
    <w:p w14:paraId="55E8E062" w14:textId="77777777" w:rsidR="00DE6C63" w:rsidRPr="00FA4FF1" w:rsidRDefault="00DE6C63" w:rsidP="00DE6C63">
      <w:pPr>
        <w:suppressAutoHyphens/>
        <w:ind w:firstLine="709"/>
        <w:jc w:val="both"/>
      </w:pPr>
      <w:r w:rsidRPr="00FA4FF1">
        <w:t>Источниками ресурсного обеспечения подпрограммы являются средства бюджета Кольского района, средства областного бюджета.</w:t>
      </w:r>
    </w:p>
    <w:p w14:paraId="61F4EE29" w14:textId="258BB95F" w:rsidR="00DE6C63" w:rsidRPr="00FA4FF1" w:rsidRDefault="00DE6C63" w:rsidP="00DE6C63">
      <w:pPr>
        <w:suppressAutoHyphens/>
        <w:ind w:firstLine="709"/>
        <w:jc w:val="both"/>
      </w:pPr>
      <w:r w:rsidRPr="00FA4FF1">
        <w:t xml:space="preserve">Общий объем ассигнований на финансирование подпрограммы на </w:t>
      </w:r>
      <w:r>
        <w:t>20</w:t>
      </w:r>
      <w:r w:rsidR="0044592B">
        <w:t>26</w:t>
      </w:r>
      <w:r w:rsidRPr="00FA4FF1">
        <w:t xml:space="preserve"> - </w:t>
      </w:r>
      <w:r>
        <w:t>20</w:t>
      </w:r>
      <w:r w:rsidR="0044592B">
        <w:t>30</w:t>
      </w:r>
      <w:r w:rsidRPr="00FA4FF1">
        <w:t xml:space="preserve">годы из средств бюджетов Мурманской области и Кольского района составляет </w:t>
      </w:r>
      <w:r w:rsidR="00B35971">
        <w:rPr>
          <w:b/>
          <w:color w:val="000000"/>
          <w:sz w:val="23"/>
          <w:szCs w:val="23"/>
        </w:rPr>
        <w:t xml:space="preserve">607366,5 </w:t>
      </w:r>
      <w:r w:rsidRPr="00FA4FF1">
        <w:t xml:space="preserve">тыс. рублей, в том числе за счет средств </w:t>
      </w:r>
      <w:r>
        <w:t>федерального бюджета – 0</w:t>
      </w:r>
      <w:r w:rsidRPr="00FA4FF1">
        <w:t xml:space="preserve">,0 тыс. рублей, областного бюджета – </w:t>
      </w:r>
      <w:r w:rsidR="00B35971">
        <w:rPr>
          <w:sz w:val="23"/>
          <w:szCs w:val="23"/>
        </w:rPr>
        <w:t>39047,0</w:t>
      </w:r>
      <w:r w:rsidRPr="00FA4FF1">
        <w:t xml:space="preserve">тыс. руб., местного бюджета </w:t>
      </w:r>
      <w:r w:rsidR="00B35971">
        <w:rPr>
          <w:color w:val="000000"/>
          <w:sz w:val="23"/>
          <w:szCs w:val="23"/>
        </w:rPr>
        <w:t>568319,5</w:t>
      </w:r>
      <w:r w:rsidRPr="00FA4FF1">
        <w:t>тыс. рублей.</w:t>
      </w:r>
    </w:p>
    <w:p w14:paraId="7A81C967" w14:textId="77777777" w:rsidR="00FE79CC" w:rsidRDefault="00FE79CC" w:rsidP="00DE6C63">
      <w:pPr>
        <w:suppressAutoHyphens/>
        <w:ind w:firstLine="709"/>
        <w:jc w:val="right"/>
      </w:pPr>
    </w:p>
    <w:p w14:paraId="131B52B6" w14:textId="77777777" w:rsidR="00DE6C63" w:rsidRPr="00FA4FF1" w:rsidRDefault="00DE6C63" w:rsidP="00DE6C63">
      <w:pPr>
        <w:suppressAutoHyphens/>
        <w:ind w:firstLine="709"/>
        <w:jc w:val="right"/>
      </w:pPr>
      <w:r w:rsidRPr="00FA4FF1">
        <w:t>Таблица 1.4.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30"/>
        <w:gridCol w:w="1313"/>
        <w:gridCol w:w="1402"/>
        <w:gridCol w:w="1134"/>
        <w:gridCol w:w="1134"/>
        <w:gridCol w:w="1134"/>
        <w:gridCol w:w="1134"/>
      </w:tblGrid>
      <w:tr w:rsidR="00DE6C63" w:rsidRPr="00FE79CC" w14:paraId="042E79C2" w14:textId="77777777" w:rsidTr="001F71E3">
        <w:trPr>
          <w:trHeight w:val="20"/>
          <w:tblHeader/>
          <w:tblCellSpacing w:w="5" w:type="nil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0CF96" w14:textId="77777777" w:rsidR="00DE6C63" w:rsidRPr="00FE79CC" w:rsidRDefault="00DE6C63" w:rsidP="001F71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79CC">
              <w:rPr>
                <w:b/>
              </w:rPr>
              <w:t>Наименование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85B33" w14:textId="77777777" w:rsidR="00DE6C63" w:rsidRPr="00FE79CC" w:rsidRDefault="00DE6C63" w:rsidP="001F71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79CC">
              <w:rPr>
                <w:b/>
              </w:rPr>
              <w:t>Всего,</w:t>
            </w:r>
          </w:p>
          <w:p w14:paraId="157F85BA" w14:textId="77777777" w:rsidR="00DE6C63" w:rsidRPr="00FE79CC" w:rsidRDefault="00DE6C63" w:rsidP="001F71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79CC">
              <w:rPr>
                <w:b/>
              </w:rPr>
              <w:t>тыс. руб.</w:t>
            </w:r>
          </w:p>
        </w:tc>
        <w:tc>
          <w:tcPr>
            <w:tcW w:w="5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EE03" w14:textId="77777777" w:rsidR="00DE6C63" w:rsidRPr="00FE79CC" w:rsidRDefault="00DE6C63" w:rsidP="001F71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79CC">
              <w:rPr>
                <w:b/>
              </w:rPr>
              <w:t>В том числе по годам</w:t>
            </w:r>
          </w:p>
          <w:p w14:paraId="416CC0D5" w14:textId="7EDBA81D" w:rsidR="00DE6C63" w:rsidRPr="00FE79CC" w:rsidRDefault="00DE6C63" w:rsidP="001F71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79CC">
              <w:rPr>
                <w:b/>
              </w:rPr>
              <w:t>реализации, тыс. руб.</w:t>
            </w:r>
          </w:p>
        </w:tc>
      </w:tr>
      <w:tr w:rsidR="00DE6C63" w:rsidRPr="00FE79CC" w14:paraId="58A67593" w14:textId="77777777" w:rsidTr="001F71E3">
        <w:trPr>
          <w:trHeight w:val="20"/>
          <w:tblCellSpacing w:w="5" w:type="nil"/>
        </w:trPr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BACE" w14:textId="77777777" w:rsidR="00DE6C63" w:rsidRPr="00FE79CC" w:rsidRDefault="00DE6C63" w:rsidP="001F71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3493" w14:textId="77777777" w:rsidR="00DE6C63" w:rsidRPr="00FE79CC" w:rsidRDefault="00DE6C63" w:rsidP="001F71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5A6AC" w14:textId="47BB1077" w:rsidR="00DE6C63" w:rsidRPr="00FE79CC" w:rsidRDefault="00DE6C63" w:rsidP="001F71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79CC">
              <w:rPr>
                <w:b/>
              </w:rPr>
              <w:t>202</w:t>
            </w:r>
            <w:r w:rsidR="009B45A2" w:rsidRPr="00FE79CC">
              <w:rPr>
                <w:b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7E1F6" w14:textId="5E223929" w:rsidR="00DE6C63" w:rsidRPr="00FE79CC" w:rsidRDefault="00DE6C63" w:rsidP="001F71E3">
            <w:pPr>
              <w:ind w:firstLine="85"/>
              <w:jc w:val="center"/>
              <w:rPr>
                <w:b/>
              </w:rPr>
            </w:pPr>
            <w:r w:rsidRPr="00FE79CC">
              <w:rPr>
                <w:b/>
              </w:rPr>
              <w:t>20</w:t>
            </w:r>
            <w:r w:rsidR="009B45A2" w:rsidRPr="00FE79CC">
              <w:rPr>
                <w:b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46D29" w14:textId="788B8FE3" w:rsidR="00DE6C63" w:rsidRPr="00FE79CC" w:rsidRDefault="00DE6C63" w:rsidP="001F71E3">
            <w:pPr>
              <w:jc w:val="center"/>
            </w:pPr>
            <w:r w:rsidRPr="00FE79CC">
              <w:rPr>
                <w:b/>
              </w:rPr>
              <w:t>202</w:t>
            </w:r>
            <w:r w:rsidR="009B45A2" w:rsidRPr="00FE79CC">
              <w:rPr>
                <w:b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CB316" w14:textId="51F9AF52" w:rsidR="00DE6C63" w:rsidRPr="00FE79CC" w:rsidRDefault="00DE6C63" w:rsidP="001F71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79CC">
              <w:rPr>
                <w:b/>
              </w:rPr>
              <w:t>202</w:t>
            </w:r>
            <w:r w:rsidR="009B45A2" w:rsidRPr="00FE79CC">
              <w:rPr>
                <w:b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F09C4" w14:textId="0DEEAEDC" w:rsidR="00DE6C63" w:rsidRPr="00FE79CC" w:rsidRDefault="00DE6C63" w:rsidP="001F71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79CC">
              <w:rPr>
                <w:b/>
              </w:rPr>
              <w:t>20</w:t>
            </w:r>
            <w:r w:rsidR="009B45A2" w:rsidRPr="00FE79CC">
              <w:rPr>
                <w:b/>
              </w:rPr>
              <w:t>30</w:t>
            </w:r>
          </w:p>
        </w:tc>
      </w:tr>
      <w:tr w:rsidR="00B35971" w:rsidRPr="00FE79CC" w14:paraId="158BB98F" w14:textId="77777777" w:rsidTr="00FE79CC">
        <w:trPr>
          <w:trHeight w:val="20"/>
          <w:tblCellSpacing w:w="5" w:type="nil"/>
        </w:trPr>
        <w:tc>
          <w:tcPr>
            <w:tcW w:w="2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96C49" w14:textId="77777777" w:rsidR="00B35971" w:rsidRPr="00FE79CC" w:rsidRDefault="00B35971" w:rsidP="00B35971">
            <w:pPr>
              <w:widowControl w:val="0"/>
              <w:autoSpaceDE w:val="0"/>
              <w:autoSpaceDN w:val="0"/>
              <w:adjustRightInd w:val="0"/>
            </w:pPr>
            <w:r w:rsidRPr="00FE79CC">
              <w:t>Всего по подпрограмме: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E4DD" w14:textId="1E8F101F" w:rsidR="00B35971" w:rsidRPr="00FE79CC" w:rsidRDefault="00B35971" w:rsidP="00B35971">
            <w:pPr>
              <w:jc w:val="center"/>
              <w:rPr>
                <w:color w:val="000000"/>
              </w:rPr>
            </w:pPr>
            <w:r w:rsidRPr="00FE79CC">
              <w:rPr>
                <w:b/>
                <w:color w:val="000000"/>
              </w:rPr>
              <w:t>607366,5</w:t>
            </w: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7E2E8" w14:textId="34FF07E1" w:rsidR="00B35971" w:rsidRPr="00FE79CC" w:rsidRDefault="00B35971" w:rsidP="00B35971">
            <w:pPr>
              <w:jc w:val="center"/>
              <w:rPr>
                <w:color w:val="000000"/>
              </w:rPr>
            </w:pPr>
            <w:r w:rsidRPr="00FE79CC">
              <w:t>121 473,3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8920E" w14:textId="36DE0C65" w:rsidR="00B35971" w:rsidRPr="00FE79CC" w:rsidRDefault="00B35971" w:rsidP="00B35971">
            <w:pPr>
              <w:ind w:left="-105"/>
              <w:jc w:val="center"/>
            </w:pPr>
            <w:r w:rsidRPr="00FE79CC">
              <w:t>121 473,3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810A2" w14:textId="7F8E475E" w:rsidR="00B35971" w:rsidRPr="00FE79CC" w:rsidRDefault="00B35971" w:rsidP="00B35971">
            <w:pPr>
              <w:ind w:left="-85"/>
              <w:jc w:val="center"/>
            </w:pPr>
            <w:r w:rsidRPr="00FE79CC">
              <w:t>121 473,3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2DFC1" w14:textId="1054E8B2" w:rsidR="00B35971" w:rsidRPr="00FE79CC" w:rsidRDefault="00B35971" w:rsidP="00B35971">
            <w:pPr>
              <w:ind w:right="-202"/>
              <w:jc w:val="center"/>
            </w:pPr>
            <w:r w:rsidRPr="00FE79CC">
              <w:t>121 473,3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EE534" w14:textId="246FBEC5" w:rsidR="00B35971" w:rsidRPr="00FE79CC" w:rsidRDefault="00B35971" w:rsidP="00B35971">
            <w:pPr>
              <w:ind w:left="-46" w:right="-62" w:firstLine="32"/>
              <w:jc w:val="center"/>
            </w:pPr>
            <w:r w:rsidRPr="00FE79CC">
              <w:t>121 473,3</w:t>
            </w:r>
          </w:p>
        </w:tc>
      </w:tr>
      <w:tr w:rsidR="00B35971" w:rsidRPr="00FE79CC" w14:paraId="15EDB404" w14:textId="77777777" w:rsidTr="001F71E3">
        <w:trPr>
          <w:trHeight w:val="20"/>
          <w:tblCellSpacing w:w="5" w:type="nil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A693C" w14:textId="77777777" w:rsidR="00B35971" w:rsidRPr="00FE79CC" w:rsidRDefault="00B35971" w:rsidP="00B35971">
            <w:pPr>
              <w:widowControl w:val="0"/>
              <w:autoSpaceDE w:val="0"/>
              <w:autoSpaceDN w:val="0"/>
              <w:adjustRightInd w:val="0"/>
            </w:pPr>
            <w:r w:rsidRPr="00FE79CC">
              <w:t>в том числе за счет:</w:t>
            </w:r>
          </w:p>
        </w:tc>
        <w:tc>
          <w:tcPr>
            <w:tcW w:w="72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E4D0" w14:textId="77777777" w:rsidR="00B35971" w:rsidRPr="00FE79CC" w:rsidRDefault="00B35971" w:rsidP="00B359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35971" w:rsidRPr="00FE79CC" w14:paraId="78CA7915" w14:textId="77777777" w:rsidTr="005A0F9E">
        <w:trPr>
          <w:trHeight w:val="20"/>
          <w:tblCellSpacing w:w="5" w:type="nil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FB69F" w14:textId="77777777" w:rsidR="00B35971" w:rsidRPr="00FE79CC" w:rsidRDefault="00B35971" w:rsidP="00B35971">
            <w:pPr>
              <w:widowControl w:val="0"/>
              <w:autoSpaceDE w:val="0"/>
              <w:autoSpaceDN w:val="0"/>
              <w:adjustRightInd w:val="0"/>
            </w:pPr>
            <w:r w:rsidRPr="00FE79CC">
              <w:t>средств местного бюджета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E24D" w14:textId="56B876CB" w:rsidR="00B35971" w:rsidRPr="00FE79CC" w:rsidRDefault="00B35971" w:rsidP="005A0F9E">
            <w:pPr>
              <w:suppressAutoHyphens/>
              <w:ind w:left="-57" w:right="-57"/>
              <w:jc w:val="center"/>
              <w:rPr>
                <w:color w:val="000000"/>
              </w:rPr>
            </w:pPr>
            <w:r w:rsidRPr="00FE79CC">
              <w:rPr>
                <w:color w:val="000000"/>
              </w:rPr>
              <w:t>568319,5</w:t>
            </w: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9D6F" w14:textId="50F42EBC" w:rsidR="00B35971" w:rsidRPr="00FE79CC" w:rsidRDefault="00B35971" w:rsidP="005A0F9E">
            <w:pPr>
              <w:jc w:val="center"/>
              <w:rPr>
                <w:color w:val="000000"/>
              </w:rPr>
            </w:pPr>
            <w:r w:rsidRPr="00FE79CC">
              <w:rPr>
                <w:color w:val="000000"/>
              </w:rPr>
              <w:t>113663,9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6FA8" w14:textId="42B1B8B0" w:rsidR="00B35971" w:rsidRPr="00FE79CC" w:rsidRDefault="00B35971" w:rsidP="005A0F9E">
            <w:pPr>
              <w:jc w:val="center"/>
              <w:rPr>
                <w:color w:val="000000"/>
              </w:rPr>
            </w:pPr>
            <w:r w:rsidRPr="00FE79CC">
              <w:rPr>
                <w:color w:val="000000"/>
              </w:rPr>
              <w:t>113663,9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730C" w14:textId="37072256" w:rsidR="00B35971" w:rsidRPr="00FE79CC" w:rsidRDefault="00B35971" w:rsidP="005A0F9E">
            <w:pPr>
              <w:jc w:val="center"/>
              <w:rPr>
                <w:color w:val="000000"/>
              </w:rPr>
            </w:pPr>
            <w:r w:rsidRPr="00FE79CC">
              <w:rPr>
                <w:color w:val="000000"/>
              </w:rPr>
              <w:t>113663,9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663B" w14:textId="27BD1463" w:rsidR="00B35971" w:rsidRPr="00FE79CC" w:rsidRDefault="00B35971" w:rsidP="005A0F9E">
            <w:pPr>
              <w:jc w:val="center"/>
              <w:rPr>
                <w:color w:val="000000"/>
              </w:rPr>
            </w:pPr>
            <w:r w:rsidRPr="00FE79CC">
              <w:rPr>
                <w:color w:val="000000"/>
              </w:rPr>
              <w:t>113663,9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BB39" w14:textId="1BC3D6F6" w:rsidR="00B35971" w:rsidRPr="00FE79CC" w:rsidRDefault="00B35971" w:rsidP="005A0F9E">
            <w:pPr>
              <w:jc w:val="center"/>
              <w:rPr>
                <w:color w:val="000000"/>
              </w:rPr>
            </w:pPr>
            <w:r w:rsidRPr="00FE79CC">
              <w:rPr>
                <w:color w:val="000000"/>
              </w:rPr>
              <w:t>113663,9</w:t>
            </w:r>
          </w:p>
        </w:tc>
      </w:tr>
      <w:tr w:rsidR="00B35971" w:rsidRPr="00FE79CC" w14:paraId="51979713" w14:textId="77777777" w:rsidTr="005A0F9E">
        <w:trPr>
          <w:trHeight w:val="20"/>
          <w:tblCellSpacing w:w="5" w:type="nil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412BE" w14:textId="77777777" w:rsidR="00B35971" w:rsidRPr="00FE79CC" w:rsidRDefault="00B35971" w:rsidP="00B35971">
            <w:pPr>
              <w:widowControl w:val="0"/>
              <w:autoSpaceDE w:val="0"/>
              <w:autoSpaceDN w:val="0"/>
              <w:adjustRightInd w:val="0"/>
            </w:pPr>
            <w:r w:rsidRPr="00FE79CC">
              <w:t>средств областного бюджета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BD17" w14:textId="7DB227ED" w:rsidR="00B35971" w:rsidRPr="00FE79CC" w:rsidRDefault="00B35971" w:rsidP="005A0F9E">
            <w:pPr>
              <w:suppressAutoHyphens/>
              <w:ind w:right="-57"/>
              <w:jc w:val="center"/>
              <w:rPr>
                <w:color w:val="000000"/>
              </w:rPr>
            </w:pPr>
            <w:r w:rsidRPr="00FE79CC">
              <w:t>39047,0</w:t>
            </w: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12CB" w14:textId="627ACFB5" w:rsidR="00B35971" w:rsidRPr="00FE79CC" w:rsidRDefault="00B35971" w:rsidP="005A0F9E">
            <w:pPr>
              <w:jc w:val="center"/>
              <w:rPr>
                <w:color w:val="000000"/>
              </w:rPr>
            </w:pPr>
            <w:r w:rsidRPr="00FE79CC">
              <w:rPr>
                <w:color w:val="000000"/>
              </w:rPr>
              <w:t>7809,4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BBDE6" w14:textId="1C7F5090" w:rsidR="00B35971" w:rsidRPr="00FE79CC" w:rsidRDefault="00B35971" w:rsidP="005A0F9E">
            <w:pPr>
              <w:jc w:val="center"/>
              <w:rPr>
                <w:color w:val="000000"/>
              </w:rPr>
            </w:pPr>
            <w:r w:rsidRPr="00FE79CC">
              <w:rPr>
                <w:color w:val="000000"/>
              </w:rPr>
              <w:t>7809,4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11DAF" w14:textId="5B4256D0" w:rsidR="00B35971" w:rsidRPr="00FE79CC" w:rsidRDefault="00B35971" w:rsidP="005A0F9E">
            <w:pPr>
              <w:jc w:val="center"/>
              <w:rPr>
                <w:color w:val="000000"/>
              </w:rPr>
            </w:pPr>
            <w:r w:rsidRPr="00FE79CC">
              <w:rPr>
                <w:color w:val="000000"/>
              </w:rPr>
              <w:t>7809,4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A974" w14:textId="1B0953BD" w:rsidR="00B35971" w:rsidRPr="00FE79CC" w:rsidRDefault="00B35971" w:rsidP="005A0F9E">
            <w:pPr>
              <w:jc w:val="center"/>
              <w:rPr>
                <w:color w:val="000000"/>
              </w:rPr>
            </w:pPr>
            <w:r w:rsidRPr="00FE79CC">
              <w:rPr>
                <w:color w:val="000000"/>
              </w:rPr>
              <w:t>7809,4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D89AE" w14:textId="4FDE3BE5" w:rsidR="00B35971" w:rsidRPr="00FE79CC" w:rsidRDefault="00B35971" w:rsidP="005A0F9E">
            <w:pPr>
              <w:jc w:val="center"/>
              <w:rPr>
                <w:color w:val="000000"/>
              </w:rPr>
            </w:pPr>
            <w:r w:rsidRPr="00FE79CC">
              <w:rPr>
                <w:color w:val="000000"/>
              </w:rPr>
              <w:t>7809,4</w:t>
            </w:r>
          </w:p>
        </w:tc>
      </w:tr>
      <w:tr w:rsidR="00B35971" w:rsidRPr="00FE79CC" w14:paraId="501B632A" w14:textId="77777777" w:rsidTr="005A0F9E">
        <w:trPr>
          <w:trHeight w:val="20"/>
          <w:tblCellSpacing w:w="5" w:type="nil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9CF4" w14:textId="77777777" w:rsidR="00B35971" w:rsidRPr="00FE79CC" w:rsidRDefault="00B35971" w:rsidP="00B35971">
            <w:pPr>
              <w:widowControl w:val="0"/>
              <w:autoSpaceDE w:val="0"/>
              <w:autoSpaceDN w:val="0"/>
              <w:adjustRightInd w:val="0"/>
            </w:pPr>
            <w:r w:rsidRPr="00FE79CC">
              <w:t>средств федерального бюджета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0971" w14:textId="364EBD61" w:rsidR="00B35971" w:rsidRPr="00FE79CC" w:rsidRDefault="00B35971" w:rsidP="005A0F9E">
            <w:pPr>
              <w:jc w:val="center"/>
              <w:rPr>
                <w:color w:val="000000"/>
              </w:rPr>
            </w:pPr>
            <w:r w:rsidRPr="00FE79CC">
              <w:rPr>
                <w:color w:val="000000"/>
              </w:rPr>
              <w:t>0,0</w:t>
            </w: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14DC" w14:textId="7A47C848" w:rsidR="00B35971" w:rsidRPr="00FE79CC" w:rsidRDefault="00B35971" w:rsidP="005A0F9E">
            <w:pPr>
              <w:jc w:val="center"/>
              <w:rPr>
                <w:color w:val="000000"/>
              </w:rPr>
            </w:pPr>
            <w:r w:rsidRPr="00FE79C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10978" w14:textId="309A2962" w:rsidR="00B35971" w:rsidRPr="00FE79CC" w:rsidRDefault="00B35971" w:rsidP="005A0F9E">
            <w:pPr>
              <w:jc w:val="center"/>
              <w:rPr>
                <w:color w:val="000000"/>
              </w:rPr>
            </w:pPr>
            <w:r w:rsidRPr="00FE79C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40B8" w14:textId="16710884" w:rsidR="00B35971" w:rsidRPr="00FE79CC" w:rsidRDefault="00B35971" w:rsidP="005A0F9E">
            <w:pPr>
              <w:jc w:val="center"/>
            </w:pPr>
            <w:r w:rsidRPr="00FE79C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C410" w14:textId="53D00DBE" w:rsidR="00B35971" w:rsidRPr="00FE79CC" w:rsidRDefault="00B35971" w:rsidP="005A0F9E">
            <w:pPr>
              <w:jc w:val="center"/>
            </w:pPr>
            <w:r w:rsidRPr="00FE79C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5EE5" w14:textId="362A90A4" w:rsidR="00B35971" w:rsidRPr="00FE79CC" w:rsidRDefault="00B35971" w:rsidP="005A0F9E">
            <w:pPr>
              <w:jc w:val="center"/>
            </w:pPr>
            <w:r w:rsidRPr="00FE79CC">
              <w:rPr>
                <w:color w:val="000000"/>
              </w:rPr>
              <w:t>0,0</w:t>
            </w:r>
          </w:p>
        </w:tc>
      </w:tr>
      <w:tr w:rsidR="00B35971" w:rsidRPr="00FE79CC" w14:paraId="0730B589" w14:textId="77777777" w:rsidTr="005A0F9E">
        <w:trPr>
          <w:trHeight w:val="20"/>
          <w:tblCellSpacing w:w="5" w:type="nil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1248" w14:textId="77777777" w:rsidR="00B35971" w:rsidRPr="00FE79CC" w:rsidRDefault="00B35971" w:rsidP="00B35971">
            <w:pPr>
              <w:widowControl w:val="0"/>
              <w:autoSpaceDE w:val="0"/>
              <w:autoSpaceDN w:val="0"/>
              <w:adjustRightInd w:val="0"/>
            </w:pPr>
            <w:r w:rsidRPr="00FE79CC">
              <w:t>внебюджетных средств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2DB2" w14:textId="04A4CEEC" w:rsidR="00B35971" w:rsidRPr="00FE79CC" w:rsidRDefault="00B35971" w:rsidP="005A0F9E">
            <w:pPr>
              <w:jc w:val="center"/>
            </w:pPr>
            <w:r w:rsidRPr="00FE79CC">
              <w:t>0,0</w:t>
            </w: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E1D4" w14:textId="2EDB5D61" w:rsidR="00B35971" w:rsidRPr="00FE79CC" w:rsidRDefault="00B35971" w:rsidP="005A0F9E">
            <w:pPr>
              <w:jc w:val="center"/>
            </w:pPr>
            <w:r w:rsidRPr="00FE79CC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4587" w14:textId="25325198" w:rsidR="00B35971" w:rsidRPr="00FE79CC" w:rsidRDefault="00B35971" w:rsidP="005A0F9E">
            <w:pPr>
              <w:jc w:val="center"/>
            </w:pPr>
            <w:r w:rsidRPr="00FE79CC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18C6" w14:textId="096070B2" w:rsidR="00B35971" w:rsidRPr="00FE79CC" w:rsidRDefault="00B35971" w:rsidP="005A0F9E">
            <w:pPr>
              <w:jc w:val="center"/>
            </w:pPr>
            <w:r w:rsidRPr="00FE79CC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1769" w14:textId="6FAC0AE3" w:rsidR="00B35971" w:rsidRPr="00FE79CC" w:rsidRDefault="00B35971" w:rsidP="005A0F9E">
            <w:pPr>
              <w:jc w:val="center"/>
            </w:pPr>
            <w:r w:rsidRPr="00FE79CC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C275" w14:textId="19FBA5E4" w:rsidR="00B35971" w:rsidRPr="00FE79CC" w:rsidRDefault="00B35971" w:rsidP="005A0F9E">
            <w:pPr>
              <w:jc w:val="center"/>
            </w:pPr>
            <w:r w:rsidRPr="00FE79CC">
              <w:t>0,0</w:t>
            </w:r>
          </w:p>
        </w:tc>
      </w:tr>
    </w:tbl>
    <w:p w14:paraId="72B107A2" w14:textId="77777777" w:rsidR="00DE6C63" w:rsidRPr="00FA4FF1" w:rsidRDefault="00DE6C63" w:rsidP="00DE6C63">
      <w:pPr>
        <w:suppressAutoHyphens/>
        <w:ind w:firstLine="709"/>
        <w:jc w:val="both"/>
      </w:pPr>
    </w:p>
    <w:p w14:paraId="0C7EBAE8" w14:textId="77777777" w:rsidR="00DE6C63" w:rsidRPr="00FA4FF1" w:rsidRDefault="00DE6C63" w:rsidP="00DE6C63">
      <w:pPr>
        <w:suppressAutoHyphens/>
        <w:ind w:firstLine="709"/>
        <w:jc w:val="both"/>
      </w:pPr>
      <w:r w:rsidRPr="00FA4FF1">
        <w:t>Объемы финансирования подпрограммы уточняются и устанавливаются ежегодно при формировании районного бюджета на соответствующий финансовый год с учетом возможностей бюджета Кольского района.</w:t>
      </w:r>
    </w:p>
    <w:p w14:paraId="74D4FCDE" w14:textId="77777777" w:rsidR="00DE6C63" w:rsidRPr="00FA4FF1" w:rsidRDefault="00DE6C63" w:rsidP="00DE6C63">
      <w:pPr>
        <w:suppressAutoHyphens/>
        <w:ind w:firstLine="709"/>
        <w:jc w:val="both"/>
      </w:pPr>
    </w:p>
    <w:p w14:paraId="29F5BF65" w14:textId="77777777" w:rsidR="00DE6C63" w:rsidRPr="00FA4FF1" w:rsidRDefault="00DE6C63" w:rsidP="00DE6C63">
      <w:pPr>
        <w:jc w:val="both"/>
        <w:rPr>
          <w:b/>
        </w:rPr>
        <w:sectPr w:rsidR="00DE6C63" w:rsidRPr="00FA4FF1" w:rsidSect="008131E7">
          <w:pgSz w:w="11906" w:h="16838"/>
          <w:pgMar w:top="1418" w:right="1134" w:bottom="851" w:left="1559" w:header="709" w:footer="709" w:gutter="0"/>
          <w:pgNumType w:start="1"/>
          <w:cols w:space="708"/>
          <w:titlePg/>
          <w:docGrid w:linePitch="360"/>
        </w:sectPr>
      </w:pPr>
    </w:p>
    <w:p w14:paraId="53BC4B26" w14:textId="77777777" w:rsidR="00DE6C63" w:rsidRPr="00FA4FF1" w:rsidRDefault="00DE6C63" w:rsidP="00DE6C63">
      <w:pPr>
        <w:suppressAutoHyphens/>
        <w:ind w:left="10206"/>
        <w:jc w:val="center"/>
      </w:pPr>
      <w:r w:rsidRPr="00FA4FF1">
        <w:lastRenderedPageBreak/>
        <w:t>Приложение № 1</w:t>
      </w:r>
    </w:p>
    <w:p w14:paraId="799BD940" w14:textId="77777777" w:rsidR="00DE6C63" w:rsidRDefault="00DE6C63" w:rsidP="00DE6C63">
      <w:pPr>
        <w:suppressAutoHyphens/>
        <w:ind w:left="10206"/>
        <w:jc w:val="center"/>
      </w:pPr>
      <w:r w:rsidRPr="00FA4FF1">
        <w:t xml:space="preserve">к подпрограмме </w:t>
      </w:r>
    </w:p>
    <w:p w14:paraId="6AEA7464" w14:textId="77777777" w:rsidR="00DE6C63" w:rsidRPr="00FA4FF1" w:rsidRDefault="00DE6C63" w:rsidP="00DE6C63">
      <w:pPr>
        <w:suppressAutoHyphens/>
        <w:ind w:left="10206"/>
        <w:jc w:val="center"/>
      </w:pPr>
      <w:r w:rsidRPr="00FA4FF1">
        <w:t>«Сохранение и развитие</w:t>
      </w:r>
    </w:p>
    <w:p w14:paraId="3F80222E" w14:textId="77777777" w:rsidR="00DE6C63" w:rsidRPr="00FA4FF1" w:rsidRDefault="00DE6C63" w:rsidP="00DE6C63">
      <w:pPr>
        <w:suppressAutoHyphens/>
        <w:ind w:left="10206"/>
        <w:jc w:val="center"/>
      </w:pPr>
      <w:r w:rsidRPr="00FA4FF1">
        <w:t>дополнительного образования</w:t>
      </w:r>
    </w:p>
    <w:p w14:paraId="31AC104F" w14:textId="77777777" w:rsidR="00DE6C63" w:rsidRDefault="00DE6C63" w:rsidP="00DE6C63">
      <w:pPr>
        <w:suppressAutoHyphens/>
        <w:ind w:left="10206"/>
        <w:jc w:val="center"/>
      </w:pPr>
      <w:r w:rsidRPr="00FA4FF1">
        <w:t>в сфере культуры и искусства»</w:t>
      </w:r>
    </w:p>
    <w:p w14:paraId="30FA791F" w14:textId="77777777" w:rsidR="00DE6C63" w:rsidRPr="00FA4FF1" w:rsidRDefault="00DE6C63" w:rsidP="00DE6C63">
      <w:pPr>
        <w:suppressAutoHyphens/>
        <w:ind w:left="10206"/>
        <w:jc w:val="right"/>
      </w:pPr>
    </w:p>
    <w:p w14:paraId="14056C9C" w14:textId="77777777" w:rsidR="00DE6C63" w:rsidRPr="00FA4FF1" w:rsidRDefault="00DE6C63" w:rsidP="00DE6C63">
      <w:pPr>
        <w:suppressAutoHyphens/>
        <w:jc w:val="center"/>
        <w:rPr>
          <w:b/>
        </w:rPr>
      </w:pPr>
      <w:r w:rsidRPr="00FA4FF1">
        <w:rPr>
          <w:b/>
        </w:rPr>
        <w:t>Перечень мероприятий подпрограммы</w:t>
      </w:r>
    </w:p>
    <w:p w14:paraId="2F24680D" w14:textId="77777777" w:rsidR="00DE6C63" w:rsidRPr="00FA4FF1" w:rsidRDefault="00DE6C63" w:rsidP="00DE6C63">
      <w:pPr>
        <w:suppressAutoHyphens/>
        <w:rPr>
          <w:b/>
        </w:rPr>
      </w:pPr>
    </w:p>
    <w:tbl>
      <w:tblPr>
        <w:tblW w:w="147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137"/>
        <w:gridCol w:w="1692"/>
        <w:gridCol w:w="1424"/>
        <w:gridCol w:w="1419"/>
        <w:gridCol w:w="1588"/>
        <w:gridCol w:w="1247"/>
        <w:gridCol w:w="1134"/>
        <w:gridCol w:w="1134"/>
        <w:gridCol w:w="1134"/>
        <w:gridCol w:w="1134"/>
      </w:tblGrid>
      <w:tr w:rsidR="00DE6C63" w:rsidRPr="00F36C73" w14:paraId="532EEF0D" w14:textId="77777777" w:rsidTr="00FE79CC">
        <w:trPr>
          <w:trHeight w:val="20"/>
        </w:trPr>
        <w:tc>
          <w:tcPr>
            <w:tcW w:w="69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2B88A39" w14:textId="77777777" w:rsidR="00DE6C63" w:rsidRPr="00F36C73" w:rsidRDefault="00DE6C63" w:rsidP="001F71E3">
            <w:pPr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№</w:t>
            </w:r>
          </w:p>
          <w:p w14:paraId="1C9B7BD5" w14:textId="77777777" w:rsidR="00DE6C63" w:rsidRPr="00F36C73" w:rsidRDefault="00DE6C63" w:rsidP="001F71E3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F36C73">
              <w:rPr>
                <w:b/>
                <w:sz w:val="22"/>
                <w:szCs w:val="22"/>
              </w:rPr>
              <w:t>п</w:t>
            </w:r>
            <w:proofErr w:type="gramEnd"/>
            <w:r w:rsidRPr="00F36C73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3EA6D07" w14:textId="77777777" w:rsidR="00DE6C63" w:rsidRPr="00F36C73" w:rsidRDefault="00DE6C63" w:rsidP="001F71E3">
            <w:pPr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Цель, задачи, программные мероприятия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365666F" w14:textId="77777777" w:rsidR="00DE6C63" w:rsidRPr="00F36C73" w:rsidRDefault="00DE6C63" w:rsidP="001F71E3">
            <w:pPr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Заказчик</w:t>
            </w:r>
          </w:p>
          <w:p w14:paraId="04176F58" w14:textId="77777777" w:rsidR="00DE6C63" w:rsidRPr="00F36C73" w:rsidRDefault="00DE6C63" w:rsidP="001F71E3">
            <w:pPr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(ГРБС)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2172D3B" w14:textId="77777777" w:rsidR="00DE6C63" w:rsidRPr="00F36C73" w:rsidRDefault="00DE6C63" w:rsidP="001F71E3">
            <w:pPr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E2EF4FF" w14:textId="77777777" w:rsidR="00DE6C63" w:rsidRPr="00F36C73" w:rsidRDefault="00DE6C63" w:rsidP="001F71E3">
            <w:pPr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Срок выполнения (квартал, год)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A7995D5" w14:textId="77777777" w:rsidR="00DE6C63" w:rsidRPr="00F36C73" w:rsidRDefault="00DE6C63" w:rsidP="001F71E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36C73">
              <w:rPr>
                <w:b/>
                <w:sz w:val="22"/>
                <w:szCs w:val="22"/>
              </w:rPr>
              <w:t>Источник</w:t>
            </w:r>
          </w:p>
          <w:p w14:paraId="7575D2E2" w14:textId="77777777" w:rsidR="00DE6C63" w:rsidRPr="00F36C73" w:rsidRDefault="00DE6C63" w:rsidP="001F71E3">
            <w:pPr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финансирования</w:t>
            </w:r>
          </w:p>
        </w:tc>
        <w:tc>
          <w:tcPr>
            <w:tcW w:w="5783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4282562" w14:textId="77777777" w:rsidR="00DE6C63" w:rsidRPr="00F36C73" w:rsidRDefault="00DE6C63" w:rsidP="001F71E3">
            <w:pPr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Объёмы источники финансирования (тыс. руб.)</w:t>
            </w:r>
          </w:p>
        </w:tc>
      </w:tr>
      <w:tr w:rsidR="00DE6C63" w:rsidRPr="00F36C73" w14:paraId="27EBE7F6" w14:textId="77777777" w:rsidTr="00FE79CC">
        <w:trPr>
          <w:trHeight w:val="20"/>
        </w:trPr>
        <w:tc>
          <w:tcPr>
            <w:tcW w:w="698" w:type="dxa"/>
            <w:vMerge/>
            <w:shd w:val="clear" w:color="auto" w:fill="auto"/>
          </w:tcPr>
          <w:p w14:paraId="4A95A661" w14:textId="77777777" w:rsidR="00DE6C63" w:rsidRPr="00F36C73" w:rsidRDefault="00DE6C63" w:rsidP="001F71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7" w:type="dxa"/>
            <w:vMerge/>
            <w:shd w:val="clear" w:color="auto" w:fill="auto"/>
          </w:tcPr>
          <w:p w14:paraId="6A1CBD37" w14:textId="77777777" w:rsidR="00DE6C63" w:rsidRPr="00F36C73" w:rsidRDefault="00DE6C63" w:rsidP="001F71E3">
            <w:pPr>
              <w:rPr>
                <w:b/>
                <w:sz w:val="22"/>
                <w:szCs w:val="22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14:paraId="6B93C8FC" w14:textId="77777777" w:rsidR="00DE6C63" w:rsidRPr="00F36C73" w:rsidRDefault="00DE6C63" w:rsidP="001F71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1F925BDE" w14:textId="77777777" w:rsidR="00DE6C63" w:rsidRPr="00F36C73" w:rsidRDefault="00DE6C63" w:rsidP="001F71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CDB11EA" w14:textId="77777777" w:rsidR="00DE6C63" w:rsidRPr="00F36C73" w:rsidRDefault="00DE6C63" w:rsidP="001F71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0B4B15AD" w14:textId="77777777" w:rsidR="00DE6C63" w:rsidRPr="00F36C73" w:rsidRDefault="00DE6C63" w:rsidP="001F71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A8B5541" w14:textId="73623A72" w:rsidR="00DE6C63" w:rsidRPr="00F36C73" w:rsidRDefault="00DE6C63" w:rsidP="001F71E3">
            <w:pPr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202</w:t>
            </w:r>
            <w:r w:rsidR="00542FFA" w:rsidRPr="00F36C7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E527C6D" w14:textId="4FBCE329" w:rsidR="00DE6C63" w:rsidRPr="00F36C73" w:rsidRDefault="00DE6C63" w:rsidP="001F71E3">
            <w:pPr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202</w:t>
            </w:r>
            <w:r w:rsidR="00542FFA" w:rsidRPr="00F36C7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2D7C24F6" w14:textId="30C7C687" w:rsidR="00DE6C63" w:rsidRPr="00F36C73" w:rsidRDefault="00DE6C63" w:rsidP="001F71E3">
            <w:pPr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202</w:t>
            </w:r>
            <w:r w:rsidR="00542FFA" w:rsidRPr="00F36C7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EA2B029" w14:textId="6C2511FF" w:rsidR="00DE6C63" w:rsidRPr="00F36C73" w:rsidRDefault="00DE6C63" w:rsidP="001F71E3">
            <w:pPr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20</w:t>
            </w:r>
            <w:r w:rsidR="00542FFA" w:rsidRPr="00F36C73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124CD09E" w14:textId="474CD47F" w:rsidR="00DE6C63" w:rsidRPr="00F36C73" w:rsidRDefault="00DE6C63" w:rsidP="001F71E3">
            <w:pPr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20</w:t>
            </w:r>
            <w:r w:rsidR="00542FFA" w:rsidRPr="00F36C73">
              <w:rPr>
                <w:b/>
                <w:sz w:val="22"/>
                <w:szCs w:val="22"/>
              </w:rPr>
              <w:t>30</w:t>
            </w:r>
          </w:p>
        </w:tc>
      </w:tr>
      <w:tr w:rsidR="00DE6C63" w:rsidRPr="00F36C73" w14:paraId="721EA7D8" w14:textId="77777777" w:rsidTr="00FE79CC">
        <w:trPr>
          <w:trHeight w:val="20"/>
        </w:trPr>
        <w:tc>
          <w:tcPr>
            <w:tcW w:w="698" w:type="dxa"/>
            <w:shd w:val="clear" w:color="auto" w:fill="auto"/>
          </w:tcPr>
          <w:p w14:paraId="202E8270" w14:textId="77777777" w:rsidR="00DE6C63" w:rsidRPr="00F36C73" w:rsidRDefault="00DE6C63" w:rsidP="001F71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43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334ED3C3" w14:textId="0F74FC83" w:rsidR="00DE6C63" w:rsidRPr="00F36C73" w:rsidRDefault="00DE6C63" w:rsidP="00FE79CC">
            <w:pPr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Цель: Сохранение и развитие системы образования в сфере культуры и искусства Кольского района</w:t>
            </w:r>
          </w:p>
        </w:tc>
      </w:tr>
      <w:tr w:rsidR="00DE6C63" w:rsidRPr="00F36C73" w14:paraId="334E3BBE" w14:textId="77777777" w:rsidTr="00FE79CC">
        <w:trPr>
          <w:trHeight w:val="20"/>
        </w:trPr>
        <w:tc>
          <w:tcPr>
            <w:tcW w:w="698" w:type="dxa"/>
            <w:shd w:val="clear" w:color="auto" w:fill="auto"/>
          </w:tcPr>
          <w:p w14:paraId="1D19F8AA" w14:textId="77777777" w:rsidR="00DE6C63" w:rsidRPr="00F36C73" w:rsidRDefault="00DE6C63" w:rsidP="001F71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43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08655A84" w14:textId="77777777" w:rsidR="00DE6C63" w:rsidRPr="00F36C73" w:rsidRDefault="00DE6C63" w:rsidP="001F71E3">
            <w:pPr>
              <w:jc w:val="both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Задача № 1: Обеспечение предоставления качественного дополнительного образования детям в сфере культуры и искусства на территории Кольского района</w:t>
            </w:r>
          </w:p>
        </w:tc>
      </w:tr>
      <w:tr w:rsidR="00DE6C63" w:rsidRPr="00F36C73" w14:paraId="79CBE579" w14:textId="77777777" w:rsidTr="00FE79CC">
        <w:trPr>
          <w:trHeight w:val="20"/>
        </w:trPr>
        <w:tc>
          <w:tcPr>
            <w:tcW w:w="698" w:type="dxa"/>
            <w:shd w:val="clear" w:color="auto" w:fill="auto"/>
          </w:tcPr>
          <w:p w14:paraId="5B56ADEE" w14:textId="77777777" w:rsidR="00DE6C63" w:rsidRPr="00F36C73" w:rsidRDefault="00DE6C63" w:rsidP="001F71E3">
            <w:pPr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043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275B6F5C" w14:textId="77777777" w:rsidR="00DE6C63" w:rsidRPr="00F36C73" w:rsidRDefault="00DE6C63" w:rsidP="001F71E3">
            <w:pPr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Основное мероприятие 1: Обеспечение предоставления услуг в сфере дополнительного образования</w:t>
            </w:r>
          </w:p>
        </w:tc>
      </w:tr>
      <w:tr w:rsidR="00691011" w:rsidRPr="00F36C73" w14:paraId="0CEBE688" w14:textId="77777777" w:rsidTr="00FE79CC">
        <w:trPr>
          <w:trHeight w:val="20"/>
        </w:trPr>
        <w:tc>
          <w:tcPr>
            <w:tcW w:w="698" w:type="dxa"/>
            <w:vMerge w:val="restart"/>
            <w:shd w:val="clear" w:color="auto" w:fill="auto"/>
          </w:tcPr>
          <w:p w14:paraId="1E2F56FC" w14:textId="77777777" w:rsidR="00691011" w:rsidRPr="00F36C73" w:rsidRDefault="00691011" w:rsidP="00691011">
            <w:pPr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1.1.</w:t>
            </w:r>
          </w:p>
        </w:tc>
        <w:tc>
          <w:tcPr>
            <w:tcW w:w="2137" w:type="dxa"/>
            <w:vMerge w:val="restart"/>
            <w:shd w:val="clear" w:color="auto" w:fill="auto"/>
          </w:tcPr>
          <w:p w14:paraId="1928B720" w14:textId="77777777" w:rsidR="00691011" w:rsidRPr="00F36C73" w:rsidRDefault="00691011" w:rsidP="00691011">
            <w:pPr>
              <w:rPr>
                <w:b/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учреждениям субсидий</w:t>
            </w:r>
          </w:p>
        </w:tc>
        <w:tc>
          <w:tcPr>
            <w:tcW w:w="1692" w:type="dxa"/>
            <w:vMerge w:val="restart"/>
            <w:shd w:val="clear" w:color="auto" w:fill="auto"/>
          </w:tcPr>
          <w:p w14:paraId="4A05F53B" w14:textId="77777777" w:rsidR="00691011" w:rsidRPr="00F36C73" w:rsidRDefault="00691011" w:rsidP="00691011">
            <w:pPr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МУ отдел культуры администрации Кольского района</w:t>
            </w:r>
          </w:p>
        </w:tc>
        <w:tc>
          <w:tcPr>
            <w:tcW w:w="1424" w:type="dxa"/>
            <w:vMerge w:val="restart"/>
            <w:shd w:val="clear" w:color="auto" w:fill="auto"/>
          </w:tcPr>
          <w:p w14:paraId="619DB186" w14:textId="77777777" w:rsidR="00691011" w:rsidRPr="00F36C73" w:rsidRDefault="00691011" w:rsidP="00691011">
            <w:pPr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ДМШ, ДШИ Кольского района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79B03A64" w14:textId="1C41E81E" w:rsidR="00691011" w:rsidRPr="00F36C73" w:rsidRDefault="00691011" w:rsidP="00691011">
            <w:pPr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2026 – 2030 гг.</w:t>
            </w:r>
          </w:p>
        </w:tc>
        <w:tc>
          <w:tcPr>
            <w:tcW w:w="1588" w:type="dxa"/>
            <w:shd w:val="clear" w:color="auto" w:fill="auto"/>
          </w:tcPr>
          <w:p w14:paraId="78BD10ED" w14:textId="4F62017A" w:rsidR="00691011" w:rsidRPr="00F36C73" w:rsidRDefault="00691011" w:rsidP="00691011">
            <w:pPr>
              <w:rPr>
                <w:b/>
                <w:color w:val="000000"/>
                <w:sz w:val="22"/>
                <w:szCs w:val="22"/>
              </w:rPr>
            </w:pPr>
            <w:r w:rsidRPr="00F36C73">
              <w:rPr>
                <w:b/>
                <w:color w:val="000000"/>
                <w:sz w:val="22"/>
                <w:szCs w:val="22"/>
              </w:rPr>
              <w:t xml:space="preserve">Всего: </w:t>
            </w:r>
            <w:r w:rsidR="00BD0D7A" w:rsidRPr="00F36C73">
              <w:rPr>
                <w:b/>
                <w:color w:val="000000"/>
                <w:sz w:val="22"/>
                <w:szCs w:val="22"/>
              </w:rPr>
              <w:t>551 422,0</w:t>
            </w:r>
          </w:p>
        </w:tc>
        <w:tc>
          <w:tcPr>
            <w:tcW w:w="1247" w:type="dxa"/>
            <w:shd w:val="clear" w:color="auto" w:fill="auto"/>
          </w:tcPr>
          <w:p w14:paraId="083F4505" w14:textId="64013C24" w:rsidR="00691011" w:rsidRPr="00F36C73" w:rsidRDefault="00691011" w:rsidP="00691011">
            <w:pPr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110284,4</w:t>
            </w:r>
          </w:p>
        </w:tc>
        <w:tc>
          <w:tcPr>
            <w:tcW w:w="1134" w:type="dxa"/>
            <w:shd w:val="clear" w:color="auto" w:fill="auto"/>
          </w:tcPr>
          <w:p w14:paraId="7E477A19" w14:textId="05112D13" w:rsidR="00691011" w:rsidRPr="00F36C73" w:rsidRDefault="00691011" w:rsidP="00691011">
            <w:pPr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110284,4</w:t>
            </w:r>
          </w:p>
        </w:tc>
        <w:tc>
          <w:tcPr>
            <w:tcW w:w="1134" w:type="dxa"/>
            <w:shd w:val="clear" w:color="auto" w:fill="auto"/>
          </w:tcPr>
          <w:p w14:paraId="17241482" w14:textId="7EFADA23" w:rsidR="00691011" w:rsidRPr="00F36C73" w:rsidRDefault="00691011" w:rsidP="00691011">
            <w:pPr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110284,4</w:t>
            </w:r>
          </w:p>
        </w:tc>
        <w:tc>
          <w:tcPr>
            <w:tcW w:w="1134" w:type="dxa"/>
            <w:shd w:val="clear" w:color="auto" w:fill="auto"/>
          </w:tcPr>
          <w:p w14:paraId="5E3389C7" w14:textId="788F5F4E" w:rsidR="00691011" w:rsidRPr="00F36C73" w:rsidRDefault="00691011" w:rsidP="00691011">
            <w:pPr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110284,4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7A398D3A" w14:textId="2F483770" w:rsidR="00691011" w:rsidRPr="00F36C73" w:rsidRDefault="00691011" w:rsidP="00691011">
            <w:pPr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110284,4</w:t>
            </w:r>
          </w:p>
        </w:tc>
      </w:tr>
      <w:tr w:rsidR="00691011" w:rsidRPr="00F36C73" w14:paraId="7D7EDE6C" w14:textId="77777777" w:rsidTr="00FE79CC">
        <w:trPr>
          <w:trHeight w:val="20"/>
        </w:trPr>
        <w:tc>
          <w:tcPr>
            <w:tcW w:w="698" w:type="dxa"/>
            <w:vMerge/>
            <w:shd w:val="clear" w:color="auto" w:fill="auto"/>
          </w:tcPr>
          <w:p w14:paraId="50F797A4" w14:textId="77777777" w:rsidR="00691011" w:rsidRPr="00F36C73" w:rsidRDefault="00691011" w:rsidP="0069101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7" w:type="dxa"/>
            <w:vMerge/>
            <w:shd w:val="clear" w:color="auto" w:fill="auto"/>
          </w:tcPr>
          <w:p w14:paraId="45815D2C" w14:textId="77777777" w:rsidR="00691011" w:rsidRPr="00F36C73" w:rsidRDefault="00691011" w:rsidP="00691011">
            <w:pPr>
              <w:rPr>
                <w:b/>
                <w:sz w:val="22"/>
                <w:szCs w:val="22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14:paraId="0EE03EB9" w14:textId="77777777" w:rsidR="00691011" w:rsidRPr="00F36C73" w:rsidRDefault="00691011" w:rsidP="0069101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4BD2FB99" w14:textId="77777777" w:rsidR="00691011" w:rsidRPr="00F36C73" w:rsidRDefault="00691011" w:rsidP="0069101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80B05DA" w14:textId="77777777" w:rsidR="00691011" w:rsidRPr="00F36C73" w:rsidRDefault="00691011" w:rsidP="0069101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14:paraId="59EC8444" w14:textId="31450184" w:rsidR="00691011" w:rsidRPr="00F36C73" w:rsidRDefault="00691011" w:rsidP="00691011">
            <w:pPr>
              <w:rPr>
                <w:b/>
                <w:color w:val="000000"/>
                <w:sz w:val="22"/>
                <w:szCs w:val="22"/>
              </w:rPr>
            </w:pPr>
            <w:r w:rsidRPr="00F36C73">
              <w:rPr>
                <w:b/>
                <w:color w:val="000000"/>
                <w:sz w:val="22"/>
                <w:szCs w:val="22"/>
              </w:rPr>
              <w:t xml:space="preserve">МБ: </w:t>
            </w:r>
            <w:r w:rsidR="00BD0D7A" w:rsidRPr="00F36C73">
              <w:rPr>
                <w:b/>
                <w:color w:val="000000"/>
                <w:sz w:val="22"/>
                <w:szCs w:val="22"/>
              </w:rPr>
              <w:t>551422,0</w:t>
            </w:r>
          </w:p>
        </w:tc>
        <w:tc>
          <w:tcPr>
            <w:tcW w:w="1247" w:type="dxa"/>
            <w:shd w:val="clear" w:color="auto" w:fill="auto"/>
          </w:tcPr>
          <w:p w14:paraId="619AF925" w14:textId="7EB0E01C" w:rsidR="00691011" w:rsidRPr="00F36C73" w:rsidRDefault="00691011" w:rsidP="00691011">
            <w:pPr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110284,4</w:t>
            </w:r>
          </w:p>
        </w:tc>
        <w:tc>
          <w:tcPr>
            <w:tcW w:w="1134" w:type="dxa"/>
            <w:shd w:val="clear" w:color="auto" w:fill="auto"/>
          </w:tcPr>
          <w:p w14:paraId="1154F57C" w14:textId="629291B3" w:rsidR="00691011" w:rsidRPr="00F36C73" w:rsidRDefault="00691011" w:rsidP="00691011">
            <w:pPr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110284,4</w:t>
            </w:r>
          </w:p>
        </w:tc>
        <w:tc>
          <w:tcPr>
            <w:tcW w:w="1134" w:type="dxa"/>
            <w:shd w:val="clear" w:color="auto" w:fill="auto"/>
          </w:tcPr>
          <w:p w14:paraId="035A3EE3" w14:textId="2BEC5FDD" w:rsidR="00691011" w:rsidRPr="00F36C73" w:rsidRDefault="00691011" w:rsidP="00691011">
            <w:pPr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110284,4</w:t>
            </w:r>
          </w:p>
        </w:tc>
        <w:tc>
          <w:tcPr>
            <w:tcW w:w="1134" w:type="dxa"/>
            <w:shd w:val="clear" w:color="auto" w:fill="auto"/>
          </w:tcPr>
          <w:p w14:paraId="382B3DB7" w14:textId="262660FA" w:rsidR="00691011" w:rsidRPr="00F36C73" w:rsidRDefault="00691011" w:rsidP="00691011">
            <w:pPr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110284,4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DEB789C" w14:textId="2963196F" w:rsidR="00691011" w:rsidRPr="00F36C73" w:rsidRDefault="00691011" w:rsidP="00691011">
            <w:pPr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110284,4</w:t>
            </w:r>
          </w:p>
        </w:tc>
      </w:tr>
      <w:tr w:rsidR="00CD6397" w:rsidRPr="00F36C73" w14:paraId="0878A52C" w14:textId="77777777" w:rsidTr="00FE79CC">
        <w:trPr>
          <w:trHeight w:val="952"/>
        </w:trPr>
        <w:tc>
          <w:tcPr>
            <w:tcW w:w="698" w:type="dxa"/>
            <w:vMerge/>
            <w:shd w:val="clear" w:color="auto" w:fill="auto"/>
          </w:tcPr>
          <w:p w14:paraId="0727C8DA" w14:textId="77777777" w:rsidR="00CD6397" w:rsidRPr="00F36C73" w:rsidRDefault="00CD6397" w:rsidP="00CD6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7" w:type="dxa"/>
            <w:vMerge/>
            <w:shd w:val="clear" w:color="auto" w:fill="auto"/>
          </w:tcPr>
          <w:p w14:paraId="1C51112A" w14:textId="77777777" w:rsidR="00CD6397" w:rsidRPr="00F36C73" w:rsidRDefault="00CD6397" w:rsidP="00CD6397">
            <w:pPr>
              <w:rPr>
                <w:b/>
                <w:sz w:val="22"/>
                <w:szCs w:val="22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14:paraId="6D0C340C" w14:textId="77777777" w:rsidR="00CD6397" w:rsidRPr="00F36C73" w:rsidRDefault="00CD6397" w:rsidP="00CD6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0835AE9E" w14:textId="77777777" w:rsidR="00CD6397" w:rsidRPr="00F36C73" w:rsidRDefault="00CD6397" w:rsidP="00CD6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E78996D" w14:textId="77777777" w:rsidR="00CD6397" w:rsidRPr="00F36C73" w:rsidRDefault="00CD6397" w:rsidP="00CD6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14:paraId="43A29CA6" w14:textId="77777777" w:rsidR="00CD6397" w:rsidRPr="00F36C73" w:rsidRDefault="00CD6397" w:rsidP="00CD6397">
            <w:pPr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ОБ: 0,0</w:t>
            </w:r>
          </w:p>
        </w:tc>
        <w:tc>
          <w:tcPr>
            <w:tcW w:w="1247" w:type="dxa"/>
            <w:shd w:val="clear" w:color="auto" w:fill="auto"/>
          </w:tcPr>
          <w:p w14:paraId="50607308" w14:textId="7259B4D7" w:rsidR="00CD6397" w:rsidRPr="00F36C73" w:rsidRDefault="00CD6397" w:rsidP="00CD6397">
            <w:pPr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F29D4DF" w14:textId="767BA12D" w:rsidR="00CD6397" w:rsidRPr="00F36C73" w:rsidRDefault="00CD6397" w:rsidP="00CD6397">
            <w:pPr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2D8361F" w14:textId="18353E45" w:rsidR="00CD6397" w:rsidRPr="00F36C73" w:rsidRDefault="00CD6397" w:rsidP="00CD6397">
            <w:pPr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BA10532" w14:textId="77777777" w:rsidR="00CD6397" w:rsidRPr="00F36C73" w:rsidRDefault="00CD6397" w:rsidP="00CD6397">
            <w:pPr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4B51495F" w14:textId="77777777" w:rsidR="00CD6397" w:rsidRPr="00F36C73" w:rsidRDefault="00CD6397" w:rsidP="00CD6397">
            <w:pPr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</w:tr>
      <w:tr w:rsidR="00CD6397" w:rsidRPr="00F36C73" w14:paraId="78BB38A9" w14:textId="77777777" w:rsidTr="00FE79CC">
        <w:trPr>
          <w:trHeight w:val="20"/>
        </w:trPr>
        <w:tc>
          <w:tcPr>
            <w:tcW w:w="698" w:type="dxa"/>
            <w:vMerge w:val="restart"/>
            <w:shd w:val="clear" w:color="auto" w:fill="auto"/>
          </w:tcPr>
          <w:p w14:paraId="17652C6E" w14:textId="77777777" w:rsidR="00CD6397" w:rsidRPr="00F36C73" w:rsidRDefault="00CD6397" w:rsidP="00CD6397">
            <w:pPr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1.2.</w:t>
            </w:r>
          </w:p>
        </w:tc>
        <w:tc>
          <w:tcPr>
            <w:tcW w:w="2137" w:type="dxa"/>
            <w:vMerge w:val="restart"/>
            <w:shd w:val="clear" w:color="auto" w:fill="auto"/>
          </w:tcPr>
          <w:p w14:paraId="1F662838" w14:textId="77777777" w:rsidR="00CD6397" w:rsidRPr="00F36C73" w:rsidRDefault="00CD6397" w:rsidP="00CD6397">
            <w:pPr>
              <w:rPr>
                <w:b/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 xml:space="preserve">Компенсация расходов на оплату стоимости проезда и провоза багажа к месту использования отпуска и обратно </w:t>
            </w:r>
            <w:r w:rsidRPr="00F36C73">
              <w:rPr>
                <w:sz w:val="22"/>
                <w:szCs w:val="22"/>
              </w:rPr>
              <w:lastRenderedPageBreak/>
              <w:t>лицам, работающим в организациях, финансируемых из местного бюджета</w:t>
            </w:r>
          </w:p>
        </w:tc>
        <w:tc>
          <w:tcPr>
            <w:tcW w:w="1692" w:type="dxa"/>
            <w:vMerge w:val="restart"/>
            <w:shd w:val="clear" w:color="auto" w:fill="auto"/>
          </w:tcPr>
          <w:p w14:paraId="2D219EEC" w14:textId="77777777" w:rsidR="00CD6397" w:rsidRPr="00F36C73" w:rsidRDefault="00CD6397" w:rsidP="00CD6397">
            <w:pPr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lastRenderedPageBreak/>
              <w:t>МУ отдел культуры администрации Кольского района</w:t>
            </w:r>
          </w:p>
        </w:tc>
        <w:tc>
          <w:tcPr>
            <w:tcW w:w="1424" w:type="dxa"/>
            <w:vMerge w:val="restart"/>
            <w:shd w:val="clear" w:color="auto" w:fill="auto"/>
          </w:tcPr>
          <w:p w14:paraId="7DDA8E82" w14:textId="77777777" w:rsidR="00CD6397" w:rsidRPr="00F36C73" w:rsidRDefault="00CD6397" w:rsidP="00CD6397">
            <w:pPr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ДМШ, ДШИ Кольского района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449A1C12" w14:textId="0BBB8351" w:rsidR="00CD6397" w:rsidRPr="00F36C73" w:rsidRDefault="00CD6397" w:rsidP="00CD6397">
            <w:pPr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2026 – 2030 гг.</w:t>
            </w:r>
          </w:p>
        </w:tc>
        <w:tc>
          <w:tcPr>
            <w:tcW w:w="1588" w:type="dxa"/>
            <w:shd w:val="clear" w:color="auto" w:fill="auto"/>
          </w:tcPr>
          <w:p w14:paraId="6733A857" w14:textId="080D92E1" w:rsidR="00CD6397" w:rsidRPr="00F36C73" w:rsidRDefault="00CD6397" w:rsidP="00CD6397">
            <w:pPr>
              <w:rPr>
                <w:b/>
                <w:color w:val="000000"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 xml:space="preserve">Всего: </w:t>
            </w:r>
            <w:r w:rsidR="005C5C95" w:rsidRPr="00F36C73">
              <w:rPr>
                <w:b/>
                <w:sz w:val="22"/>
                <w:szCs w:val="22"/>
              </w:rPr>
              <w:t>4295,0</w:t>
            </w:r>
          </w:p>
        </w:tc>
        <w:tc>
          <w:tcPr>
            <w:tcW w:w="1247" w:type="dxa"/>
            <w:shd w:val="clear" w:color="auto" w:fill="auto"/>
          </w:tcPr>
          <w:p w14:paraId="43CE0E96" w14:textId="41D47191" w:rsidR="00CD6397" w:rsidRPr="00F36C73" w:rsidRDefault="00CD6397" w:rsidP="00CD6397">
            <w:pPr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859,0</w:t>
            </w:r>
          </w:p>
        </w:tc>
        <w:tc>
          <w:tcPr>
            <w:tcW w:w="1134" w:type="dxa"/>
            <w:shd w:val="clear" w:color="auto" w:fill="auto"/>
          </w:tcPr>
          <w:p w14:paraId="5312696E" w14:textId="70E49F79" w:rsidR="00CD6397" w:rsidRPr="00F36C73" w:rsidRDefault="00CD6397" w:rsidP="00CD6397">
            <w:pPr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859,0</w:t>
            </w:r>
          </w:p>
        </w:tc>
        <w:tc>
          <w:tcPr>
            <w:tcW w:w="1134" w:type="dxa"/>
            <w:shd w:val="clear" w:color="auto" w:fill="auto"/>
          </w:tcPr>
          <w:p w14:paraId="0463921B" w14:textId="77777777" w:rsidR="00CD6397" w:rsidRPr="00F36C73" w:rsidRDefault="00CD6397" w:rsidP="00CD6397">
            <w:pPr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859,0</w:t>
            </w:r>
          </w:p>
        </w:tc>
        <w:tc>
          <w:tcPr>
            <w:tcW w:w="1134" w:type="dxa"/>
            <w:shd w:val="clear" w:color="auto" w:fill="auto"/>
          </w:tcPr>
          <w:p w14:paraId="7AE8D3EC" w14:textId="77777777" w:rsidR="00CD6397" w:rsidRPr="00F36C73" w:rsidRDefault="00CD6397" w:rsidP="00CD6397">
            <w:pPr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859,0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116F4D4" w14:textId="77777777" w:rsidR="00CD6397" w:rsidRPr="00F36C73" w:rsidRDefault="00CD6397" w:rsidP="00CD6397">
            <w:pPr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859,0</w:t>
            </w:r>
          </w:p>
        </w:tc>
      </w:tr>
      <w:tr w:rsidR="00CD6397" w:rsidRPr="00F36C73" w14:paraId="41CD51B7" w14:textId="77777777" w:rsidTr="00FE79CC">
        <w:trPr>
          <w:trHeight w:val="20"/>
        </w:trPr>
        <w:tc>
          <w:tcPr>
            <w:tcW w:w="698" w:type="dxa"/>
            <w:vMerge/>
            <w:shd w:val="clear" w:color="auto" w:fill="auto"/>
          </w:tcPr>
          <w:p w14:paraId="4179AED2" w14:textId="77777777" w:rsidR="00CD6397" w:rsidRPr="00F36C73" w:rsidRDefault="00CD6397" w:rsidP="00CD6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7" w:type="dxa"/>
            <w:vMerge/>
            <w:shd w:val="clear" w:color="auto" w:fill="auto"/>
          </w:tcPr>
          <w:p w14:paraId="743478D7" w14:textId="77777777" w:rsidR="00CD6397" w:rsidRPr="00F36C73" w:rsidRDefault="00CD6397" w:rsidP="00CD6397">
            <w:pPr>
              <w:rPr>
                <w:b/>
                <w:sz w:val="22"/>
                <w:szCs w:val="22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14:paraId="1C0CC60C" w14:textId="77777777" w:rsidR="00CD6397" w:rsidRPr="00F36C73" w:rsidRDefault="00CD6397" w:rsidP="00CD6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31166A3D" w14:textId="77777777" w:rsidR="00CD6397" w:rsidRPr="00F36C73" w:rsidRDefault="00CD6397" w:rsidP="00CD6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3F6829F" w14:textId="77777777" w:rsidR="00CD6397" w:rsidRPr="00F36C73" w:rsidRDefault="00CD6397" w:rsidP="00CD6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14:paraId="62FDED25" w14:textId="41A40BBC" w:rsidR="00CD6397" w:rsidRPr="00F36C73" w:rsidRDefault="00CD6397" w:rsidP="00CD6397">
            <w:pPr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МБ</w:t>
            </w:r>
            <w:r w:rsidRPr="00F36C73">
              <w:rPr>
                <w:b/>
                <w:sz w:val="22"/>
                <w:szCs w:val="22"/>
                <w:lang w:val="en-US"/>
              </w:rPr>
              <w:t>:</w:t>
            </w:r>
            <w:r w:rsidRPr="00F36C73">
              <w:rPr>
                <w:b/>
                <w:sz w:val="22"/>
                <w:szCs w:val="22"/>
              </w:rPr>
              <w:t xml:space="preserve"> </w:t>
            </w:r>
            <w:r w:rsidR="005C5C95" w:rsidRPr="00F36C73">
              <w:rPr>
                <w:b/>
                <w:sz w:val="22"/>
                <w:szCs w:val="22"/>
              </w:rPr>
              <w:t>4295,0</w:t>
            </w:r>
          </w:p>
        </w:tc>
        <w:tc>
          <w:tcPr>
            <w:tcW w:w="1247" w:type="dxa"/>
            <w:shd w:val="clear" w:color="auto" w:fill="auto"/>
          </w:tcPr>
          <w:p w14:paraId="427F870C" w14:textId="0E15AEEE" w:rsidR="00CD6397" w:rsidRPr="00F36C73" w:rsidRDefault="00CD6397" w:rsidP="00CD6397">
            <w:pPr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859,0</w:t>
            </w:r>
          </w:p>
        </w:tc>
        <w:tc>
          <w:tcPr>
            <w:tcW w:w="1134" w:type="dxa"/>
            <w:shd w:val="clear" w:color="auto" w:fill="auto"/>
          </w:tcPr>
          <w:p w14:paraId="316CB2B3" w14:textId="0DC6DBF2" w:rsidR="00CD6397" w:rsidRPr="00F36C73" w:rsidRDefault="00CD6397" w:rsidP="00CD6397">
            <w:pPr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859,0</w:t>
            </w:r>
          </w:p>
        </w:tc>
        <w:tc>
          <w:tcPr>
            <w:tcW w:w="1134" w:type="dxa"/>
            <w:shd w:val="clear" w:color="auto" w:fill="auto"/>
          </w:tcPr>
          <w:p w14:paraId="3210409D" w14:textId="77777777" w:rsidR="00CD6397" w:rsidRPr="00F36C73" w:rsidRDefault="00CD6397" w:rsidP="00CD6397">
            <w:pPr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859,0</w:t>
            </w:r>
          </w:p>
        </w:tc>
        <w:tc>
          <w:tcPr>
            <w:tcW w:w="1134" w:type="dxa"/>
            <w:shd w:val="clear" w:color="auto" w:fill="auto"/>
          </w:tcPr>
          <w:p w14:paraId="348B9ABB" w14:textId="77777777" w:rsidR="00CD6397" w:rsidRPr="00F36C73" w:rsidRDefault="00CD6397" w:rsidP="00CD6397">
            <w:pPr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859,0</w:t>
            </w:r>
          </w:p>
        </w:tc>
        <w:tc>
          <w:tcPr>
            <w:tcW w:w="1134" w:type="dxa"/>
            <w:shd w:val="clear" w:color="auto" w:fill="auto"/>
          </w:tcPr>
          <w:p w14:paraId="6ABBCDA6" w14:textId="77777777" w:rsidR="00CD6397" w:rsidRPr="00F36C73" w:rsidRDefault="00CD6397" w:rsidP="00CD6397">
            <w:pPr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859,0</w:t>
            </w:r>
          </w:p>
        </w:tc>
      </w:tr>
      <w:tr w:rsidR="00DE6C63" w:rsidRPr="00F36C73" w14:paraId="2BCFF0AD" w14:textId="77777777" w:rsidTr="00FE79CC">
        <w:trPr>
          <w:trHeight w:val="20"/>
        </w:trPr>
        <w:tc>
          <w:tcPr>
            <w:tcW w:w="698" w:type="dxa"/>
            <w:vMerge/>
            <w:shd w:val="clear" w:color="auto" w:fill="auto"/>
          </w:tcPr>
          <w:p w14:paraId="7CC4AF58" w14:textId="77777777" w:rsidR="00DE6C63" w:rsidRPr="00F36C73" w:rsidRDefault="00DE6C63" w:rsidP="001F71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7" w:type="dxa"/>
            <w:vMerge/>
            <w:shd w:val="clear" w:color="auto" w:fill="auto"/>
          </w:tcPr>
          <w:p w14:paraId="2087C951" w14:textId="77777777" w:rsidR="00DE6C63" w:rsidRPr="00F36C73" w:rsidRDefault="00DE6C63" w:rsidP="001F71E3">
            <w:pPr>
              <w:rPr>
                <w:b/>
                <w:sz w:val="22"/>
                <w:szCs w:val="22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14:paraId="1442F621" w14:textId="77777777" w:rsidR="00DE6C63" w:rsidRPr="00F36C73" w:rsidRDefault="00DE6C63" w:rsidP="001F71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67E91153" w14:textId="77777777" w:rsidR="00DE6C63" w:rsidRPr="00F36C73" w:rsidRDefault="00DE6C63" w:rsidP="001F71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34A85F9" w14:textId="77777777" w:rsidR="00DE6C63" w:rsidRPr="00F36C73" w:rsidRDefault="00DE6C63" w:rsidP="001F71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14:paraId="0D02A615" w14:textId="77777777" w:rsidR="00DE6C63" w:rsidRPr="00F36C73" w:rsidRDefault="00DE6C63" w:rsidP="001F71E3">
            <w:pPr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ОБ</w:t>
            </w:r>
            <w:r w:rsidRPr="00F36C73">
              <w:rPr>
                <w:b/>
                <w:sz w:val="22"/>
                <w:szCs w:val="22"/>
                <w:lang w:val="en-US"/>
              </w:rPr>
              <w:t>:</w:t>
            </w:r>
            <w:r w:rsidRPr="00F36C73">
              <w:rPr>
                <w:b/>
                <w:sz w:val="22"/>
                <w:szCs w:val="22"/>
              </w:rPr>
              <w:t xml:space="preserve"> 0,0</w:t>
            </w:r>
          </w:p>
        </w:tc>
        <w:tc>
          <w:tcPr>
            <w:tcW w:w="1247" w:type="dxa"/>
            <w:shd w:val="clear" w:color="auto" w:fill="auto"/>
          </w:tcPr>
          <w:p w14:paraId="39AA3A96" w14:textId="77777777" w:rsidR="00DE6C63" w:rsidRPr="00F36C73" w:rsidRDefault="00DE6C63" w:rsidP="001F71E3">
            <w:pPr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29666DB" w14:textId="77777777" w:rsidR="00DE6C63" w:rsidRPr="00F36C73" w:rsidRDefault="00DE6C63" w:rsidP="001F71E3">
            <w:pPr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EF4BBA5" w14:textId="77777777" w:rsidR="00DE6C63" w:rsidRPr="00F36C73" w:rsidRDefault="00DE6C63" w:rsidP="001F71E3">
            <w:pPr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DCF8BD9" w14:textId="77777777" w:rsidR="00DE6C63" w:rsidRPr="00F36C73" w:rsidRDefault="00DE6C63" w:rsidP="001F71E3">
            <w:pPr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E34D4AE" w14:textId="77777777" w:rsidR="00DE6C63" w:rsidRPr="00F36C73" w:rsidRDefault="00DE6C63" w:rsidP="001F71E3">
            <w:pPr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</w:tr>
      <w:tr w:rsidR="00691011" w:rsidRPr="00F36C73" w14:paraId="75C9591D" w14:textId="77777777" w:rsidTr="00FE79CC">
        <w:trPr>
          <w:trHeight w:val="20"/>
        </w:trPr>
        <w:tc>
          <w:tcPr>
            <w:tcW w:w="698" w:type="dxa"/>
            <w:vMerge w:val="restart"/>
            <w:shd w:val="clear" w:color="auto" w:fill="auto"/>
          </w:tcPr>
          <w:p w14:paraId="6350F20A" w14:textId="77777777" w:rsidR="00691011" w:rsidRPr="00F36C73" w:rsidRDefault="00691011" w:rsidP="00691011">
            <w:pPr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2137" w:type="dxa"/>
            <w:vMerge w:val="restart"/>
            <w:shd w:val="clear" w:color="auto" w:fill="auto"/>
          </w:tcPr>
          <w:p w14:paraId="336257A1" w14:textId="77777777" w:rsidR="00691011" w:rsidRPr="00F36C73" w:rsidRDefault="00691011" w:rsidP="00691011">
            <w:pPr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Субсидии бюджетным муниципальным образованиям на софинансирование расходов, направляемых на оплату труда и начисления на выплаты по оплате труда, работникам муниципальных учреждений</w:t>
            </w:r>
          </w:p>
        </w:tc>
        <w:tc>
          <w:tcPr>
            <w:tcW w:w="1692" w:type="dxa"/>
            <w:vMerge w:val="restart"/>
            <w:shd w:val="clear" w:color="auto" w:fill="auto"/>
          </w:tcPr>
          <w:p w14:paraId="5EC887D7" w14:textId="77777777" w:rsidR="00691011" w:rsidRPr="00F36C73" w:rsidRDefault="00691011" w:rsidP="00691011">
            <w:pPr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МУ отдел культуры администрации Кольского района</w:t>
            </w:r>
          </w:p>
        </w:tc>
        <w:tc>
          <w:tcPr>
            <w:tcW w:w="1424" w:type="dxa"/>
            <w:vMerge w:val="restart"/>
            <w:shd w:val="clear" w:color="auto" w:fill="auto"/>
          </w:tcPr>
          <w:p w14:paraId="4E102077" w14:textId="77777777" w:rsidR="00691011" w:rsidRPr="00F36C73" w:rsidRDefault="00691011" w:rsidP="00691011">
            <w:pPr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ДМШ, ДШИ Кольского района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5BBA5B82" w14:textId="04409BBC" w:rsidR="00691011" w:rsidRPr="00F36C73" w:rsidRDefault="00691011" w:rsidP="00691011">
            <w:pPr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2026 – 2030 гг.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3D4ECC" w14:textId="1E7D6A69" w:rsidR="00691011" w:rsidRPr="00F36C73" w:rsidRDefault="00691011" w:rsidP="00691011">
            <w:pPr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 xml:space="preserve">Всего: </w:t>
            </w:r>
            <w:r w:rsidR="00BD0D7A" w:rsidRPr="00F36C73">
              <w:rPr>
                <w:b/>
                <w:sz w:val="22"/>
                <w:szCs w:val="22"/>
              </w:rPr>
              <w:t>39047,0</w:t>
            </w:r>
          </w:p>
          <w:p w14:paraId="175561BF" w14:textId="257E101F" w:rsidR="00691011" w:rsidRPr="00F36C73" w:rsidRDefault="00691011" w:rsidP="00691011">
            <w:pPr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 xml:space="preserve">в </w:t>
            </w:r>
            <w:proofErr w:type="spellStart"/>
            <w:r w:rsidRPr="00F36C73">
              <w:rPr>
                <w:b/>
                <w:sz w:val="22"/>
                <w:szCs w:val="22"/>
              </w:rPr>
              <w:t>т.ч</w:t>
            </w:r>
            <w:proofErr w:type="spellEnd"/>
            <w:r w:rsidRPr="00F36C7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9395DB" w14:textId="07C66C66" w:rsidR="00691011" w:rsidRPr="00F36C73" w:rsidRDefault="00691011" w:rsidP="00691011">
            <w:pPr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7809,4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E8D89C" w14:textId="40E37863" w:rsidR="00691011" w:rsidRPr="00F36C73" w:rsidRDefault="00691011" w:rsidP="00691011">
            <w:pPr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7809,4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CAC1A5" w14:textId="718E555D" w:rsidR="00691011" w:rsidRPr="00F36C73" w:rsidRDefault="00691011" w:rsidP="00691011">
            <w:pPr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7809,4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3C323" w14:textId="7C6DC419" w:rsidR="00691011" w:rsidRPr="00F36C73" w:rsidRDefault="00691011" w:rsidP="00691011">
            <w:pPr>
              <w:jc w:val="center"/>
              <w:rPr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7809,4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11FAA5" w14:textId="1A08E1E7" w:rsidR="00691011" w:rsidRPr="00F36C73" w:rsidRDefault="00691011" w:rsidP="00691011">
            <w:pPr>
              <w:jc w:val="center"/>
              <w:rPr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7809,4</w:t>
            </w:r>
          </w:p>
        </w:tc>
      </w:tr>
      <w:tr w:rsidR="00691011" w:rsidRPr="00F36C73" w14:paraId="66534936" w14:textId="77777777" w:rsidTr="00FE79CC">
        <w:trPr>
          <w:trHeight w:val="20"/>
        </w:trPr>
        <w:tc>
          <w:tcPr>
            <w:tcW w:w="698" w:type="dxa"/>
            <w:vMerge/>
            <w:shd w:val="clear" w:color="auto" w:fill="auto"/>
          </w:tcPr>
          <w:p w14:paraId="486CB12F" w14:textId="77777777" w:rsidR="00691011" w:rsidRPr="00F36C73" w:rsidRDefault="00691011" w:rsidP="00691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7" w:type="dxa"/>
            <w:vMerge/>
            <w:shd w:val="clear" w:color="auto" w:fill="auto"/>
          </w:tcPr>
          <w:p w14:paraId="0CD63776" w14:textId="77777777" w:rsidR="00691011" w:rsidRPr="00F36C73" w:rsidRDefault="00691011" w:rsidP="00691011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14:paraId="111A661D" w14:textId="77777777" w:rsidR="00691011" w:rsidRPr="00F36C73" w:rsidRDefault="00691011" w:rsidP="00691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3CCC1B83" w14:textId="77777777" w:rsidR="00691011" w:rsidRPr="00F36C73" w:rsidRDefault="00691011" w:rsidP="00691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D48342C" w14:textId="77777777" w:rsidR="00691011" w:rsidRPr="00F36C73" w:rsidRDefault="00691011" w:rsidP="00691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</w:tcPr>
          <w:p w14:paraId="5606760B" w14:textId="6F84D3DC" w:rsidR="00691011" w:rsidRPr="00F36C73" w:rsidRDefault="00691011" w:rsidP="00691011">
            <w:pPr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 xml:space="preserve">ОБ </w:t>
            </w:r>
            <w:r w:rsidR="00BD0D7A" w:rsidRPr="00F36C73">
              <w:rPr>
                <w:b/>
                <w:sz w:val="22"/>
                <w:szCs w:val="22"/>
              </w:rPr>
              <w:t>39047,0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14:paraId="50EB59CA" w14:textId="24CD2BF4" w:rsidR="00691011" w:rsidRPr="00F36C73" w:rsidRDefault="00691011" w:rsidP="00691011">
            <w:pPr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7809,4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FE07365" w14:textId="6E1C0608" w:rsidR="00691011" w:rsidRPr="00F36C73" w:rsidRDefault="00691011" w:rsidP="00691011">
            <w:pPr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7809,4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0B7E1CE" w14:textId="44204B4E" w:rsidR="00691011" w:rsidRPr="00F36C73" w:rsidRDefault="00691011" w:rsidP="00691011">
            <w:pPr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7809,4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95E55E7" w14:textId="25F5C67B" w:rsidR="00691011" w:rsidRPr="00F36C73" w:rsidRDefault="00691011" w:rsidP="00691011">
            <w:pPr>
              <w:jc w:val="center"/>
              <w:rPr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7809,4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312765B" w14:textId="60CC19AC" w:rsidR="00691011" w:rsidRPr="00F36C73" w:rsidRDefault="00691011" w:rsidP="00691011">
            <w:pPr>
              <w:jc w:val="center"/>
              <w:rPr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7809,4</w:t>
            </w:r>
          </w:p>
        </w:tc>
      </w:tr>
      <w:tr w:rsidR="00DE6C63" w:rsidRPr="00F36C73" w14:paraId="7643B085" w14:textId="77777777" w:rsidTr="00FE79CC">
        <w:trPr>
          <w:trHeight w:val="20"/>
        </w:trPr>
        <w:tc>
          <w:tcPr>
            <w:tcW w:w="698" w:type="dxa"/>
            <w:shd w:val="clear" w:color="auto" w:fill="auto"/>
          </w:tcPr>
          <w:p w14:paraId="242C99C0" w14:textId="77777777" w:rsidR="00DE6C63" w:rsidRPr="00F36C73" w:rsidRDefault="00DE6C63" w:rsidP="001F7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7" w:type="dxa"/>
            <w:shd w:val="clear" w:color="auto" w:fill="auto"/>
          </w:tcPr>
          <w:p w14:paraId="5E131B43" w14:textId="77777777" w:rsidR="00DE6C63" w:rsidRPr="00F36C73" w:rsidRDefault="00DE6C63" w:rsidP="001F71E3">
            <w:pPr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в том числе:</w:t>
            </w:r>
          </w:p>
        </w:tc>
        <w:tc>
          <w:tcPr>
            <w:tcW w:w="1692" w:type="dxa"/>
            <w:shd w:val="clear" w:color="auto" w:fill="auto"/>
          </w:tcPr>
          <w:p w14:paraId="1E09C23E" w14:textId="77777777" w:rsidR="00DE6C63" w:rsidRPr="00F36C73" w:rsidRDefault="00DE6C63" w:rsidP="001F7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14:paraId="776D8363" w14:textId="77777777" w:rsidR="00DE6C63" w:rsidRPr="00F36C73" w:rsidRDefault="00DE6C63" w:rsidP="001F7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3F565604" w14:textId="77777777" w:rsidR="00DE6C63" w:rsidRPr="00F36C73" w:rsidRDefault="00DE6C63" w:rsidP="001F7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EA467" w14:textId="77777777" w:rsidR="00DE6C63" w:rsidRPr="00F36C73" w:rsidRDefault="00DE6C63" w:rsidP="001F71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65F22A" w14:textId="77777777" w:rsidR="00DE6C63" w:rsidRPr="00F36C73" w:rsidRDefault="00DE6C63" w:rsidP="001F7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07FAB7" w14:textId="77777777" w:rsidR="00DE6C63" w:rsidRPr="00F36C73" w:rsidRDefault="00DE6C63" w:rsidP="001F7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A26EE" w14:textId="77777777" w:rsidR="00DE6C63" w:rsidRPr="00F36C73" w:rsidRDefault="00DE6C63" w:rsidP="001F7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245A65" w14:textId="77777777" w:rsidR="00DE6C63" w:rsidRPr="00F36C73" w:rsidRDefault="00DE6C63" w:rsidP="001F7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C97AE" w14:textId="77777777" w:rsidR="00DE6C63" w:rsidRPr="00F36C73" w:rsidRDefault="00DE6C63" w:rsidP="001F71E3">
            <w:pPr>
              <w:jc w:val="center"/>
              <w:rPr>
                <w:sz w:val="22"/>
                <w:szCs w:val="22"/>
              </w:rPr>
            </w:pPr>
          </w:p>
        </w:tc>
      </w:tr>
      <w:tr w:rsidR="00BD0D7A" w:rsidRPr="00F36C73" w14:paraId="2C923FE1" w14:textId="77777777" w:rsidTr="00FE79CC">
        <w:trPr>
          <w:trHeight w:val="20"/>
        </w:trPr>
        <w:tc>
          <w:tcPr>
            <w:tcW w:w="698" w:type="dxa"/>
            <w:shd w:val="clear" w:color="auto" w:fill="auto"/>
          </w:tcPr>
          <w:p w14:paraId="1DD7D501" w14:textId="77777777" w:rsidR="00BD0D7A" w:rsidRPr="00F36C73" w:rsidRDefault="00BD0D7A" w:rsidP="00BD0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7" w:type="dxa"/>
            <w:shd w:val="clear" w:color="auto" w:fill="auto"/>
          </w:tcPr>
          <w:p w14:paraId="7C135669" w14:textId="77777777" w:rsidR="00BD0D7A" w:rsidRPr="00F36C73" w:rsidRDefault="00BD0D7A" w:rsidP="00BD0D7A">
            <w:pPr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 xml:space="preserve">- </w:t>
            </w:r>
            <w:proofErr w:type="gramStart"/>
            <w:r w:rsidRPr="00F36C73">
              <w:rPr>
                <w:sz w:val="22"/>
                <w:szCs w:val="22"/>
              </w:rPr>
              <w:t>на частичную компенсацию дополнительных расходов на повышение оплаты труда работников муниципальных учреждений в связи с доведением оплаты труда до минимального размера</w:t>
            </w:r>
            <w:proofErr w:type="gramEnd"/>
            <w:r w:rsidRPr="00F36C73">
              <w:rPr>
                <w:sz w:val="22"/>
                <w:szCs w:val="22"/>
              </w:rPr>
              <w:t xml:space="preserve"> оплаты труда</w:t>
            </w:r>
          </w:p>
        </w:tc>
        <w:tc>
          <w:tcPr>
            <w:tcW w:w="1692" w:type="dxa"/>
            <w:shd w:val="clear" w:color="auto" w:fill="auto"/>
          </w:tcPr>
          <w:p w14:paraId="0CE6EC30" w14:textId="77777777" w:rsidR="00BD0D7A" w:rsidRPr="00F36C73" w:rsidRDefault="00BD0D7A" w:rsidP="00BD0D7A">
            <w:pPr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МУ отдел культуры администрации Кольского района</w:t>
            </w:r>
          </w:p>
        </w:tc>
        <w:tc>
          <w:tcPr>
            <w:tcW w:w="1424" w:type="dxa"/>
            <w:shd w:val="clear" w:color="auto" w:fill="auto"/>
          </w:tcPr>
          <w:p w14:paraId="11FFB299" w14:textId="77777777" w:rsidR="00BD0D7A" w:rsidRPr="00F36C73" w:rsidRDefault="00BD0D7A" w:rsidP="00BD0D7A">
            <w:pPr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ДМШ, ДШИ Кольского района</w:t>
            </w:r>
          </w:p>
        </w:tc>
        <w:tc>
          <w:tcPr>
            <w:tcW w:w="1419" w:type="dxa"/>
            <w:shd w:val="clear" w:color="auto" w:fill="auto"/>
          </w:tcPr>
          <w:p w14:paraId="19736429" w14:textId="379F7B1A" w:rsidR="00BD0D7A" w:rsidRPr="00F36C73" w:rsidRDefault="00BD0D7A" w:rsidP="00BD0D7A">
            <w:pPr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 xml:space="preserve">2026 – 2030 </w:t>
            </w:r>
            <w:proofErr w:type="spellStart"/>
            <w:proofErr w:type="gramStart"/>
            <w:r w:rsidRPr="00F36C73">
              <w:rPr>
                <w:sz w:val="22"/>
                <w:szCs w:val="22"/>
              </w:rPr>
              <w:t>гг</w:t>
            </w:r>
            <w:proofErr w:type="spellEnd"/>
            <w:proofErr w:type="gramEnd"/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D644CB" w14:textId="5C0F7561" w:rsidR="00BD0D7A" w:rsidRPr="00F36C73" w:rsidRDefault="00BD0D7A" w:rsidP="00BD0D7A">
            <w:pPr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ОБ 39047,0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1A2007" w14:textId="45E8A276" w:rsidR="00BD0D7A" w:rsidRPr="00F36C73" w:rsidRDefault="00BD0D7A" w:rsidP="00BD0D7A">
            <w:pPr>
              <w:jc w:val="center"/>
              <w:rPr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7809,4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B5ED2" w14:textId="7CED3FBA" w:rsidR="00BD0D7A" w:rsidRPr="00F36C73" w:rsidRDefault="00BD0D7A" w:rsidP="00BD0D7A">
            <w:pPr>
              <w:jc w:val="center"/>
              <w:rPr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7809,4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81738F" w14:textId="480F614D" w:rsidR="00BD0D7A" w:rsidRPr="00F36C73" w:rsidRDefault="00BD0D7A" w:rsidP="00BD0D7A">
            <w:pPr>
              <w:jc w:val="center"/>
              <w:rPr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7809,4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3B038D" w14:textId="5FAC3A42" w:rsidR="00BD0D7A" w:rsidRPr="00F36C73" w:rsidRDefault="00BD0D7A" w:rsidP="00BD0D7A">
            <w:pPr>
              <w:jc w:val="center"/>
              <w:rPr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7809,4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040074" w14:textId="60821453" w:rsidR="00BD0D7A" w:rsidRPr="00F36C73" w:rsidRDefault="00BD0D7A" w:rsidP="00BD0D7A">
            <w:pPr>
              <w:jc w:val="center"/>
              <w:rPr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7809,4</w:t>
            </w:r>
          </w:p>
        </w:tc>
      </w:tr>
      <w:tr w:rsidR="00BD0D7A" w:rsidRPr="00F36C73" w14:paraId="67A549DC" w14:textId="77777777" w:rsidTr="00FE79CC">
        <w:trPr>
          <w:trHeight w:val="20"/>
        </w:trPr>
        <w:tc>
          <w:tcPr>
            <w:tcW w:w="698" w:type="dxa"/>
            <w:vMerge w:val="restart"/>
            <w:shd w:val="clear" w:color="auto" w:fill="auto"/>
          </w:tcPr>
          <w:p w14:paraId="1BCCBC23" w14:textId="77777777" w:rsidR="00BD0D7A" w:rsidRPr="00F36C73" w:rsidRDefault="00BD0D7A" w:rsidP="00BD0D7A">
            <w:pPr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1.4.</w:t>
            </w:r>
          </w:p>
        </w:tc>
        <w:tc>
          <w:tcPr>
            <w:tcW w:w="2137" w:type="dxa"/>
            <w:vMerge w:val="restart"/>
            <w:shd w:val="clear" w:color="auto" w:fill="auto"/>
          </w:tcPr>
          <w:p w14:paraId="185A5353" w14:textId="77777777" w:rsidR="00BD0D7A" w:rsidRPr="00F36C73" w:rsidRDefault="00BD0D7A" w:rsidP="00BD0D7A">
            <w:pPr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 xml:space="preserve">Расходы бюджета Кольского района на софинансирование расходов, </w:t>
            </w:r>
            <w:r w:rsidRPr="00F36C73">
              <w:rPr>
                <w:sz w:val="22"/>
                <w:szCs w:val="22"/>
              </w:rPr>
              <w:lastRenderedPageBreak/>
              <w:t>направленных на оплату труда и начисления на выплаты по оплате труда, работникам муниципальных учреждений</w:t>
            </w:r>
          </w:p>
        </w:tc>
        <w:tc>
          <w:tcPr>
            <w:tcW w:w="1692" w:type="dxa"/>
            <w:vMerge w:val="restart"/>
            <w:shd w:val="clear" w:color="auto" w:fill="auto"/>
          </w:tcPr>
          <w:p w14:paraId="5C3B4B00" w14:textId="77777777" w:rsidR="00BD0D7A" w:rsidRPr="00F36C73" w:rsidRDefault="00BD0D7A" w:rsidP="00BD0D7A">
            <w:pPr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lastRenderedPageBreak/>
              <w:t>МУ отдел культуры администрации Кольского района</w:t>
            </w:r>
          </w:p>
        </w:tc>
        <w:tc>
          <w:tcPr>
            <w:tcW w:w="1424" w:type="dxa"/>
            <w:vMerge w:val="restart"/>
            <w:shd w:val="clear" w:color="auto" w:fill="auto"/>
          </w:tcPr>
          <w:p w14:paraId="69B93383" w14:textId="77777777" w:rsidR="00BD0D7A" w:rsidRPr="00F36C73" w:rsidRDefault="00BD0D7A" w:rsidP="00BD0D7A">
            <w:pPr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ДМШ, ДШИ Кольского района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00FA13BE" w14:textId="6D36417A" w:rsidR="00BD0D7A" w:rsidRPr="00F36C73" w:rsidRDefault="00BD0D7A" w:rsidP="00BD0D7A">
            <w:pPr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2026 – 2030 гг.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D409C3" w14:textId="30D0A863" w:rsidR="00BD0D7A" w:rsidRPr="00F36C73" w:rsidRDefault="00BD0D7A" w:rsidP="00BD0D7A">
            <w:pPr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 xml:space="preserve">Всего 12 602,5  в </w:t>
            </w:r>
            <w:proofErr w:type="spellStart"/>
            <w:r w:rsidRPr="00F36C73">
              <w:rPr>
                <w:b/>
                <w:sz w:val="22"/>
                <w:szCs w:val="22"/>
              </w:rPr>
              <w:t>т.ч</w:t>
            </w:r>
            <w:proofErr w:type="spellEnd"/>
            <w:r w:rsidRPr="00F36C73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8737FD" w14:textId="41E2B633" w:rsidR="00BD0D7A" w:rsidRPr="00F36C73" w:rsidRDefault="00BD0D7A" w:rsidP="00BD0D7A">
            <w:pPr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2520,5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7BA217" w14:textId="4E5F701E" w:rsidR="00BD0D7A" w:rsidRPr="00F36C73" w:rsidRDefault="00BD0D7A" w:rsidP="00BD0D7A">
            <w:pPr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2520,5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61EE3" w14:textId="592A1832" w:rsidR="00BD0D7A" w:rsidRPr="00F36C73" w:rsidRDefault="00BD0D7A" w:rsidP="00BD0D7A">
            <w:pPr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2520,5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DBDA68" w14:textId="0D9F93C1" w:rsidR="00BD0D7A" w:rsidRPr="00F36C73" w:rsidRDefault="00BD0D7A" w:rsidP="00BD0D7A">
            <w:pPr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2520,5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56AFDC" w14:textId="56681E4D" w:rsidR="00BD0D7A" w:rsidRPr="00F36C73" w:rsidRDefault="00BD0D7A" w:rsidP="00BD0D7A">
            <w:pPr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2520,5</w:t>
            </w:r>
          </w:p>
        </w:tc>
      </w:tr>
      <w:tr w:rsidR="00BD0D7A" w:rsidRPr="00F36C73" w14:paraId="6C7CAC71" w14:textId="77777777" w:rsidTr="00FE79CC">
        <w:trPr>
          <w:trHeight w:val="20"/>
        </w:trPr>
        <w:tc>
          <w:tcPr>
            <w:tcW w:w="698" w:type="dxa"/>
            <w:vMerge/>
            <w:shd w:val="clear" w:color="auto" w:fill="auto"/>
          </w:tcPr>
          <w:p w14:paraId="4B0F6CF0" w14:textId="77777777" w:rsidR="00BD0D7A" w:rsidRPr="00F36C73" w:rsidRDefault="00BD0D7A" w:rsidP="00BD0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7" w:type="dxa"/>
            <w:vMerge/>
            <w:shd w:val="clear" w:color="auto" w:fill="auto"/>
          </w:tcPr>
          <w:p w14:paraId="29D3223C" w14:textId="77777777" w:rsidR="00BD0D7A" w:rsidRPr="00F36C73" w:rsidRDefault="00BD0D7A" w:rsidP="00BD0D7A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14:paraId="23D5129E" w14:textId="77777777" w:rsidR="00BD0D7A" w:rsidRPr="00F36C73" w:rsidRDefault="00BD0D7A" w:rsidP="00BD0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4038016E" w14:textId="77777777" w:rsidR="00BD0D7A" w:rsidRPr="00F36C73" w:rsidRDefault="00BD0D7A" w:rsidP="00BD0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F9B9E1F" w14:textId="77777777" w:rsidR="00BD0D7A" w:rsidRPr="00F36C73" w:rsidRDefault="00BD0D7A" w:rsidP="00BD0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</w:tcPr>
          <w:p w14:paraId="500DD7D6" w14:textId="299824B9" w:rsidR="00BD0D7A" w:rsidRPr="00F36C73" w:rsidRDefault="00BD0D7A" w:rsidP="00BD0D7A">
            <w:pPr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МБ 12 602,5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14:paraId="3E1E1F02" w14:textId="7446F9E5" w:rsidR="00BD0D7A" w:rsidRPr="00F36C73" w:rsidRDefault="00BD0D7A" w:rsidP="00BD0D7A">
            <w:pPr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2520,5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49869A4" w14:textId="11C070DD" w:rsidR="00BD0D7A" w:rsidRPr="00F36C73" w:rsidRDefault="00BD0D7A" w:rsidP="00BD0D7A">
            <w:pPr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2520,5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6199139" w14:textId="7362B240" w:rsidR="00BD0D7A" w:rsidRPr="00F36C73" w:rsidRDefault="00BD0D7A" w:rsidP="00BD0D7A">
            <w:pPr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2520,5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DE4E69D" w14:textId="571AB01A" w:rsidR="00BD0D7A" w:rsidRPr="00F36C73" w:rsidRDefault="00BD0D7A" w:rsidP="00BD0D7A">
            <w:pPr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2520,5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16FE3A2" w14:textId="297A23EB" w:rsidR="00BD0D7A" w:rsidRPr="00F36C73" w:rsidRDefault="00BD0D7A" w:rsidP="00BD0D7A">
            <w:pPr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2520,5</w:t>
            </w:r>
          </w:p>
        </w:tc>
      </w:tr>
      <w:tr w:rsidR="00DE6C63" w:rsidRPr="00F36C73" w14:paraId="5DEECFCA" w14:textId="77777777" w:rsidTr="00FE79CC">
        <w:trPr>
          <w:trHeight w:val="214"/>
        </w:trPr>
        <w:tc>
          <w:tcPr>
            <w:tcW w:w="698" w:type="dxa"/>
            <w:shd w:val="clear" w:color="auto" w:fill="auto"/>
          </w:tcPr>
          <w:p w14:paraId="05F06F27" w14:textId="77777777" w:rsidR="00DE6C63" w:rsidRPr="00F36C73" w:rsidRDefault="00DE6C63" w:rsidP="001F7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7" w:type="dxa"/>
            <w:shd w:val="clear" w:color="auto" w:fill="auto"/>
          </w:tcPr>
          <w:p w14:paraId="73E4E7A2" w14:textId="77777777" w:rsidR="00DE6C63" w:rsidRPr="00F36C73" w:rsidRDefault="00DE6C63" w:rsidP="001F71E3">
            <w:pPr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в том числе:</w:t>
            </w:r>
          </w:p>
        </w:tc>
        <w:tc>
          <w:tcPr>
            <w:tcW w:w="1692" w:type="dxa"/>
            <w:shd w:val="clear" w:color="auto" w:fill="auto"/>
          </w:tcPr>
          <w:p w14:paraId="2F972218" w14:textId="77777777" w:rsidR="00DE6C63" w:rsidRPr="00F36C73" w:rsidRDefault="00DE6C63" w:rsidP="001F7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14:paraId="5403D074" w14:textId="77777777" w:rsidR="00DE6C63" w:rsidRPr="00F36C73" w:rsidRDefault="00DE6C63" w:rsidP="001F7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3160D4E6" w14:textId="77777777" w:rsidR="00DE6C63" w:rsidRPr="00F36C73" w:rsidRDefault="00DE6C63" w:rsidP="001F7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43E77" w14:textId="77777777" w:rsidR="00DE6C63" w:rsidRPr="00F36C73" w:rsidRDefault="00DE6C63" w:rsidP="001F71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D3CEF" w14:textId="77777777" w:rsidR="00DE6C63" w:rsidRPr="00F36C73" w:rsidRDefault="00DE6C63" w:rsidP="001F7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C797A1" w14:textId="77777777" w:rsidR="00DE6C63" w:rsidRPr="00F36C73" w:rsidRDefault="00DE6C63" w:rsidP="001F7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0F099" w14:textId="77777777" w:rsidR="00DE6C63" w:rsidRPr="00F36C73" w:rsidRDefault="00DE6C63" w:rsidP="001F7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EB1A1D" w14:textId="77777777" w:rsidR="00DE6C63" w:rsidRPr="00F36C73" w:rsidRDefault="00DE6C63" w:rsidP="001F7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55A02E" w14:textId="77777777" w:rsidR="00DE6C63" w:rsidRPr="00F36C73" w:rsidRDefault="00DE6C63" w:rsidP="001F71E3">
            <w:pPr>
              <w:jc w:val="center"/>
              <w:rPr>
                <w:sz w:val="22"/>
                <w:szCs w:val="22"/>
              </w:rPr>
            </w:pPr>
          </w:p>
        </w:tc>
      </w:tr>
      <w:tr w:rsidR="00BD0D7A" w:rsidRPr="00F36C73" w14:paraId="26D8833A" w14:textId="77777777" w:rsidTr="00FE79CC">
        <w:trPr>
          <w:trHeight w:val="550"/>
        </w:trPr>
        <w:tc>
          <w:tcPr>
            <w:tcW w:w="698" w:type="dxa"/>
            <w:shd w:val="clear" w:color="auto" w:fill="auto"/>
          </w:tcPr>
          <w:p w14:paraId="2DA65260" w14:textId="77777777" w:rsidR="00BD0D7A" w:rsidRPr="00F36C73" w:rsidRDefault="00BD0D7A" w:rsidP="00BD0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7" w:type="dxa"/>
            <w:shd w:val="clear" w:color="auto" w:fill="auto"/>
          </w:tcPr>
          <w:p w14:paraId="60B2E61E" w14:textId="77777777" w:rsidR="00BD0D7A" w:rsidRPr="00F36C73" w:rsidRDefault="00BD0D7A" w:rsidP="00BD0D7A">
            <w:pPr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 xml:space="preserve">- </w:t>
            </w:r>
            <w:proofErr w:type="gramStart"/>
            <w:r w:rsidRPr="00F36C73">
              <w:rPr>
                <w:sz w:val="22"/>
                <w:szCs w:val="22"/>
              </w:rPr>
              <w:t>на частичную компенсацию дополнительных расходов на повышение оплаты труда работников муниципальных учреждений в связи с доведением оплаты труда до минимального размера</w:t>
            </w:r>
            <w:proofErr w:type="gramEnd"/>
            <w:r w:rsidRPr="00F36C73">
              <w:rPr>
                <w:sz w:val="22"/>
                <w:szCs w:val="22"/>
              </w:rPr>
              <w:t xml:space="preserve"> оплаты труда</w:t>
            </w:r>
          </w:p>
        </w:tc>
        <w:tc>
          <w:tcPr>
            <w:tcW w:w="1692" w:type="dxa"/>
            <w:shd w:val="clear" w:color="auto" w:fill="auto"/>
          </w:tcPr>
          <w:p w14:paraId="4A330469" w14:textId="77777777" w:rsidR="00BD0D7A" w:rsidRPr="00F36C73" w:rsidRDefault="00BD0D7A" w:rsidP="00BD0D7A">
            <w:pPr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МУ отдел культуры администрации Кольского района</w:t>
            </w:r>
          </w:p>
        </w:tc>
        <w:tc>
          <w:tcPr>
            <w:tcW w:w="1424" w:type="dxa"/>
            <w:shd w:val="clear" w:color="auto" w:fill="auto"/>
          </w:tcPr>
          <w:p w14:paraId="223CFF1F" w14:textId="77777777" w:rsidR="00BD0D7A" w:rsidRPr="00F36C73" w:rsidRDefault="00BD0D7A" w:rsidP="00BD0D7A">
            <w:pPr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ДМШ, ДШИ Кольского района</w:t>
            </w:r>
          </w:p>
        </w:tc>
        <w:tc>
          <w:tcPr>
            <w:tcW w:w="1419" w:type="dxa"/>
            <w:shd w:val="clear" w:color="auto" w:fill="auto"/>
          </w:tcPr>
          <w:p w14:paraId="19140CF9" w14:textId="61CD9096" w:rsidR="00BD0D7A" w:rsidRPr="00F36C73" w:rsidRDefault="00BD0D7A" w:rsidP="00BD0D7A">
            <w:pPr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2026 – 2030 гг.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427597" w14:textId="7EAE1D5B" w:rsidR="00BD0D7A" w:rsidRPr="00F36C73" w:rsidRDefault="00BD0D7A" w:rsidP="00BD0D7A">
            <w:pPr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МБ 12602,5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A5E01F" w14:textId="24E1AFF1" w:rsidR="00BD0D7A" w:rsidRPr="00F36C73" w:rsidRDefault="00BD0D7A" w:rsidP="00BD0D7A">
            <w:pPr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2520,5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93DCEE" w14:textId="606E841E" w:rsidR="00BD0D7A" w:rsidRPr="00F36C73" w:rsidRDefault="00BD0D7A" w:rsidP="00BD0D7A">
            <w:pPr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2520,5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8F5DDF" w14:textId="4F5AD94D" w:rsidR="00BD0D7A" w:rsidRPr="00F36C73" w:rsidRDefault="00BD0D7A" w:rsidP="00BD0D7A">
            <w:pPr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2520,5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10EB75" w14:textId="5BAA798F" w:rsidR="00BD0D7A" w:rsidRPr="00F36C73" w:rsidRDefault="00BD0D7A" w:rsidP="00BD0D7A">
            <w:pPr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2520,5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25D13A" w14:textId="2856E30E" w:rsidR="00BD0D7A" w:rsidRPr="00F36C73" w:rsidRDefault="00BD0D7A" w:rsidP="00BD0D7A">
            <w:pPr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2520,5</w:t>
            </w:r>
          </w:p>
        </w:tc>
      </w:tr>
      <w:tr w:rsidR="00BD0D7A" w:rsidRPr="00F36C73" w14:paraId="216AEBC1" w14:textId="77777777" w:rsidTr="00FE79CC">
        <w:trPr>
          <w:trHeight w:val="20"/>
        </w:trPr>
        <w:tc>
          <w:tcPr>
            <w:tcW w:w="698" w:type="dxa"/>
            <w:vMerge w:val="restart"/>
            <w:shd w:val="clear" w:color="auto" w:fill="auto"/>
          </w:tcPr>
          <w:p w14:paraId="4B5CAE8D" w14:textId="77777777" w:rsidR="00BD0D7A" w:rsidRPr="00F36C73" w:rsidRDefault="00BD0D7A" w:rsidP="00BD0D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2" w:type="dxa"/>
            <w:gridSpan w:val="4"/>
            <w:vMerge w:val="restart"/>
            <w:shd w:val="clear" w:color="auto" w:fill="auto"/>
            <w:vAlign w:val="center"/>
          </w:tcPr>
          <w:p w14:paraId="3DA13974" w14:textId="77777777" w:rsidR="00BD0D7A" w:rsidRPr="00F36C73" w:rsidRDefault="00BD0D7A" w:rsidP="00BD0D7A">
            <w:pPr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Итого по задаче № 1</w:t>
            </w:r>
          </w:p>
        </w:tc>
        <w:tc>
          <w:tcPr>
            <w:tcW w:w="1588" w:type="dxa"/>
            <w:shd w:val="clear" w:color="auto" w:fill="auto"/>
          </w:tcPr>
          <w:p w14:paraId="1607DEAC" w14:textId="77777777" w:rsidR="00FE79CC" w:rsidRPr="00F36C73" w:rsidRDefault="00BD0D7A" w:rsidP="00BD0D7A">
            <w:pPr>
              <w:rPr>
                <w:b/>
                <w:color w:val="000000"/>
                <w:sz w:val="22"/>
                <w:szCs w:val="22"/>
              </w:rPr>
            </w:pPr>
            <w:r w:rsidRPr="00F36C73">
              <w:rPr>
                <w:b/>
                <w:color w:val="000000"/>
                <w:sz w:val="22"/>
                <w:szCs w:val="22"/>
              </w:rPr>
              <w:t xml:space="preserve">ВСЕГО: </w:t>
            </w:r>
          </w:p>
          <w:p w14:paraId="6D25F5FF" w14:textId="46F61EFC" w:rsidR="00BD0D7A" w:rsidRPr="00F36C73" w:rsidRDefault="00BD0D7A" w:rsidP="00BD0D7A">
            <w:pPr>
              <w:rPr>
                <w:b/>
                <w:color w:val="000000"/>
                <w:sz w:val="22"/>
                <w:szCs w:val="22"/>
              </w:rPr>
            </w:pPr>
            <w:r w:rsidRPr="00F36C73">
              <w:rPr>
                <w:b/>
                <w:color w:val="000000"/>
                <w:sz w:val="22"/>
                <w:szCs w:val="22"/>
              </w:rPr>
              <w:t>607 366,5</w:t>
            </w:r>
          </w:p>
          <w:p w14:paraId="645B3630" w14:textId="4C6BB3CB" w:rsidR="00BD0D7A" w:rsidRPr="00F36C73" w:rsidRDefault="00BD0D7A" w:rsidP="00BD0D7A">
            <w:pPr>
              <w:rPr>
                <w:b/>
                <w:color w:val="000000"/>
                <w:sz w:val="22"/>
                <w:szCs w:val="22"/>
              </w:rPr>
            </w:pPr>
            <w:r w:rsidRPr="00F36C73">
              <w:rPr>
                <w:b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F36C73">
              <w:rPr>
                <w:b/>
                <w:color w:val="000000"/>
                <w:sz w:val="22"/>
                <w:szCs w:val="22"/>
              </w:rPr>
              <w:t>т.ч</w:t>
            </w:r>
            <w:proofErr w:type="spellEnd"/>
            <w:r w:rsidRPr="00F36C73">
              <w:rPr>
                <w:b/>
                <w:color w:val="000000"/>
                <w:sz w:val="22"/>
                <w:szCs w:val="22"/>
              </w:rPr>
              <w:t>.:</w:t>
            </w:r>
          </w:p>
        </w:tc>
        <w:tc>
          <w:tcPr>
            <w:tcW w:w="1247" w:type="dxa"/>
            <w:shd w:val="clear" w:color="auto" w:fill="auto"/>
          </w:tcPr>
          <w:p w14:paraId="1A3AC7B3" w14:textId="7FBBDBC9" w:rsidR="00BD0D7A" w:rsidRPr="00F36C73" w:rsidRDefault="00BD0D7A" w:rsidP="00BD0D7A">
            <w:pPr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121 473,3</w:t>
            </w:r>
          </w:p>
        </w:tc>
        <w:tc>
          <w:tcPr>
            <w:tcW w:w="1134" w:type="dxa"/>
            <w:shd w:val="clear" w:color="auto" w:fill="auto"/>
          </w:tcPr>
          <w:p w14:paraId="5C0BE5F5" w14:textId="0DC9DB6D" w:rsidR="00BD0D7A" w:rsidRPr="00F36C73" w:rsidRDefault="00BD0D7A" w:rsidP="00BD0D7A">
            <w:pPr>
              <w:ind w:left="-105"/>
              <w:jc w:val="center"/>
              <w:rPr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121 473,3</w:t>
            </w:r>
          </w:p>
        </w:tc>
        <w:tc>
          <w:tcPr>
            <w:tcW w:w="1134" w:type="dxa"/>
            <w:shd w:val="clear" w:color="auto" w:fill="auto"/>
          </w:tcPr>
          <w:p w14:paraId="4F81D03B" w14:textId="13F39ED3" w:rsidR="00BD0D7A" w:rsidRPr="00F36C73" w:rsidRDefault="00BD0D7A" w:rsidP="00BD0D7A">
            <w:pPr>
              <w:ind w:left="-85"/>
              <w:jc w:val="center"/>
              <w:rPr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121 473,3</w:t>
            </w:r>
          </w:p>
        </w:tc>
        <w:tc>
          <w:tcPr>
            <w:tcW w:w="1134" w:type="dxa"/>
            <w:shd w:val="clear" w:color="auto" w:fill="auto"/>
          </w:tcPr>
          <w:p w14:paraId="421E344F" w14:textId="0420ADF1" w:rsidR="00BD0D7A" w:rsidRPr="00F36C73" w:rsidRDefault="00BD0D7A" w:rsidP="00BD0D7A">
            <w:pPr>
              <w:ind w:right="-202"/>
              <w:rPr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121 473,3</w:t>
            </w:r>
          </w:p>
        </w:tc>
        <w:tc>
          <w:tcPr>
            <w:tcW w:w="1134" w:type="dxa"/>
            <w:shd w:val="clear" w:color="auto" w:fill="auto"/>
          </w:tcPr>
          <w:p w14:paraId="1BC9A27A" w14:textId="74BDAD3F" w:rsidR="00BD0D7A" w:rsidRPr="00F36C73" w:rsidRDefault="00BD0D7A" w:rsidP="00BD0D7A">
            <w:pPr>
              <w:ind w:left="-46" w:right="-62" w:firstLine="32"/>
              <w:jc w:val="center"/>
              <w:rPr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121 473,3</w:t>
            </w:r>
          </w:p>
        </w:tc>
      </w:tr>
      <w:tr w:rsidR="00B72849" w:rsidRPr="00F36C73" w14:paraId="62130ED4" w14:textId="77777777" w:rsidTr="00FE79CC">
        <w:trPr>
          <w:trHeight w:val="20"/>
        </w:trPr>
        <w:tc>
          <w:tcPr>
            <w:tcW w:w="698" w:type="dxa"/>
            <w:vMerge/>
            <w:shd w:val="clear" w:color="auto" w:fill="auto"/>
          </w:tcPr>
          <w:p w14:paraId="1DE2FEE4" w14:textId="77777777" w:rsidR="00B72849" w:rsidRPr="00F36C73" w:rsidRDefault="00B72849" w:rsidP="00B728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2" w:type="dxa"/>
            <w:gridSpan w:val="4"/>
            <w:vMerge/>
            <w:shd w:val="clear" w:color="auto" w:fill="auto"/>
          </w:tcPr>
          <w:p w14:paraId="28593803" w14:textId="77777777" w:rsidR="00B72849" w:rsidRPr="00F36C73" w:rsidRDefault="00B72849" w:rsidP="00B72849">
            <w:pPr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14:paraId="01C69400" w14:textId="5FC1D01E" w:rsidR="00B72849" w:rsidRPr="00F36C73" w:rsidRDefault="00B72849" w:rsidP="00B72849">
            <w:pPr>
              <w:rPr>
                <w:b/>
                <w:color w:val="000000"/>
                <w:sz w:val="22"/>
                <w:szCs w:val="22"/>
              </w:rPr>
            </w:pPr>
            <w:r w:rsidRPr="00F36C73">
              <w:rPr>
                <w:b/>
                <w:color w:val="000000"/>
                <w:sz w:val="22"/>
                <w:szCs w:val="22"/>
              </w:rPr>
              <w:t>МБ 568 319,5</w:t>
            </w:r>
          </w:p>
        </w:tc>
        <w:tc>
          <w:tcPr>
            <w:tcW w:w="1247" w:type="dxa"/>
            <w:shd w:val="clear" w:color="auto" w:fill="auto"/>
          </w:tcPr>
          <w:p w14:paraId="3A286D5C" w14:textId="1E7B4DEA" w:rsidR="00B72849" w:rsidRPr="00F36C73" w:rsidRDefault="00B72849" w:rsidP="00B728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6C73">
              <w:rPr>
                <w:bCs/>
                <w:color w:val="000000"/>
                <w:sz w:val="22"/>
                <w:szCs w:val="22"/>
              </w:rPr>
              <w:t>113663,9</w:t>
            </w:r>
          </w:p>
        </w:tc>
        <w:tc>
          <w:tcPr>
            <w:tcW w:w="1134" w:type="dxa"/>
            <w:shd w:val="clear" w:color="auto" w:fill="auto"/>
          </w:tcPr>
          <w:p w14:paraId="3BF84674" w14:textId="20642AC4" w:rsidR="00B72849" w:rsidRPr="00F36C73" w:rsidRDefault="00B72849" w:rsidP="00B728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6C73">
              <w:rPr>
                <w:bCs/>
                <w:color w:val="000000"/>
                <w:sz w:val="22"/>
                <w:szCs w:val="22"/>
              </w:rPr>
              <w:t>113663,9</w:t>
            </w:r>
          </w:p>
        </w:tc>
        <w:tc>
          <w:tcPr>
            <w:tcW w:w="1134" w:type="dxa"/>
            <w:shd w:val="clear" w:color="auto" w:fill="auto"/>
          </w:tcPr>
          <w:p w14:paraId="3EB3AD6D" w14:textId="3DC9585A" w:rsidR="00B72849" w:rsidRPr="00F36C73" w:rsidRDefault="00B72849" w:rsidP="00B728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6C73">
              <w:rPr>
                <w:bCs/>
                <w:color w:val="000000"/>
                <w:sz w:val="22"/>
                <w:szCs w:val="22"/>
              </w:rPr>
              <w:t>113663,9</w:t>
            </w:r>
          </w:p>
        </w:tc>
        <w:tc>
          <w:tcPr>
            <w:tcW w:w="1134" w:type="dxa"/>
            <w:shd w:val="clear" w:color="auto" w:fill="auto"/>
          </w:tcPr>
          <w:p w14:paraId="0E110DE9" w14:textId="704F428B" w:rsidR="00B72849" w:rsidRPr="00F36C73" w:rsidRDefault="00B72849" w:rsidP="00B728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6C73">
              <w:rPr>
                <w:bCs/>
                <w:color w:val="000000"/>
                <w:sz w:val="22"/>
                <w:szCs w:val="22"/>
              </w:rPr>
              <w:t>113663,9</w:t>
            </w:r>
          </w:p>
        </w:tc>
        <w:tc>
          <w:tcPr>
            <w:tcW w:w="1134" w:type="dxa"/>
            <w:shd w:val="clear" w:color="auto" w:fill="auto"/>
          </w:tcPr>
          <w:p w14:paraId="3F4F58EB" w14:textId="2BB8C423" w:rsidR="00B72849" w:rsidRPr="00F36C73" w:rsidRDefault="00B72849" w:rsidP="00B728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6C73">
              <w:rPr>
                <w:bCs/>
                <w:color w:val="000000"/>
                <w:sz w:val="22"/>
                <w:szCs w:val="22"/>
              </w:rPr>
              <w:t>113663,9</w:t>
            </w:r>
          </w:p>
        </w:tc>
      </w:tr>
      <w:tr w:rsidR="00B72849" w:rsidRPr="00F36C73" w14:paraId="3418CBB3" w14:textId="77777777" w:rsidTr="00FE79CC">
        <w:trPr>
          <w:trHeight w:val="344"/>
        </w:trPr>
        <w:tc>
          <w:tcPr>
            <w:tcW w:w="698" w:type="dxa"/>
            <w:vMerge/>
            <w:shd w:val="clear" w:color="auto" w:fill="auto"/>
          </w:tcPr>
          <w:p w14:paraId="102CC498" w14:textId="77777777" w:rsidR="00B72849" w:rsidRPr="00F36C73" w:rsidRDefault="00B72849" w:rsidP="00B728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2" w:type="dxa"/>
            <w:gridSpan w:val="4"/>
            <w:vMerge/>
            <w:shd w:val="clear" w:color="auto" w:fill="auto"/>
          </w:tcPr>
          <w:p w14:paraId="207EAC13" w14:textId="77777777" w:rsidR="00B72849" w:rsidRPr="00F36C73" w:rsidRDefault="00B72849" w:rsidP="00B72849">
            <w:pPr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</w:tcPr>
          <w:p w14:paraId="369C18DD" w14:textId="2FD74F47" w:rsidR="00B72849" w:rsidRPr="00F36C73" w:rsidRDefault="00B72849" w:rsidP="00B72849">
            <w:pPr>
              <w:rPr>
                <w:b/>
                <w:color w:val="000000"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ОБ 39047,0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1D72A676" w14:textId="64A73F04" w:rsidR="00B72849" w:rsidRPr="00F36C73" w:rsidRDefault="00B72849" w:rsidP="00B72849">
            <w:pPr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7809,4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268BDFB" w14:textId="72C5EB8D" w:rsidR="00B72849" w:rsidRPr="00F36C73" w:rsidRDefault="00B72849" w:rsidP="00B72849">
            <w:pPr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7809,4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74D1A1B" w14:textId="14205775" w:rsidR="00B72849" w:rsidRPr="00F36C73" w:rsidRDefault="00B72849" w:rsidP="00B72849">
            <w:pPr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7809,4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3EF4212" w14:textId="094FC432" w:rsidR="00B72849" w:rsidRPr="00F36C73" w:rsidRDefault="00B72849" w:rsidP="00B72849">
            <w:pPr>
              <w:jc w:val="center"/>
              <w:rPr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7809,4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CC6723A" w14:textId="5EE28416" w:rsidR="00B72849" w:rsidRPr="00F36C73" w:rsidRDefault="00B72849" w:rsidP="00B72849">
            <w:pPr>
              <w:jc w:val="center"/>
              <w:rPr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7809,4</w:t>
            </w:r>
          </w:p>
        </w:tc>
      </w:tr>
      <w:tr w:rsidR="00B72849" w:rsidRPr="00F36C73" w14:paraId="749196E5" w14:textId="77777777" w:rsidTr="00FE79CC">
        <w:trPr>
          <w:trHeight w:val="20"/>
        </w:trPr>
        <w:tc>
          <w:tcPr>
            <w:tcW w:w="698" w:type="dxa"/>
            <w:vMerge w:val="restart"/>
            <w:shd w:val="clear" w:color="auto" w:fill="auto"/>
          </w:tcPr>
          <w:p w14:paraId="364B6772" w14:textId="77777777" w:rsidR="00B72849" w:rsidRPr="00F36C73" w:rsidRDefault="00B72849" w:rsidP="00B728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2" w:type="dxa"/>
            <w:gridSpan w:val="4"/>
            <w:vMerge w:val="restart"/>
            <w:shd w:val="clear" w:color="auto" w:fill="auto"/>
            <w:vAlign w:val="center"/>
          </w:tcPr>
          <w:p w14:paraId="05CC5CF4" w14:textId="77777777" w:rsidR="00B72849" w:rsidRPr="00F36C73" w:rsidRDefault="00B72849" w:rsidP="00B72849">
            <w:pPr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ВСЕГО по подпрограмме</w:t>
            </w:r>
          </w:p>
        </w:tc>
        <w:tc>
          <w:tcPr>
            <w:tcW w:w="1588" w:type="dxa"/>
            <w:shd w:val="clear" w:color="auto" w:fill="auto"/>
          </w:tcPr>
          <w:p w14:paraId="4FA2E271" w14:textId="77777777" w:rsidR="00FE79CC" w:rsidRPr="00F36C73" w:rsidRDefault="00B72849" w:rsidP="00B72849">
            <w:pPr>
              <w:rPr>
                <w:b/>
                <w:color w:val="000000"/>
                <w:sz w:val="22"/>
                <w:szCs w:val="22"/>
              </w:rPr>
            </w:pPr>
            <w:r w:rsidRPr="00F36C73">
              <w:rPr>
                <w:b/>
                <w:color w:val="000000"/>
                <w:sz w:val="22"/>
                <w:szCs w:val="22"/>
              </w:rPr>
              <w:t xml:space="preserve">ВСЕГО: </w:t>
            </w:r>
          </w:p>
          <w:p w14:paraId="4CDB7FFA" w14:textId="36D5F8C5" w:rsidR="00B72849" w:rsidRPr="00F36C73" w:rsidRDefault="00B72849" w:rsidP="00B72849">
            <w:pPr>
              <w:rPr>
                <w:b/>
                <w:color w:val="000000"/>
                <w:sz w:val="22"/>
                <w:szCs w:val="22"/>
              </w:rPr>
            </w:pPr>
            <w:r w:rsidRPr="00F36C73">
              <w:rPr>
                <w:b/>
                <w:color w:val="000000"/>
                <w:sz w:val="22"/>
                <w:szCs w:val="22"/>
              </w:rPr>
              <w:t>607</w:t>
            </w:r>
            <w:r w:rsidR="00FE79CC" w:rsidRPr="00F36C73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36C73">
              <w:rPr>
                <w:b/>
                <w:color w:val="000000"/>
                <w:sz w:val="22"/>
                <w:szCs w:val="22"/>
              </w:rPr>
              <w:t>366,5</w:t>
            </w:r>
          </w:p>
          <w:p w14:paraId="5F4F4AF9" w14:textId="1BC96E6B" w:rsidR="00B72849" w:rsidRPr="00F36C73" w:rsidRDefault="00B72849" w:rsidP="00B72849">
            <w:pPr>
              <w:rPr>
                <w:b/>
                <w:color w:val="000000"/>
                <w:sz w:val="22"/>
                <w:szCs w:val="22"/>
              </w:rPr>
            </w:pPr>
            <w:r w:rsidRPr="00F36C73">
              <w:rPr>
                <w:b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F36C73">
              <w:rPr>
                <w:b/>
                <w:color w:val="000000"/>
                <w:sz w:val="22"/>
                <w:szCs w:val="22"/>
              </w:rPr>
              <w:t>т.ч</w:t>
            </w:r>
            <w:proofErr w:type="spellEnd"/>
            <w:r w:rsidRPr="00F36C73">
              <w:rPr>
                <w:b/>
                <w:color w:val="000000"/>
                <w:sz w:val="22"/>
                <w:szCs w:val="22"/>
              </w:rPr>
              <w:t>.:</w:t>
            </w:r>
          </w:p>
        </w:tc>
        <w:tc>
          <w:tcPr>
            <w:tcW w:w="1247" w:type="dxa"/>
            <w:shd w:val="clear" w:color="auto" w:fill="auto"/>
          </w:tcPr>
          <w:p w14:paraId="7FFC0E2A" w14:textId="6BDED8A2" w:rsidR="00B72849" w:rsidRPr="00F36C73" w:rsidRDefault="00B72849" w:rsidP="00B72849">
            <w:pPr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121 473,3</w:t>
            </w:r>
          </w:p>
        </w:tc>
        <w:tc>
          <w:tcPr>
            <w:tcW w:w="1134" w:type="dxa"/>
            <w:shd w:val="clear" w:color="auto" w:fill="auto"/>
          </w:tcPr>
          <w:p w14:paraId="03B86E0D" w14:textId="5A85C807" w:rsidR="00B72849" w:rsidRPr="00F36C73" w:rsidRDefault="00B72849" w:rsidP="00B72849">
            <w:pPr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121 473,3</w:t>
            </w:r>
          </w:p>
        </w:tc>
        <w:tc>
          <w:tcPr>
            <w:tcW w:w="1134" w:type="dxa"/>
            <w:shd w:val="clear" w:color="auto" w:fill="auto"/>
          </w:tcPr>
          <w:p w14:paraId="5562A7E3" w14:textId="11EC5586" w:rsidR="00B72849" w:rsidRPr="00F36C73" w:rsidRDefault="00B72849" w:rsidP="00B72849">
            <w:pPr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121 473,3</w:t>
            </w:r>
          </w:p>
        </w:tc>
        <w:tc>
          <w:tcPr>
            <w:tcW w:w="1134" w:type="dxa"/>
            <w:shd w:val="clear" w:color="auto" w:fill="auto"/>
          </w:tcPr>
          <w:p w14:paraId="69885EDC" w14:textId="4BB35870" w:rsidR="00B72849" w:rsidRPr="00F36C73" w:rsidRDefault="00B72849" w:rsidP="00B72849">
            <w:pPr>
              <w:ind w:right="-202"/>
              <w:jc w:val="center"/>
              <w:rPr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121 473,3</w:t>
            </w:r>
          </w:p>
        </w:tc>
        <w:tc>
          <w:tcPr>
            <w:tcW w:w="1134" w:type="dxa"/>
            <w:shd w:val="clear" w:color="auto" w:fill="auto"/>
          </w:tcPr>
          <w:p w14:paraId="2FAC003B" w14:textId="58D8F450" w:rsidR="00B72849" w:rsidRPr="00F36C73" w:rsidRDefault="00B72849" w:rsidP="00B72849">
            <w:pPr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121 473,3</w:t>
            </w:r>
          </w:p>
        </w:tc>
      </w:tr>
      <w:tr w:rsidR="00B72849" w:rsidRPr="00F36C73" w14:paraId="1BB82C2C" w14:textId="77777777" w:rsidTr="00FE79CC">
        <w:trPr>
          <w:trHeight w:val="20"/>
        </w:trPr>
        <w:tc>
          <w:tcPr>
            <w:tcW w:w="698" w:type="dxa"/>
            <w:vMerge/>
            <w:shd w:val="clear" w:color="auto" w:fill="auto"/>
          </w:tcPr>
          <w:p w14:paraId="1056C9A1" w14:textId="77777777" w:rsidR="00B72849" w:rsidRPr="00F36C73" w:rsidRDefault="00B72849" w:rsidP="00B728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2" w:type="dxa"/>
            <w:gridSpan w:val="4"/>
            <w:vMerge/>
            <w:shd w:val="clear" w:color="auto" w:fill="auto"/>
          </w:tcPr>
          <w:p w14:paraId="6C81D178" w14:textId="77777777" w:rsidR="00B72849" w:rsidRPr="00F36C73" w:rsidRDefault="00B72849" w:rsidP="00B72849">
            <w:pPr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14:paraId="4B4DDA56" w14:textId="2DF0D2D9" w:rsidR="00B72849" w:rsidRPr="00F36C73" w:rsidRDefault="00B72849" w:rsidP="00B72849">
            <w:pPr>
              <w:rPr>
                <w:b/>
                <w:color w:val="000000"/>
                <w:sz w:val="22"/>
                <w:szCs w:val="22"/>
              </w:rPr>
            </w:pPr>
            <w:r w:rsidRPr="00F36C73">
              <w:rPr>
                <w:b/>
                <w:color w:val="000000"/>
                <w:sz w:val="22"/>
                <w:szCs w:val="22"/>
              </w:rPr>
              <w:t>МБ 568 319,5</w:t>
            </w:r>
          </w:p>
        </w:tc>
        <w:tc>
          <w:tcPr>
            <w:tcW w:w="1247" w:type="dxa"/>
            <w:shd w:val="clear" w:color="auto" w:fill="auto"/>
          </w:tcPr>
          <w:p w14:paraId="04BDE4E5" w14:textId="1D0A6661" w:rsidR="00B72849" w:rsidRPr="00F36C73" w:rsidRDefault="00B72849" w:rsidP="00B72849">
            <w:pPr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bCs/>
                <w:color w:val="000000"/>
                <w:sz w:val="22"/>
                <w:szCs w:val="22"/>
              </w:rPr>
              <w:t>113663,9</w:t>
            </w:r>
          </w:p>
        </w:tc>
        <w:tc>
          <w:tcPr>
            <w:tcW w:w="1134" w:type="dxa"/>
            <w:shd w:val="clear" w:color="auto" w:fill="auto"/>
          </w:tcPr>
          <w:p w14:paraId="0402DBE5" w14:textId="1336829D" w:rsidR="00B72849" w:rsidRPr="00F36C73" w:rsidRDefault="00B72849" w:rsidP="00B72849">
            <w:pPr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bCs/>
                <w:color w:val="000000"/>
                <w:sz w:val="22"/>
                <w:szCs w:val="22"/>
              </w:rPr>
              <w:t>113663,9</w:t>
            </w:r>
          </w:p>
        </w:tc>
        <w:tc>
          <w:tcPr>
            <w:tcW w:w="1134" w:type="dxa"/>
            <w:shd w:val="clear" w:color="auto" w:fill="auto"/>
          </w:tcPr>
          <w:p w14:paraId="7CBA843B" w14:textId="29D6B553" w:rsidR="00B72849" w:rsidRPr="00F36C73" w:rsidRDefault="00B72849" w:rsidP="00B72849">
            <w:pPr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bCs/>
                <w:color w:val="000000"/>
                <w:sz w:val="22"/>
                <w:szCs w:val="22"/>
              </w:rPr>
              <w:t>113663,9</w:t>
            </w:r>
          </w:p>
        </w:tc>
        <w:tc>
          <w:tcPr>
            <w:tcW w:w="1134" w:type="dxa"/>
            <w:shd w:val="clear" w:color="auto" w:fill="auto"/>
          </w:tcPr>
          <w:p w14:paraId="1A6FB370" w14:textId="18D88D34" w:rsidR="00B72849" w:rsidRPr="00F36C73" w:rsidRDefault="00B72849" w:rsidP="00B728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6C73">
              <w:rPr>
                <w:bCs/>
                <w:color w:val="000000"/>
                <w:sz w:val="22"/>
                <w:szCs w:val="22"/>
              </w:rPr>
              <w:t>113663,9</w:t>
            </w:r>
          </w:p>
        </w:tc>
        <w:tc>
          <w:tcPr>
            <w:tcW w:w="1134" w:type="dxa"/>
            <w:shd w:val="clear" w:color="auto" w:fill="auto"/>
          </w:tcPr>
          <w:p w14:paraId="4A4387A9" w14:textId="12D8F1E2" w:rsidR="00B72849" w:rsidRPr="00F36C73" w:rsidRDefault="00B72849" w:rsidP="00B72849">
            <w:pPr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bCs/>
                <w:color w:val="000000"/>
                <w:sz w:val="22"/>
                <w:szCs w:val="22"/>
              </w:rPr>
              <w:t>113663,9</w:t>
            </w:r>
          </w:p>
        </w:tc>
      </w:tr>
      <w:tr w:rsidR="00B72849" w:rsidRPr="00F36C73" w14:paraId="021A21B7" w14:textId="77777777" w:rsidTr="00FE79CC">
        <w:trPr>
          <w:trHeight w:val="162"/>
        </w:trPr>
        <w:tc>
          <w:tcPr>
            <w:tcW w:w="698" w:type="dxa"/>
            <w:vMerge/>
            <w:shd w:val="clear" w:color="auto" w:fill="auto"/>
          </w:tcPr>
          <w:p w14:paraId="03835C4B" w14:textId="77777777" w:rsidR="00B72849" w:rsidRPr="00F36C73" w:rsidRDefault="00B72849" w:rsidP="00B728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2" w:type="dxa"/>
            <w:gridSpan w:val="4"/>
            <w:vMerge/>
            <w:shd w:val="clear" w:color="auto" w:fill="auto"/>
          </w:tcPr>
          <w:p w14:paraId="61786796" w14:textId="77777777" w:rsidR="00B72849" w:rsidRPr="00F36C73" w:rsidRDefault="00B72849" w:rsidP="00B72849">
            <w:pPr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</w:tcPr>
          <w:p w14:paraId="632AC420" w14:textId="3D595256" w:rsidR="00B72849" w:rsidRPr="00F36C73" w:rsidRDefault="00B72849" w:rsidP="00B72849">
            <w:pPr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ОБ 39047,0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7AB2E945" w14:textId="295A4B00" w:rsidR="00B72849" w:rsidRPr="00F36C73" w:rsidRDefault="00B72849" w:rsidP="00B72849">
            <w:pPr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7809,4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CAC009D" w14:textId="6B0FFBC5" w:rsidR="00B72849" w:rsidRPr="00F36C73" w:rsidRDefault="00B72849" w:rsidP="00B72849">
            <w:pPr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7809,4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DA06D50" w14:textId="67CBB70B" w:rsidR="00B72849" w:rsidRPr="00F36C73" w:rsidRDefault="00B72849" w:rsidP="00B72849">
            <w:pPr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7809,4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E8E6D93" w14:textId="04D44FDB" w:rsidR="00B72849" w:rsidRPr="00F36C73" w:rsidRDefault="00B72849" w:rsidP="00B72849">
            <w:pPr>
              <w:jc w:val="center"/>
              <w:rPr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7809,4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90EA69A" w14:textId="3879CA80" w:rsidR="00B72849" w:rsidRPr="00F36C73" w:rsidRDefault="00B72849" w:rsidP="00B72849">
            <w:pPr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7809,4</w:t>
            </w:r>
          </w:p>
        </w:tc>
      </w:tr>
      <w:tr w:rsidR="00DE6C63" w:rsidRPr="00F36C73" w14:paraId="154E9AB5" w14:textId="77777777" w:rsidTr="00FE79CC">
        <w:trPr>
          <w:trHeight w:val="115"/>
        </w:trPr>
        <w:tc>
          <w:tcPr>
            <w:tcW w:w="698" w:type="dxa"/>
            <w:vMerge/>
            <w:shd w:val="clear" w:color="auto" w:fill="auto"/>
          </w:tcPr>
          <w:p w14:paraId="3F8C0CB2" w14:textId="77777777" w:rsidR="00DE6C63" w:rsidRPr="00F36C73" w:rsidRDefault="00DE6C63" w:rsidP="001F71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2" w:type="dxa"/>
            <w:gridSpan w:val="4"/>
            <w:vMerge/>
            <w:shd w:val="clear" w:color="auto" w:fill="auto"/>
          </w:tcPr>
          <w:p w14:paraId="7ACFF0BD" w14:textId="77777777" w:rsidR="00DE6C63" w:rsidRPr="00F36C73" w:rsidRDefault="00DE6C63" w:rsidP="001F71E3">
            <w:pPr>
              <w:rPr>
                <w:b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537EF8" w14:textId="4D2250F7" w:rsidR="00DE6C63" w:rsidRPr="00F36C73" w:rsidRDefault="00DE6C63" w:rsidP="001F71E3">
            <w:pPr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 xml:space="preserve">ФБ 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3AB0C2" w14:textId="3878C721" w:rsidR="00DE6C63" w:rsidRPr="00F36C73" w:rsidRDefault="005C5C95" w:rsidP="001F71E3">
            <w:pPr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BD2F4" w14:textId="351639D4" w:rsidR="00DE6C63" w:rsidRPr="00F36C73" w:rsidRDefault="005C5C95" w:rsidP="001F71E3">
            <w:pPr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89143" w14:textId="71E12446" w:rsidR="00DE6C63" w:rsidRPr="00F36C73" w:rsidRDefault="005C5C95" w:rsidP="001F71E3">
            <w:pPr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E9A124" w14:textId="22AB9928" w:rsidR="00DE6C63" w:rsidRPr="00F36C73" w:rsidRDefault="005C5C95" w:rsidP="001F71E3">
            <w:pPr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7A7D6" w14:textId="3B699D83" w:rsidR="00DE6C63" w:rsidRPr="00F36C73" w:rsidRDefault="005C5C95" w:rsidP="001F71E3">
            <w:pPr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14:paraId="0391BCB1" w14:textId="77777777" w:rsidR="00DE6C63" w:rsidRPr="00FA4FF1" w:rsidRDefault="00DE6C63" w:rsidP="00DE6C63">
      <w:pPr>
        <w:sectPr w:rsidR="00DE6C63" w:rsidRPr="00FA4FF1" w:rsidSect="00FE79CC">
          <w:pgSz w:w="16838" w:h="11906" w:orient="landscape" w:code="9"/>
          <w:pgMar w:top="1418" w:right="709" w:bottom="1134" w:left="1559" w:header="709" w:footer="709" w:gutter="0"/>
          <w:pgNumType w:start="7"/>
          <w:cols w:space="708"/>
          <w:docGrid w:linePitch="360"/>
        </w:sectPr>
      </w:pPr>
    </w:p>
    <w:p w14:paraId="090088DA" w14:textId="77777777" w:rsidR="00DE6C63" w:rsidRPr="00FE79CC" w:rsidRDefault="00DE6C63" w:rsidP="00FE79CC">
      <w:pPr>
        <w:suppressAutoHyphens/>
        <w:ind w:firstLine="709"/>
        <w:jc w:val="center"/>
        <w:rPr>
          <w:b/>
          <w:bCs/>
          <w:color w:val="000000"/>
        </w:rPr>
      </w:pPr>
      <w:r w:rsidRPr="00FE79CC">
        <w:rPr>
          <w:b/>
          <w:bCs/>
        </w:rPr>
        <w:lastRenderedPageBreak/>
        <w:t xml:space="preserve">2. Подпрограмма </w:t>
      </w:r>
      <w:r w:rsidRPr="00FE79CC">
        <w:rPr>
          <w:b/>
          <w:bCs/>
          <w:color w:val="000000"/>
        </w:rPr>
        <w:t>«Сохранение и развитие библиотечной и культурно-досуговой деятельности»</w:t>
      </w:r>
    </w:p>
    <w:p w14:paraId="748ECFA9" w14:textId="77777777" w:rsidR="00DE6C63" w:rsidRPr="00FE79CC" w:rsidRDefault="00DE6C63" w:rsidP="00DE6C63">
      <w:pPr>
        <w:suppressAutoHyphens/>
        <w:ind w:firstLine="709"/>
        <w:jc w:val="both"/>
      </w:pPr>
    </w:p>
    <w:p w14:paraId="25C176A4" w14:textId="77777777" w:rsidR="00DE6C63" w:rsidRPr="00FE79CC" w:rsidRDefault="00DE6C63" w:rsidP="00DE6C63">
      <w:pPr>
        <w:suppressAutoHyphens/>
        <w:jc w:val="center"/>
        <w:rPr>
          <w:b/>
          <w:bCs/>
        </w:rPr>
      </w:pPr>
      <w:r w:rsidRPr="00FE79CC">
        <w:rPr>
          <w:b/>
          <w:bCs/>
        </w:rPr>
        <w:t>Паспорт подпрограммы</w:t>
      </w:r>
    </w:p>
    <w:p w14:paraId="09F128F4" w14:textId="77777777" w:rsidR="00DE6C63" w:rsidRPr="00FE79CC" w:rsidRDefault="00DE6C63" w:rsidP="00DE6C63">
      <w:pPr>
        <w:suppressAutoHyphens/>
        <w:ind w:firstLine="709"/>
        <w:jc w:val="both"/>
        <w:rPr>
          <w:vanish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560"/>
        <w:gridCol w:w="1276"/>
        <w:gridCol w:w="1134"/>
        <w:gridCol w:w="1134"/>
        <w:gridCol w:w="1134"/>
        <w:gridCol w:w="1276"/>
      </w:tblGrid>
      <w:tr w:rsidR="00DE6C63" w:rsidRPr="008D7C67" w14:paraId="4AE02F6B" w14:textId="77777777" w:rsidTr="001F71E3">
        <w:trPr>
          <w:trHeight w:val="20"/>
        </w:trPr>
        <w:tc>
          <w:tcPr>
            <w:tcW w:w="1984" w:type="dxa"/>
            <w:shd w:val="clear" w:color="auto" w:fill="auto"/>
          </w:tcPr>
          <w:p w14:paraId="03BCD509" w14:textId="77777777" w:rsidR="00DE6C63" w:rsidRPr="008D7C67" w:rsidRDefault="00DE6C63" w:rsidP="001F71E3">
            <w:pPr>
              <w:suppressAutoHyphens/>
              <w:rPr>
                <w:b/>
              </w:rPr>
            </w:pPr>
            <w:r w:rsidRPr="008D7C67">
              <w:t>Наименование муниципальной программы, в которую входит подпрограмма</w:t>
            </w:r>
          </w:p>
        </w:tc>
        <w:tc>
          <w:tcPr>
            <w:tcW w:w="7514" w:type="dxa"/>
            <w:gridSpan w:val="6"/>
            <w:shd w:val="clear" w:color="auto" w:fill="auto"/>
          </w:tcPr>
          <w:p w14:paraId="7E457D2D" w14:textId="340B8986" w:rsidR="00DE6C63" w:rsidRPr="008D7C67" w:rsidRDefault="00DE6C63" w:rsidP="001F71E3">
            <w:pPr>
              <w:suppressAutoHyphens/>
              <w:rPr>
                <w:b/>
              </w:rPr>
            </w:pPr>
            <w:r w:rsidRPr="008D7C67">
              <w:t>«Развитие культуры» на 202</w:t>
            </w:r>
            <w:r w:rsidR="009B45A2">
              <w:t>6</w:t>
            </w:r>
            <w:r w:rsidRPr="008D7C67">
              <w:t>-20</w:t>
            </w:r>
            <w:r w:rsidR="009B45A2">
              <w:t>30</w:t>
            </w:r>
            <w:r w:rsidRPr="008D7C67">
              <w:t xml:space="preserve"> годы</w:t>
            </w:r>
          </w:p>
        </w:tc>
      </w:tr>
      <w:tr w:rsidR="00DE6C63" w:rsidRPr="008D7C67" w14:paraId="7AF80EA4" w14:textId="77777777" w:rsidTr="001F71E3">
        <w:trPr>
          <w:trHeight w:val="20"/>
        </w:trPr>
        <w:tc>
          <w:tcPr>
            <w:tcW w:w="1984" w:type="dxa"/>
            <w:shd w:val="clear" w:color="auto" w:fill="auto"/>
          </w:tcPr>
          <w:p w14:paraId="1587F051" w14:textId="77777777" w:rsidR="00DE6C63" w:rsidRPr="008D7C67" w:rsidRDefault="00DE6C63" w:rsidP="001F71E3">
            <w:pPr>
              <w:suppressAutoHyphens/>
              <w:rPr>
                <w:b/>
              </w:rPr>
            </w:pPr>
            <w:r w:rsidRPr="008D7C67">
              <w:t>Цель подпрограммы</w:t>
            </w:r>
          </w:p>
        </w:tc>
        <w:tc>
          <w:tcPr>
            <w:tcW w:w="7514" w:type="dxa"/>
            <w:gridSpan w:val="6"/>
            <w:shd w:val="clear" w:color="auto" w:fill="auto"/>
          </w:tcPr>
          <w:p w14:paraId="1B1B221A" w14:textId="77777777" w:rsidR="00DE6C63" w:rsidRPr="008D7C67" w:rsidRDefault="00DE6C63" w:rsidP="001F71E3">
            <w:pPr>
              <w:suppressAutoHyphens/>
              <w:rPr>
                <w:b/>
              </w:rPr>
            </w:pPr>
            <w:r w:rsidRPr="008D7C67">
              <w:rPr>
                <w:color w:val="000000"/>
              </w:rPr>
              <w:t>Сохранение и развитие библиотечной и культурно-досуговой деятельности Кольского района</w:t>
            </w:r>
          </w:p>
        </w:tc>
      </w:tr>
      <w:tr w:rsidR="00DE6C63" w:rsidRPr="008D7C67" w14:paraId="4F75DBE6" w14:textId="77777777" w:rsidTr="001F71E3">
        <w:trPr>
          <w:trHeight w:val="20"/>
        </w:trPr>
        <w:tc>
          <w:tcPr>
            <w:tcW w:w="1984" w:type="dxa"/>
            <w:shd w:val="clear" w:color="auto" w:fill="auto"/>
          </w:tcPr>
          <w:p w14:paraId="1956A98F" w14:textId="77777777" w:rsidR="00DE6C63" w:rsidRPr="008D7C67" w:rsidRDefault="00DE6C63" w:rsidP="001F71E3">
            <w:pPr>
              <w:suppressAutoHyphens/>
              <w:rPr>
                <w:b/>
              </w:rPr>
            </w:pPr>
            <w:r w:rsidRPr="008D7C67">
              <w:t>Задачи подпрограммы</w:t>
            </w:r>
          </w:p>
        </w:tc>
        <w:tc>
          <w:tcPr>
            <w:tcW w:w="7514" w:type="dxa"/>
            <w:gridSpan w:val="6"/>
            <w:shd w:val="clear" w:color="auto" w:fill="auto"/>
          </w:tcPr>
          <w:p w14:paraId="2CB38FB8" w14:textId="77777777" w:rsidR="00DE6C63" w:rsidRPr="008D7C67" w:rsidRDefault="00DE6C63" w:rsidP="001F71E3">
            <w:pPr>
              <w:suppressAutoHyphens/>
            </w:pPr>
            <w:r w:rsidRPr="008D7C67">
              <w:t>1. Стимулирование творческой активности населения, поддержка организаций в сфере культуры.</w:t>
            </w:r>
          </w:p>
          <w:p w14:paraId="7F9D453B" w14:textId="77777777" w:rsidR="00DE6C63" w:rsidRPr="008D7C67" w:rsidRDefault="00DE6C63" w:rsidP="001F71E3">
            <w:pPr>
              <w:suppressAutoHyphens/>
              <w:rPr>
                <w:b/>
              </w:rPr>
            </w:pPr>
            <w:r w:rsidRPr="008D7C67">
              <w:t>2. Формирование и обеспечение сохранности библиотечного фонда, организация библиотечного, библиографического и информационного обслуживания</w:t>
            </w:r>
          </w:p>
        </w:tc>
      </w:tr>
      <w:tr w:rsidR="00DE6C63" w:rsidRPr="008D7C67" w14:paraId="78DE712E" w14:textId="77777777" w:rsidTr="001F71E3">
        <w:trPr>
          <w:trHeight w:val="20"/>
        </w:trPr>
        <w:tc>
          <w:tcPr>
            <w:tcW w:w="1984" w:type="dxa"/>
            <w:shd w:val="clear" w:color="auto" w:fill="auto"/>
          </w:tcPr>
          <w:p w14:paraId="7781DCF2" w14:textId="77777777" w:rsidR="00DE6C63" w:rsidRPr="008D7C67" w:rsidRDefault="00DE6C63" w:rsidP="001F71E3">
            <w:pPr>
              <w:suppressAutoHyphens/>
            </w:pPr>
            <w:r w:rsidRPr="008D7C67">
              <w:t>Важнейшие целевые индикаторы и показатели подпрограммы</w:t>
            </w:r>
          </w:p>
        </w:tc>
        <w:tc>
          <w:tcPr>
            <w:tcW w:w="7514" w:type="dxa"/>
            <w:gridSpan w:val="6"/>
            <w:shd w:val="clear" w:color="auto" w:fill="auto"/>
          </w:tcPr>
          <w:p w14:paraId="4C061A50" w14:textId="77777777" w:rsidR="00DE6C63" w:rsidRPr="008D7C67" w:rsidRDefault="00DE6C63" w:rsidP="001F71E3">
            <w:pPr>
              <w:tabs>
                <w:tab w:val="left" w:pos="418"/>
              </w:tabs>
              <w:suppressAutoHyphens/>
            </w:pPr>
            <w:r w:rsidRPr="008D7C67">
              <w:t>- сохранение численности участников клубных формирований, принимающих участие в культурно-массовых мероприятиях, в сравнение с предыдущим годом не ниже 95 %;</w:t>
            </w:r>
          </w:p>
          <w:p w14:paraId="212C4635" w14:textId="77777777" w:rsidR="00DE6C63" w:rsidRPr="008D7C67" w:rsidRDefault="00DE6C63" w:rsidP="001F71E3">
            <w:pPr>
              <w:tabs>
                <w:tab w:val="left" w:pos="418"/>
              </w:tabs>
              <w:suppressAutoHyphens/>
            </w:pPr>
            <w:r w:rsidRPr="008D7C67">
              <w:t>- сохранение уровня охвата населения библиотечным обслуживанием не ниже 50%;</w:t>
            </w:r>
          </w:p>
          <w:p w14:paraId="3A8E1C3F" w14:textId="77777777" w:rsidR="00DE6C63" w:rsidRPr="008D7C67" w:rsidRDefault="00DE6C63" w:rsidP="001F71E3">
            <w:pPr>
              <w:tabs>
                <w:tab w:val="left" w:pos="418"/>
              </w:tabs>
              <w:suppressAutoHyphens/>
            </w:pPr>
            <w:r w:rsidRPr="008D7C67">
              <w:t>- сохранность численности пользователей библиотеки в сравнение с предыдущим годом не ниже 95 %;</w:t>
            </w:r>
          </w:p>
        </w:tc>
      </w:tr>
      <w:tr w:rsidR="00DE6C63" w:rsidRPr="008D7C67" w14:paraId="1E85AE3B" w14:textId="77777777" w:rsidTr="001F71E3">
        <w:trPr>
          <w:trHeight w:val="20"/>
        </w:trPr>
        <w:tc>
          <w:tcPr>
            <w:tcW w:w="1984" w:type="dxa"/>
            <w:shd w:val="clear" w:color="auto" w:fill="auto"/>
          </w:tcPr>
          <w:p w14:paraId="08A8D8D1" w14:textId="77777777" w:rsidR="00DE6C63" w:rsidRPr="008D7C67" w:rsidRDefault="00DE6C63" w:rsidP="001F71E3">
            <w:pPr>
              <w:suppressAutoHyphens/>
            </w:pPr>
            <w:r w:rsidRPr="008D7C67">
              <w:t>Заказчики подпрограммы</w:t>
            </w:r>
          </w:p>
        </w:tc>
        <w:tc>
          <w:tcPr>
            <w:tcW w:w="7514" w:type="dxa"/>
            <w:gridSpan w:val="6"/>
            <w:shd w:val="clear" w:color="auto" w:fill="auto"/>
          </w:tcPr>
          <w:p w14:paraId="50927B01" w14:textId="77777777" w:rsidR="00DE6C63" w:rsidRPr="008D7C67" w:rsidRDefault="00DE6C63" w:rsidP="001F71E3">
            <w:pPr>
              <w:suppressAutoHyphens/>
            </w:pPr>
            <w:r w:rsidRPr="008D7C67">
              <w:t>- отдел культуры администрации Кольского района</w:t>
            </w:r>
          </w:p>
        </w:tc>
      </w:tr>
      <w:tr w:rsidR="00DE6C63" w:rsidRPr="008D7C67" w14:paraId="0CA634FC" w14:textId="77777777" w:rsidTr="001F71E3">
        <w:trPr>
          <w:trHeight w:val="20"/>
        </w:trPr>
        <w:tc>
          <w:tcPr>
            <w:tcW w:w="1984" w:type="dxa"/>
            <w:shd w:val="clear" w:color="auto" w:fill="auto"/>
          </w:tcPr>
          <w:p w14:paraId="0979D13F" w14:textId="77777777" w:rsidR="00DE6C63" w:rsidRPr="008D7C67" w:rsidRDefault="00DE6C63" w:rsidP="001F71E3">
            <w:pPr>
              <w:suppressAutoHyphens/>
            </w:pPr>
            <w:r w:rsidRPr="008D7C67">
              <w:t>Сроки и этапы реализации подпрограммы</w:t>
            </w:r>
          </w:p>
        </w:tc>
        <w:tc>
          <w:tcPr>
            <w:tcW w:w="7514" w:type="dxa"/>
            <w:gridSpan w:val="6"/>
            <w:shd w:val="clear" w:color="auto" w:fill="auto"/>
          </w:tcPr>
          <w:p w14:paraId="215D2020" w14:textId="16E4FA73" w:rsidR="00DE6C63" w:rsidRPr="008D7C67" w:rsidRDefault="0034232C" w:rsidP="001F71E3">
            <w:pPr>
              <w:suppressAutoHyphens/>
            </w:pPr>
            <w:r>
              <w:rPr>
                <w:sz w:val="20"/>
                <w:szCs w:val="20"/>
              </w:rPr>
              <w:t xml:space="preserve">2026-2030 </w:t>
            </w:r>
            <w:r w:rsidR="00DE6C63" w:rsidRPr="008D7C67">
              <w:t>гг.</w:t>
            </w:r>
          </w:p>
        </w:tc>
      </w:tr>
      <w:tr w:rsidR="00DE6C63" w:rsidRPr="008D7C67" w14:paraId="644E28D4" w14:textId="77777777" w:rsidTr="001F71E3">
        <w:trPr>
          <w:trHeight w:val="20"/>
        </w:trPr>
        <w:tc>
          <w:tcPr>
            <w:tcW w:w="1984" w:type="dxa"/>
            <w:vMerge w:val="restart"/>
            <w:shd w:val="clear" w:color="auto" w:fill="auto"/>
          </w:tcPr>
          <w:p w14:paraId="5F4B545A" w14:textId="77777777" w:rsidR="00DE6C63" w:rsidRPr="008D7C67" w:rsidRDefault="00DE6C63" w:rsidP="001F71E3">
            <w:pPr>
              <w:suppressAutoHyphens/>
              <w:rPr>
                <w:b/>
              </w:rPr>
            </w:pPr>
            <w:r w:rsidRPr="008D7C67">
              <w:t>Финансовое обеспечение подпрограммы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7EFF25C" w14:textId="2C3ED354" w:rsidR="00DE6C63" w:rsidRPr="008D7C67" w:rsidRDefault="00DE6C63" w:rsidP="001F71E3">
            <w:pPr>
              <w:suppressAutoHyphens/>
              <w:rPr>
                <w:b/>
                <w:color w:val="000000"/>
              </w:rPr>
            </w:pPr>
            <w:r w:rsidRPr="008D7C67">
              <w:rPr>
                <w:b/>
                <w:color w:val="000000"/>
              </w:rPr>
              <w:t>Всего</w:t>
            </w:r>
            <w:r w:rsidR="00742E10">
              <w:rPr>
                <w:b/>
                <w:color w:val="000000"/>
              </w:rPr>
              <w:t xml:space="preserve"> </w:t>
            </w:r>
            <w:r w:rsidR="00B35971">
              <w:rPr>
                <w:b/>
                <w:color w:val="000000"/>
              </w:rPr>
              <w:t>667716,5</w:t>
            </w:r>
          </w:p>
          <w:p w14:paraId="7B31A250" w14:textId="77F7E0BB" w:rsidR="00DE6C63" w:rsidRPr="008D7C67" w:rsidRDefault="00DE6C63" w:rsidP="001F71E3">
            <w:pPr>
              <w:suppressAutoHyphens/>
              <w:rPr>
                <w:b/>
                <w:color w:val="000000"/>
              </w:rPr>
            </w:pPr>
            <w:r w:rsidRPr="008D7C67">
              <w:rPr>
                <w:b/>
                <w:color w:val="000000"/>
              </w:rPr>
              <w:t>руб.</w:t>
            </w:r>
          </w:p>
        </w:tc>
        <w:tc>
          <w:tcPr>
            <w:tcW w:w="5954" w:type="dxa"/>
            <w:gridSpan w:val="5"/>
            <w:shd w:val="clear" w:color="auto" w:fill="auto"/>
          </w:tcPr>
          <w:p w14:paraId="3A2CD0AC" w14:textId="77777777" w:rsidR="00DE6C63" w:rsidRPr="008D7C67" w:rsidRDefault="00DE6C63" w:rsidP="001F71E3">
            <w:pPr>
              <w:suppressAutoHyphens/>
              <w:jc w:val="center"/>
              <w:rPr>
                <w:b/>
                <w:color w:val="000000"/>
              </w:rPr>
            </w:pPr>
            <w:r w:rsidRPr="008D7C67">
              <w:rPr>
                <w:b/>
                <w:color w:val="000000"/>
              </w:rPr>
              <w:t>в том числе по годам (тыс. руб.)</w:t>
            </w:r>
          </w:p>
        </w:tc>
      </w:tr>
      <w:tr w:rsidR="00DE6C63" w:rsidRPr="008D7C67" w14:paraId="518E6CD7" w14:textId="77777777" w:rsidTr="00B35971">
        <w:trPr>
          <w:trHeight w:val="708"/>
        </w:trPr>
        <w:tc>
          <w:tcPr>
            <w:tcW w:w="1984" w:type="dxa"/>
            <w:vMerge/>
            <w:shd w:val="clear" w:color="auto" w:fill="auto"/>
          </w:tcPr>
          <w:p w14:paraId="25813EC2" w14:textId="77777777" w:rsidR="00DE6C63" w:rsidRPr="008D7C67" w:rsidRDefault="00DE6C63" w:rsidP="001F71E3">
            <w:pPr>
              <w:suppressAutoHyphens/>
            </w:pPr>
          </w:p>
        </w:tc>
        <w:tc>
          <w:tcPr>
            <w:tcW w:w="1560" w:type="dxa"/>
            <w:vMerge/>
            <w:shd w:val="clear" w:color="auto" w:fill="auto"/>
          </w:tcPr>
          <w:p w14:paraId="6A5167F9" w14:textId="77777777" w:rsidR="00DE6C63" w:rsidRPr="008D7C67" w:rsidRDefault="00DE6C63" w:rsidP="001F71E3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0EB0F2" w14:textId="72ADED93" w:rsidR="00DE6C63" w:rsidRPr="008D7C67" w:rsidRDefault="00DE6C63" w:rsidP="001F71E3">
            <w:pPr>
              <w:suppressAutoHyphens/>
              <w:jc w:val="center"/>
              <w:rPr>
                <w:b/>
                <w:color w:val="000000"/>
              </w:rPr>
            </w:pPr>
            <w:r w:rsidRPr="008D7C67">
              <w:rPr>
                <w:b/>
                <w:color w:val="000000"/>
              </w:rPr>
              <w:t>202</w:t>
            </w:r>
            <w:r w:rsidR="0034232C">
              <w:rPr>
                <w:b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7068F" w14:textId="6FCBA7EA" w:rsidR="00DE6C63" w:rsidRPr="008D7C67" w:rsidRDefault="00DE6C63" w:rsidP="001F71E3">
            <w:pPr>
              <w:suppressAutoHyphens/>
              <w:jc w:val="center"/>
              <w:rPr>
                <w:b/>
              </w:rPr>
            </w:pPr>
            <w:r w:rsidRPr="008D7C67">
              <w:rPr>
                <w:b/>
              </w:rPr>
              <w:t>202</w:t>
            </w:r>
            <w:r w:rsidR="0034232C"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B38333" w14:textId="56B86728" w:rsidR="00DE6C63" w:rsidRPr="008D7C67" w:rsidRDefault="00DE6C63" w:rsidP="001F71E3">
            <w:pPr>
              <w:suppressAutoHyphens/>
              <w:jc w:val="center"/>
              <w:rPr>
                <w:b/>
              </w:rPr>
            </w:pPr>
            <w:r w:rsidRPr="008D7C67">
              <w:rPr>
                <w:b/>
              </w:rPr>
              <w:t>202</w:t>
            </w:r>
            <w:r w:rsidR="0034232C"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BD20E8" w14:textId="513EE087" w:rsidR="00DE6C63" w:rsidRPr="008D7C67" w:rsidRDefault="00DE6C63" w:rsidP="001F71E3">
            <w:pPr>
              <w:suppressAutoHyphens/>
              <w:jc w:val="center"/>
              <w:rPr>
                <w:b/>
              </w:rPr>
            </w:pPr>
            <w:r w:rsidRPr="008D7C67">
              <w:rPr>
                <w:b/>
              </w:rPr>
              <w:t>202</w:t>
            </w:r>
            <w:r w:rsidR="0034232C">
              <w:rPr>
                <w:b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A434E7" w14:textId="74ABA578" w:rsidR="00DE6C63" w:rsidRPr="008D7C67" w:rsidRDefault="00DE6C63" w:rsidP="001F71E3">
            <w:pPr>
              <w:suppressAutoHyphens/>
              <w:jc w:val="center"/>
              <w:rPr>
                <w:b/>
              </w:rPr>
            </w:pPr>
            <w:r w:rsidRPr="008D7C67">
              <w:rPr>
                <w:b/>
              </w:rPr>
              <w:t>20</w:t>
            </w:r>
            <w:r w:rsidR="0034232C">
              <w:rPr>
                <w:b/>
              </w:rPr>
              <w:t>30</w:t>
            </w:r>
          </w:p>
        </w:tc>
      </w:tr>
      <w:tr w:rsidR="00B35971" w:rsidRPr="008D7C67" w14:paraId="49B9A71E" w14:textId="77777777" w:rsidTr="00FE79CC">
        <w:trPr>
          <w:trHeight w:val="20"/>
        </w:trPr>
        <w:tc>
          <w:tcPr>
            <w:tcW w:w="1984" w:type="dxa"/>
            <w:vMerge/>
            <w:shd w:val="clear" w:color="auto" w:fill="auto"/>
          </w:tcPr>
          <w:p w14:paraId="5FF255A9" w14:textId="77777777" w:rsidR="00B35971" w:rsidRPr="008D7C67" w:rsidRDefault="00B35971" w:rsidP="00B35971">
            <w:pPr>
              <w:suppressAutoHyphens/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ECD2143" w14:textId="77777777" w:rsidR="00B35971" w:rsidRPr="008D7C67" w:rsidRDefault="00B35971" w:rsidP="00B35971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2049F" w14:textId="6724EFFC" w:rsidR="00B35971" w:rsidRPr="008D7C67" w:rsidRDefault="00B35971" w:rsidP="00B35971">
            <w:pPr>
              <w:suppressAutoHyphens/>
              <w:ind w:left="-52"/>
              <w:jc w:val="center"/>
              <w:rPr>
                <w:color w:val="000000"/>
              </w:rPr>
            </w:pPr>
            <w:r>
              <w:rPr>
                <w:color w:val="000000"/>
              </w:rPr>
              <w:t>133543,3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CF81636" w14:textId="1A2D4AAB" w:rsidR="00B35971" w:rsidRPr="008D7C67" w:rsidRDefault="00B35971" w:rsidP="00B35971">
            <w:pPr>
              <w:suppressAutoHyphens/>
              <w:ind w:left="-52" w:right="-22"/>
              <w:jc w:val="center"/>
            </w:pPr>
            <w:r w:rsidRPr="00276040">
              <w:rPr>
                <w:color w:val="000000"/>
              </w:rPr>
              <w:t>133543,3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478F647" w14:textId="56964A80" w:rsidR="00B35971" w:rsidRPr="008D7C67" w:rsidRDefault="00B35971" w:rsidP="00B35971">
            <w:pPr>
              <w:suppressAutoHyphens/>
              <w:ind w:left="-53"/>
              <w:jc w:val="center"/>
              <w:rPr>
                <w:color w:val="000000"/>
              </w:rPr>
            </w:pPr>
            <w:r w:rsidRPr="00276040">
              <w:rPr>
                <w:color w:val="000000"/>
              </w:rPr>
              <w:t>133543,3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F8CC18F" w14:textId="5EB4FC2C" w:rsidR="00B35971" w:rsidRPr="008D7C67" w:rsidRDefault="00B35971" w:rsidP="00B35971">
            <w:pPr>
              <w:suppressAutoHyphens/>
              <w:ind w:left="-53"/>
              <w:jc w:val="center"/>
              <w:rPr>
                <w:color w:val="000000"/>
              </w:rPr>
            </w:pPr>
            <w:r w:rsidRPr="00276040">
              <w:rPr>
                <w:color w:val="000000"/>
              </w:rPr>
              <w:t>133543,3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5EA5487" w14:textId="603AFE7F" w:rsidR="00B35971" w:rsidRPr="008D7C67" w:rsidRDefault="00B35971" w:rsidP="00B35971">
            <w:pPr>
              <w:suppressAutoHyphens/>
              <w:ind w:left="-53"/>
              <w:jc w:val="center"/>
              <w:rPr>
                <w:color w:val="000000"/>
              </w:rPr>
            </w:pPr>
            <w:r w:rsidRPr="00276040">
              <w:rPr>
                <w:color w:val="000000"/>
              </w:rPr>
              <w:t>133543,3</w:t>
            </w:r>
          </w:p>
        </w:tc>
      </w:tr>
      <w:tr w:rsidR="00B35971" w:rsidRPr="008D7C67" w14:paraId="46AD6B0D" w14:textId="77777777" w:rsidTr="00BC40CB">
        <w:trPr>
          <w:trHeight w:val="20"/>
        </w:trPr>
        <w:tc>
          <w:tcPr>
            <w:tcW w:w="1984" w:type="dxa"/>
            <w:vMerge/>
            <w:shd w:val="clear" w:color="auto" w:fill="auto"/>
          </w:tcPr>
          <w:p w14:paraId="724D0F33" w14:textId="77777777" w:rsidR="00B35971" w:rsidRPr="008D7C67" w:rsidRDefault="00B35971" w:rsidP="00B35971">
            <w:pPr>
              <w:suppressAutoHyphens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14D078C" w14:textId="2686D8AC" w:rsidR="00B35971" w:rsidRPr="00742E10" w:rsidRDefault="00B35971" w:rsidP="00B35971">
            <w:pPr>
              <w:suppressAutoHyphens/>
              <w:rPr>
                <w:b/>
                <w:color w:val="000000"/>
              </w:rPr>
            </w:pPr>
            <w:r w:rsidRPr="00742E10">
              <w:rPr>
                <w:b/>
                <w:color w:val="000000"/>
              </w:rPr>
              <w:t xml:space="preserve">МБ </w:t>
            </w:r>
            <w:r>
              <w:rPr>
                <w:b/>
                <w:color w:val="000000"/>
              </w:rPr>
              <w:t>667716,5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3274E9D" w14:textId="2249C0CE" w:rsidR="00B35971" w:rsidRPr="008D7C67" w:rsidRDefault="00B35971" w:rsidP="00B35971">
            <w:pPr>
              <w:suppressAutoHyphens/>
              <w:jc w:val="center"/>
              <w:rPr>
                <w:color w:val="000000"/>
              </w:rPr>
            </w:pPr>
            <w:r w:rsidRPr="00673B41">
              <w:rPr>
                <w:color w:val="000000"/>
              </w:rPr>
              <w:t>133543,3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5FFC530" w14:textId="02767455" w:rsidR="00B35971" w:rsidRPr="008D7C67" w:rsidRDefault="00B35971" w:rsidP="00B35971">
            <w:pPr>
              <w:suppressAutoHyphens/>
              <w:jc w:val="center"/>
              <w:rPr>
                <w:color w:val="000000"/>
              </w:rPr>
            </w:pPr>
            <w:r w:rsidRPr="00673B41">
              <w:rPr>
                <w:color w:val="000000"/>
              </w:rPr>
              <w:t>133543,3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03C8858" w14:textId="15599E06" w:rsidR="00B35971" w:rsidRPr="008D7C67" w:rsidRDefault="00B35971" w:rsidP="00B35971">
            <w:pPr>
              <w:suppressAutoHyphens/>
              <w:jc w:val="center"/>
              <w:rPr>
                <w:color w:val="000000"/>
              </w:rPr>
            </w:pPr>
            <w:r w:rsidRPr="00673B41">
              <w:rPr>
                <w:color w:val="000000"/>
              </w:rPr>
              <w:t>133543,3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D4783DE" w14:textId="2A10080D" w:rsidR="00B35971" w:rsidRPr="008D7C67" w:rsidRDefault="00B35971" w:rsidP="00B35971">
            <w:pPr>
              <w:suppressAutoHyphens/>
              <w:ind w:left="-53"/>
              <w:jc w:val="center"/>
              <w:rPr>
                <w:color w:val="000000"/>
              </w:rPr>
            </w:pPr>
            <w:r w:rsidRPr="00673B41">
              <w:rPr>
                <w:color w:val="000000"/>
              </w:rPr>
              <w:t>133543,3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B9AA4B5" w14:textId="4411AA39" w:rsidR="00B35971" w:rsidRPr="008D7C67" w:rsidRDefault="00B35971" w:rsidP="00B35971">
            <w:pPr>
              <w:suppressAutoHyphens/>
              <w:ind w:left="-53"/>
              <w:jc w:val="center"/>
              <w:rPr>
                <w:color w:val="000000"/>
              </w:rPr>
            </w:pPr>
            <w:r w:rsidRPr="00673B41">
              <w:rPr>
                <w:color w:val="000000"/>
              </w:rPr>
              <w:t>133543,3</w:t>
            </w:r>
          </w:p>
        </w:tc>
      </w:tr>
      <w:tr w:rsidR="00742E10" w:rsidRPr="008D7C67" w14:paraId="7664EB5E" w14:textId="77777777" w:rsidTr="00BC40CB">
        <w:trPr>
          <w:trHeight w:val="20"/>
        </w:trPr>
        <w:tc>
          <w:tcPr>
            <w:tcW w:w="1984" w:type="dxa"/>
            <w:vMerge/>
            <w:shd w:val="clear" w:color="auto" w:fill="auto"/>
          </w:tcPr>
          <w:p w14:paraId="05F0AD84" w14:textId="77777777" w:rsidR="00742E10" w:rsidRPr="008D7C67" w:rsidRDefault="00742E10" w:rsidP="00742E10">
            <w:pPr>
              <w:suppressAutoHyphens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D3D419E" w14:textId="46ABBF53" w:rsidR="00742E10" w:rsidRPr="00742E10" w:rsidRDefault="00742E10" w:rsidP="00742E10">
            <w:pPr>
              <w:suppressAutoHyphens/>
              <w:rPr>
                <w:b/>
                <w:color w:val="000000"/>
              </w:rPr>
            </w:pPr>
            <w:r w:rsidRPr="00742E10">
              <w:rPr>
                <w:b/>
                <w:color w:val="000000"/>
              </w:rPr>
              <w:t>ОБ 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20B5218" w14:textId="57E5446C" w:rsidR="00742E10" w:rsidRPr="008D7C67" w:rsidRDefault="00742E10" w:rsidP="00742E10">
            <w:pPr>
              <w:suppressAutoHyphens/>
              <w:jc w:val="center"/>
              <w:rPr>
                <w:color w:val="000000"/>
              </w:rPr>
            </w:pPr>
            <w:r w:rsidRPr="002E46D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7593AC2" w14:textId="493070A8" w:rsidR="00742E10" w:rsidRPr="008D7C67" w:rsidRDefault="00742E10" w:rsidP="00742E10">
            <w:pPr>
              <w:suppressAutoHyphens/>
              <w:jc w:val="center"/>
            </w:pPr>
            <w:r w:rsidRPr="002E46D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5300EBA" w14:textId="66835BB7" w:rsidR="00742E10" w:rsidRPr="008D7C67" w:rsidRDefault="00742E10" w:rsidP="00742E10">
            <w:pPr>
              <w:suppressAutoHyphens/>
              <w:jc w:val="center"/>
            </w:pPr>
            <w:r w:rsidRPr="002E46D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FB1BEEE" w14:textId="544F8455" w:rsidR="00742E10" w:rsidRPr="008D7C67" w:rsidRDefault="00742E10" w:rsidP="00742E10">
            <w:pPr>
              <w:suppressAutoHyphens/>
              <w:jc w:val="center"/>
            </w:pPr>
            <w:r w:rsidRPr="002E46D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0F65D45" w14:textId="24B6EE34" w:rsidR="00742E10" w:rsidRPr="008D7C67" w:rsidRDefault="00742E10" w:rsidP="00742E10">
            <w:pPr>
              <w:suppressAutoHyphens/>
              <w:jc w:val="center"/>
            </w:pPr>
            <w:r w:rsidRPr="002E46DC">
              <w:rPr>
                <w:color w:val="000000"/>
              </w:rPr>
              <w:t>0,0</w:t>
            </w:r>
          </w:p>
        </w:tc>
      </w:tr>
      <w:tr w:rsidR="00742E10" w:rsidRPr="008D7C67" w14:paraId="19A98A8E" w14:textId="77777777" w:rsidTr="00BC40CB">
        <w:trPr>
          <w:trHeight w:val="20"/>
        </w:trPr>
        <w:tc>
          <w:tcPr>
            <w:tcW w:w="1984" w:type="dxa"/>
            <w:vMerge/>
            <w:shd w:val="clear" w:color="auto" w:fill="auto"/>
          </w:tcPr>
          <w:p w14:paraId="18A6640C" w14:textId="77777777" w:rsidR="00742E10" w:rsidRPr="008D7C67" w:rsidRDefault="00742E10" w:rsidP="00742E10">
            <w:pPr>
              <w:suppressAutoHyphens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4258CD3E" w14:textId="30301877" w:rsidR="00742E10" w:rsidRPr="00742E10" w:rsidRDefault="00742E10" w:rsidP="00742E10">
            <w:pPr>
              <w:suppressAutoHyphens/>
              <w:rPr>
                <w:b/>
                <w:color w:val="000000"/>
              </w:rPr>
            </w:pPr>
            <w:r w:rsidRPr="00742E10">
              <w:rPr>
                <w:b/>
                <w:color w:val="000000"/>
              </w:rPr>
              <w:t>ФБ 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3C695CB" w14:textId="117ED14F" w:rsidR="00742E10" w:rsidRPr="008D7C67" w:rsidRDefault="00742E10" w:rsidP="00742E10">
            <w:pPr>
              <w:suppressAutoHyphens/>
              <w:jc w:val="center"/>
              <w:rPr>
                <w:color w:val="000000"/>
              </w:rPr>
            </w:pPr>
            <w:r w:rsidRPr="002E46D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46D7785" w14:textId="625EB645" w:rsidR="00742E10" w:rsidRPr="008D7C67" w:rsidRDefault="00742E10" w:rsidP="00742E10">
            <w:pPr>
              <w:suppressAutoHyphens/>
              <w:jc w:val="center"/>
            </w:pPr>
            <w:r w:rsidRPr="002E46D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68EFCF1" w14:textId="586275D6" w:rsidR="00742E10" w:rsidRPr="008D7C67" w:rsidRDefault="00742E10" w:rsidP="00742E10">
            <w:pPr>
              <w:suppressAutoHyphens/>
              <w:jc w:val="center"/>
            </w:pPr>
            <w:r w:rsidRPr="002E46D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68A51F0" w14:textId="099498CF" w:rsidR="00742E10" w:rsidRPr="008D7C67" w:rsidRDefault="00742E10" w:rsidP="00742E10">
            <w:pPr>
              <w:suppressAutoHyphens/>
              <w:jc w:val="center"/>
            </w:pPr>
            <w:r w:rsidRPr="002E46D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3763A5A" w14:textId="18DD12CA" w:rsidR="00742E10" w:rsidRPr="008D7C67" w:rsidRDefault="00742E10" w:rsidP="00742E10">
            <w:pPr>
              <w:suppressAutoHyphens/>
              <w:jc w:val="center"/>
            </w:pPr>
            <w:r w:rsidRPr="002E46DC">
              <w:rPr>
                <w:color w:val="000000"/>
              </w:rPr>
              <w:t>0,0</w:t>
            </w:r>
          </w:p>
        </w:tc>
      </w:tr>
      <w:tr w:rsidR="00DE6C63" w:rsidRPr="00FE79CC" w14:paraId="5CAD96A7" w14:textId="77777777" w:rsidTr="001F71E3">
        <w:trPr>
          <w:trHeight w:val="20"/>
        </w:trPr>
        <w:tc>
          <w:tcPr>
            <w:tcW w:w="1984" w:type="dxa"/>
            <w:shd w:val="clear" w:color="auto" w:fill="auto"/>
          </w:tcPr>
          <w:p w14:paraId="183526CE" w14:textId="77777777" w:rsidR="00DE6C63" w:rsidRPr="00FE79CC" w:rsidRDefault="00DE6C63" w:rsidP="001F71E3">
            <w:pPr>
              <w:suppressAutoHyphens/>
            </w:pPr>
            <w:r w:rsidRPr="00FE79CC">
              <w:t>Ожидаемые конечные результаты реализации подпрограммы и показатели социально-экономической эффективности</w:t>
            </w:r>
          </w:p>
        </w:tc>
        <w:tc>
          <w:tcPr>
            <w:tcW w:w="7514" w:type="dxa"/>
            <w:gridSpan w:val="6"/>
            <w:shd w:val="clear" w:color="auto" w:fill="auto"/>
          </w:tcPr>
          <w:p w14:paraId="4A1E6FAC" w14:textId="0438DA8D" w:rsidR="00DE6C63" w:rsidRPr="00FE79CC" w:rsidRDefault="00DE6C63" w:rsidP="001F71E3">
            <w:pPr>
              <w:suppressAutoHyphens/>
            </w:pPr>
            <w:r w:rsidRPr="00FE79CC">
              <w:t>В результате реализации подпрограммы к 20</w:t>
            </w:r>
            <w:r w:rsidR="00B35971" w:rsidRPr="00FE79CC">
              <w:t>30</w:t>
            </w:r>
            <w:r w:rsidRPr="00FE79CC">
              <w:t xml:space="preserve"> году ожидается:</w:t>
            </w:r>
          </w:p>
          <w:p w14:paraId="0CAEF43A" w14:textId="77777777" w:rsidR="00DE6C63" w:rsidRPr="00FE79CC" w:rsidRDefault="00DE6C63" w:rsidP="001F71E3">
            <w:pPr>
              <w:tabs>
                <w:tab w:val="left" w:pos="418"/>
              </w:tabs>
              <w:suppressAutoHyphens/>
            </w:pPr>
            <w:r w:rsidRPr="00FE79CC">
              <w:t>-сохранение численности участников клубных формирований, принимающих участие в культурно-массовых мероприятиях, в сравнение с предыдущим годом не ниже 95 %;</w:t>
            </w:r>
          </w:p>
          <w:p w14:paraId="2EDC0746" w14:textId="77777777" w:rsidR="00DE6C63" w:rsidRPr="00FE79CC" w:rsidRDefault="00DE6C63" w:rsidP="001F71E3">
            <w:pPr>
              <w:tabs>
                <w:tab w:val="left" w:pos="418"/>
              </w:tabs>
              <w:suppressAutoHyphens/>
            </w:pPr>
            <w:r w:rsidRPr="00FE79CC">
              <w:t>- сохранение уровня охвата населения библиотечным обслуживанием не ниже 50%;</w:t>
            </w:r>
          </w:p>
          <w:p w14:paraId="4A0FD6BB" w14:textId="77777777" w:rsidR="00DE6C63" w:rsidRPr="00FE79CC" w:rsidRDefault="00DE6C63" w:rsidP="001F71E3">
            <w:pPr>
              <w:suppressAutoHyphens/>
              <w:rPr>
                <w:color w:val="000000"/>
              </w:rPr>
            </w:pPr>
            <w:r w:rsidRPr="00FE79CC">
              <w:t>- сохранность численности пользователей библиотеки в сравнение с предыдущим годом не ниже 95 %;</w:t>
            </w:r>
          </w:p>
        </w:tc>
      </w:tr>
    </w:tbl>
    <w:p w14:paraId="0A7972E4" w14:textId="77777777" w:rsidR="00DE6C63" w:rsidRPr="00FE79CC" w:rsidRDefault="00DE6C63" w:rsidP="00DE6C63">
      <w:pPr>
        <w:suppressAutoHyphens/>
        <w:ind w:firstLine="709"/>
        <w:jc w:val="both"/>
        <w:rPr>
          <w:b/>
          <w:bCs/>
        </w:rPr>
      </w:pPr>
    </w:p>
    <w:p w14:paraId="70394FB8" w14:textId="77777777" w:rsidR="00DE6C63" w:rsidRPr="00FE79CC" w:rsidRDefault="00DE6C63" w:rsidP="00DE6C63">
      <w:pPr>
        <w:suppressAutoHyphens/>
        <w:ind w:firstLine="709"/>
        <w:jc w:val="both"/>
        <w:rPr>
          <w:b/>
          <w:bCs/>
        </w:rPr>
      </w:pPr>
      <w:r w:rsidRPr="00FE79CC">
        <w:rPr>
          <w:b/>
          <w:bCs/>
        </w:rPr>
        <w:t>2.1. Характеристика проблемы, на решение которой направлена подпрограмма</w:t>
      </w:r>
    </w:p>
    <w:p w14:paraId="61B43D34" w14:textId="77777777" w:rsidR="00DE6C63" w:rsidRPr="00FE79CC" w:rsidRDefault="00DE6C63" w:rsidP="00DE6C63">
      <w:pPr>
        <w:suppressAutoHyphens/>
        <w:ind w:firstLine="709"/>
        <w:jc w:val="both"/>
      </w:pPr>
      <w:r w:rsidRPr="00FE79CC">
        <w:t xml:space="preserve">Подпрограмма представляет собой комплекс мероприятий, охватывающих основные актуальные направления культурной политики в районе, которые осуществляют учреждения, </w:t>
      </w:r>
      <w:r w:rsidRPr="00FE79CC">
        <w:lastRenderedPageBreak/>
        <w:t>находящиеся в ведении отдела культуры: МАУК «Кольский районный Центр культуры», МУК «Межпоселенческая библиотека Кольского района».</w:t>
      </w:r>
    </w:p>
    <w:p w14:paraId="5A9CDB5E" w14:textId="77777777" w:rsidR="00DE6C63" w:rsidRPr="00FE79CC" w:rsidRDefault="00DE6C63" w:rsidP="00DE6C63">
      <w:pPr>
        <w:pStyle w:val="4"/>
        <w:widowControl/>
        <w:shd w:val="clear" w:color="auto" w:fill="auto"/>
        <w:suppressAutoHyphens/>
        <w:spacing w:before="0" w:after="0" w:line="240" w:lineRule="auto"/>
        <w:ind w:right="-1" w:firstLine="709"/>
        <w:jc w:val="both"/>
        <w:rPr>
          <w:sz w:val="24"/>
          <w:szCs w:val="24"/>
        </w:rPr>
      </w:pPr>
      <w:r w:rsidRPr="00FE79CC">
        <w:rPr>
          <w:color w:val="000000"/>
          <w:sz w:val="24"/>
          <w:szCs w:val="24"/>
        </w:rPr>
        <w:t xml:space="preserve">Деятельность </w:t>
      </w:r>
      <w:proofErr w:type="spellStart"/>
      <w:r w:rsidRPr="00FE79CC">
        <w:rPr>
          <w:color w:val="000000"/>
          <w:sz w:val="24"/>
          <w:szCs w:val="24"/>
        </w:rPr>
        <w:t>Межпоселенческой</w:t>
      </w:r>
      <w:proofErr w:type="spellEnd"/>
      <w:r w:rsidRPr="00FE79CC">
        <w:rPr>
          <w:color w:val="000000"/>
          <w:sz w:val="24"/>
          <w:szCs w:val="24"/>
        </w:rPr>
        <w:t xml:space="preserve"> библиотеки и Кольского районного Центра культуры направлена на формирование и удовлетворение потребности населения Кольского района в интеллектуальном и духовном росте, самопознании и самообразовании, на приобщение к мировой и национальной культуре, а также, что немаловажно, содействует интеграции в социокультурную среду лиц с ограниченными возможностями здоровья.</w:t>
      </w:r>
    </w:p>
    <w:p w14:paraId="4E987911" w14:textId="77777777" w:rsidR="00DE6C63" w:rsidRPr="00FE79CC" w:rsidRDefault="00DE6C63" w:rsidP="00DE6C63">
      <w:pPr>
        <w:pStyle w:val="4"/>
        <w:widowControl/>
        <w:shd w:val="clear" w:color="auto" w:fill="auto"/>
        <w:suppressAutoHyphens/>
        <w:spacing w:before="0" w:after="0" w:line="240" w:lineRule="auto"/>
        <w:ind w:right="-1" w:firstLine="709"/>
        <w:jc w:val="both"/>
        <w:rPr>
          <w:sz w:val="24"/>
          <w:szCs w:val="24"/>
        </w:rPr>
      </w:pPr>
      <w:r w:rsidRPr="00FE79CC">
        <w:rPr>
          <w:color w:val="000000"/>
          <w:sz w:val="24"/>
          <w:szCs w:val="24"/>
        </w:rPr>
        <w:t>Учреждения культуры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района, вносят весомый вклад в его социально-экономическое развитие. Услуги, предоставляемые населению, способствуют повышению образования, творческому и культурному развитию населения.</w:t>
      </w:r>
    </w:p>
    <w:p w14:paraId="4A696BCC" w14:textId="77777777" w:rsidR="00DE6C63" w:rsidRPr="00FE79CC" w:rsidRDefault="00DE6C63" w:rsidP="00DE6C63">
      <w:pPr>
        <w:suppressAutoHyphens/>
        <w:ind w:right="-1" w:firstLine="709"/>
        <w:jc w:val="both"/>
        <w:rPr>
          <w:color w:val="000000"/>
        </w:rPr>
      </w:pPr>
      <w:r w:rsidRPr="00FE79CC">
        <w:rPr>
          <w:color w:val="000000"/>
        </w:rPr>
        <w:t>К 2025 году в результате реализации подпрограммы планируется достичь следующих показателей:</w:t>
      </w:r>
    </w:p>
    <w:p w14:paraId="49595D28" w14:textId="77777777" w:rsidR="00DE6C63" w:rsidRPr="00FE79CC" w:rsidRDefault="00DE6C63" w:rsidP="00DE6C63">
      <w:pPr>
        <w:tabs>
          <w:tab w:val="left" w:pos="2070"/>
        </w:tabs>
        <w:suppressAutoHyphens/>
        <w:ind w:right="-1" w:firstLine="709"/>
        <w:jc w:val="both"/>
        <w:rPr>
          <w:color w:val="000000"/>
        </w:rPr>
      </w:pPr>
    </w:p>
    <w:p w14:paraId="04579E87" w14:textId="77777777" w:rsidR="00DE6C63" w:rsidRPr="00FE79CC" w:rsidRDefault="00DE6C63" w:rsidP="00DE6C63">
      <w:pPr>
        <w:suppressAutoHyphens/>
        <w:ind w:firstLine="709"/>
        <w:jc w:val="right"/>
        <w:rPr>
          <w:bCs/>
        </w:rPr>
      </w:pPr>
      <w:r w:rsidRPr="00FE79CC">
        <w:rPr>
          <w:bCs/>
        </w:rPr>
        <w:t>Таблица 2.1.</w:t>
      </w:r>
    </w:p>
    <w:tbl>
      <w:tblPr>
        <w:tblW w:w="97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9"/>
        <w:gridCol w:w="5457"/>
        <w:gridCol w:w="1134"/>
        <w:gridCol w:w="2553"/>
      </w:tblGrid>
      <w:tr w:rsidR="00DE6C63" w:rsidRPr="00F36C73" w14:paraId="10C574A8" w14:textId="77777777" w:rsidTr="001F71E3">
        <w:tc>
          <w:tcPr>
            <w:tcW w:w="639" w:type="dxa"/>
            <w:shd w:val="clear" w:color="auto" w:fill="auto"/>
          </w:tcPr>
          <w:p w14:paraId="30695019" w14:textId="77777777" w:rsidR="00DE6C63" w:rsidRPr="00F36C73" w:rsidRDefault="00DE6C63" w:rsidP="001F71E3">
            <w:pPr>
              <w:suppressAutoHyphens/>
              <w:jc w:val="center"/>
              <w:rPr>
                <w:b/>
                <w:bCs/>
              </w:rPr>
            </w:pPr>
            <w:r w:rsidRPr="00F36C73">
              <w:rPr>
                <w:b/>
                <w:bCs/>
              </w:rPr>
              <w:t>№</w:t>
            </w:r>
          </w:p>
          <w:p w14:paraId="5332AB9E" w14:textId="77777777" w:rsidR="00DE6C63" w:rsidRPr="00F36C73" w:rsidRDefault="00DE6C63" w:rsidP="001F71E3">
            <w:pPr>
              <w:suppressAutoHyphens/>
              <w:jc w:val="center"/>
            </w:pPr>
            <w:proofErr w:type="gramStart"/>
            <w:r w:rsidRPr="00F36C73">
              <w:rPr>
                <w:b/>
                <w:bCs/>
              </w:rPr>
              <w:t>п</w:t>
            </w:r>
            <w:proofErr w:type="gramEnd"/>
            <w:r w:rsidRPr="00F36C73">
              <w:rPr>
                <w:b/>
                <w:bCs/>
              </w:rPr>
              <w:t>/п</w:t>
            </w:r>
          </w:p>
        </w:tc>
        <w:tc>
          <w:tcPr>
            <w:tcW w:w="5457" w:type="dxa"/>
            <w:shd w:val="clear" w:color="auto" w:fill="auto"/>
          </w:tcPr>
          <w:p w14:paraId="59EEB2C0" w14:textId="77777777" w:rsidR="00DE6C63" w:rsidRPr="00F36C73" w:rsidRDefault="00DE6C63" w:rsidP="001F71E3">
            <w:pPr>
              <w:suppressAutoHyphens/>
              <w:jc w:val="center"/>
            </w:pPr>
            <w:r w:rsidRPr="00F36C73">
              <w:rPr>
                <w:b/>
                <w:bCs/>
              </w:rPr>
              <w:t>Цель, задачи и показатели</w:t>
            </w:r>
          </w:p>
        </w:tc>
        <w:tc>
          <w:tcPr>
            <w:tcW w:w="1134" w:type="dxa"/>
            <w:shd w:val="clear" w:color="auto" w:fill="auto"/>
          </w:tcPr>
          <w:p w14:paraId="354C4E3C" w14:textId="77777777" w:rsidR="00DE6C63" w:rsidRPr="00F36C73" w:rsidRDefault="00DE6C63" w:rsidP="001F71E3">
            <w:pPr>
              <w:suppressAutoHyphens/>
              <w:jc w:val="center"/>
            </w:pPr>
            <w:r w:rsidRPr="00F36C73">
              <w:rPr>
                <w:b/>
                <w:bCs/>
              </w:rPr>
              <w:t>Ед. изм.</w:t>
            </w:r>
          </w:p>
        </w:tc>
        <w:tc>
          <w:tcPr>
            <w:tcW w:w="2553" w:type="dxa"/>
            <w:shd w:val="clear" w:color="auto" w:fill="auto"/>
          </w:tcPr>
          <w:p w14:paraId="4B622F82" w14:textId="299F4754" w:rsidR="00DE6C63" w:rsidRPr="00F36C73" w:rsidRDefault="00DE6C63" w:rsidP="001F71E3">
            <w:pPr>
              <w:suppressAutoHyphens/>
              <w:jc w:val="center"/>
            </w:pPr>
            <w:r w:rsidRPr="00F36C73">
              <w:rPr>
                <w:b/>
                <w:bCs/>
              </w:rPr>
              <w:t>20</w:t>
            </w:r>
            <w:r w:rsidR="0034232C" w:rsidRPr="00F36C73">
              <w:rPr>
                <w:b/>
                <w:bCs/>
              </w:rPr>
              <w:t>30</w:t>
            </w:r>
            <w:r w:rsidRPr="00F36C73">
              <w:rPr>
                <w:b/>
                <w:bCs/>
                <w:color w:val="000000"/>
              </w:rPr>
              <w:t xml:space="preserve"> г.</w:t>
            </w:r>
          </w:p>
        </w:tc>
      </w:tr>
      <w:tr w:rsidR="00DE6C63" w:rsidRPr="00F36C73" w14:paraId="548C184A" w14:textId="77777777" w:rsidTr="001F71E3">
        <w:tc>
          <w:tcPr>
            <w:tcW w:w="639" w:type="dxa"/>
            <w:shd w:val="clear" w:color="auto" w:fill="auto"/>
          </w:tcPr>
          <w:p w14:paraId="02191020" w14:textId="77777777" w:rsidR="00DE6C63" w:rsidRPr="00F36C73" w:rsidRDefault="00DE6C63" w:rsidP="001F71E3">
            <w:pPr>
              <w:suppressAutoHyphens/>
              <w:jc w:val="center"/>
            </w:pPr>
            <w:r w:rsidRPr="00F36C73">
              <w:t>1</w:t>
            </w:r>
          </w:p>
        </w:tc>
        <w:tc>
          <w:tcPr>
            <w:tcW w:w="5457" w:type="dxa"/>
            <w:shd w:val="clear" w:color="auto" w:fill="auto"/>
          </w:tcPr>
          <w:p w14:paraId="168C4CDB" w14:textId="77777777" w:rsidR="00DE6C63" w:rsidRPr="00F36C73" w:rsidRDefault="00DE6C63" w:rsidP="001F71E3">
            <w:pPr>
              <w:tabs>
                <w:tab w:val="left" w:pos="163"/>
              </w:tabs>
              <w:suppressAutoHyphens/>
              <w:rPr>
                <w:color w:val="000000"/>
              </w:rPr>
            </w:pPr>
            <w:r w:rsidRPr="00F36C73">
              <w:t>Сохранение численности участников клубных формирований, принимающих участие в культурно-массовых мероприятиях, в сравнение с предыдущим годом</w:t>
            </w:r>
          </w:p>
        </w:tc>
        <w:tc>
          <w:tcPr>
            <w:tcW w:w="1134" w:type="dxa"/>
            <w:shd w:val="clear" w:color="auto" w:fill="auto"/>
          </w:tcPr>
          <w:p w14:paraId="1F6D2E00" w14:textId="77777777" w:rsidR="00DE6C63" w:rsidRPr="00F36C73" w:rsidRDefault="00DE6C63" w:rsidP="001F71E3">
            <w:pPr>
              <w:suppressAutoHyphens/>
              <w:jc w:val="center"/>
            </w:pPr>
            <w:r w:rsidRPr="00F36C73">
              <w:t>чел.</w:t>
            </w:r>
          </w:p>
        </w:tc>
        <w:tc>
          <w:tcPr>
            <w:tcW w:w="2553" w:type="dxa"/>
            <w:shd w:val="clear" w:color="auto" w:fill="auto"/>
          </w:tcPr>
          <w:p w14:paraId="3A8A8892" w14:textId="77777777" w:rsidR="00DE6C63" w:rsidRPr="00F36C73" w:rsidRDefault="00DE6C63" w:rsidP="001F71E3">
            <w:pPr>
              <w:suppressAutoHyphens/>
              <w:jc w:val="center"/>
            </w:pPr>
            <w:r w:rsidRPr="00F36C73">
              <w:t>425</w:t>
            </w:r>
          </w:p>
          <w:p w14:paraId="6FA62952" w14:textId="77777777" w:rsidR="00DE6C63" w:rsidRPr="00F36C73" w:rsidRDefault="00DE6C63" w:rsidP="001F71E3">
            <w:pPr>
              <w:suppressAutoHyphens/>
              <w:jc w:val="center"/>
            </w:pPr>
            <w:r w:rsidRPr="00F36C73">
              <w:t>(не ниже 95 % к предыдущему году)</w:t>
            </w:r>
          </w:p>
        </w:tc>
      </w:tr>
      <w:tr w:rsidR="00DE6C63" w:rsidRPr="00F36C73" w14:paraId="7818903F" w14:textId="77777777" w:rsidTr="001F71E3">
        <w:tc>
          <w:tcPr>
            <w:tcW w:w="639" w:type="dxa"/>
            <w:shd w:val="clear" w:color="auto" w:fill="auto"/>
          </w:tcPr>
          <w:p w14:paraId="1D8C9F22" w14:textId="77777777" w:rsidR="00DE6C63" w:rsidRPr="00F36C73" w:rsidRDefault="00DE6C63" w:rsidP="001F71E3">
            <w:pPr>
              <w:suppressAutoHyphens/>
              <w:jc w:val="center"/>
            </w:pPr>
            <w:r w:rsidRPr="00F36C73">
              <w:t>2</w:t>
            </w:r>
          </w:p>
        </w:tc>
        <w:tc>
          <w:tcPr>
            <w:tcW w:w="5457" w:type="dxa"/>
            <w:shd w:val="clear" w:color="auto" w:fill="auto"/>
          </w:tcPr>
          <w:p w14:paraId="36C1A36F" w14:textId="77777777" w:rsidR="00DE6C63" w:rsidRPr="00F36C73" w:rsidRDefault="00DE6C63" w:rsidP="001F71E3">
            <w:pPr>
              <w:tabs>
                <w:tab w:val="left" w:pos="298"/>
              </w:tabs>
              <w:suppressAutoHyphens/>
              <w:rPr>
                <w:color w:val="000000"/>
              </w:rPr>
            </w:pPr>
            <w:r w:rsidRPr="00F36C73">
              <w:t xml:space="preserve">Сохранение уровня охвата населения библиотечным обслуживанием </w:t>
            </w:r>
          </w:p>
        </w:tc>
        <w:tc>
          <w:tcPr>
            <w:tcW w:w="1134" w:type="dxa"/>
            <w:shd w:val="clear" w:color="auto" w:fill="auto"/>
          </w:tcPr>
          <w:p w14:paraId="3DA7A920" w14:textId="77777777" w:rsidR="00DE6C63" w:rsidRPr="00F36C73" w:rsidRDefault="00DE6C63" w:rsidP="001F71E3">
            <w:pPr>
              <w:suppressAutoHyphens/>
              <w:jc w:val="center"/>
            </w:pPr>
            <w:r w:rsidRPr="00F36C73">
              <w:t>%</w:t>
            </w:r>
          </w:p>
        </w:tc>
        <w:tc>
          <w:tcPr>
            <w:tcW w:w="2553" w:type="dxa"/>
            <w:shd w:val="clear" w:color="auto" w:fill="auto"/>
          </w:tcPr>
          <w:p w14:paraId="640FF542" w14:textId="77777777" w:rsidR="00DE6C63" w:rsidRPr="00F36C73" w:rsidRDefault="00DE6C63" w:rsidP="001F71E3">
            <w:pPr>
              <w:suppressAutoHyphens/>
              <w:jc w:val="center"/>
            </w:pPr>
            <w:r w:rsidRPr="00F36C73">
              <w:t>57,88</w:t>
            </w:r>
          </w:p>
          <w:p w14:paraId="5340CD80" w14:textId="77777777" w:rsidR="00DE6C63" w:rsidRPr="00F36C73" w:rsidRDefault="00DE6C63" w:rsidP="001F71E3">
            <w:pPr>
              <w:suppressAutoHyphens/>
              <w:jc w:val="center"/>
            </w:pPr>
            <w:r w:rsidRPr="00F36C73">
              <w:t>(не ниже 50% к предыдущему году)</w:t>
            </w:r>
          </w:p>
        </w:tc>
      </w:tr>
      <w:tr w:rsidR="00DE6C63" w:rsidRPr="00F36C73" w14:paraId="09438FDA" w14:textId="77777777" w:rsidTr="001F71E3">
        <w:tc>
          <w:tcPr>
            <w:tcW w:w="639" w:type="dxa"/>
            <w:shd w:val="clear" w:color="auto" w:fill="auto"/>
          </w:tcPr>
          <w:p w14:paraId="6162BE8A" w14:textId="77777777" w:rsidR="00DE6C63" w:rsidRPr="00F36C73" w:rsidRDefault="00DE6C63" w:rsidP="001F71E3">
            <w:pPr>
              <w:suppressAutoHyphens/>
              <w:jc w:val="center"/>
            </w:pPr>
            <w:r w:rsidRPr="00F36C73">
              <w:t>3</w:t>
            </w:r>
          </w:p>
        </w:tc>
        <w:tc>
          <w:tcPr>
            <w:tcW w:w="5457" w:type="dxa"/>
            <w:shd w:val="clear" w:color="auto" w:fill="auto"/>
          </w:tcPr>
          <w:p w14:paraId="2434A580" w14:textId="77777777" w:rsidR="00DE6C63" w:rsidRPr="00F36C73" w:rsidRDefault="00DE6C63" w:rsidP="001F71E3">
            <w:pPr>
              <w:suppressAutoHyphens/>
              <w:rPr>
                <w:color w:val="000000"/>
              </w:rPr>
            </w:pPr>
            <w:r w:rsidRPr="00F36C73">
              <w:t>Сохранность численности пользователей библиотеки в сравнение с предыдущим годом</w:t>
            </w:r>
          </w:p>
        </w:tc>
        <w:tc>
          <w:tcPr>
            <w:tcW w:w="1134" w:type="dxa"/>
            <w:shd w:val="clear" w:color="auto" w:fill="auto"/>
          </w:tcPr>
          <w:p w14:paraId="12BDF286" w14:textId="77777777" w:rsidR="00DE6C63" w:rsidRPr="00F36C73" w:rsidRDefault="00DE6C63" w:rsidP="001F71E3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rPr>
                <w:sz w:val="24"/>
                <w:szCs w:val="24"/>
              </w:rPr>
            </w:pPr>
            <w:r w:rsidRPr="00F36C73">
              <w:rPr>
                <w:sz w:val="24"/>
                <w:szCs w:val="24"/>
              </w:rPr>
              <w:t>%</w:t>
            </w:r>
          </w:p>
        </w:tc>
        <w:tc>
          <w:tcPr>
            <w:tcW w:w="2553" w:type="dxa"/>
            <w:shd w:val="clear" w:color="auto" w:fill="auto"/>
          </w:tcPr>
          <w:p w14:paraId="1C0DBC0C" w14:textId="77777777" w:rsidR="00DE6C63" w:rsidRPr="00F36C73" w:rsidRDefault="00DE6C63" w:rsidP="001F71E3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rPr>
                <w:sz w:val="24"/>
                <w:szCs w:val="24"/>
              </w:rPr>
            </w:pPr>
            <w:r w:rsidRPr="00F36C73">
              <w:rPr>
                <w:sz w:val="24"/>
                <w:szCs w:val="24"/>
              </w:rPr>
              <w:t>97,5</w:t>
            </w:r>
          </w:p>
          <w:p w14:paraId="55F3E922" w14:textId="77777777" w:rsidR="00DE6C63" w:rsidRPr="00F36C73" w:rsidRDefault="00DE6C63" w:rsidP="001F71E3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rPr>
                <w:sz w:val="24"/>
                <w:szCs w:val="24"/>
              </w:rPr>
            </w:pPr>
            <w:r w:rsidRPr="00F36C73">
              <w:rPr>
                <w:sz w:val="24"/>
                <w:szCs w:val="24"/>
              </w:rPr>
              <w:t>(не ниже 95 % к предыдущему году)</w:t>
            </w:r>
          </w:p>
        </w:tc>
      </w:tr>
    </w:tbl>
    <w:p w14:paraId="7FF25125" w14:textId="77777777" w:rsidR="00DE6C63" w:rsidRPr="00FA4FF1" w:rsidRDefault="00DE6C63" w:rsidP="00DE6C63">
      <w:pPr>
        <w:suppressAutoHyphens/>
        <w:ind w:firstLine="709"/>
        <w:jc w:val="both"/>
      </w:pPr>
    </w:p>
    <w:p w14:paraId="0E1FE611" w14:textId="77777777" w:rsidR="00DE6C63" w:rsidRPr="00FA4FF1" w:rsidRDefault="00DE6C63" w:rsidP="00DE6C63">
      <w:pPr>
        <w:suppressAutoHyphens/>
        <w:ind w:right="248" w:firstLine="709"/>
        <w:jc w:val="both"/>
        <w:rPr>
          <w:color w:val="000000"/>
        </w:rPr>
      </w:pPr>
      <w:r w:rsidRPr="00FA4FF1">
        <w:t xml:space="preserve">В </w:t>
      </w:r>
      <w:r>
        <w:t>2020</w:t>
      </w:r>
      <w:r w:rsidRPr="00FA4FF1">
        <w:t xml:space="preserve"> году в результате реализации муниципальной программы «Развитие культуры» на </w:t>
      </w:r>
      <w:r>
        <w:t>2015-2020</w:t>
      </w:r>
      <w:r w:rsidRPr="00FA4FF1">
        <w:t xml:space="preserve"> годы бы</w:t>
      </w:r>
      <w:r w:rsidRPr="00FA4FF1">
        <w:rPr>
          <w:color w:val="000000"/>
        </w:rPr>
        <w:t>ли достигнуты следующие показатели:</w:t>
      </w:r>
    </w:p>
    <w:p w14:paraId="78C9C3C2" w14:textId="77777777" w:rsidR="00DE6C63" w:rsidRPr="00FA4FF1" w:rsidRDefault="00DE6C63" w:rsidP="00DE6C63">
      <w:pPr>
        <w:suppressAutoHyphens/>
        <w:ind w:firstLine="709"/>
        <w:jc w:val="both"/>
        <w:rPr>
          <w:color w:val="000000"/>
        </w:rPr>
      </w:pPr>
    </w:p>
    <w:p w14:paraId="6F67E269" w14:textId="77777777" w:rsidR="00DE6C63" w:rsidRPr="00FA4FF1" w:rsidRDefault="00DE6C63" w:rsidP="00DE6C63">
      <w:pPr>
        <w:suppressAutoHyphens/>
        <w:ind w:firstLine="709"/>
        <w:jc w:val="right"/>
        <w:rPr>
          <w:color w:val="000000"/>
        </w:rPr>
      </w:pPr>
      <w:r w:rsidRPr="00FA4FF1">
        <w:rPr>
          <w:color w:val="000000"/>
        </w:rPr>
        <w:t>Таблица 2.2.</w:t>
      </w:r>
    </w:p>
    <w:tbl>
      <w:tblPr>
        <w:tblW w:w="97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6547"/>
        <w:gridCol w:w="1134"/>
        <w:gridCol w:w="1417"/>
      </w:tblGrid>
      <w:tr w:rsidR="00DE6C63" w:rsidRPr="00F36C73" w14:paraId="705F8287" w14:textId="77777777" w:rsidTr="005A0F9E">
        <w:tc>
          <w:tcPr>
            <w:tcW w:w="648" w:type="dxa"/>
            <w:shd w:val="clear" w:color="auto" w:fill="auto"/>
          </w:tcPr>
          <w:p w14:paraId="7F65B693" w14:textId="77777777" w:rsidR="00DE6C63" w:rsidRPr="00F36C73" w:rsidRDefault="00DE6C63" w:rsidP="001F71E3">
            <w:pPr>
              <w:suppressAutoHyphens/>
              <w:jc w:val="center"/>
              <w:rPr>
                <w:b/>
                <w:bCs/>
              </w:rPr>
            </w:pPr>
            <w:r w:rsidRPr="00F36C73">
              <w:rPr>
                <w:b/>
                <w:bCs/>
              </w:rPr>
              <w:t>№</w:t>
            </w:r>
          </w:p>
          <w:p w14:paraId="7C1A1CE9" w14:textId="77777777" w:rsidR="00DE6C63" w:rsidRPr="00F36C73" w:rsidRDefault="00DE6C63" w:rsidP="001F71E3">
            <w:pPr>
              <w:suppressAutoHyphens/>
              <w:jc w:val="center"/>
            </w:pPr>
            <w:proofErr w:type="gramStart"/>
            <w:r w:rsidRPr="00F36C73">
              <w:rPr>
                <w:b/>
                <w:bCs/>
              </w:rPr>
              <w:t>п</w:t>
            </w:r>
            <w:proofErr w:type="gramEnd"/>
            <w:r w:rsidRPr="00F36C73">
              <w:rPr>
                <w:b/>
                <w:bCs/>
              </w:rPr>
              <w:t>/п</w:t>
            </w:r>
          </w:p>
        </w:tc>
        <w:tc>
          <w:tcPr>
            <w:tcW w:w="6547" w:type="dxa"/>
            <w:shd w:val="clear" w:color="auto" w:fill="auto"/>
          </w:tcPr>
          <w:p w14:paraId="10D40C0F" w14:textId="77777777" w:rsidR="00DE6C63" w:rsidRPr="00F36C73" w:rsidRDefault="00DE6C63" w:rsidP="001F71E3">
            <w:pPr>
              <w:suppressAutoHyphens/>
              <w:jc w:val="center"/>
            </w:pPr>
            <w:r w:rsidRPr="00F36C73">
              <w:rPr>
                <w:b/>
                <w:bCs/>
              </w:rPr>
              <w:t>Цель, задачи и показатели</w:t>
            </w:r>
          </w:p>
        </w:tc>
        <w:tc>
          <w:tcPr>
            <w:tcW w:w="1134" w:type="dxa"/>
            <w:shd w:val="clear" w:color="auto" w:fill="auto"/>
          </w:tcPr>
          <w:p w14:paraId="31DF6734" w14:textId="77777777" w:rsidR="00DE6C63" w:rsidRPr="00F36C73" w:rsidRDefault="00DE6C63" w:rsidP="001F71E3">
            <w:pPr>
              <w:suppressAutoHyphens/>
              <w:jc w:val="center"/>
            </w:pPr>
            <w:r w:rsidRPr="00F36C73">
              <w:rPr>
                <w:b/>
                <w:bCs/>
              </w:rPr>
              <w:t>Ед. изм.</w:t>
            </w:r>
          </w:p>
        </w:tc>
        <w:tc>
          <w:tcPr>
            <w:tcW w:w="1417" w:type="dxa"/>
            <w:shd w:val="clear" w:color="auto" w:fill="auto"/>
          </w:tcPr>
          <w:p w14:paraId="628701DE" w14:textId="24B17AB2" w:rsidR="00DE6C63" w:rsidRPr="00F36C73" w:rsidRDefault="00DE6C63" w:rsidP="001F71E3">
            <w:pPr>
              <w:suppressAutoHyphens/>
              <w:jc w:val="center"/>
            </w:pPr>
            <w:r w:rsidRPr="00F36C73">
              <w:rPr>
                <w:b/>
                <w:bCs/>
              </w:rPr>
              <w:t>20</w:t>
            </w:r>
            <w:r w:rsidR="0034232C" w:rsidRPr="00F36C73">
              <w:rPr>
                <w:b/>
                <w:bCs/>
              </w:rPr>
              <w:t>25</w:t>
            </w:r>
            <w:r w:rsidRPr="00F36C73">
              <w:rPr>
                <w:b/>
                <w:bCs/>
                <w:color w:val="000000"/>
              </w:rPr>
              <w:t xml:space="preserve"> г.</w:t>
            </w:r>
          </w:p>
        </w:tc>
      </w:tr>
      <w:tr w:rsidR="00DE6C63" w:rsidRPr="00F36C73" w14:paraId="45F3A502" w14:textId="77777777" w:rsidTr="005A0F9E">
        <w:tc>
          <w:tcPr>
            <w:tcW w:w="648" w:type="dxa"/>
            <w:shd w:val="clear" w:color="auto" w:fill="auto"/>
          </w:tcPr>
          <w:p w14:paraId="1B1F6FEE" w14:textId="77777777" w:rsidR="00DE6C63" w:rsidRPr="00F36C73" w:rsidRDefault="00DE6C63" w:rsidP="001F71E3">
            <w:pPr>
              <w:suppressAutoHyphens/>
              <w:jc w:val="center"/>
            </w:pPr>
            <w:r w:rsidRPr="00F36C73">
              <w:t>1</w:t>
            </w:r>
          </w:p>
        </w:tc>
        <w:tc>
          <w:tcPr>
            <w:tcW w:w="6547" w:type="dxa"/>
            <w:shd w:val="clear" w:color="auto" w:fill="auto"/>
          </w:tcPr>
          <w:p w14:paraId="2015ACBE" w14:textId="77777777" w:rsidR="00DE6C63" w:rsidRPr="00F36C73" w:rsidRDefault="00DE6C63" w:rsidP="001F71E3">
            <w:pPr>
              <w:tabs>
                <w:tab w:val="left" w:pos="163"/>
              </w:tabs>
              <w:suppressAutoHyphens/>
              <w:rPr>
                <w:color w:val="000000"/>
              </w:rPr>
            </w:pPr>
            <w:r w:rsidRPr="00F36C73">
              <w:t>Сохранение численности участников клубных формирований, принимающих участие в культурно-массовых мероприятиях, в сравнение с предыдущим годом</w:t>
            </w:r>
          </w:p>
        </w:tc>
        <w:tc>
          <w:tcPr>
            <w:tcW w:w="1134" w:type="dxa"/>
            <w:shd w:val="clear" w:color="auto" w:fill="auto"/>
          </w:tcPr>
          <w:p w14:paraId="7A90C019" w14:textId="77777777" w:rsidR="00DE6C63" w:rsidRPr="00F36C73" w:rsidRDefault="00DE6C63" w:rsidP="001F71E3">
            <w:pPr>
              <w:suppressAutoHyphens/>
              <w:jc w:val="center"/>
            </w:pPr>
            <w:r w:rsidRPr="00F36C73">
              <w:t>чел.</w:t>
            </w:r>
          </w:p>
        </w:tc>
        <w:tc>
          <w:tcPr>
            <w:tcW w:w="1417" w:type="dxa"/>
            <w:shd w:val="clear" w:color="auto" w:fill="auto"/>
          </w:tcPr>
          <w:p w14:paraId="1E267F70" w14:textId="77777777" w:rsidR="00DE6C63" w:rsidRPr="00F36C73" w:rsidRDefault="00DE6C63" w:rsidP="001F71E3">
            <w:pPr>
              <w:suppressAutoHyphens/>
              <w:jc w:val="center"/>
            </w:pPr>
            <w:r w:rsidRPr="00F36C73">
              <w:t xml:space="preserve">425 </w:t>
            </w:r>
          </w:p>
        </w:tc>
      </w:tr>
      <w:tr w:rsidR="00DE6C63" w:rsidRPr="00F36C73" w14:paraId="707D8996" w14:textId="77777777" w:rsidTr="005A0F9E">
        <w:tc>
          <w:tcPr>
            <w:tcW w:w="648" w:type="dxa"/>
            <w:shd w:val="clear" w:color="auto" w:fill="auto"/>
          </w:tcPr>
          <w:p w14:paraId="2F0E15D8" w14:textId="77777777" w:rsidR="00DE6C63" w:rsidRPr="00F36C73" w:rsidRDefault="00DE6C63" w:rsidP="001F71E3">
            <w:pPr>
              <w:suppressAutoHyphens/>
              <w:jc w:val="center"/>
            </w:pPr>
            <w:r w:rsidRPr="00F36C73">
              <w:t>2</w:t>
            </w:r>
          </w:p>
        </w:tc>
        <w:tc>
          <w:tcPr>
            <w:tcW w:w="6547" w:type="dxa"/>
            <w:shd w:val="clear" w:color="auto" w:fill="auto"/>
          </w:tcPr>
          <w:p w14:paraId="4A68CA52" w14:textId="77777777" w:rsidR="00DE6C63" w:rsidRPr="00F36C73" w:rsidRDefault="00DE6C63" w:rsidP="001F71E3">
            <w:pPr>
              <w:tabs>
                <w:tab w:val="left" w:pos="298"/>
              </w:tabs>
              <w:suppressAutoHyphens/>
              <w:rPr>
                <w:color w:val="000000"/>
              </w:rPr>
            </w:pPr>
            <w:r w:rsidRPr="00F36C73">
              <w:t xml:space="preserve">Сохранение уровня охвата населения библиотечным обслуживанием </w:t>
            </w:r>
          </w:p>
        </w:tc>
        <w:tc>
          <w:tcPr>
            <w:tcW w:w="1134" w:type="dxa"/>
            <w:shd w:val="clear" w:color="auto" w:fill="auto"/>
          </w:tcPr>
          <w:p w14:paraId="3126973D" w14:textId="77777777" w:rsidR="00DE6C63" w:rsidRPr="00F36C73" w:rsidRDefault="00DE6C63" w:rsidP="001F71E3">
            <w:pPr>
              <w:suppressAutoHyphens/>
              <w:jc w:val="center"/>
            </w:pPr>
            <w:r w:rsidRPr="00F36C73">
              <w:t>%</w:t>
            </w:r>
          </w:p>
        </w:tc>
        <w:tc>
          <w:tcPr>
            <w:tcW w:w="1417" w:type="dxa"/>
            <w:shd w:val="clear" w:color="auto" w:fill="auto"/>
          </w:tcPr>
          <w:p w14:paraId="3084C4C5" w14:textId="77777777" w:rsidR="00DE6C63" w:rsidRPr="00F36C73" w:rsidRDefault="00DE6C63" w:rsidP="001F71E3">
            <w:pPr>
              <w:suppressAutoHyphens/>
              <w:jc w:val="center"/>
            </w:pPr>
            <w:r w:rsidRPr="00F36C73">
              <w:t>57,88</w:t>
            </w:r>
          </w:p>
        </w:tc>
      </w:tr>
      <w:tr w:rsidR="00DE6C63" w:rsidRPr="00F36C73" w14:paraId="498B9F7C" w14:textId="77777777" w:rsidTr="005A0F9E">
        <w:tc>
          <w:tcPr>
            <w:tcW w:w="648" w:type="dxa"/>
            <w:shd w:val="clear" w:color="auto" w:fill="auto"/>
          </w:tcPr>
          <w:p w14:paraId="1B143F66" w14:textId="77777777" w:rsidR="00DE6C63" w:rsidRPr="00F36C73" w:rsidRDefault="00DE6C63" w:rsidP="001F71E3">
            <w:pPr>
              <w:suppressAutoHyphens/>
              <w:jc w:val="center"/>
            </w:pPr>
            <w:r w:rsidRPr="00F36C73">
              <w:t>3</w:t>
            </w:r>
          </w:p>
        </w:tc>
        <w:tc>
          <w:tcPr>
            <w:tcW w:w="6547" w:type="dxa"/>
            <w:shd w:val="clear" w:color="auto" w:fill="auto"/>
          </w:tcPr>
          <w:p w14:paraId="72D0E1ED" w14:textId="77777777" w:rsidR="00DE6C63" w:rsidRPr="00F36C73" w:rsidRDefault="00DE6C63" w:rsidP="001F71E3">
            <w:pPr>
              <w:suppressAutoHyphens/>
              <w:rPr>
                <w:color w:val="000000"/>
              </w:rPr>
            </w:pPr>
            <w:r w:rsidRPr="00F36C73">
              <w:t>Сохранность численности пользователей библиотеки в сравнение с предыдущим годом</w:t>
            </w:r>
          </w:p>
        </w:tc>
        <w:tc>
          <w:tcPr>
            <w:tcW w:w="1134" w:type="dxa"/>
            <w:shd w:val="clear" w:color="auto" w:fill="auto"/>
          </w:tcPr>
          <w:p w14:paraId="527831F0" w14:textId="77777777" w:rsidR="00DE6C63" w:rsidRPr="00F36C73" w:rsidRDefault="00DE6C63" w:rsidP="001F71E3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rPr>
                <w:sz w:val="24"/>
                <w:szCs w:val="24"/>
              </w:rPr>
            </w:pPr>
            <w:r w:rsidRPr="00F36C73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14:paraId="6820B34E" w14:textId="77777777" w:rsidR="00DE6C63" w:rsidRPr="00F36C73" w:rsidRDefault="00DE6C63" w:rsidP="001F71E3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rPr>
                <w:sz w:val="24"/>
                <w:szCs w:val="24"/>
              </w:rPr>
            </w:pPr>
            <w:r w:rsidRPr="00F36C73">
              <w:rPr>
                <w:sz w:val="24"/>
                <w:szCs w:val="24"/>
              </w:rPr>
              <w:t>97,5</w:t>
            </w:r>
          </w:p>
        </w:tc>
      </w:tr>
    </w:tbl>
    <w:p w14:paraId="0C724452" w14:textId="77777777" w:rsidR="00DE6C63" w:rsidRPr="00FA4FF1" w:rsidRDefault="00DE6C63" w:rsidP="00DE6C63">
      <w:pPr>
        <w:pStyle w:val="4"/>
        <w:widowControl/>
        <w:shd w:val="clear" w:color="auto" w:fill="auto"/>
        <w:suppressAutoHyphens/>
        <w:spacing w:before="0" w:after="0" w:line="240" w:lineRule="auto"/>
        <w:ind w:firstLine="709"/>
        <w:jc w:val="both"/>
        <w:rPr>
          <w:color w:val="000000"/>
          <w:sz w:val="24"/>
          <w:szCs w:val="24"/>
        </w:rPr>
      </w:pPr>
    </w:p>
    <w:p w14:paraId="16B3C353" w14:textId="77777777" w:rsidR="00DE6C63" w:rsidRPr="00FA4FF1" w:rsidRDefault="00DE6C63" w:rsidP="00DE6C63">
      <w:pPr>
        <w:pStyle w:val="4"/>
        <w:widowControl/>
        <w:shd w:val="clear" w:color="auto" w:fill="auto"/>
        <w:suppressAutoHyphens/>
        <w:spacing w:before="0" w:after="0" w:line="240" w:lineRule="auto"/>
        <w:ind w:firstLine="709"/>
        <w:jc w:val="both"/>
        <w:rPr>
          <w:sz w:val="24"/>
          <w:szCs w:val="24"/>
        </w:rPr>
      </w:pPr>
      <w:r w:rsidRPr="00FA4FF1">
        <w:rPr>
          <w:color w:val="000000"/>
          <w:sz w:val="24"/>
          <w:szCs w:val="24"/>
        </w:rPr>
        <w:t xml:space="preserve">Реализация подпрограммы будет способствовать </w:t>
      </w:r>
      <w:r w:rsidRPr="00FA4FF1">
        <w:rPr>
          <w:sz w:val="24"/>
          <w:szCs w:val="24"/>
        </w:rPr>
        <w:t>обеспечению творческого и культурного развития личности, участию населения в культурной жизни Кольского района</w:t>
      </w:r>
      <w:r w:rsidRPr="00FA4FF1">
        <w:rPr>
          <w:color w:val="000000"/>
          <w:sz w:val="24"/>
          <w:szCs w:val="24"/>
        </w:rPr>
        <w:t>.</w:t>
      </w:r>
    </w:p>
    <w:p w14:paraId="09591036" w14:textId="77777777" w:rsidR="00DE6C63" w:rsidRPr="00FA4FF1" w:rsidRDefault="00DE6C63" w:rsidP="00DE6C63">
      <w:pPr>
        <w:suppressAutoHyphens/>
        <w:ind w:firstLine="709"/>
        <w:jc w:val="both"/>
        <w:rPr>
          <w:b/>
          <w:bCs/>
        </w:rPr>
      </w:pPr>
    </w:p>
    <w:p w14:paraId="38CF9EEA" w14:textId="77777777" w:rsidR="00DE6C63" w:rsidRPr="00FA4FF1" w:rsidRDefault="00DE6C63" w:rsidP="00DE6C63">
      <w:pPr>
        <w:suppressAutoHyphens/>
        <w:ind w:firstLine="709"/>
        <w:jc w:val="both"/>
        <w:rPr>
          <w:b/>
          <w:bCs/>
        </w:rPr>
      </w:pPr>
      <w:r w:rsidRPr="00FA4FF1">
        <w:rPr>
          <w:b/>
          <w:bCs/>
        </w:rPr>
        <w:t>2.2. Основные цели и задачи подпрограммы</w:t>
      </w:r>
    </w:p>
    <w:p w14:paraId="5D452324" w14:textId="49B570BD" w:rsidR="00DE6C63" w:rsidRPr="00FA4FF1" w:rsidRDefault="00DE6C63" w:rsidP="00FE79CC">
      <w:pPr>
        <w:suppressAutoHyphens/>
        <w:ind w:firstLine="709"/>
        <w:jc w:val="both"/>
      </w:pPr>
      <w:r w:rsidRPr="00FA4FF1">
        <w:t>Целью подпрограммы является Сохранение и развитие библиотечной и культурно-досуговой деятельности Кольского района</w:t>
      </w:r>
      <w:r w:rsidRPr="00FA4FF1">
        <w:rPr>
          <w:color w:val="000000"/>
        </w:rPr>
        <w:t xml:space="preserve">. </w:t>
      </w:r>
      <w:r w:rsidRPr="00FA4FF1">
        <w:t xml:space="preserve">Подпрограмма рассчитана на </w:t>
      </w:r>
      <w:r>
        <w:t>202</w:t>
      </w:r>
      <w:r w:rsidR="0034232C">
        <w:t>6</w:t>
      </w:r>
      <w:r w:rsidRPr="00FA4FF1">
        <w:t xml:space="preserve"> – </w:t>
      </w:r>
      <w:r>
        <w:t>20</w:t>
      </w:r>
      <w:r w:rsidR="0034232C">
        <w:t>30</w:t>
      </w:r>
      <w:r w:rsidRPr="00FA4FF1">
        <w:t xml:space="preserve"> годы.</w:t>
      </w:r>
    </w:p>
    <w:p w14:paraId="5CA7CD8B" w14:textId="77777777" w:rsidR="00FE79CC" w:rsidRDefault="00FE79CC" w:rsidP="00DE6C63">
      <w:pPr>
        <w:suppressAutoHyphens/>
        <w:ind w:firstLine="709"/>
        <w:jc w:val="right"/>
      </w:pPr>
      <w:r>
        <w:br w:type="page"/>
      </w:r>
    </w:p>
    <w:p w14:paraId="4061FD69" w14:textId="43317D7C" w:rsidR="00DE6C63" w:rsidRPr="00FA4FF1" w:rsidRDefault="00DE6C63" w:rsidP="00DE6C63">
      <w:pPr>
        <w:suppressAutoHyphens/>
        <w:ind w:firstLine="709"/>
        <w:jc w:val="right"/>
      </w:pPr>
      <w:r w:rsidRPr="00FA4FF1">
        <w:lastRenderedPageBreak/>
        <w:t>Таблица 2.3.</w:t>
      </w:r>
    </w:p>
    <w:tbl>
      <w:tblPr>
        <w:tblW w:w="97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94"/>
        <w:gridCol w:w="1701"/>
        <w:gridCol w:w="708"/>
        <w:gridCol w:w="70"/>
        <w:gridCol w:w="1213"/>
        <w:gridCol w:w="1134"/>
        <w:gridCol w:w="1276"/>
        <w:gridCol w:w="1276"/>
        <w:gridCol w:w="1268"/>
      </w:tblGrid>
      <w:tr w:rsidR="00DE6C63" w:rsidRPr="00FA4FF1" w14:paraId="28650BCB" w14:textId="77777777" w:rsidTr="001F71E3">
        <w:trPr>
          <w:trHeight w:val="20"/>
        </w:trPr>
        <w:tc>
          <w:tcPr>
            <w:tcW w:w="1040" w:type="dxa"/>
            <w:vMerge w:val="restart"/>
            <w:shd w:val="clear" w:color="auto" w:fill="auto"/>
          </w:tcPr>
          <w:p w14:paraId="0A437D1D" w14:textId="77777777" w:rsidR="00DE6C63" w:rsidRPr="00FA4FF1" w:rsidRDefault="00DE6C63" w:rsidP="001F71E3">
            <w:pPr>
              <w:suppressAutoHyphens/>
              <w:ind w:left="34"/>
              <w:jc w:val="center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№</w:t>
            </w:r>
          </w:p>
          <w:p w14:paraId="5A237E73" w14:textId="77777777" w:rsidR="00DE6C63" w:rsidRPr="00FA4FF1" w:rsidRDefault="00DE6C63" w:rsidP="001F71E3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proofErr w:type="gramStart"/>
            <w:r w:rsidRPr="00FA4FF1">
              <w:rPr>
                <w:b/>
                <w:sz w:val="20"/>
                <w:szCs w:val="20"/>
              </w:rPr>
              <w:t>п</w:t>
            </w:r>
            <w:proofErr w:type="gramEnd"/>
            <w:r w:rsidRPr="00FA4FF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795" w:type="dxa"/>
            <w:gridSpan w:val="2"/>
            <w:vMerge w:val="restart"/>
            <w:shd w:val="clear" w:color="auto" w:fill="auto"/>
          </w:tcPr>
          <w:p w14:paraId="1EB6F578" w14:textId="77777777" w:rsidR="00DE6C63" w:rsidRPr="00FA4FF1" w:rsidRDefault="00DE6C63" w:rsidP="001F71E3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Цель, задачи и показатели</w:t>
            </w:r>
          </w:p>
        </w:tc>
        <w:tc>
          <w:tcPr>
            <w:tcW w:w="778" w:type="dxa"/>
            <w:gridSpan w:val="2"/>
            <w:vMerge w:val="restart"/>
            <w:shd w:val="clear" w:color="auto" w:fill="auto"/>
          </w:tcPr>
          <w:p w14:paraId="6BF3C173" w14:textId="77777777" w:rsidR="00DE6C63" w:rsidRPr="00FA4FF1" w:rsidRDefault="00DE6C63" w:rsidP="001F71E3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6167" w:type="dxa"/>
            <w:gridSpan w:val="5"/>
            <w:shd w:val="clear" w:color="auto" w:fill="auto"/>
          </w:tcPr>
          <w:p w14:paraId="01515636" w14:textId="77777777" w:rsidR="00DE6C63" w:rsidRPr="00FA4FF1" w:rsidRDefault="00DE6C63" w:rsidP="001F71E3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Значение показателя (индикатора)</w:t>
            </w:r>
          </w:p>
        </w:tc>
      </w:tr>
      <w:tr w:rsidR="00DE6C63" w:rsidRPr="00FA4FF1" w14:paraId="7D3B5648" w14:textId="77777777" w:rsidTr="001F71E3">
        <w:trPr>
          <w:trHeight w:val="20"/>
        </w:trPr>
        <w:tc>
          <w:tcPr>
            <w:tcW w:w="1040" w:type="dxa"/>
            <w:vMerge/>
            <w:shd w:val="clear" w:color="auto" w:fill="auto"/>
          </w:tcPr>
          <w:p w14:paraId="47822ABC" w14:textId="77777777" w:rsidR="00DE6C63" w:rsidRPr="00FA4FF1" w:rsidRDefault="00DE6C63" w:rsidP="001F71E3">
            <w:pPr>
              <w:suppressAutoHyphens/>
              <w:ind w:left="34"/>
              <w:jc w:val="right"/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vMerge/>
            <w:shd w:val="clear" w:color="auto" w:fill="auto"/>
          </w:tcPr>
          <w:p w14:paraId="67AE5848" w14:textId="77777777" w:rsidR="00DE6C63" w:rsidRPr="00FA4FF1" w:rsidRDefault="00DE6C63" w:rsidP="001F71E3">
            <w:pPr>
              <w:suppressAutoHyphens/>
              <w:ind w:left="34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vMerge/>
            <w:shd w:val="clear" w:color="auto" w:fill="auto"/>
          </w:tcPr>
          <w:p w14:paraId="267DAC8E" w14:textId="77777777" w:rsidR="00DE6C63" w:rsidRPr="00FA4FF1" w:rsidRDefault="00DE6C63" w:rsidP="001F71E3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</w:tcPr>
          <w:p w14:paraId="3E519ABA" w14:textId="469310C2" w:rsidR="00DE6C63" w:rsidRPr="00FA4FF1" w:rsidRDefault="00DE6C63" w:rsidP="001F71E3">
            <w:pPr>
              <w:suppressAutoHyphens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34232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BA9B4ED" w14:textId="1D83CE08" w:rsidR="00DE6C63" w:rsidRPr="00FA4FF1" w:rsidRDefault="00DE6C63" w:rsidP="001F71E3">
            <w:pPr>
              <w:suppressAutoHyphens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34232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188EBC65" w14:textId="3111DCE8" w:rsidR="00DE6C63" w:rsidRPr="00FA4FF1" w:rsidRDefault="00DE6C63" w:rsidP="001F71E3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34232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36DE2F6E" w14:textId="662FA559" w:rsidR="00DE6C63" w:rsidRPr="00FA4FF1" w:rsidRDefault="00DE6C63" w:rsidP="001F71E3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34232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68" w:type="dxa"/>
            <w:shd w:val="clear" w:color="auto" w:fill="auto"/>
          </w:tcPr>
          <w:p w14:paraId="04CE6668" w14:textId="4CFAC795" w:rsidR="00DE6C63" w:rsidRPr="00FA4FF1" w:rsidRDefault="00DE6C63" w:rsidP="001F71E3">
            <w:pPr>
              <w:suppressAutoHyphens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34232C">
              <w:rPr>
                <w:b/>
                <w:sz w:val="20"/>
                <w:szCs w:val="20"/>
              </w:rPr>
              <w:t>30</w:t>
            </w:r>
          </w:p>
        </w:tc>
      </w:tr>
      <w:tr w:rsidR="00DE6C63" w:rsidRPr="00FA4FF1" w14:paraId="43826931" w14:textId="77777777" w:rsidTr="001F71E3">
        <w:trPr>
          <w:trHeight w:val="20"/>
        </w:trPr>
        <w:tc>
          <w:tcPr>
            <w:tcW w:w="9780" w:type="dxa"/>
            <w:gridSpan w:val="10"/>
            <w:shd w:val="clear" w:color="auto" w:fill="auto"/>
          </w:tcPr>
          <w:p w14:paraId="6869F254" w14:textId="77777777" w:rsidR="00DE6C63" w:rsidRPr="00FA4FF1" w:rsidRDefault="00DE6C63" w:rsidP="001F71E3">
            <w:pPr>
              <w:suppressAutoHyphens/>
              <w:ind w:left="34"/>
              <w:jc w:val="both"/>
              <w:rPr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1. Цель: Обеспечение творческого и культурного развития личности, участия населения в культурной жизни Кольского района</w:t>
            </w:r>
          </w:p>
        </w:tc>
      </w:tr>
      <w:tr w:rsidR="00DE6C63" w:rsidRPr="00FA4FF1" w14:paraId="0F3D93AD" w14:textId="77777777" w:rsidTr="001F71E3">
        <w:trPr>
          <w:trHeight w:val="20"/>
        </w:trPr>
        <w:tc>
          <w:tcPr>
            <w:tcW w:w="9780" w:type="dxa"/>
            <w:gridSpan w:val="10"/>
            <w:shd w:val="clear" w:color="auto" w:fill="auto"/>
          </w:tcPr>
          <w:p w14:paraId="7D0A4D1F" w14:textId="77777777" w:rsidR="00DE6C63" w:rsidRPr="00FA4FF1" w:rsidRDefault="00DE6C63" w:rsidP="001F71E3">
            <w:pPr>
              <w:suppressAutoHyphens/>
              <w:ind w:left="34"/>
              <w:rPr>
                <w:b/>
                <w:sz w:val="20"/>
                <w:szCs w:val="20"/>
              </w:rPr>
            </w:pPr>
            <w:r w:rsidRPr="00FA4FF1">
              <w:rPr>
                <w:b/>
                <w:sz w:val="20"/>
                <w:szCs w:val="20"/>
              </w:rPr>
              <w:t>Задача 1: Стимулирование творческой активности населения, поддержка организаций в сфере культуры</w:t>
            </w:r>
          </w:p>
        </w:tc>
      </w:tr>
      <w:tr w:rsidR="00DE6C63" w:rsidRPr="00FA4FF1" w14:paraId="728F4054" w14:textId="77777777" w:rsidTr="001F71E3">
        <w:trPr>
          <w:trHeight w:val="20"/>
        </w:trPr>
        <w:tc>
          <w:tcPr>
            <w:tcW w:w="1134" w:type="dxa"/>
            <w:gridSpan w:val="2"/>
            <w:shd w:val="clear" w:color="auto" w:fill="auto"/>
          </w:tcPr>
          <w:p w14:paraId="48571F9A" w14:textId="77777777" w:rsidR="00DE6C63" w:rsidRPr="00FA4FF1" w:rsidRDefault="00DE6C63" w:rsidP="001F71E3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1-й целевой индикатор</w:t>
            </w:r>
          </w:p>
        </w:tc>
        <w:tc>
          <w:tcPr>
            <w:tcW w:w="1701" w:type="dxa"/>
            <w:shd w:val="clear" w:color="auto" w:fill="auto"/>
          </w:tcPr>
          <w:p w14:paraId="516422EC" w14:textId="77777777" w:rsidR="00DE6C63" w:rsidRPr="00FA4FF1" w:rsidRDefault="00DE6C63" w:rsidP="001F71E3">
            <w:pPr>
              <w:suppressAutoHyphens/>
              <w:ind w:left="34"/>
              <w:rPr>
                <w:sz w:val="20"/>
                <w:szCs w:val="20"/>
              </w:rPr>
            </w:pPr>
            <w:r w:rsidRPr="00FA4FF1">
              <w:rPr>
                <w:color w:val="000000"/>
                <w:sz w:val="20"/>
                <w:szCs w:val="20"/>
              </w:rPr>
              <w:t>Сохранение численности участников клубных формирований, принимающих участие в культурно-массовых мероприятиях, в сравнение с предыдущим годом</w:t>
            </w:r>
          </w:p>
        </w:tc>
        <w:tc>
          <w:tcPr>
            <w:tcW w:w="708" w:type="dxa"/>
            <w:shd w:val="clear" w:color="auto" w:fill="auto"/>
          </w:tcPr>
          <w:p w14:paraId="099C989F" w14:textId="77777777" w:rsidR="00DE6C63" w:rsidRPr="00FA4FF1" w:rsidRDefault="00DE6C63" w:rsidP="001F71E3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чел.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5797B9EB" w14:textId="77777777" w:rsidR="00DE6C63" w:rsidRPr="00FA4FF1" w:rsidRDefault="00DE6C63" w:rsidP="001F71E3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425</w:t>
            </w:r>
          </w:p>
          <w:p w14:paraId="72C44203" w14:textId="77777777" w:rsidR="00DE6C63" w:rsidRPr="00FA4FF1" w:rsidRDefault="00DE6C63" w:rsidP="001F71E3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(не ниже 95 % к предыдущему году)</w:t>
            </w:r>
          </w:p>
        </w:tc>
        <w:tc>
          <w:tcPr>
            <w:tcW w:w="1134" w:type="dxa"/>
            <w:shd w:val="clear" w:color="auto" w:fill="auto"/>
          </w:tcPr>
          <w:p w14:paraId="6E255E87" w14:textId="77777777" w:rsidR="00DE6C63" w:rsidRPr="00FA4FF1" w:rsidRDefault="00DE6C63" w:rsidP="001F71E3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 xml:space="preserve">425 </w:t>
            </w:r>
          </w:p>
          <w:p w14:paraId="2AA8618C" w14:textId="77777777" w:rsidR="00DE6C63" w:rsidRPr="00FA4FF1" w:rsidRDefault="00DE6C63" w:rsidP="001F71E3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(не ниже 95 % к предыдущему году)</w:t>
            </w:r>
          </w:p>
        </w:tc>
        <w:tc>
          <w:tcPr>
            <w:tcW w:w="1276" w:type="dxa"/>
            <w:shd w:val="clear" w:color="auto" w:fill="auto"/>
          </w:tcPr>
          <w:p w14:paraId="18B2FF1E" w14:textId="77777777" w:rsidR="00DE6C63" w:rsidRPr="00FA4FF1" w:rsidRDefault="00DE6C63" w:rsidP="001F71E3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425</w:t>
            </w:r>
          </w:p>
          <w:p w14:paraId="25F1F1C6" w14:textId="77777777" w:rsidR="00DE6C63" w:rsidRPr="00FA4FF1" w:rsidRDefault="00DE6C63" w:rsidP="001F71E3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(не ниже 95 % к предыдущему году)</w:t>
            </w:r>
          </w:p>
        </w:tc>
        <w:tc>
          <w:tcPr>
            <w:tcW w:w="1276" w:type="dxa"/>
            <w:shd w:val="clear" w:color="auto" w:fill="auto"/>
          </w:tcPr>
          <w:p w14:paraId="4DD50488" w14:textId="77777777" w:rsidR="00DE6C63" w:rsidRPr="00FA4FF1" w:rsidRDefault="00DE6C63" w:rsidP="001F71E3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 xml:space="preserve">425 </w:t>
            </w:r>
          </w:p>
          <w:p w14:paraId="001BB9D0" w14:textId="77777777" w:rsidR="00DE6C63" w:rsidRPr="00FA4FF1" w:rsidRDefault="00DE6C63" w:rsidP="001F71E3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(не ниже 95 % к предыдущему году)</w:t>
            </w:r>
          </w:p>
        </w:tc>
        <w:tc>
          <w:tcPr>
            <w:tcW w:w="1268" w:type="dxa"/>
            <w:shd w:val="clear" w:color="auto" w:fill="auto"/>
          </w:tcPr>
          <w:p w14:paraId="42B42353" w14:textId="77777777" w:rsidR="00DE6C63" w:rsidRPr="00FA4FF1" w:rsidRDefault="00DE6C63" w:rsidP="001F71E3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425</w:t>
            </w:r>
          </w:p>
          <w:p w14:paraId="2D961ACF" w14:textId="33868CAF" w:rsidR="00DE6C63" w:rsidRPr="00FA4FF1" w:rsidRDefault="00DE6C63" w:rsidP="005A0F9E">
            <w:pPr>
              <w:suppressAutoHyphens/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(не ниже 95 % к предыдущему году)</w:t>
            </w:r>
          </w:p>
        </w:tc>
      </w:tr>
      <w:tr w:rsidR="00DE6C63" w:rsidRPr="00FA4FF1" w14:paraId="304F522F" w14:textId="77777777" w:rsidTr="001F71E3">
        <w:trPr>
          <w:trHeight w:val="20"/>
        </w:trPr>
        <w:tc>
          <w:tcPr>
            <w:tcW w:w="9780" w:type="dxa"/>
            <w:gridSpan w:val="10"/>
            <w:shd w:val="clear" w:color="auto" w:fill="auto"/>
          </w:tcPr>
          <w:p w14:paraId="7CA3BB24" w14:textId="77777777" w:rsidR="00DE6C63" w:rsidRPr="00FA4FF1" w:rsidRDefault="00DE6C63" w:rsidP="001F71E3">
            <w:pPr>
              <w:suppressAutoHyphens/>
              <w:ind w:left="34"/>
              <w:jc w:val="both"/>
              <w:rPr>
                <w:sz w:val="20"/>
                <w:szCs w:val="20"/>
              </w:rPr>
            </w:pPr>
            <w:r w:rsidRPr="00FA4FF1">
              <w:rPr>
                <w:b/>
                <w:color w:val="000000"/>
                <w:sz w:val="20"/>
                <w:szCs w:val="20"/>
              </w:rPr>
              <w:t>Задача 2: Формирование и обеспечение сохранности библиотечного фонда, организация библиотечного, библиографического и информационного обслуживания</w:t>
            </w:r>
          </w:p>
        </w:tc>
      </w:tr>
      <w:tr w:rsidR="00DE6C63" w:rsidRPr="00FA4FF1" w14:paraId="4AFFC1C9" w14:textId="77777777" w:rsidTr="001F71E3">
        <w:trPr>
          <w:trHeight w:val="20"/>
        </w:trPr>
        <w:tc>
          <w:tcPr>
            <w:tcW w:w="1134" w:type="dxa"/>
            <w:gridSpan w:val="2"/>
            <w:shd w:val="clear" w:color="auto" w:fill="auto"/>
          </w:tcPr>
          <w:p w14:paraId="6E10A386" w14:textId="77777777" w:rsidR="00DE6C63" w:rsidRPr="00FA4FF1" w:rsidRDefault="00DE6C63" w:rsidP="001F71E3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2-й целевой индикатор</w:t>
            </w:r>
          </w:p>
        </w:tc>
        <w:tc>
          <w:tcPr>
            <w:tcW w:w="1701" w:type="dxa"/>
            <w:shd w:val="clear" w:color="auto" w:fill="auto"/>
          </w:tcPr>
          <w:p w14:paraId="0F5E2C57" w14:textId="77777777" w:rsidR="00DE6C63" w:rsidRPr="00FA4FF1" w:rsidRDefault="00DE6C63" w:rsidP="001F71E3">
            <w:pPr>
              <w:tabs>
                <w:tab w:val="left" w:pos="418"/>
              </w:tabs>
              <w:suppressAutoHyphens/>
              <w:ind w:left="34"/>
              <w:rPr>
                <w:color w:val="000000"/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 xml:space="preserve">Сохранение уровня охвата населения библиотечным обслуживанием </w:t>
            </w:r>
          </w:p>
        </w:tc>
        <w:tc>
          <w:tcPr>
            <w:tcW w:w="708" w:type="dxa"/>
            <w:shd w:val="clear" w:color="auto" w:fill="auto"/>
          </w:tcPr>
          <w:p w14:paraId="2AD7C55F" w14:textId="77777777" w:rsidR="00DE6C63" w:rsidRPr="00FA4FF1" w:rsidRDefault="00DE6C63" w:rsidP="001F71E3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%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32BB9718" w14:textId="77777777" w:rsidR="00DE6C63" w:rsidRPr="00FA4FF1" w:rsidRDefault="00DE6C63" w:rsidP="001F71E3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57,88</w:t>
            </w:r>
          </w:p>
          <w:p w14:paraId="61A0356E" w14:textId="77777777" w:rsidR="00DE6C63" w:rsidRPr="00FA4FF1" w:rsidRDefault="00DE6C63" w:rsidP="001F71E3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(не ниже 50% к предыдущему году)</w:t>
            </w:r>
          </w:p>
        </w:tc>
        <w:tc>
          <w:tcPr>
            <w:tcW w:w="1134" w:type="dxa"/>
            <w:shd w:val="clear" w:color="auto" w:fill="auto"/>
          </w:tcPr>
          <w:p w14:paraId="5A2EA243" w14:textId="77777777" w:rsidR="00DE6C63" w:rsidRPr="00FA4FF1" w:rsidRDefault="00DE6C63" w:rsidP="001F71E3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57,88</w:t>
            </w:r>
          </w:p>
          <w:p w14:paraId="4A13D45B" w14:textId="77777777" w:rsidR="00DE6C63" w:rsidRPr="00FA4FF1" w:rsidRDefault="00DE6C63" w:rsidP="001F71E3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(не ниже 50% к предыдущему году)</w:t>
            </w:r>
          </w:p>
        </w:tc>
        <w:tc>
          <w:tcPr>
            <w:tcW w:w="1276" w:type="dxa"/>
            <w:shd w:val="clear" w:color="auto" w:fill="auto"/>
          </w:tcPr>
          <w:p w14:paraId="75C69619" w14:textId="77777777" w:rsidR="00DE6C63" w:rsidRPr="00FA4FF1" w:rsidRDefault="00DE6C63" w:rsidP="001F71E3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57,88</w:t>
            </w:r>
          </w:p>
          <w:p w14:paraId="5E7944A0" w14:textId="77777777" w:rsidR="00DE6C63" w:rsidRPr="00FA4FF1" w:rsidRDefault="00DE6C63" w:rsidP="001F71E3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(не ниже 50% к предыдущему году)</w:t>
            </w:r>
          </w:p>
        </w:tc>
        <w:tc>
          <w:tcPr>
            <w:tcW w:w="1276" w:type="dxa"/>
            <w:shd w:val="clear" w:color="auto" w:fill="auto"/>
          </w:tcPr>
          <w:p w14:paraId="6D4A9E97" w14:textId="77777777" w:rsidR="00DE6C63" w:rsidRPr="00FA4FF1" w:rsidRDefault="00DE6C63" w:rsidP="001F71E3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57,88</w:t>
            </w:r>
          </w:p>
          <w:p w14:paraId="62B2F958" w14:textId="77777777" w:rsidR="00DE6C63" w:rsidRPr="00FA4FF1" w:rsidRDefault="00DE6C63" w:rsidP="001F71E3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(не ниже 50% к предыдущему году)</w:t>
            </w:r>
          </w:p>
        </w:tc>
        <w:tc>
          <w:tcPr>
            <w:tcW w:w="1268" w:type="dxa"/>
            <w:shd w:val="clear" w:color="auto" w:fill="auto"/>
          </w:tcPr>
          <w:p w14:paraId="071493CB" w14:textId="77777777" w:rsidR="00DE6C63" w:rsidRPr="00FA4FF1" w:rsidRDefault="00DE6C63" w:rsidP="001F71E3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57,88</w:t>
            </w:r>
          </w:p>
          <w:p w14:paraId="3B7678A9" w14:textId="77777777" w:rsidR="00DE6C63" w:rsidRPr="00FA4FF1" w:rsidRDefault="00DE6C63" w:rsidP="001F71E3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(не ниже 50% к предыдущему году)</w:t>
            </w:r>
          </w:p>
        </w:tc>
      </w:tr>
      <w:tr w:rsidR="00DE6C63" w:rsidRPr="00FA4FF1" w14:paraId="7B3844D8" w14:textId="77777777" w:rsidTr="001F71E3">
        <w:trPr>
          <w:trHeight w:val="20"/>
        </w:trPr>
        <w:tc>
          <w:tcPr>
            <w:tcW w:w="1134" w:type="dxa"/>
            <w:gridSpan w:val="2"/>
            <w:shd w:val="clear" w:color="auto" w:fill="auto"/>
          </w:tcPr>
          <w:p w14:paraId="50BA266B" w14:textId="77777777" w:rsidR="00DE6C63" w:rsidRPr="00FA4FF1" w:rsidRDefault="00DE6C63" w:rsidP="001F71E3">
            <w:pPr>
              <w:ind w:left="34"/>
              <w:jc w:val="center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3-й целевой индикатор</w:t>
            </w:r>
          </w:p>
        </w:tc>
        <w:tc>
          <w:tcPr>
            <w:tcW w:w="1701" w:type="dxa"/>
            <w:shd w:val="clear" w:color="auto" w:fill="auto"/>
          </w:tcPr>
          <w:p w14:paraId="1060AE04" w14:textId="77777777" w:rsidR="00DE6C63" w:rsidRPr="00FA4FF1" w:rsidRDefault="00DE6C63" w:rsidP="001F71E3">
            <w:pPr>
              <w:ind w:left="34" w:right="69"/>
              <w:rPr>
                <w:color w:val="000000"/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Сохранность численности пользователей библиотеки в сравнение с предыдущим годом</w:t>
            </w:r>
          </w:p>
        </w:tc>
        <w:tc>
          <w:tcPr>
            <w:tcW w:w="708" w:type="dxa"/>
            <w:shd w:val="clear" w:color="auto" w:fill="auto"/>
          </w:tcPr>
          <w:p w14:paraId="68008C71" w14:textId="77777777" w:rsidR="00DE6C63" w:rsidRPr="00FA4FF1" w:rsidRDefault="00DE6C63" w:rsidP="001F71E3">
            <w:pPr>
              <w:pStyle w:val="4"/>
              <w:shd w:val="clear" w:color="auto" w:fill="auto"/>
              <w:spacing w:before="0" w:after="0" w:line="240" w:lineRule="auto"/>
              <w:ind w:left="34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%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7818C5B5" w14:textId="77777777" w:rsidR="00DE6C63" w:rsidRPr="00FA4FF1" w:rsidRDefault="00DE6C63" w:rsidP="001F71E3">
            <w:pPr>
              <w:pStyle w:val="4"/>
              <w:shd w:val="clear" w:color="auto" w:fill="auto"/>
              <w:spacing w:before="0" w:after="0" w:line="240" w:lineRule="auto"/>
              <w:ind w:left="34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97,5 % (не ниже 95 % к предыдущему году)</w:t>
            </w:r>
          </w:p>
        </w:tc>
        <w:tc>
          <w:tcPr>
            <w:tcW w:w="1134" w:type="dxa"/>
            <w:shd w:val="clear" w:color="auto" w:fill="auto"/>
          </w:tcPr>
          <w:p w14:paraId="696597DA" w14:textId="77777777" w:rsidR="00DE6C63" w:rsidRPr="00FA4FF1" w:rsidRDefault="00DE6C63" w:rsidP="001F71E3">
            <w:pPr>
              <w:pStyle w:val="4"/>
              <w:shd w:val="clear" w:color="auto" w:fill="auto"/>
              <w:spacing w:before="0" w:after="0" w:line="240" w:lineRule="auto"/>
              <w:ind w:left="34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97,5 % (не ниже 95 % к предыдущему году)</w:t>
            </w:r>
          </w:p>
        </w:tc>
        <w:tc>
          <w:tcPr>
            <w:tcW w:w="1276" w:type="dxa"/>
            <w:shd w:val="clear" w:color="auto" w:fill="auto"/>
          </w:tcPr>
          <w:p w14:paraId="797F83FF" w14:textId="77777777" w:rsidR="00DE6C63" w:rsidRPr="00FA4FF1" w:rsidRDefault="00DE6C63" w:rsidP="001F71E3">
            <w:pPr>
              <w:pStyle w:val="4"/>
              <w:shd w:val="clear" w:color="auto" w:fill="auto"/>
              <w:spacing w:before="0" w:after="0" w:line="240" w:lineRule="auto"/>
              <w:ind w:left="34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97,5 % (не ниже 95 % к предыдущему году)</w:t>
            </w:r>
          </w:p>
        </w:tc>
        <w:tc>
          <w:tcPr>
            <w:tcW w:w="1276" w:type="dxa"/>
            <w:shd w:val="clear" w:color="auto" w:fill="auto"/>
          </w:tcPr>
          <w:p w14:paraId="2BF7CCDE" w14:textId="77777777" w:rsidR="00DE6C63" w:rsidRPr="00FA4FF1" w:rsidRDefault="00DE6C63" w:rsidP="001F71E3">
            <w:pPr>
              <w:pStyle w:val="4"/>
              <w:shd w:val="clear" w:color="auto" w:fill="auto"/>
              <w:spacing w:before="0" w:after="0" w:line="240" w:lineRule="auto"/>
              <w:ind w:left="34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97,5 % (не ниже 95 % к предыдущему году)</w:t>
            </w:r>
          </w:p>
        </w:tc>
        <w:tc>
          <w:tcPr>
            <w:tcW w:w="1268" w:type="dxa"/>
            <w:shd w:val="clear" w:color="auto" w:fill="auto"/>
          </w:tcPr>
          <w:p w14:paraId="5C7B249B" w14:textId="77777777" w:rsidR="00DE6C63" w:rsidRPr="00FA4FF1" w:rsidRDefault="00DE6C63" w:rsidP="001F71E3">
            <w:pPr>
              <w:pStyle w:val="4"/>
              <w:shd w:val="clear" w:color="auto" w:fill="auto"/>
              <w:spacing w:before="0" w:after="0" w:line="240" w:lineRule="auto"/>
              <w:ind w:left="34"/>
              <w:rPr>
                <w:sz w:val="20"/>
                <w:szCs w:val="20"/>
              </w:rPr>
            </w:pPr>
            <w:r w:rsidRPr="00FA4FF1">
              <w:rPr>
                <w:sz w:val="20"/>
                <w:szCs w:val="20"/>
              </w:rPr>
              <w:t>97,5 % (не ниже 95 % к предыдущему году)</w:t>
            </w:r>
          </w:p>
        </w:tc>
      </w:tr>
    </w:tbl>
    <w:p w14:paraId="38B5F9F2" w14:textId="77777777" w:rsidR="00DE6C63" w:rsidRPr="00FA4FF1" w:rsidRDefault="00DE6C63" w:rsidP="00DE6C63">
      <w:pPr>
        <w:suppressAutoHyphens/>
        <w:ind w:firstLine="709"/>
        <w:jc w:val="both"/>
      </w:pPr>
    </w:p>
    <w:p w14:paraId="38428CE9" w14:textId="77777777" w:rsidR="00DE6C63" w:rsidRPr="00FA4FF1" w:rsidRDefault="00DE6C63" w:rsidP="00DE6C63">
      <w:pPr>
        <w:suppressAutoHyphens/>
        <w:ind w:firstLine="709"/>
        <w:jc w:val="both"/>
        <w:rPr>
          <w:b/>
          <w:bCs/>
        </w:rPr>
      </w:pPr>
      <w:r w:rsidRPr="00FA4FF1">
        <w:rPr>
          <w:b/>
          <w:bCs/>
        </w:rPr>
        <w:t>2.3. Перечень мероприятий подпрограммы</w:t>
      </w:r>
    </w:p>
    <w:p w14:paraId="6C2491DF" w14:textId="77777777" w:rsidR="00DE6C63" w:rsidRPr="00FA4FF1" w:rsidRDefault="00DE6C63" w:rsidP="00DE6C63">
      <w:pPr>
        <w:suppressAutoHyphens/>
        <w:ind w:firstLine="709"/>
        <w:jc w:val="both"/>
      </w:pPr>
      <w:r w:rsidRPr="00FA4FF1">
        <w:t>Перечень программных мероприятий представлен в приложении № 2 к подпрограмме.</w:t>
      </w:r>
    </w:p>
    <w:p w14:paraId="51FCFFF0" w14:textId="77777777" w:rsidR="00DE6C63" w:rsidRPr="00FA4FF1" w:rsidRDefault="00DE6C63" w:rsidP="00DE6C63">
      <w:pPr>
        <w:suppressAutoHyphens/>
        <w:ind w:firstLine="709"/>
        <w:jc w:val="both"/>
      </w:pPr>
    </w:p>
    <w:p w14:paraId="71F371A0" w14:textId="77777777" w:rsidR="00DE6C63" w:rsidRPr="00FA4FF1" w:rsidRDefault="00DE6C63" w:rsidP="00DE6C63">
      <w:pPr>
        <w:suppressAutoHyphens/>
        <w:ind w:firstLine="709"/>
        <w:jc w:val="both"/>
        <w:rPr>
          <w:b/>
          <w:bCs/>
        </w:rPr>
      </w:pPr>
      <w:r w:rsidRPr="00FA4FF1">
        <w:rPr>
          <w:b/>
          <w:bCs/>
        </w:rPr>
        <w:t>2.4. Ресурсное обеспечение подпрограммы</w:t>
      </w:r>
    </w:p>
    <w:p w14:paraId="235B065B" w14:textId="77777777" w:rsidR="00DE6C63" w:rsidRPr="00FA4FF1" w:rsidRDefault="00DE6C63" w:rsidP="00DE6C63">
      <w:pPr>
        <w:suppressAutoHyphens/>
        <w:ind w:firstLine="709"/>
        <w:jc w:val="both"/>
      </w:pPr>
      <w:r w:rsidRPr="00FA4FF1">
        <w:t>Источниками ресурсного обеспечения подпрограммы являются средства федерального бюджета, областного бюджета, бюджета Кольского района.</w:t>
      </w:r>
    </w:p>
    <w:p w14:paraId="760F9504" w14:textId="5F4C67A9" w:rsidR="00DE6C63" w:rsidRPr="00FA4FF1" w:rsidRDefault="00DE6C63" w:rsidP="00DE6C63">
      <w:pPr>
        <w:suppressAutoHyphens/>
        <w:ind w:firstLine="709"/>
        <w:jc w:val="both"/>
      </w:pPr>
      <w:r w:rsidRPr="00FA4FF1">
        <w:t xml:space="preserve">Общий объем ассигнований на финансирование подпрограммы на </w:t>
      </w:r>
      <w:r>
        <w:t>202</w:t>
      </w:r>
      <w:r w:rsidR="0034232C">
        <w:t>6</w:t>
      </w:r>
      <w:r w:rsidRPr="00FA4FF1">
        <w:t xml:space="preserve"> – </w:t>
      </w:r>
      <w:r>
        <w:t>20</w:t>
      </w:r>
      <w:r w:rsidR="0034232C">
        <w:t>30</w:t>
      </w:r>
      <w:r w:rsidRPr="00FA4FF1">
        <w:t xml:space="preserve"> годы из средств бюджетов Мурманской области и Кольского района составляет</w:t>
      </w:r>
      <w:r w:rsidR="00742E10">
        <w:t xml:space="preserve"> </w:t>
      </w:r>
      <w:r w:rsidR="00B35971">
        <w:t>667716,5</w:t>
      </w:r>
      <w:r w:rsidR="0034232C">
        <w:t xml:space="preserve"> </w:t>
      </w:r>
      <w:r w:rsidRPr="00FA4FF1">
        <w:t xml:space="preserve">тыс. рублей, в том числе за счет средств </w:t>
      </w:r>
      <w:r>
        <w:t>федерального бюджета –</w:t>
      </w:r>
      <w:r w:rsidR="0034232C">
        <w:t xml:space="preserve"> </w:t>
      </w:r>
      <w:r w:rsidR="00742E10">
        <w:t xml:space="preserve">0,0 </w:t>
      </w:r>
      <w:r>
        <w:t xml:space="preserve">тыс. рублей, </w:t>
      </w:r>
      <w:r w:rsidRPr="00FA4FF1">
        <w:t>областного бюд</w:t>
      </w:r>
      <w:r>
        <w:t>жета –</w:t>
      </w:r>
      <w:r w:rsidR="0034232C">
        <w:t xml:space="preserve">  </w:t>
      </w:r>
      <w:r w:rsidR="00742E10">
        <w:t>0,0</w:t>
      </w:r>
      <w:r w:rsidR="0034232C">
        <w:t xml:space="preserve"> </w:t>
      </w:r>
      <w:r w:rsidRPr="00FA4FF1">
        <w:t>тыс. рублей, местного бюджета –</w:t>
      </w:r>
      <w:r w:rsidR="00B35971">
        <w:t>667716,0</w:t>
      </w:r>
      <w:r w:rsidR="0034232C">
        <w:t xml:space="preserve"> </w:t>
      </w:r>
      <w:r w:rsidRPr="00FA4FF1">
        <w:t>тыс. руб</w:t>
      </w:r>
      <w:r>
        <w:t>лей</w:t>
      </w:r>
      <w:r w:rsidRPr="00FA4FF1">
        <w:t>.</w:t>
      </w:r>
    </w:p>
    <w:p w14:paraId="4ED4B0FD" w14:textId="77777777" w:rsidR="00DE6C63" w:rsidRPr="00FA4FF1" w:rsidRDefault="00DE6C63" w:rsidP="00DE6C63">
      <w:pPr>
        <w:suppressAutoHyphens/>
        <w:ind w:firstLine="709"/>
        <w:jc w:val="both"/>
      </w:pPr>
    </w:p>
    <w:p w14:paraId="5096C189" w14:textId="2C8542FC" w:rsidR="00DE6C63" w:rsidRPr="00FA4FF1" w:rsidRDefault="00DE6C63" w:rsidP="00DE6C63">
      <w:pPr>
        <w:suppressAutoHyphens/>
        <w:ind w:firstLine="709"/>
        <w:jc w:val="right"/>
      </w:pPr>
      <w:r w:rsidRPr="00FA4FF1">
        <w:t>Таблица 2.4.</w:t>
      </w:r>
    </w:p>
    <w:tbl>
      <w:tblPr>
        <w:tblW w:w="971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76"/>
        <w:gridCol w:w="1134"/>
        <w:gridCol w:w="1266"/>
        <w:gridCol w:w="1134"/>
        <w:gridCol w:w="1134"/>
        <w:gridCol w:w="1134"/>
        <w:gridCol w:w="1135"/>
      </w:tblGrid>
      <w:tr w:rsidR="00DE6C63" w:rsidRPr="00F36C73" w14:paraId="1AE1748B" w14:textId="77777777" w:rsidTr="001F71E3">
        <w:trPr>
          <w:trHeight w:val="20"/>
          <w:tblHeader/>
          <w:tblCellSpacing w:w="5" w:type="nil"/>
        </w:trPr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86A0" w14:textId="77777777" w:rsidR="00DE6C63" w:rsidRPr="00F36C73" w:rsidRDefault="00DE6C63" w:rsidP="001F71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6C73">
              <w:rPr>
                <w:b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8A81" w14:textId="77777777" w:rsidR="00DE6C63" w:rsidRPr="00F36C73" w:rsidRDefault="00DE6C63" w:rsidP="001F71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6C73">
              <w:rPr>
                <w:b/>
              </w:rPr>
              <w:t>Всего,</w:t>
            </w:r>
          </w:p>
          <w:p w14:paraId="2BA663A9" w14:textId="77777777" w:rsidR="00DE6C63" w:rsidRPr="00F36C73" w:rsidRDefault="00DE6C63" w:rsidP="001F71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6C73">
              <w:rPr>
                <w:b/>
              </w:rPr>
              <w:t>тыс. руб.</w:t>
            </w:r>
          </w:p>
        </w:tc>
        <w:tc>
          <w:tcPr>
            <w:tcW w:w="5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1A58" w14:textId="77777777" w:rsidR="00DE6C63" w:rsidRPr="00F36C73" w:rsidRDefault="00DE6C63" w:rsidP="001F71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6C73">
              <w:rPr>
                <w:b/>
              </w:rPr>
              <w:t>В том числе по годам реализации, тыс. руб.</w:t>
            </w:r>
          </w:p>
        </w:tc>
      </w:tr>
      <w:tr w:rsidR="00DE6C63" w:rsidRPr="00F36C73" w14:paraId="77143737" w14:textId="77777777" w:rsidTr="001F71E3">
        <w:trPr>
          <w:trHeight w:val="20"/>
          <w:tblHeader/>
          <w:tblCellSpacing w:w="5" w:type="nil"/>
        </w:trPr>
        <w:tc>
          <w:tcPr>
            <w:tcW w:w="2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B26A" w14:textId="77777777" w:rsidR="00DE6C63" w:rsidRPr="00F36C73" w:rsidRDefault="00DE6C63" w:rsidP="001F71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7603" w14:textId="77777777" w:rsidR="00DE6C63" w:rsidRPr="00F36C73" w:rsidRDefault="00DE6C63" w:rsidP="001F71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FAFB" w14:textId="7692CDF6" w:rsidR="00DE6C63" w:rsidRPr="00F36C73" w:rsidRDefault="00DE6C63" w:rsidP="001F71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6C73">
              <w:rPr>
                <w:b/>
              </w:rPr>
              <w:t>202</w:t>
            </w:r>
            <w:r w:rsidR="0034232C" w:rsidRPr="00F36C73">
              <w:rPr>
                <w:b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10E8" w14:textId="4D99342B" w:rsidR="00DE6C63" w:rsidRPr="00F36C73" w:rsidRDefault="00DE6C63" w:rsidP="001F71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6C73">
              <w:rPr>
                <w:b/>
              </w:rPr>
              <w:t>202</w:t>
            </w:r>
            <w:r w:rsidR="0034232C" w:rsidRPr="00F36C73">
              <w:rPr>
                <w:b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3DB8" w14:textId="211928C0" w:rsidR="00DE6C63" w:rsidRPr="00F36C73" w:rsidRDefault="00DE6C63" w:rsidP="001F71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6C73">
              <w:rPr>
                <w:b/>
              </w:rPr>
              <w:t>202</w:t>
            </w:r>
            <w:r w:rsidR="0034232C" w:rsidRPr="00F36C73">
              <w:rPr>
                <w:b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807B" w14:textId="0BDFF7A8" w:rsidR="00DE6C63" w:rsidRPr="00F36C73" w:rsidRDefault="00DE6C63" w:rsidP="001F71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6C73">
              <w:rPr>
                <w:b/>
              </w:rPr>
              <w:t>202</w:t>
            </w:r>
            <w:r w:rsidR="0034232C" w:rsidRPr="00F36C73">
              <w:rPr>
                <w:b/>
              </w:rPr>
              <w:t>9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B0D8" w14:textId="05A57171" w:rsidR="00DE6C63" w:rsidRPr="00F36C73" w:rsidRDefault="00DE6C63" w:rsidP="001F71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6C73">
              <w:rPr>
                <w:b/>
              </w:rPr>
              <w:t>20</w:t>
            </w:r>
            <w:r w:rsidR="0034232C" w:rsidRPr="00F36C73">
              <w:rPr>
                <w:b/>
              </w:rPr>
              <w:t>30</w:t>
            </w:r>
          </w:p>
        </w:tc>
      </w:tr>
      <w:tr w:rsidR="00B35971" w:rsidRPr="00F36C73" w14:paraId="537D2808" w14:textId="77777777" w:rsidTr="005A0F9E">
        <w:trPr>
          <w:trHeight w:val="435"/>
          <w:tblCellSpacing w:w="5" w:type="nil"/>
        </w:trPr>
        <w:tc>
          <w:tcPr>
            <w:tcW w:w="2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36A2" w14:textId="77777777" w:rsidR="00B35971" w:rsidRPr="00F36C73" w:rsidRDefault="00B35971" w:rsidP="005A0F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C73">
              <w:t>Всего по подпрограмме: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D639" w14:textId="489E0857" w:rsidR="00B35971" w:rsidRPr="00F36C73" w:rsidRDefault="00B35971" w:rsidP="005A0F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6C73">
              <w:rPr>
                <w:color w:val="000000"/>
              </w:rPr>
              <w:t>667716,5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F55D" w14:textId="0048804C" w:rsidR="00B35971" w:rsidRPr="00F36C73" w:rsidRDefault="00B35971" w:rsidP="005A0F9E">
            <w:pPr>
              <w:jc w:val="center"/>
              <w:rPr>
                <w:color w:val="000000"/>
              </w:rPr>
            </w:pPr>
            <w:r w:rsidRPr="00F36C73">
              <w:rPr>
                <w:color w:val="000000"/>
              </w:rPr>
              <w:t>133543,3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ED484" w14:textId="0E2FC756" w:rsidR="00B35971" w:rsidRPr="00F36C73" w:rsidRDefault="00B35971" w:rsidP="005A0F9E">
            <w:pPr>
              <w:jc w:val="center"/>
              <w:rPr>
                <w:color w:val="000000"/>
              </w:rPr>
            </w:pPr>
            <w:r w:rsidRPr="00F36C73">
              <w:rPr>
                <w:color w:val="000000"/>
              </w:rPr>
              <w:t>133543,3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9CBA" w14:textId="59FEE996" w:rsidR="00B35971" w:rsidRPr="00F36C73" w:rsidRDefault="00B35971" w:rsidP="005A0F9E">
            <w:pPr>
              <w:jc w:val="center"/>
              <w:rPr>
                <w:color w:val="000000"/>
              </w:rPr>
            </w:pPr>
            <w:r w:rsidRPr="00F36C73">
              <w:rPr>
                <w:color w:val="000000"/>
              </w:rPr>
              <w:t>133543,3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5E11" w14:textId="2353F3F0" w:rsidR="00B35971" w:rsidRPr="00F36C73" w:rsidRDefault="00B35971" w:rsidP="005A0F9E">
            <w:pPr>
              <w:jc w:val="center"/>
              <w:rPr>
                <w:color w:val="000000"/>
              </w:rPr>
            </w:pPr>
            <w:r w:rsidRPr="00F36C73">
              <w:rPr>
                <w:color w:val="000000"/>
              </w:rPr>
              <w:t>133543,3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8B7D" w14:textId="66C20CDC" w:rsidR="00B35971" w:rsidRPr="00F36C73" w:rsidRDefault="00B35971" w:rsidP="005A0F9E">
            <w:pPr>
              <w:jc w:val="center"/>
              <w:rPr>
                <w:color w:val="000000"/>
              </w:rPr>
            </w:pPr>
            <w:r w:rsidRPr="00F36C73">
              <w:rPr>
                <w:color w:val="000000"/>
              </w:rPr>
              <w:t>133543,3</w:t>
            </w:r>
          </w:p>
        </w:tc>
      </w:tr>
      <w:tr w:rsidR="00BC40CB" w:rsidRPr="00F36C73" w14:paraId="46E35661" w14:textId="77777777" w:rsidTr="005A0F9E">
        <w:trPr>
          <w:trHeight w:val="20"/>
          <w:tblCellSpacing w:w="5" w:type="nil"/>
        </w:trPr>
        <w:tc>
          <w:tcPr>
            <w:tcW w:w="2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8AC9" w14:textId="77777777" w:rsidR="00BC40CB" w:rsidRPr="00F36C73" w:rsidRDefault="00BC40CB" w:rsidP="005A0F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C73">
              <w:t>в том числе за счет:</w:t>
            </w:r>
          </w:p>
        </w:tc>
        <w:tc>
          <w:tcPr>
            <w:tcW w:w="693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E642" w14:textId="77777777" w:rsidR="00BC40CB" w:rsidRPr="00F36C73" w:rsidRDefault="00BC40CB" w:rsidP="005A0F9E">
            <w:pPr>
              <w:jc w:val="center"/>
              <w:rPr>
                <w:color w:val="000000"/>
              </w:rPr>
            </w:pPr>
          </w:p>
        </w:tc>
      </w:tr>
      <w:tr w:rsidR="00B35971" w:rsidRPr="00F36C73" w14:paraId="60C95C6F" w14:textId="77777777" w:rsidTr="005A0F9E">
        <w:trPr>
          <w:trHeight w:val="20"/>
          <w:tblCellSpacing w:w="5" w:type="nil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B05E" w14:textId="77777777" w:rsidR="00B35971" w:rsidRPr="00F36C73" w:rsidRDefault="00B35971" w:rsidP="005A0F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C73">
              <w:t>средств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B38E" w14:textId="3B0974DF" w:rsidR="00B35971" w:rsidRPr="00F36C73" w:rsidRDefault="00B35971" w:rsidP="005A0F9E">
            <w:pPr>
              <w:suppressAutoHyphens/>
              <w:jc w:val="center"/>
              <w:rPr>
                <w:color w:val="000000"/>
              </w:rPr>
            </w:pPr>
            <w:r w:rsidRPr="00F36C73">
              <w:rPr>
                <w:color w:val="000000"/>
              </w:rPr>
              <w:t>667716,5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2B45" w14:textId="74D54F99" w:rsidR="00B35971" w:rsidRPr="00F36C73" w:rsidRDefault="00B35971" w:rsidP="005A0F9E">
            <w:pPr>
              <w:jc w:val="center"/>
              <w:rPr>
                <w:color w:val="000000"/>
              </w:rPr>
            </w:pPr>
            <w:r w:rsidRPr="00F36C73">
              <w:rPr>
                <w:color w:val="000000"/>
              </w:rPr>
              <w:t>133543,3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EA5C" w14:textId="365B9073" w:rsidR="00B35971" w:rsidRPr="00F36C73" w:rsidRDefault="00B35971" w:rsidP="005A0F9E">
            <w:pPr>
              <w:jc w:val="center"/>
              <w:rPr>
                <w:color w:val="000000"/>
              </w:rPr>
            </w:pPr>
            <w:r w:rsidRPr="00F36C73">
              <w:rPr>
                <w:color w:val="000000"/>
              </w:rPr>
              <w:t>133543,3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77B4D" w14:textId="71C16CF5" w:rsidR="00B35971" w:rsidRPr="00F36C73" w:rsidRDefault="00B35971" w:rsidP="005A0F9E">
            <w:pPr>
              <w:jc w:val="center"/>
              <w:rPr>
                <w:color w:val="000000"/>
              </w:rPr>
            </w:pPr>
            <w:r w:rsidRPr="00F36C73">
              <w:rPr>
                <w:color w:val="000000"/>
              </w:rPr>
              <w:t>133543,3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156E" w14:textId="247DE366" w:rsidR="00B35971" w:rsidRPr="00F36C73" w:rsidRDefault="00B35971" w:rsidP="005A0F9E">
            <w:pPr>
              <w:jc w:val="center"/>
              <w:rPr>
                <w:color w:val="000000"/>
              </w:rPr>
            </w:pPr>
            <w:r w:rsidRPr="00F36C73">
              <w:rPr>
                <w:color w:val="000000"/>
              </w:rPr>
              <w:t>133543,3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D22B6" w14:textId="0C898538" w:rsidR="00B35971" w:rsidRPr="00F36C73" w:rsidRDefault="00B35971" w:rsidP="005A0F9E">
            <w:pPr>
              <w:jc w:val="center"/>
              <w:rPr>
                <w:color w:val="000000"/>
              </w:rPr>
            </w:pPr>
            <w:r w:rsidRPr="00F36C73">
              <w:rPr>
                <w:color w:val="000000"/>
              </w:rPr>
              <w:t>133543,3</w:t>
            </w:r>
          </w:p>
        </w:tc>
      </w:tr>
      <w:tr w:rsidR="00B35971" w:rsidRPr="00F36C73" w14:paraId="5DDA834F" w14:textId="77777777" w:rsidTr="005A0F9E">
        <w:trPr>
          <w:trHeight w:val="20"/>
          <w:tblCellSpacing w:w="5" w:type="nil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F0A2" w14:textId="77777777" w:rsidR="00B35971" w:rsidRPr="00F36C73" w:rsidRDefault="00B35971" w:rsidP="005A0F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C73">
              <w:t>средств областного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B3651" w14:textId="30C85091" w:rsidR="00B35971" w:rsidRPr="00F36C73" w:rsidRDefault="00B35971" w:rsidP="005A0F9E">
            <w:pPr>
              <w:suppressAutoHyphens/>
              <w:jc w:val="center"/>
              <w:rPr>
                <w:color w:val="000000"/>
              </w:rPr>
            </w:pPr>
            <w:r w:rsidRPr="00F36C73">
              <w:rPr>
                <w:color w:val="000000"/>
              </w:rPr>
              <w:t>0,0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9580" w14:textId="1491A8C4" w:rsidR="00B35971" w:rsidRPr="00F36C73" w:rsidRDefault="00B35971" w:rsidP="005A0F9E">
            <w:pPr>
              <w:jc w:val="center"/>
              <w:rPr>
                <w:color w:val="000000"/>
              </w:rPr>
            </w:pPr>
            <w:r w:rsidRPr="00F36C73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FB56" w14:textId="330411D7" w:rsidR="00B35971" w:rsidRPr="00F36C73" w:rsidRDefault="00B35971" w:rsidP="005A0F9E">
            <w:pPr>
              <w:jc w:val="center"/>
              <w:rPr>
                <w:color w:val="000000"/>
              </w:rPr>
            </w:pPr>
            <w:r w:rsidRPr="00F36C73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4CFB0" w14:textId="3E2D2625" w:rsidR="00B35971" w:rsidRPr="00F36C73" w:rsidRDefault="00B35971" w:rsidP="005A0F9E">
            <w:pPr>
              <w:jc w:val="center"/>
              <w:rPr>
                <w:color w:val="000000"/>
              </w:rPr>
            </w:pPr>
            <w:r w:rsidRPr="00F36C73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4450" w14:textId="651D2664" w:rsidR="00B35971" w:rsidRPr="00F36C73" w:rsidRDefault="00B35971" w:rsidP="005A0F9E">
            <w:pPr>
              <w:jc w:val="center"/>
              <w:rPr>
                <w:color w:val="000000"/>
              </w:rPr>
            </w:pPr>
            <w:r w:rsidRPr="00F36C73"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9A5CD" w14:textId="2A56B913" w:rsidR="00B35971" w:rsidRPr="00F36C73" w:rsidRDefault="00B35971" w:rsidP="005A0F9E">
            <w:pPr>
              <w:jc w:val="center"/>
              <w:rPr>
                <w:color w:val="000000"/>
              </w:rPr>
            </w:pPr>
            <w:r w:rsidRPr="00F36C73">
              <w:rPr>
                <w:color w:val="000000"/>
              </w:rPr>
              <w:t>0,0</w:t>
            </w:r>
          </w:p>
        </w:tc>
      </w:tr>
      <w:tr w:rsidR="00B35971" w:rsidRPr="00F36C73" w14:paraId="2A12D9BD" w14:textId="77777777" w:rsidTr="00BC40CB">
        <w:trPr>
          <w:trHeight w:val="20"/>
          <w:tblCellSpacing w:w="5" w:type="nil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65BD" w14:textId="77777777" w:rsidR="00B35971" w:rsidRPr="00F36C73" w:rsidRDefault="00B35971" w:rsidP="00B359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C73">
              <w:lastRenderedPageBreak/>
              <w:t>средств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B6AF" w14:textId="704CCDFC" w:rsidR="00B35971" w:rsidRPr="00F36C73" w:rsidRDefault="00B35971" w:rsidP="00B35971">
            <w:pPr>
              <w:suppressAutoHyphens/>
              <w:jc w:val="center"/>
              <w:rPr>
                <w:color w:val="000000"/>
              </w:rPr>
            </w:pPr>
            <w:r w:rsidRPr="00F36C73">
              <w:rPr>
                <w:color w:val="000000"/>
              </w:rPr>
              <w:t>0,0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84C29" w14:textId="4D871E07" w:rsidR="00B35971" w:rsidRPr="00F36C73" w:rsidRDefault="00B35971" w:rsidP="00B35971">
            <w:pPr>
              <w:jc w:val="center"/>
              <w:rPr>
                <w:color w:val="000000"/>
              </w:rPr>
            </w:pPr>
            <w:r w:rsidRPr="00F36C73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EB303" w14:textId="5397D885" w:rsidR="00B35971" w:rsidRPr="00F36C73" w:rsidRDefault="00B35971" w:rsidP="00B35971">
            <w:pPr>
              <w:jc w:val="center"/>
              <w:rPr>
                <w:color w:val="000000"/>
              </w:rPr>
            </w:pPr>
            <w:r w:rsidRPr="00F36C73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64611" w14:textId="035A4854" w:rsidR="00B35971" w:rsidRPr="00F36C73" w:rsidRDefault="00B35971" w:rsidP="00B35971">
            <w:pPr>
              <w:jc w:val="center"/>
              <w:rPr>
                <w:color w:val="000000"/>
              </w:rPr>
            </w:pPr>
            <w:r w:rsidRPr="00F36C73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ADB0F" w14:textId="3995621B" w:rsidR="00B35971" w:rsidRPr="00F36C73" w:rsidRDefault="00B35971" w:rsidP="00B35971">
            <w:pPr>
              <w:jc w:val="center"/>
              <w:rPr>
                <w:color w:val="000000"/>
              </w:rPr>
            </w:pPr>
            <w:r w:rsidRPr="00F36C73"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A2F7" w14:textId="32E18A5D" w:rsidR="00B35971" w:rsidRPr="00F36C73" w:rsidRDefault="00B35971" w:rsidP="00B35971">
            <w:pPr>
              <w:jc w:val="center"/>
              <w:rPr>
                <w:color w:val="000000"/>
              </w:rPr>
            </w:pPr>
            <w:r w:rsidRPr="00F36C73">
              <w:rPr>
                <w:color w:val="000000"/>
              </w:rPr>
              <w:t>0,0</w:t>
            </w:r>
          </w:p>
        </w:tc>
      </w:tr>
      <w:tr w:rsidR="00B35971" w:rsidRPr="00F36C73" w14:paraId="659F3F58" w14:textId="77777777" w:rsidTr="00BC40CB">
        <w:trPr>
          <w:trHeight w:val="20"/>
          <w:tblCellSpacing w:w="5" w:type="nil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F2D1" w14:textId="77777777" w:rsidR="00B35971" w:rsidRPr="00F36C73" w:rsidRDefault="00B35971" w:rsidP="00B359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C73">
              <w:t>внебюджетных средств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AF684" w14:textId="14104785" w:rsidR="00B35971" w:rsidRPr="00F36C73" w:rsidRDefault="00B35971" w:rsidP="00B35971">
            <w:pPr>
              <w:jc w:val="center"/>
            </w:pPr>
            <w:r w:rsidRPr="00F36C73">
              <w:rPr>
                <w:color w:val="000000"/>
              </w:rPr>
              <w:t>0,0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27CE" w14:textId="4F947C9A" w:rsidR="00B35971" w:rsidRPr="00F36C73" w:rsidRDefault="00B35971" w:rsidP="00B35971">
            <w:pPr>
              <w:jc w:val="center"/>
            </w:pPr>
            <w:r w:rsidRPr="00F36C73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3DB6F" w14:textId="0E7CFE22" w:rsidR="00B35971" w:rsidRPr="00F36C73" w:rsidRDefault="00B35971" w:rsidP="00B35971">
            <w:pPr>
              <w:jc w:val="center"/>
            </w:pPr>
            <w:r w:rsidRPr="00F36C73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603BE" w14:textId="6C2E1E30" w:rsidR="00B35971" w:rsidRPr="00F36C73" w:rsidRDefault="00B35971" w:rsidP="00B35971">
            <w:pPr>
              <w:jc w:val="center"/>
            </w:pPr>
            <w:r w:rsidRPr="00F36C73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88BC" w14:textId="40490E59" w:rsidR="00B35971" w:rsidRPr="00F36C73" w:rsidRDefault="00B35971" w:rsidP="00B35971">
            <w:pPr>
              <w:jc w:val="center"/>
            </w:pPr>
            <w:r w:rsidRPr="00F36C73"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5FAC" w14:textId="4DB8505C" w:rsidR="00B35971" w:rsidRPr="00F36C73" w:rsidRDefault="00B35971" w:rsidP="00B35971">
            <w:pPr>
              <w:jc w:val="center"/>
            </w:pPr>
            <w:r w:rsidRPr="00F36C73">
              <w:rPr>
                <w:color w:val="000000"/>
              </w:rPr>
              <w:t>0,0</w:t>
            </w:r>
          </w:p>
        </w:tc>
      </w:tr>
    </w:tbl>
    <w:p w14:paraId="294E0888" w14:textId="77777777" w:rsidR="00DE6C63" w:rsidRPr="00FA4FF1" w:rsidRDefault="00DE6C63" w:rsidP="00DE6C63">
      <w:pPr>
        <w:suppressAutoHyphens/>
        <w:ind w:firstLine="709"/>
        <w:jc w:val="both"/>
      </w:pPr>
    </w:p>
    <w:p w14:paraId="31AA2306" w14:textId="77777777" w:rsidR="00DE6C63" w:rsidRPr="00FA4FF1" w:rsidRDefault="00DE6C63" w:rsidP="00DE6C63">
      <w:pPr>
        <w:suppressAutoHyphens/>
        <w:ind w:firstLine="709"/>
        <w:jc w:val="both"/>
      </w:pPr>
      <w:r w:rsidRPr="00FA4FF1">
        <w:t>Объемы финансирования подпрограммы уточняются и устанавливаются ежегодно при формировании районного бюджета на соответствующий финансовый год с учетом возможностей бюджета Кольского района.</w:t>
      </w:r>
    </w:p>
    <w:p w14:paraId="670E59F2" w14:textId="77777777" w:rsidR="00DE6C63" w:rsidRPr="00FA4FF1" w:rsidRDefault="00DE6C63" w:rsidP="00DE6C63">
      <w:pPr>
        <w:ind w:firstLine="709"/>
        <w:jc w:val="center"/>
        <w:rPr>
          <w:b/>
          <w:bCs/>
        </w:rPr>
      </w:pPr>
    </w:p>
    <w:p w14:paraId="2C9D7EAB" w14:textId="77777777" w:rsidR="00DE6C63" w:rsidRPr="00FA4FF1" w:rsidRDefault="00DE6C63" w:rsidP="00DE6C63">
      <w:pPr>
        <w:ind w:firstLine="709"/>
        <w:jc w:val="both"/>
        <w:rPr>
          <w:b/>
        </w:rPr>
        <w:sectPr w:rsidR="00DE6C63" w:rsidRPr="00FA4FF1" w:rsidSect="00FE79CC">
          <w:headerReference w:type="even" r:id="rId12"/>
          <w:headerReference w:type="default" r:id="rId13"/>
          <w:pgSz w:w="11906" w:h="16838"/>
          <w:pgMar w:top="1418" w:right="709" w:bottom="1134" w:left="1559" w:header="709" w:footer="709" w:gutter="0"/>
          <w:pgNumType w:start="10"/>
          <w:cols w:space="708"/>
          <w:docGrid w:linePitch="360"/>
        </w:sectPr>
      </w:pPr>
    </w:p>
    <w:p w14:paraId="31113339" w14:textId="77777777" w:rsidR="00DE6C63" w:rsidRPr="00FA4FF1" w:rsidRDefault="00DE6C63" w:rsidP="00DE6C63">
      <w:pPr>
        <w:suppressAutoHyphens/>
        <w:ind w:left="10206"/>
        <w:jc w:val="center"/>
      </w:pPr>
      <w:r w:rsidRPr="00FA4FF1">
        <w:lastRenderedPageBreak/>
        <w:t>Приложение № 2</w:t>
      </w:r>
    </w:p>
    <w:p w14:paraId="7BE6E805" w14:textId="77777777" w:rsidR="00DE6C63" w:rsidRDefault="00DE6C63" w:rsidP="00DE6C63">
      <w:pPr>
        <w:suppressAutoHyphens/>
        <w:ind w:left="10206"/>
        <w:jc w:val="center"/>
      </w:pPr>
      <w:r w:rsidRPr="00FA4FF1">
        <w:t xml:space="preserve">к подпрограмме </w:t>
      </w:r>
    </w:p>
    <w:p w14:paraId="43195BAD" w14:textId="2F715A14" w:rsidR="00DE6C63" w:rsidRPr="00FA4FF1" w:rsidRDefault="00DE6C63" w:rsidP="00DE6C63">
      <w:pPr>
        <w:suppressAutoHyphens/>
        <w:ind w:left="10206"/>
        <w:jc w:val="center"/>
      </w:pPr>
      <w:r w:rsidRPr="00FA4FF1">
        <w:t>«Сохранение и развитие</w:t>
      </w:r>
      <w:r w:rsidR="00F36C73">
        <w:t xml:space="preserve"> </w:t>
      </w:r>
      <w:r w:rsidRPr="00FA4FF1">
        <w:t>библиотечной и культурно-досуговой</w:t>
      </w:r>
      <w:r w:rsidR="00F36C73">
        <w:t xml:space="preserve"> </w:t>
      </w:r>
      <w:r w:rsidRPr="00FA4FF1">
        <w:t>деятельности»</w:t>
      </w:r>
    </w:p>
    <w:p w14:paraId="3EDECF8B" w14:textId="77777777" w:rsidR="00DE6C63" w:rsidRPr="00FA4FF1" w:rsidRDefault="00DE6C63" w:rsidP="00DE6C63">
      <w:pPr>
        <w:suppressAutoHyphens/>
        <w:jc w:val="right"/>
      </w:pPr>
    </w:p>
    <w:p w14:paraId="04CCDD38" w14:textId="77777777" w:rsidR="00DE6C63" w:rsidRPr="00FA4FF1" w:rsidRDefault="00DE6C63" w:rsidP="00DE6C63">
      <w:pPr>
        <w:suppressAutoHyphens/>
        <w:jc w:val="center"/>
        <w:rPr>
          <w:b/>
        </w:rPr>
      </w:pPr>
      <w:r w:rsidRPr="00FA4FF1">
        <w:rPr>
          <w:b/>
        </w:rPr>
        <w:t>Перечень мероприятий подпрограммы</w:t>
      </w:r>
    </w:p>
    <w:p w14:paraId="424F5907" w14:textId="77777777" w:rsidR="00DE6C63" w:rsidRPr="00FA4FF1" w:rsidRDefault="00DE6C63" w:rsidP="00DE6C63">
      <w:pPr>
        <w:suppressAutoHyphens/>
        <w:jc w:val="both"/>
        <w:rPr>
          <w:b/>
        </w:rPr>
      </w:pPr>
    </w:p>
    <w:tbl>
      <w:tblPr>
        <w:tblW w:w="14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669"/>
        <w:gridCol w:w="1582"/>
        <w:gridCol w:w="2069"/>
        <w:gridCol w:w="1418"/>
        <w:gridCol w:w="1627"/>
        <w:gridCol w:w="869"/>
        <w:gridCol w:w="948"/>
        <w:gridCol w:w="958"/>
        <w:gridCol w:w="977"/>
        <w:gridCol w:w="860"/>
      </w:tblGrid>
      <w:tr w:rsidR="00DE6C63" w:rsidRPr="00F36C73" w14:paraId="3D587698" w14:textId="77777777" w:rsidTr="00F36C73">
        <w:trPr>
          <w:cantSplit/>
          <w:trHeight w:val="20"/>
          <w:jc w:val="center"/>
        </w:trPr>
        <w:tc>
          <w:tcPr>
            <w:tcW w:w="592" w:type="dxa"/>
            <w:vMerge w:val="restart"/>
            <w:shd w:val="clear" w:color="auto" w:fill="auto"/>
          </w:tcPr>
          <w:p w14:paraId="79173768" w14:textId="77777777" w:rsidR="00DE6C63" w:rsidRPr="00F36C73" w:rsidRDefault="00DE6C63" w:rsidP="001F71E3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№</w:t>
            </w:r>
          </w:p>
          <w:p w14:paraId="0AB59722" w14:textId="77777777" w:rsidR="00DE6C63" w:rsidRPr="00F36C73" w:rsidRDefault="00DE6C63" w:rsidP="001F71E3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proofErr w:type="gramStart"/>
            <w:r w:rsidRPr="00F36C73">
              <w:rPr>
                <w:b/>
                <w:sz w:val="22"/>
                <w:szCs w:val="22"/>
              </w:rPr>
              <w:t>п</w:t>
            </w:r>
            <w:proofErr w:type="gramEnd"/>
            <w:r w:rsidRPr="00F36C73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669" w:type="dxa"/>
            <w:vMerge w:val="restart"/>
            <w:shd w:val="clear" w:color="auto" w:fill="auto"/>
          </w:tcPr>
          <w:p w14:paraId="350239A4" w14:textId="5E43EA72" w:rsidR="00DE6C63" w:rsidRPr="00F36C73" w:rsidRDefault="00DE6C63" w:rsidP="00F36C73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F36C73">
              <w:rPr>
                <w:b/>
                <w:sz w:val="22"/>
                <w:szCs w:val="22"/>
              </w:rPr>
              <w:t>Цель, задачи, программные</w:t>
            </w:r>
            <w:r w:rsidR="00F36C73">
              <w:rPr>
                <w:b/>
                <w:sz w:val="22"/>
                <w:szCs w:val="22"/>
              </w:rPr>
              <w:t xml:space="preserve"> </w:t>
            </w:r>
            <w:r w:rsidRPr="00F36C73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582" w:type="dxa"/>
            <w:vMerge w:val="restart"/>
            <w:shd w:val="clear" w:color="auto" w:fill="auto"/>
          </w:tcPr>
          <w:p w14:paraId="316A0B0A" w14:textId="77777777" w:rsidR="00DE6C63" w:rsidRPr="00F36C73" w:rsidRDefault="00DE6C63" w:rsidP="001F71E3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Заказчик</w:t>
            </w:r>
          </w:p>
          <w:p w14:paraId="4C365CE4" w14:textId="77777777" w:rsidR="00DE6C63" w:rsidRPr="00F36C73" w:rsidRDefault="00DE6C63" w:rsidP="001F71E3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(ГРБС)</w:t>
            </w:r>
          </w:p>
        </w:tc>
        <w:tc>
          <w:tcPr>
            <w:tcW w:w="2069" w:type="dxa"/>
            <w:vMerge w:val="restart"/>
            <w:shd w:val="clear" w:color="auto" w:fill="auto"/>
          </w:tcPr>
          <w:p w14:paraId="5C9683FF" w14:textId="77777777" w:rsidR="00DE6C63" w:rsidRPr="00F36C73" w:rsidRDefault="00DE6C63" w:rsidP="001F71E3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F36C73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552C06E" w14:textId="77777777" w:rsidR="00DE6C63" w:rsidRPr="00F36C73" w:rsidRDefault="00DE6C63" w:rsidP="001F71E3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Срок выполнения</w:t>
            </w:r>
          </w:p>
          <w:p w14:paraId="22ACF9EE" w14:textId="77777777" w:rsidR="00DE6C63" w:rsidRPr="00F36C73" w:rsidRDefault="00DE6C63" w:rsidP="001F71E3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(квартал, год)</w:t>
            </w:r>
          </w:p>
        </w:tc>
        <w:tc>
          <w:tcPr>
            <w:tcW w:w="1627" w:type="dxa"/>
            <w:vMerge w:val="restart"/>
            <w:shd w:val="clear" w:color="auto" w:fill="auto"/>
          </w:tcPr>
          <w:p w14:paraId="60FCDB41" w14:textId="77777777" w:rsidR="00DE6C63" w:rsidRPr="00F36C73" w:rsidRDefault="00DE6C63" w:rsidP="001F71E3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F36C73">
              <w:rPr>
                <w:b/>
                <w:sz w:val="22"/>
                <w:szCs w:val="22"/>
              </w:rPr>
              <w:t>Источник</w:t>
            </w:r>
          </w:p>
          <w:p w14:paraId="5F742481" w14:textId="77777777" w:rsidR="00DE6C63" w:rsidRPr="00F36C73" w:rsidRDefault="00DE6C63" w:rsidP="001F71E3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F36C73">
              <w:rPr>
                <w:b/>
                <w:sz w:val="22"/>
                <w:szCs w:val="22"/>
              </w:rPr>
              <w:t>финансирования</w:t>
            </w:r>
          </w:p>
        </w:tc>
        <w:tc>
          <w:tcPr>
            <w:tcW w:w="4612" w:type="dxa"/>
            <w:gridSpan w:val="5"/>
            <w:shd w:val="clear" w:color="auto" w:fill="auto"/>
          </w:tcPr>
          <w:p w14:paraId="05A9452E" w14:textId="77777777" w:rsidR="00DE6C63" w:rsidRPr="00F36C73" w:rsidRDefault="00DE6C63" w:rsidP="001F71E3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Объёмы источники финансирования</w:t>
            </w:r>
          </w:p>
          <w:p w14:paraId="49CFA0CB" w14:textId="77777777" w:rsidR="00DE6C63" w:rsidRPr="00F36C73" w:rsidRDefault="00DE6C63" w:rsidP="001F71E3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(тыс. руб.)</w:t>
            </w:r>
          </w:p>
        </w:tc>
      </w:tr>
      <w:tr w:rsidR="00DE6C63" w:rsidRPr="00F36C73" w14:paraId="2EF2E210" w14:textId="77777777" w:rsidTr="00F36C73">
        <w:trPr>
          <w:cantSplit/>
          <w:trHeight w:val="20"/>
          <w:jc w:val="center"/>
        </w:trPr>
        <w:tc>
          <w:tcPr>
            <w:tcW w:w="592" w:type="dxa"/>
            <w:vMerge/>
            <w:shd w:val="clear" w:color="auto" w:fill="auto"/>
          </w:tcPr>
          <w:p w14:paraId="05CA7FD0" w14:textId="77777777" w:rsidR="00DE6C63" w:rsidRPr="00F36C73" w:rsidRDefault="00DE6C63" w:rsidP="001F71E3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14:paraId="4495F2D4" w14:textId="77777777" w:rsidR="00DE6C63" w:rsidRPr="00F36C73" w:rsidRDefault="00DE6C63" w:rsidP="001F71E3">
            <w:pPr>
              <w:suppressAutoHyphens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1582" w:type="dxa"/>
            <w:vMerge/>
            <w:shd w:val="clear" w:color="auto" w:fill="auto"/>
          </w:tcPr>
          <w:p w14:paraId="4791858F" w14:textId="77777777" w:rsidR="00DE6C63" w:rsidRPr="00F36C73" w:rsidRDefault="00DE6C63" w:rsidP="001F71E3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9" w:type="dxa"/>
            <w:vMerge/>
            <w:shd w:val="clear" w:color="auto" w:fill="auto"/>
          </w:tcPr>
          <w:p w14:paraId="34BD90EC" w14:textId="77777777" w:rsidR="00DE6C63" w:rsidRPr="00F36C73" w:rsidRDefault="00DE6C63" w:rsidP="001F71E3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76D7CA2" w14:textId="77777777" w:rsidR="00DE6C63" w:rsidRPr="00F36C73" w:rsidRDefault="00DE6C63" w:rsidP="001F71E3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7" w:type="dxa"/>
            <w:vMerge/>
            <w:shd w:val="clear" w:color="auto" w:fill="auto"/>
          </w:tcPr>
          <w:p w14:paraId="6E5336F4" w14:textId="77777777" w:rsidR="00DE6C63" w:rsidRPr="00F36C73" w:rsidRDefault="00DE6C63" w:rsidP="001F71E3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14:paraId="09702242" w14:textId="623C5AE6" w:rsidR="00DE6C63" w:rsidRPr="00F36C73" w:rsidRDefault="00DE6C63" w:rsidP="001F71E3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202</w:t>
            </w:r>
            <w:r w:rsidR="0034232C" w:rsidRPr="00F36C7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48" w:type="dxa"/>
            <w:shd w:val="clear" w:color="auto" w:fill="auto"/>
          </w:tcPr>
          <w:p w14:paraId="2DDEFBF2" w14:textId="5B00FF01" w:rsidR="00DE6C63" w:rsidRPr="00F36C73" w:rsidRDefault="00DE6C63" w:rsidP="001F71E3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202</w:t>
            </w:r>
            <w:r w:rsidR="0034232C" w:rsidRPr="00F36C7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58" w:type="dxa"/>
            <w:shd w:val="clear" w:color="auto" w:fill="auto"/>
          </w:tcPr>
          <w:p w14:paraId="5E742EB5" w14:textId="4EAAAA1F" w:rsidR="00DE6C63" w:rsidRPr="00F36C73" w:rsidRDefault="00DE6C63" w:rsidP="001F71E3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202</w:t>
            </w:r>
            <w:r w:rsidR="0034232C" w:rsidRPr="00F36C7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77" w:type="dxa"/>
            <w:shd w:val="clear" w:color="auto" w:fill="auto"/>
          </w:tcPr>
          <w:p w14:paraId="2A30ADA5" w14:textId="239EEA6B" w:rsidR="00DE6C63" w:rsidRPr="00F36C73" w:rsidRDefault="00DE6C63" w:rsidP="001F71E3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202</w:t>
            </w:r>
            <w:r w:rsidR="0034232C" w:rsidRPr="00F36C7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60" w:type="dxa"/>
            <w:shd w:val="clear" w:color="auto" w:fill="auto"/>
          </w:tcPr>
          <w:p w14:paraId="28826F41" w14:textId="49F70399" w:rsidR="00DE6C63" w:rsidRPr="00F36C73" w:rsidRDefault="00DE6C63" w:rsidP="001F71E3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20</w:t>
            </w:r>
            <w:r w:rsidR="0034232C" w:rsidRPr="00F36C73">
              <w:rPr>
                <w:b/>
                <w:sz w:val="22"/>
                <w:szCs w:val="22"/>
              </w:rPr>
              <w:t>30</w:t>
            </w:r>
          </w:p>
        </w:tc>
      </w:tr>
      <w:tr w:rsidR="00DE6C63" w:rsidRPr="00F36C73" w14:paraId="444F5928" w14:textId="77777777" w:rsidTr="00F36C73">
        <w:trPr>
          <w:cantSplit/>
          <w:trHeight w:val="20"/>
          <w:jc w:val="center"/>
        </w:trPr>
        <w:tc>
          <w:tcPr>
            <w:tcW w:w="592" w:type="dxa"/>
            <w:shd w:val="clear" w:color="auto" w:fill="auto"/>
          </w:tcPr>
          <w:p w14:paraId="36D7444C" w14:textId="77777777" w:rsidR="00DE6C63" w:rsidRPr="00F36C73" w:rsidRDefault="00DE6C63" w:rsidP="001F71E3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977" w:type="dxa"/>
            <w:gridSpan w:val="10"/>
            <w:shd w:val="clear" w:color="auto" w:fill="auto"/>
          </w:tcPr>
          <w:p w14:paraId="7B63F232" w14:textId="77777777" w:rsidR="00DE6C63" w:rsidRPr="00F36C73" w:rsidRDefault="00DE6C63" w:rsidP="001F71E3">
            <w:pPr>
              <w:suppressAutoHyphens/>
              <w:ind w:left="-57" w:right="-57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Цель: Сохранение и развитие библиотечной и культурно-досуговой деятельности Кольского района</w:t>
            </w:r>
          </w:p>
        </w:tc>
      </w:tr>
      <w:tr w:rsidR="00DE6C63" w:rsidRPr="00F36C73" w14:paraId="053A1C47" w14:textId="77777777" w:rsidTr="00F36C73">
        <w:trPr>
          <w:cantSplit/>
          <w:trHeight w:val="20"/>
          <w:jc w:val="center"/>
        </w:trPr>
        <w:tc>
          <w:tcPr>
            <w:tcW w:w="592" w:type="dxa"/>
            <w:shd w:val="clear" w:color="auto" w:fill="auto"/>
          </w:tcPr>
          <w:p w14:paraId="331C2A13" w14:textId="77777777" w:rsidR="00DE6C63" w:rsidRPr="00F36C73" w:rsidRDefault="00DE6C63" w:rsidP="001F71E3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1.</w:t>
            </w:r>
          </w:p>
        </w:tc>
        <w:tc>
          <w:tcPr>
            <w:tcW w:w="13977" w:type="dxa"/>
            <w:gridSpan w:val="10"/>
            <w:shd w:val="clear" w:color="auto" w:fill="auto"/>
          </w:tcPr>
          <w:p w14:paraId="5A86ECDF" w14:textId="77777777" w:rsidR="00DE6C63" w:rsidRPr="00F36C73" w:rsidRDefault="00DE6C63" w:rsidP="001F71E3">
            <w:pPr>
              <w:suppressAutoHyphens/>
              <w:ind w:left="-57" w:right="-57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Задача 1: Стимулирование творческой активности населения, поддержка организаций в сфере культуры</w:t>
            </w:r>
          </w:p>
        </w:tc>
      </w:tr>
      <w:tr w:rsidR="00DE6C63" w:rsidRPr="00F36C73" w14:paraId="63C23A12" w14:textId="77777777" w:rsidTr="00F36C73">
        <w:trPr>
          <w:cantSplit/>
          <w:trHeight w:val="20"/>
          <w:jc w:val="center"/>
        </w:trPr>
        <w:tc>
          <w:tcPr>
            <w:tcW w:w="592" w:type="dxa"/>
            <w:shd w:val="clear" w:color="auto" w:fill="auto"/>
          </w:tcPr>
          <w:p w14:paraId="215B8D89" w14:textId="77777777" w:rsidR="00DE6C63" w:rsidRPr="00F36C73" w:rsidRDefault="00DE6C63" w:rsidP="001F71E3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977" w:type="dxa"/>
            <w:gridSpan w:val="10"/>
            <w:shd w:val="clear" w:color="auto" w:fill="auto"/>
          </w:tcPr>
          <w:p w14:paraId="50518E05" w14:textId="77777777" w:rsidR="00DE6C63" w:rsidRPr="00F36C73" w:rsidRDefault="00DE6C63" w:rsidP="001F71E3">
            <w:pPr>
              <w:suppressAutoHyphens/>
              <w:ind w:left="-57" w:right="-57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Основное мероприятие 1. Развитие творческого потенциала и организация досуга населения Кольского района</w:t>
            </w:r>
          </w:p>
        </w:tc>
      </w:tr>
      <w:tr w:rsidR="001E1B16" w:rsidRPr="00F36C73" w14:paraId="0ADD4B54" w14:textId="77777777" w:rsidTr="00F36C73">
        <w:trPr>
          <w:cantSplit/>
          <w:trHeight w:val="20"/>
          <w:jc w:val="center"/>
        </w:trPr>
        <w:tc>
          <w:tcPr>
            <w:tcW w:w="592" w:type="dxa"/>
            <w:vMerge w:val="restart"/>
            <w:shd w:val="clear" w:color="auto" w:fill="auto"/>
          </w:tcPr>
          <w:p w14:paraId="2D3A9FBA" w14:textId="77777777" w:rsidR="001E1B16" w:rsidRPr="00F36C73" w:rsidRDefault="001E1B16" w:rsidP="001E1B16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1.1.</w:t>
            </w:r>
          </w:p>
        </w:tc>
        <w:tc>
          <w:tcPr>
            <w:tcW w:w="2669" w:type="dxa"/>
            <w:vMerge w:val="restart"/>
            <w:shd w:val="clear" w:color="auto" w:fill="auto"/>
          </w:tcPr>
          <w:p w14:paraId="3D0E7E95" w14:textId="77777777" w:rsidR="001E1B16" w:rsidRPr="00F36C73" w:rsidRDefault="001E1B16" w:rsidP="001E1B16">
            <w:pPr>
              <w:suppressAutoHyphens/>
              <w:ind w:left="-57" w:right="-57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автономным учреждениям субсидий</w:t>
            </w:r>
          </w:p>
        </w:tc>
        <w:tc>
          <w:tcPr>
            <w:tcW w:w="1582" w:type="dxa"/>
            <w:vMerge w:val="restart"/>
            <w:shd w:val="clear" w:color="auto" w:fill="auto"/>
          </w:tcPr>
          <w:p w14:paraId="701AF610" w14:textId="77777777" w:rsidR="001E1B16" w:rsidRPr="00F36C73" w:rsidRDefault="001E1B16" w:rsidP="001E1B16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МУ отдел культуры администрации Кольского района</w:t>
            </w:r>
          </w:p>
        </w:tc>
        <w:tc>
          <w:tcPr>
            <w:tcW w:w="206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55EBF25" w14:textId="65544410" w:rsidR="001E1B16" w:rsidRPr="00F36C73" w:rsidRDefault="001E1B16" w:rsidP="001E1B16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МАУК «Кольский районный Центр культуры»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ED7C7AF" w14:textId="595E610C" w:rsidR="001E1B16" w:rsidRPr="00F36C73" w:rsidRDefault="001E1B16" w:rsidP="001E1B16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2026 -2030 гг.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271444DD" w14:textId="1DF00A92" w:rsidR="001E1B16" w:rsidRPr="00F36C73" w:rsidRDefault="001E1B16" w:rsidP="001E1B16">
            <w:pPr>
              <w:suppressAutoHyphens/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F36C73">
              <w:rPr>
                <w:b/>
                <w:color w:val="000000"/>
                <w:sz w:val="22"/>
                <w:szCs w:val="22"/>
              </w:rPr>
              <w:t xml:space="preserve">Всего </w:t>
            </w:r>
            <w:r w:rsidR="006C15E7" w:rsidRPr="00F36C73">
              <w:rPr>
                <w:b/>
                <w:color w:val="000000"/>
                <w:sz w:val="22"/>
                <w:szCs w:val="22"/>
              </w:rPr>
              <w:t>355 661,0</w:t>
            </w:r>
          </w:p>
          <w:p w14:paraId="4FA2A647" w14:textId="77777777" w:rsidR="001E1B16" w:rsidRPr="00F36C73" w:rsidRDefault="001E1B16" w:rsidP="001E1B16">
            <w:pPr>
              <w:suppressAutoHyphens/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F36C73">
              <w:rPr>
                <w:b/>
                <w:color w:val="000000"/>
                <w:sz w:val="22"/>
                <w:szCs w:val="22"/>
              </w:rPr>
              <w:t>в т. ч.: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2DD1E363" w14:textId="6D028494" w:rsidR="001E1B16" w:rsidRPr="00F36C73" w:rsidRDefault="001E1B16" w:rsidP="005A0F9E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71132,2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0D0E86" w14:textId="3353AE92" w:rsidR="001E1B16" w:rsidRPr="00F36C73" w:rsidRDefault="001E1B16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71132,2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57F32869" w14:textId="0546D144" w:rsidR="001E1B16" w:rsidRPr="00F36C73" w:rsidRDefault="001E1B16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71132,2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2662160B" w14:textId="356874C5" w:rsidR="001E1B16" w:rsidRPr="00F36C73" w:rsidRDefault="001E1B16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71132,2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BF46BEE" w14:textId="5B64A869" w:rsidR="001E1B16" w:rsidRPr="00F36C73" w:rsidRDefault="001E1B16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71132,2</w:t>
            </w:r>
          </w:p>
        </w:tc>
      </w:tr>
      <w:tr w:rsidR="001E1B16" w:rsidRPr="00F36C73" w14:paraId="429519E7" w14:textId="77777777" w:rsidTr="00F36C73">
        <w:trPr>
          <w:cantSplit/>
          <w:trHeight w:val="20"/>
          <w:jc w:val="center"/>
        </w:trPr>
        <w:tc>
          <w:tcPr>
            <w:tcW w:w="592" w:type="dxa"/>
            <w:vMerge/>
            <w:shd w:val="clear" w:color="auto" w:fill="auto"/>
          </w:tcPr>
          <w:p w14:paraId="669F7C07" w14:textId="77777777" w:rsidR="001E1B16" w:rsidRPr="00F36C73" w:rsidRDefault="001E1B16" w:rsidP="001E1B16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14:paraId="0F660052" w14:textId="77777777" w:rsidR="001E1B16" w:rsidRPr="00F36C73" w:rsidRDefault="001E1B16" w:rsidP="001E1B16">
            <w:pPr>
              <w:suppressAutoHyphen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82" w:type="dxa"/>
            <w:vMerge/>
            <w:shd w:val="clear" w:color="auto" w:fill="auto"/>
          </w:tcPr>
          <w:p w14:paraId="57271338" w14:textId="77777777" w:rsidR="001E1B16" w:rsidRPr="00F36C73" w:rsidRDefault="001E1B16" w:rsidP="001E1B16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119257C" w14:textId="77777777" w:rsidR="001E1B16" w:rsidRPr="00F36C73" w:rsidRDefault="001E1B16" w:rsidP="001E1B16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BFCD3B" w14:textId="77777777" w:rsidR="001E1B16" w:rsidRPr="00F36C73" w:rsidRDefault="001E1B16" w:rsidP="001E1B16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35311957" w14:textId="26B2E863" w:rsidR="001E1B16" w:rsidRPr="00F36C73" w:rsidRDefault="001E1B16" w:rsidP="001E1B16">
            <w:pPr>
              <w:suppressAutoHyphens/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F36C73">
              <w:rPr>
                <w:b/>
                <w:color w:val="000000"/>
                <w:sz w:val="22"/>
                <w:szCs w:val="22"/>
              </w:rPr>
              <w:t xml:space="preserve">МБ </w:t>
            </w:r>
            <w:r w:rsidR="006C15E7" w:rsidRPr="00F36C73">
              <w:rPr>
                <w:b/>
                <w:color w:val="000000"/>
                <w:sz w:val="22"/>
                <w:szCs w:val="22"/>
              </w:rPr>
              <w:t>355661,0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37A5EE54" w14:textId="63DF4047" w:rsidR="001E1B16" w:rsidRPr="00F36C73" w:rsidRDefault="001E1B16" w:rsidP="005A0F9E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71132,2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B4F08B" w14:textId="2C5CF59A" w:rsidR="001E1B16" w:rsidRPr="00F36C73" w:rsidRDefault="001E1B16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71132,2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7F7CF123" w14:textId="08D6D9A6" w:rsidR="001E1B16" w:rsidRPr="00F36C73" w:rsidRDefault="001E1B16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71132,2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773BDA9A" w14:textId="03547DA4" w:rsidR="001E1B16" w:rsidRPr="00F36C73" w:rsidRDefault="001E1B16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71132,2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4E3E2EC5" w14:textId="3F9DA7F4" w:rsidR="001E1B16" w:rsidRPr="00F36C73" w:rsidRDefault="001E1B16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71132,2</w:t>
            </w:r>
          </w:p>
        </w:tc>
      </w:tr>
      <w:tr w:rsidR="00DE6C63" w:rsidRPr="00F36C73" w14:paraId="58C7D9C9" w14:textId="77777777" w:rsidTr="00F36C73">
        <w:trPr>
          <w:cantSplit/>
          <w:trHeight w:val="20"/>
          <w:jc w:val="center"/>
        </w:trPr>
        <w:tc>
          <w:tcPr>
            <w:tcW w:w="5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0F80B1" w14:textId="77777777" w:rsidR="00DE6C63" w:rsidRPr="00F36C73" w:rsidRDefault="00DE6C63" w:rsidP="001F71E3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6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C8F4F9" w14:textId="77777777" w:rsidR="00DE6C63" w:rsidRPr="00F36C73" w:rsidRDefault="00DE6C63" w:rsidP="001F71E3">
            <w:pPr>
              <w:suppressAutoHyphen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66AB2DF" w14:textId="77777777" w:rsidR="00DE6C63" w:rsidRPr="00F36C73" w:rsidRDefault="00DE6C63" w:rsidP="001F71E3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CFA9E" w14:textId="77777777" w:rsidR="00DE6C63" w:rsidRPr="00F36C73" w:rsidRDefault="00DE6C63" w:rsidP="001F71E3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073E90" w14:textId="77777777" w:rsidR="00DE6C63" w:rsidRPr="00F36C73" w:rsidRDefault="00DE6C63" w:rsidP="001F71E3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7F8E0" w14:textId="77777777" w:rsidR="00DE6C63" w:rsidRPr="00F36C73" w:rsidRDefault="00DE6C63" w:rsidP="001F71E3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ОБ 0,0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365B1" w14:textId="77777777" w:rsidR="00DE6C63" w:rsidRPr="00F36C73" w:rsidRDefault="00DE6C63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1199C" w14:textId="77777777" w:rsidR="00DE6C63" w:rsidRPr="00F36C73" w:rsidRDefault="00DE6C63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03523" w14:textId="77777777" w:rsidR="00DE6C63" w:rsidRPr="00F36C73" w:rsidRDefault="00DE6C63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353C9" w14:textId="77777777" w:rsidR="00DE6C63" w:rsidRPr="00F36C73" w:rsidRDefault="00DE6C63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21838" w14:textId="77777777" w:rsidR="00DE6C63" w:rsidRPr="00F36C73" w:rsidRDefault="00DE6C63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</w:tr>
      <w:tr w:rsidR="001C781D" w:rsidRPr="00F36C73" w14:paraId="457C7400" w14:textId="77777777" w:rsidTr="00F36C73">
        <w:trPr>
          <w:cantSplit/>
          <w:trHeight w:val="20"/>
          <w:jc w:val="center"/>
        </w:trPr>
        <w:tc>
          <w:tcPr>
            <w:tcW w:w="592" w:type="dxa"/>
            <w:vMerge w:val="restart"/>
            <w:shd w:val="clear" w:color="auto" w:fill="auto"/>
          </w:tcPr>
          <w:p w14:paraId="05FACBC4" w14:textId="77777777" w:rsidR="001C781D" w:rsidRPr="00F36C73" w:rsidRDefault="001C781D" w:rsidP="001C781D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1.2.</w:t>
            </w:r>
          </w:p>
        </w:tc>
        <w:tc>
          <w:tcPr>
            <w:tcW w:w="2669" w:type="dxa"/>
            <w:vMerge w:val="restart"/>
            <w:shd w:val="clear" w:color="auto" w:fill="auto"/>
          </w:tcPr>
          <w:p w14:paraId="0167C638" w14:textId="77777777" w:rsidR="001C781D" w:rsidRPr="00F36C73" w:rsidRDefault="001C781D" w:rsidP="001C781D">
            <w:pPr>
              <w:suppressAutoHyphens/>
              <w:ind w:left="-57" w:right="-57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1582" w:type="dxa"/>
            <w:vMerge w:val="restart"/>
            <w:shd w:val="clear" w:color="auto" w:fill="auto"/>
          </w:tcPr>
          <w:p w14:paraId="052C05AC" w14:textId="77777777" w:rsidR="001C781D" w:rsidRPr="00F36C73" w:rsidRDefault="001C781D" w:rsidP="001C781D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МУ отдел культуры администрации Кольского района</w:t>
            </w:r>
          </w:p>
        </w:tc>
        <w:tc>
          <w:tcPr>
            <w:tcW w:w="206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4E25B3A" w14:textId="6CC41631" w:rsidR="001C781D" w:rsidRPr="00F36C73" w:rsidRDefault="001C781D" w:rsidP="001C781D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МАУК «Кольский районный Центр культуры»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AD26078" w14:textId="40EC633A" w:rsidR="001C781D" w:rsidRPr="00F36C73" w:rsidRDefault="001C781D" w:rsidP="001C781D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2026 -2030 гг.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BD673" w14:textId="7EC44188" w:rsidR="001C781D" w:rsidRPr="00F36C73" w:rsidRDefault="001C781D" w:rsidP="001C781D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 xml:space="preserve">Всего: </w:t>
            </w:r>
            <w:r w:rsidR="00C051CC" w:rsidRPr="00F36C73">
              <w:rPr>
                <w:b/>
                <w:sz w:val="22"/>
                <w:szCs w:val="22"/>
              </w:rPr>
              <w:t>2500,0</w:t>
            </w:r>
          </w:p>
          <w:p w14:paraId="6DEEF615" w14:textId="77777777" w:rsidR="001C781D" w:rsidRPr="00F36C73" w:rsidRDefault="001C781D" w:rsidP="001C781D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в т. ч.: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36AA9" w14:textId="34DE8C7F" w:rsidR="001C781D" w:rsidRPr="00F36C73" w:rsidRDefault="001C781D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500,0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F7F95" w14:textId="76252767" w:rsidR="001C781D" w:rsidRPr="00F36C73" w:rsidRDefault="001C781D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500,0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E34B8" w14:textId="77777777" w:rsidR="001C781D" w:rsidRPr="00F36C73" w:rsidRDefault="001C781D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500,0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95C85" w14:textId="77777777" w:rsidR="001C781D" w:rsidRPr="00F36C73" w:rsidRDefault="001C781D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500,0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F46D1" w14:textId="77777777" w:rsidR="001C781D" w:rsidRPr="00F36C73" w:rsidRDefault="001C781D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500,0</w:t>
            </w:r>
          </w:p>
        </w:tc>
      </w:tr>
      <w:tr w:rsidR="001C781D" w:rsidRPr="00F36C73" w14:paraId="0BB1E0D8" w14:textId="77777777" w:rsidTr="00F36C73">
        <w:trPr>
          <w:cantSplit/>
          <w:trHeight w:val="20"/>
          <w:jc w:val="center"/>
        </w:trPr>
        <w:tc>
          <w:tcPr>
            <w:tcW w:w="592" w:type="dxa"/>
            <w:vMerge/>
            <w:shd w:val="clear" w:color="auto" w:fill="auto"/>
          </w:tcPr>
          <w:p w14:paraId="527B070E" w14:textId="77777777" w:rsidR="001C781D" w:rsidRPr="00F36C73" w:rsidRDefault="001C781D" w:rsidP="001C781D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14:paraId="54CA82DF" w14:textId="77777777" w:rsidR="001C781D" w:rsidRPr="00F36C73" w:rsidRDefault="001C781D" w:rsidP="001C781D">
            <w:pPr>
              <w:suppressAutoHyphen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82" w:type="dxa"/>
            <w:vMerge/>
            <w:shd w:val="clear" w:color="auto" w:fill="auto"/>
          </w:tcPr>
          <w:p w14:paraId="780B763B" w14:textId="77777777" w:rsidR="001C781D" w:rsidRPr="00F36C73" w:rsidRDefault="001C781D" w:rsidP="001C781D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AC3B1BD" w14:textId="77777777" w:rsidR="001C781D" w:rsidRPr="00F36C73" w:rsidRDefault="001C781D" w:rsidP="001C781D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8686AF" w14:textId="77777777" w:rsidR="001C781D" w:rsidRPr="00F36C73" w:rsidRDefault="001C781D" w:rsidP="001C781D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9DE68" w14:textId="44A5B7FF" w:rsidR="001C781D" w:rsidRPr="00F36C73" w:rsidRDefault="001C781D" w:rsidP="001C781D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 xml:space="preserve">МБ </w:t>
            </w:r>
            <w:r w:rsidR="00C051CC" w:rsidRPr="00F36C73">
              <w:rPr>
                <w:b/>
                <w:sz w:val="22"/>
                <w:szCs w:val="22"/>
              </w:rPr>
              <w:t>2500,0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63F47" w14:textId="58C0C3D2" w:rsidR="001C781D" w:rsidRPr="00F36C73" w:rsidRDefault="001C781D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500,0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67E9C" w14:textId="0A658BA3" w:rsidR="001C781D" w:rsidRPr="00F36C73" w:rsidRDefault="001C781D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500,0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3C4DD" w14:textId="77777777" w:rsidR="001C781D" w:rsidRPr="00F36C73" w:rsidRDefault="001C781D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500,0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45A35" w14:textId="77777777" w:rsidR="001C781D" w:rsidRPr="00F36C73" w:rsidRDefault="001C781D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500,0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754D" w14:textId="77777777" w:rsidR="001C781D" w:rsidRPr="00F36C73" w:rsidRDefault="001C781D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500,0</w:t>
            </w:r>
          </w:p>
        </w:tc>
      </w:tr>
      <w:tr w:rsidR="00DE6C63" w:rsidRPr="00F36C73" w14:paraId="195584B7" w14:textId="77777777" w:rsidTr="00F36C73">
        <w:trPr>
          <w:cantSplit/>
          <w:trHeight w:val="20"/>
          <w:jc w:val="center"/>
        </w:trPr>
        <w:tc>
          <w:tcPr>
            <w:tcW w:w="5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0B7817" w14:textId="77777777" w:rsidR="00DE6C63" w:rsidRPr="00F36C73" w:rsidRDefault="00DE6C63" w:rsidP="001F71E3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6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D0AD7FB" w14:textId="77777777" w:rsidR="00DE6C63" w:rsidRPr="00F36C73" w:rsidRDefault="00DE6C63" w:rsidP="001F71E3">
            <w:pPr>
              <w:suppressAutoHyphen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0C98EB" w14:textId="77777777" w:rsidR="00DE6C63" w:rsidRPr="00F36C73" w:rsidRDefault="00DE6C63" w:rsidP="001F71E3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35F4" w14:textId="77777777" w:rsidR="00DE6C63" w:rsidRPr="00F36C73" w:rsidRDefault="00DE6C63" w:rsidP="001F71E3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49AF87" w14:textId="77777777" w:rsidR="00DE6C63" w:rsidRPr="00F36C73" w:rsidRDefault="00DE6C63" w:rsidP="001F71E3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F985E" w14:textId="77777777" w:rsidR="00DE6C63" w:rsidRPr="00F36C73" w:rsidRDefault="00DE6C63" w:rsidP="001F71E3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ОБ 0,0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5558B" w14:textId="77777777" w:rsidR="00DE6C63" w:rsidRPr="00F36C73" w:rsidRDefault="00DE6C63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F9808" w14:textId="77777777" w:rsidR="00DE6C63" w:rsidRPr="00F36C73" w:rsidRDefault="00DE6C63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818E9" w14:textId="77777777" w:rsidR="00DE6C63" w:rsidRPr="00F36C73" w:rsidRDefault="00DE6C63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090B6" w14:textId="77777777" w:rsidR="00DE6C63" w:rsidRPr="00F36C73" w:rsidRDefault="00DE6C63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C8FCE" w14:textId="77777777" w:rsidR="00DE6C63" w:rsidRPr="00F36C73" w:rsidRDefault="00DE6C63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</w:tr>
      <w:tr w:rsidR="006C15E7" w:rsidRPr="00F36C73" w14:paraId="26F02F3D" w14:textId="77777777" w:rsidTr="00F36C73">
        <w:trPr>
          <w:cantSplit/>
          <w:trHeight w:val="20"/>
          <w:jc w:val="center"/>
        </w:trPr>
        <w:tc>
          <w:tcPr>
            <w:tcW w:w="592" w:type="dxa"/>
            <w:shd w:val="clear" w:color="auto" w:fill="auto"/>
          </w:tcPr>
          <w:p w14:paraId="35C0851F" w14:textId="1F135A07" w:rsidR="006C15E7" w:rsidRPr="00F36C73" w:rsidRDefault="006C15E7" w:rsidP="006C15E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1.3</w:t>
            </w:r>
          </w:p>
        </w:tc>
        <w:tc>
          <w:tcPr>
            <w:tcW w:w="26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BFD50C" w14:textId="6D4C328E" w:rsidR="006C15E7" w:rsidRPr="00F36C73" w:rsidRDefault="006C15E7" w:rsidP="006C15E7">
            <w:pPr>
              <w:suppressAutoHyphens/>
              <w:ind w:left="-57" w:right="-57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Субсидии на реализацию проектов в области культуры и искусства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CFE96" w14:textId="77777777" w:rsidR="006C15E7" w:rsidRPr="00F36C73" w:rsidRDefault="006C15E7" w:rsidP="006C15E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МУ отдел культуры администрации Кольского района</w:t>
            </w:r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7012" w14:textId="236FC336" w:rsidR="006C15E7" w:rsidRPr="00F36C73" w:rsidRDefault="006C15E7" w:rsidP="006C15E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МАУК «Кольский районный Центр культуры»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49B497D" w14:textId="700E071A" w:rsidR="006C15E7" w:rsidRPr="00F36C73" w:rsidRDefault="006C15E7" w:rsidP="006C15E7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2026 -2030 гг.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645F3047" w14:textId="4B84CCE7" w:rsidR="006C15E7" w:rsidRPr="00F36C73" w:rsidRDefault="006C15E7" w:rsidP="006C15E7">
            <w:pPr>
              <w:suppressAutoHyphens/>
              <w:ind w:right="-57"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Всего: 491,0</w:t>
            </w:r>
          </w:p>
          <w:p w14:paraId="32CBF4E7" w14:textId="0964C293" w:rsidR="006C15E7" w:rsidRPr="00F36C73" w:rsidRDefault="006C15E7" w:rsidP="006C15E7">
            <w:pPr>
              <w:suppressAutoHyphens/>
              <w:ind w:right="-57"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 xml:space="preserve">в </w:t>
            </w:r>
            <w:proofErr w:type="spellStart"/>
            <w:r w:rsidRPr="00F36C73">
              <w:rPr>
                <w:b/>
                <w:sz w:val="22"/>
                <w:szCs w:val="22"/>
              </w:rPr>
              <w:t>т.ч</w:t>
            </w:r>
            <w:proofErr w:type="spellEnd"/>
            <w:r w:rsidRPr="00F36C73">
              <w:rPr>
                <w:b/>
                <w:sz w:val="22"/>
                <w:szCs w:val="22"/>
              </w:rPr>
              <w:t>.</w:t>
            </w:r>
          </w:p>
          <w:p w14:paraId="6D6B14F0" w14:textId="77777777" w:rsidR="006C15E7" w:rsidRPr="00F36C73" w:rsidRDefault="006C15E7" w:rsidP="006C15E7">
            <w:pPr>
              <w:suppressAutoHyphens/>
              <w:ind w:right="-57"/>
              <w:jc w:val="center"/>
              <w:rPr>
                <w:b/>
                <w:sz w:val="22"/>
                <w:szCs w:val="22"/>
              </w:rPr>
            </w:pPr>
          </w:p>
          <w:p w14:paraId="557F04FA" w14:textId="2179E678" w:rsidR="006C15E7" w:rsidRPr="00F36C73" w:rsidRDefault="006C15E7" w:rsidP="006C15E7">
            <w:pPr>
              <w:suppressAutoHyphens/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МБ 491,0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4EEDA78" w14:textId="6411C2E5" w:rsidR="006C15E7" w:rsidRPr="00F36C73" w:rsidRDefault="006C15E7" w:rsidP="005A0F9E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98,2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3FD36E" w14:textId="386488A9" w:rsidR="006C15E7" w:rsidRPr="00F36C73" w:rsidRDefault="006C15E7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98,2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5D9F18BF" w14:textId="03DB8697" w:rsidR="006C15E7" w:rsidRPr="00F36C73" w:rsidRDefault="006C15E7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98,2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3B8545E8" w14:textId="17C6F9B8" w:rsidR="006C15E7" w:rsidRPr="00F36C73" w:rsidRDefault="006C15E7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98,2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2D7AC0D" w14:textId="4766B76C" w:rsidR="006C15E7" w:rsidRPr="00F36C73" w:rsidRDefault="006C15E7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98,2</w:t>
            </w:r>
          </w:p>
        </w:tc>
      </w:tr>
      <w:tr w:rsidR="006C15E7" w:rsidRPr="00F36C73" w14:paraId="52CF647F" w14:textId="77777777" w:rsidTr="00F36C73">
        <w:trPr>
          <w:cantSplit/>
          <w:trHeight w:val="20"/>
          <w:jc w:val="center"/>
        </w:trPr>
        <w:tc>
          <w:tcPr>
            <w:tcW w:w="592" w:type="dxa"/>
            <w:vMerge w:val="restart"/>
            <w:shd w:val="clear" w:color="auto" w:fill="auto"/>
          </w:tcPr>
          <w:p w14:paraId="0CB82D19" w14:textId="77777777" w:rsidR="006C15E7" w:rsidRPr="00F36C73" w:rsidRDefault="006C15E7" w:rsidP="006C15E7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8" w:type="dxa"/>
            <w:gridSpan w:val="4"/>
            <w:vMerge w:val="restart"/>
            <w:shd w:val="clear" w:color="auto" w:fill="auto"/>
          </w:tcPr>
          <w:p w14:paraId="10A6D78D" w14:textId="77777777" w:rsidR="006C15E7" w:rsidRPr="00F36C73" w:rsidRDefault="006C15E7" w:rsidP="006C15E7">
            <w:pPr>
              <w:suppressAutoHyphens/>
              <w:ind w:left="-57" w:right="-57"/>
              <w:rPr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Итого по задаче № 1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3C11B63B" w14:textId="11A04896" w:rsidR="006C15E7" w:rsidRPr="00F36C73" w:rsidRDefault="006C15E7" w:rsidP="006C15E7">
            <w:pPr>
              <w:suppressAutoHyphens/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F36C73">
              <w:rPr>
                <w:b/>
                <w:color w:val="000000"/>
                <w:sz w:val="22"/>
                <w:szCs w:val="22"/>
              </w:rPr>
              <w:t>Всего 358 652,0</w:t>
            </w:r>
          </w:p>
          <w:p w14:paraId="6BA7E9ED" w14:textId="2B42C87A" w:rsidR="006C15E7" w:rsidRPr="00F36C73" w:rsidRDefault="006C15E7" w:rsidP="006C15E7">
            <w:pPr>
              <w:suppressAutoHyphens/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F36C73">
              <w:rPr>
                <w:b/>
                <w:color w:val="000000"/>
                <w:sz w:val="22"/>
                <w:szCs w:val="22"/>
              </w:rPr>
              <w:t>в т. ч.: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23C621A9" w14:textId="2BE7E17D" w:rsidR="006C15E7" w:rsidRPr="00F36C73" w:rsidRDefault="006C15E7" w:rsidP="005A0F9E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71730,4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060DEA" w14:textId="454D0F5C" w:rsidR="006C15E7" w:rsidRPr="00F36C73" w:rsidRDefault="006C15E7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71730,4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1A50825B" w14:textId="3853113E" w:rsidR="006C15E7" w:rsidRPr="00F36C73" w:rsidRDefault="006C15E7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71730,4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1DA5A751" w14:textId="65C942AD" w:rsidR="006C15E7" w:rsidRPr="00F36C73" w:rsidRDefault="006C15E7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71730,4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7109920" w14:textId="750FC7CD" w:rsidR="006C15E7" w:rsidRPr="00F36C73" w:rsidRDefault="006C15E7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71730,4</w:t>
            </w:r>
          </w:p>
        </w:tc>
      </w:tr>
      <w:tr w:rsidR="006C15E7" w:rsidRPr="00F36C73" w14:paraId="569C79B4" w14:textId="77777777" w:rsidTr="00F36C73">
        <w:trPr>
          <w:cantSplit/>
          <w:trHeight w:val="20"/>
          <w:jc w:val="center"/>
        </w:trPr>
        <w:tc>
          <w:tcPr>
            <w:tcW w:w="592" w:type="dxa"/>
            <w:vMerge/>
            <w:shd w:val="clear" w:color="auto" w:fill="auto"/>
          </w:tcPr>
          <w:p w14:paraId="794F5059" w14:textId="77777777" w:rsidR="006C15E7" w:rsidRPr="00F36C73" w:rsidRDefault="006C15E7" w:rsidP="006C15E7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8" w:type="dxa"/>
            <w:gridSpan w:val="4"/>
            <w:vMerge/>
            <w:shd w:val="clear" w:color="auto" w:fill="auto"/>
          </w:tcPr>
          <w:p w14:paraId="72CA5BF7" w14:textId="77777777" w:rsidR="006C15E7" w:rsidRPr="00F36C73" w:rsidRDefault="006C15E7" w:rsidP="006C15E7">
            <w:pPr>
              <w:suppressAutoHyphen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583719D3" w14:textId="0182F8EB" w:rsidR="006C15E7" w:rsidRPr="00F36C73" w:rsidRDefault="006C15E7" w:rsidP="006C15E7">
            <w:pPr>
              <w:suppressAutoHyphens/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F36C73">
              <w:rPr>
                <w:b/>
                <w:color w:val="000000"/>
                <w:sz w:val="22"/>
                <w:szCs w:val="22"/>
              </w:rPr>
              <w:t>МБ 358 652,0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54E6A0AC" w14:textId="1579E8CC" w:rsidR="006C15E7" w:rsidRPr="00F36C73" w:rsidRDefault="006C15E7" w:rsidP="005A0F9E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71730,4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AECB57" w14:textId="115A73D8" w:rsidR="006C15E7" w:rsidRPr="00F36C73" w:rsidRDefault="006C15E7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71730,4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02BB8ED1" w14:textId="561AD86B" w:rsidR="006C15E7" w:rsidRPr="00F36C73" w:rsidRDefault="006C15E7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71730,4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7062A2F7" w14:textId="5EED6E7D" w:rsidR="006C15E7" w:rsidRPr="00F36C73" w:rsidRDefault="006C15E7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71730,4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312E309" w14:textId="55B4A7A5" w:rsidR="006C15E7" w:rsidRPr="00F36C73" w:rsidRDefault="006C15E7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71730,4</w:t>
            </w:r>
          </w:p>
        </w:tc>
      </w:tr>
      <w:tr w:rsidR="00DE6C63" w:rsidRPr="00F36C73" w14:paraId="212C094F" w14:textId="77777777" w:rsidTr="00F36C73">
        <w:trPr>
          <w:cantSplit/>
          <w:trHeight w:val="20"/>
          <w:jc w:val="center"/>
        </w:trPr>
        <w:tc>
          <w:tcPr>
            <w:tcW w:w="592" w:type="dxa"/>
            <w:vMerge/>
            <w:shd w:val="clear" w:color="auto" w:fill="auto"/>
          </w:tcPr>
          <w:p w14:paraId="4BF5D963" w14:textId="77777777" w:rsidR="00DE6C63" w:rsidRPr="00F36C73" w:rsidRDefault="00DE6C63" w:rsidP="001F71E3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8" w:type="dxa"/>
            <w:gridSpan w:val="4"/>
            <w:vMerge/>
            <w:shd w:val="clear" w:color="auto" w:fill="auto"/>
          </w:tcPr>
          <w:p w14:paraId="31A1937E" w14:textId="77777777" w:rsidR="00DE6C63" w:rsidRPr="00F36C73" w:rsidRDefault="00DE6C63" w:rsidP="001F71E3">
            <w:pPr>
              <w:suppressAutoHyphen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1EA40B2A" w14:textId="7C76B0B6" w:rsidR="00DE6C63" w:rsidRPr="00F36C73" w:rsidRDefault="00DE6C63" w:rsidP="001F71E3">
            <w:pPr>
              <w:suppressAutoHyphens/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F36C73">
              <w:rPr>
                <w:b/>
                <w:color w:val="000000"/>
                <w:sz w:val="22"/>
                <w:szCs w:val="22"/>
              </w:rPr>
              <w:t xml:space="preserve">ОБ 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64CFB30" w14:textId="77777777" w:rsidR="00DE6C63" w:rsidRPr="00F36C73" w:rsidRDefault="00DE6C63" w:rsidP="001F71E3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4D2B5E" w14:textId="64C890D5" w:rsidR="00DE6C63" w:rsidRPr="00F36C73" w:rsidRDefault="002345DA" w:rsidP="001F71E3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05858134" w14:textId="77777777" w:rsidR="00DE6C63" w:rsidRPr="00F36C73" w:rsidRDefault="00DE6C63" w:rsidP="001F71E3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DBA6960" w14:textId="77777777" w:rsidR="00DE6C63" w:rsidRPr="00F36C73" w:rsidRDefault="00DE6C63" w:rsidP="001F71E3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23697EA3" w14:textId="77777777" w:rsidR="00DE6C63" w:rsidRPr="00F36C73" w:rsidRDefault="00DE6C63" w:rsidP="001F71E3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</w:tr>
      <w:tr w:rsidR="00DE6C63" w:rsidRPr="00F36C73" w14:paraId="2BDEC2BD" w14:textId="77777777" w:rsidTr="00F36C73">
        <w:trPr>
          <w:cantSplit/>
          <w:trHeight w:val="20"/>
          <w:jc w:val="center"/>
        </w:trPr>
        <w:tc>
          <w:tcPr>
            <w:tcW w:w="592" w:type="dxa"/>
            <w:shd w:val="clear" w:color="auto" w:fill="auto"/>
          </w:tcPr>
          <w:p w14:paraId="316DEA3A" w14:textId="77777777" w:rsidR="00DE6C63" w:rsidRPr="00F36C73" w:rsidRDefault="00DE6C63" w:rsidP="001F71E3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7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0BF7455" w14:textId="77777777" w:rsidR="00DE6C63" w:rsidRPr="00F36C73" w:rsidRDefault="00DE6C63" w:rsidP="001F71E3">
            <w:pPr>
              <w:suppressAutoHyphens/>
              <w:ind w:left="-57" w:right="-57"/>
              <w:rPr>
                <w:b/>
                <w:color w:val="000000"/>
                <w:sz w:val="22"/>
                <w:szCs w:val="22"/>
              </w:rPr>
            </w:pPr>
            <w:r w:rsidRPr="00F36C73">
              <w:rPr>
                <w:b/>
                <w:color w:val="000000"/>
                <w:sz w:val="22"/>
                <w:szCs w:val="22"/>
              </w:rPr>
              <w:t>Задача 2: Формирование и обеспечение сохранности библиотечного фонда, организация библиотечного, библиографического и информационного обслуживания</w:t>
            </w:r>
          </w:p>
        </w:tc>
      </w:tr>
      <w:tr w:rsidR="00DE6C63" w:rsidRPr="00F36C73" w14:paraId="19F426E4" w14:textId="77777777" w:rsidTr="00F36C73">
        <w:trPr>
          <w:cantSplit/>
          <w:trHeight w:val="20"/>
          <w:jc w:val="center"/>
        </w:trPr>
        <w:tc>
          <w:tcPr>
            <w:tcW w:w="592" w:type="dxa"/>
            <w:shd w:val="clear" w:color="auto" w:fill="auto"/>
          </w:tcPr>
          <w:p w14:paraId="1BE188AE" w14:textId="77777777" w:rsidR="00DE6C63" w:rsidRPr="00F36C73" w:rsidRDefault="00DE6C63" w:rsidP="001F71E3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7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64541A5" w14:textId="77777777" w:rsidR="00DE6C63" w:rsidRPr="00F36C73" w:rsidRDefault="00DE6C63" w:rsidP="001F71E3">
            <w:pPr>
              <w:suppressAutoHyphens/>
              <w:ind w:left="-57" w:right="-57"/>
              <w:rPr>
                <w:b/>
                <w:color w:val="000000"/>
                <w:sz w:val="22"/>
                <w:szCs w:val="22"/>
              </w:rPr>
            </w:pPr>
            <w:r w:rsidRPr="00F36C73">
              <w:rPr>
                <w:b/>
                <w:color w:val="000000"/>
                <w:sz w:val="22"/>
                <w:szCs w:val="22"/>
              </w:rPr>
              <w:t xml:space="preserve">Основное мероприятие 2. Развитие библиотечного дела Кольского района </w:t>
            </w:r>
          </w:p>
        </w:tc>
      </w:tr>
      <w:tr w:rsidR="002345DA" w:rsidRPr="00F36C73" w14:paraId="1498E4C3" w14:textId="77777777" w:rsidTr="00F36C73">
        <w:trPr>
          <w:cantSplit/>
          <w:trHeight w:val="20"/>
          <w:jc w:val="center"/>
        </w:trPr>
        <w:tc>
          <w:tcPr>
            <w:tcW w:w="592" w:type="dxa"/>
            <w:vMerge w:val="restart"/>
            <w:shd w:val="clear" w:color="auto" w:fill="auto"/>
          </w:tcPr>
          <w:p w14:paraId="7C3FEABE" w14:textId="72A92E0B" w:rsidR="002345DA" w:rsidRPr="00F36C73" w:rsidRDefault="002345DA" w:rsidP="002345DA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2.</w:t>
            </w:r>
            <w:r w:rsidR="00A27766" w:rsidRPr="00F36C73">
              <w:rPr>
                <w:sz w:val="22"/>
                <w:szCs w:val="22"/>
              </w:rPr>
              <w:t>1</w:t>
            </w:r>
            <w:r w:rsidRPr="00F36C73">
              <w:rPr>
                <w:sz w:val="22"/>
                <w:szCs w:val="22"/>
              </w:rPr>
              <w:t>.</w:t>
            </w:r>
          </w:p>
        </w:tc>
        <w:tc>
          <w:tcPr>
            <w:tcW w:w="2669" w:type="dxa"/>
            <w:vMerge w:val="restart"/>
            <w:shd w:val="clear" w:color="auto" w:fill="auto"/>
          </w:tcPr>
          <w:p w14:paraId="3B1D7DEC" w14:textId="77777777" w:rsidR="002345DA" w:rsidRPr="00F36C73" w:rsidRDefault="002345DA" w:rsidP="002345DA">
            <w:pPr>
              <w:suppressAutoHyphens/>
              <w:ind w:left="-57" w:right="-57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14:paraId="7574AD29" w14:textId="77777777" w:rsidR="002345DA" w:rsidRPr="00F36C73" w:rsidRDefault="002345DA" w:rsidP="002345DA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МУ отдел культуры администрации Кольского района</w:t>
            </w:r>
          </w:p>
        </w:tc>
        <w:tc>
          <w:tcPr>
            <w:tcW w:w="2069" w:type="dxa"/>
            <w:vMerge w:val="restart"/>
            <w:shd w:val="clear" w:color="auto" w:fill="auto"/>
            <w:vAlign w:val="center"/>
          </w:tcPr>
          <w:p w14:paraId="1823E35A" w14:textId="77777777" w:rsidR="002345DA" w:rsidRPr="00F36C73" w:rsidRDefault="002345DA" w:rsidP="002345DA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МУК «Межпоселенческая библиотека Кольского района»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3D5A513" w14:textId="3517E9B6" w:rsidR="002345DA" w:rsidRPr="00F36C73" w:rsidRDefault="002345DA" w:rsidP="002345DA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2026 -2030 гг.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6E8607E1" w14:textId="77777777" w:rsidR="00F36C73" w:rsidRDefault="002345DA" w:rsidP="005A0F9E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Всего:</w:t>
            </w:r>
            <w:r w:rsidR="00C051CC" w:rsidRPr="00F36C73">
              <w:rPr>
                <w:b/>
                <w:sz w:val="22"/>
                <w:szCs w:val="22"/>
              </w:rPr>
              <w:t xml:space="preserve"> 2500,0</w:t>
            </w:r>
            <w:r w:rsidR="00584BB6" w:rsidRPr="00F36C73">
              <w:rPr>
                <w:b/>
                <w:sz w:val="22"/>
                <w:szCs w:val="22"/>
              </w:rPr>
              <w:t xml:space="preserve"> </w:t>
            </w:r>
          </w:p>
          <w:p w14:paraId="4B20B57B" w14:textId="26E9353B" w:rsidR="002345DA" w:rsidRPr="00F36C73" w:rsidRDefault="00584BB6" w:rsidP="005A0F9E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 xml:space="preserve">в </w:t>
            </w:r>
            <w:proofErr w:type="spellStart"/>
            <w:r w:rsidRPr="00F36C73">
              <w:rPr>
                <w:b/>
                <w:sz w:val="22"/>
                <w:szCs w:val="22"/>
              </w:rPr>
              <w:t>т.ч</w:t>
            </w:r>
            <w:proofErr w:type="spellEnd"/>
            <w:r w:rsidRPr="00F36C7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40DF19C8" w14:textId="42325EF9" w:rsidR="002345DA" w:rsidRPr="00F36C73" w:rsidRDefault="002345DA" w:rsidP="002345DA">
            <w:pPr>
              <w:suppressAutoHyphens/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F36C73"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ECEF4A" w14:textId="35D59974" w:rsidR="002345DA" w:rsidRPr="00F36C73" w:rsidRDefault="002345DA" w:rsidP="002345DA">
            <w:pPr>
              <w:suppressAutoHyphens/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F36C73"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21A4B75C" w14:textId="77777777" w:rsidR="002345DA" w:rsidRPr="00F36C73" w:rsidRDefault="002345DA" w:rsidP="002345DA">
            <w:pPr>
              <w:suppressAutoHyphens/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F36C73"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471B1738" w14:textId="77777777" w:rsidR="002345DA" w:rsidRPr="00F36C73" w:rsidRDefault="002345DA" w:rsidP="002345DA">
            <w:pPr>
              <w:suppressAutoHyphens/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F36C73"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5568E2A" w14:textId="77777777" w:rsidR="002345DA" w:rsidRPr="00F36C73" w:rsidRDefault="002345DA" w:rsidP="002345DA">
            <w:pPr>
              <w:suppressAutoHyphens/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F36C73">
              <w:rPr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C051CC" w:rsidRPr="00F36C73" w14:paraId="78B22574" w14:textId="77777777" w:rsidTr="00F36C73">
        <w:trPr>
          <w:cantSplit/>
          <w:trHeight w:val="20"/>
          <w:jc w:val="center"/>
        </w:trPr>
        <w:tc>
          <w:tcPr>
            <w:tcW w:w="592" w:type="dxa"/>
            <w:vMerge/>
            <w:shd w:val="clear" w:color="auto" w:fill="auto"/>
          </w:tcPr>
          <w:p w14:paraId="488CB7EC" w14:textId="77777777" w:rsidR="00C051CC" w:rsidRPr="00F36C73" w:rsidRDefault="00C051CC" w:rsidP="002345DA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14:paraId="5978C395" w14:textId="77777777" w:rsidR="00C051CC" w:rsidRPr="00F36C73" w:rsidRDefault="00C051CC" w:rsidP="002345DA">
            <w:pPr>
              <w:suppressAutoHyphens/>
              <w:ind w:left="-57"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vMerge/>
            <w:shd w:val="clear" w:color="auto" w:fill="auto"/>
          </w:tcPr>
          <w:p w14:paraId="08F405B9" w14:textId="77777777" w:rsidR="00C051CC" w:rsidRPr="00F36C73" w:rsidRDefault="00C051CC" w:rsidP="002345DA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shd w:val="clear" w:color="auto" w:fill="auto"/>
          </w:tcPr>
          <w:p w14:paraId="148C2E7A" w14:textId="77777777" w:rsidR="00C051CC" w:rsidRPr="00F36C73" w:rsidRDefault="00C051CC" w:rsidP="002345DA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0DFAE7F" w14:textId="77777777" w:rsidR="00C051CC" w:rsidRPr="00F36C73" w:rsidRDefault="00C051CC" w:rsidP="002345DA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0036367A" w14:textId="795A5B90" w:rsidR="00C051CC" w:rsidRPr="00F36C73" w:rsidRDefault="00C051CC" w:rsidP="002345DA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МБ 2500,0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3AD48EDB" w14:textId="6BBFC54E" w:rsidR="00C051CC" w:rsidRPr="00F36C73" w:rsidRDefault="00C051CC" w:rsidP="002345DA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794BAB" w14:textId="1A1305FC" w:rsidR="00C051CC" w:rsidRPr="00F36C73" w:rsidRDefault="00C051CC" w:rsidP="002345DA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53589465" w14:textId="77777777" w:rsidR="00C051CC" w:rsidRPr="00F36C73" w:rsidRDefault="00C051CC" w:rsidP="002345DA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0841C627" w14:textId="77777777" w:rsidR="00C051CC" w:rsidRPr="00F36C73" w:rsidRDefault="00C051CC" w:rsidP="002345DA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E5B8961" w14:textId="77777777" w:rsidR="00C051CC" w:rsidRPr="00F36C73" w:rsidRDefault="00C051CC" w:rsidP="002345DA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6C15E7" w:rsidRPr="00F36C73" w14:paraId="2209BB86" w14:textId="77777777" w:rsidTr="00F36C73">
        <w:trPr>
          <w:cantSplit/>
          <w:trHeight w:val="20"/>
          <w:jc w:val="center"/>
        </w:trPr>
        <w:tc>
          <w:tcPr>
            <w:tcW w:w="592" w:type="dxa"/>
            <w:vMerge w:val="restart"/>
            <w:shd w:val="clear" w:color="auto" w:fill="auto"/>
          </w:tcPr>
          <w:p w14:paraId="6277796A" w14:textId="5840EB74" w:rsidR="006C15E7" w:rsidRPr="00F36C73" w:rsidRDefault="006C15E7" w:rsidP="006C15E7">
            <w:pPr>
              <w:suppressAutoHyphens/>
              <w:ind w:right="-57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2.2</w:t>
            </w:r>
          </w:p>
        </w:tc>
        <w:tc>
          <w:tcPr>
            <w:tcW w:w="2669" w:type="dxa"/>
            <w:vMerge w:val="restart"/>
            <w:shd w:val="clear" w:color="auto" w:fill="auto"/>
            <w:vAlign w:val="center"/>
          </w:tcPr>
          <w:p w14:paraId="1C79D397" w14:textId="5F08A6C5" w:rsidR="006C15E7" w:rsidRPr="00F36C73" w:rsidRDefault="006C15E7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14:paraId="08B719E8" w14:textId="77777777" w:rsidR="006C15E7" w:rsidRPr="00F36C73" w:rsidRDefault="006C15E7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МУ отдел культуры администрации Кольского района</w:t>
            </w:r>
          </w:p>
        </w:tc>
        <w:tc>
          <w:tcPr>
            <w:tcW w:w="2069" w:type="dxa"/>
            <w:vMerge w:val="restart"/>
            <w:shd w:val="clear" w:color="auto" w:fill="auto"/>
            <w:vAlign w:val="center"/>
          </w:tcPr>
          <w:p w14:paraId="5AC95F10" w14:textId="62F93E17" w:rsidR="006C15E7" w:rsidRPr="00F36C73" w:rsidRDefault="006C15E7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МУК</w:t>
            </w:r>
            <w:r w:rsidR="005A0F9E" w:rsidRPr="00F36C73">
              <w:rPr>
                <w:sz w:val="22"/>
                <w:szCs w:val="22"/>
              </w:rPr>
              <w:t xml:space="preserve"> </w:t>
            </w:r>
            <w:r w:rsidRPr="00F36C73">
              <w:rPr>
                <w:sz w:val="22"/>
                <w:szCs w:val="22"/>
              </w:rPr>
              <w:t>«Межпоселенческая библиотека</w:t>
            </w:r>
            <w:r w:rsidR="005A0F9E" w:rsidRPr="00F36C73">
              <w:rPr>
                <w:sz w:val="22"/>
                <w:szCs w:val="22"/>
              </w:rPr>
              <w:t xml:space="preserve"> </w:t>
            </w:r>
            <w:r w:rsidRPr="00F36C73">
              <w:rPr>
                <w:sz w:val="22"/>
                <w:szCs w:val="22"/>
              </w:rPr>
              <w:t>Кольского района»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A50D083" w14:textId="298BFFAD" w:rsidR="006C15E7" w:rsidRPr="00F36C73" w:rsidRDefault="006C15E7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2026 -2030 гг.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3C46C" w14:textId="45417D2F" w:rsidR="006C15E7" w:rsidRPr="00F36C73" w:rsidRDefault="006C15E7" w:rsidP="005A0F9E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Всего:</w:t>
            </w:r>
          </w:p>
          <w:p w14:paraId="69434E5E" w14:textId="1FFE53B7" w:rsidR="006C15E7" w:rsidRPr="00F36C73" w:rsidRDefault="006C15E7" w:rsidP="005A0F9E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 xml:space="preserve">в </w:t>
            </w:r>
            <w:proofErr w:type="spellStart"/>
            <w:r w:rsidRPr="00F36C73">
              <w:rPr>
                <w:b/>
                <w:sz w:val="22"/>
                <w:szCs w:val="22"/>
              </w:rPr>
              <w:t>т</w:t>
            </w:r>
            <w:proofErr w:type="gramStart"/>
            <w:r w:rsidRPr="00F36C73">
              <w:rPr>
                <w:b/>
                <w:sz w:val="22"/>
                <w:szCs w:val="22"/>
              </w:rPr>
              <w:t>.ч</w:t>
            </w:r>
            <w:proofErr w:type="spellEnd"/>
            <w:proofErr w:type="gramEnd"/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251AD" w14:textId="3A43BDC8" w:rsidR="006C15E7" w:rsidRPr="00F36C73" w:rsidRDefault="006C15E7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61 312,9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43867" w14:textId="74A36BA7" w:rsidR="006C15E7" w:rsidRPr="00F36C73" w:rsidRDefault="006C15E7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61 312,9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4D077" w14:textId="3C65CFD8" w:rsidR="006C15E7" w:rsidRPr="00F36C73" w:rsidRDefault="006C15E7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61 312,9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E213F" w14:textId="28E353C8" w:rsidR="006C15E7" w:rsidRPr="00F36C73" w:rsidRDefault="006C15E7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61 312,9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E5AAF" w14:textId="3411EFFB" w:rsidR="006C15E7" w:rsidRPr="00F36C73" w:rsidRDefault="006C15E7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61 312,9</w:t>
            </w:r>
          </w:p>
        </w:tc>
      </w:tr>
      <w:tr w:rsidR="006C15E7" w:rsidRPr="00F36C73" w14:paraId="3D7917C7" w14:textId="77777777" w:rsidTr="00F36C73">
        <w:trPr>
          <w:cantSplit/>
          <w:trHeight w:val="20"/>
          <w:jc w:val="center"/>
        </w:trPr>
        <w:tc>
          <w:tcPr>
            <w:tcW w:w="592" w:type="dxa"/>
            <w:vMerge/>
            <w:shd w:val="clear" w:color="auto" w:fill="auto"/>
          </w:tcPr>
          <w:p w14:paraId="403CC4E8" w14:textId="77777777" w:rsidR="006C15E7" w:rsidRPr="00F36C73" w:rsidRDefault="006C15E7" w:rsidP="006C15E7">
            <w:pPr>
              <w:suppressAutoHyphens/>
              <w:ind w:right="-57"/>
              <w:rPr>
                <w:sz w:val="22"/>
                <w:szCs w:val="22"/>
              </w:rPr>
            </w:pPr>
          </w:p>
        </w:tc>
        <w:tc>
          <w:tcPr>
            <w:tcW w:w="2669" w:type="dxa"/>
            <w:vMerge/>
            <w:shd w:val="clear" w:color="auto" w:fill="auto"/>
            <w:vAlign w:val="center"/>
          </w:tcPr>
          <w:p w14:paraId="765AC8AD" w14:textId="77777777" w:rsidR="006C15E7" w:rsidRPr="00F36C73" w:rsidRDefault="006C15E7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14:paraId="13D1913B" w14:textId="77777777" w:rsidR="006C15E7" w:rsidRPr="00F36C73" w:rsidRDefault="006C15E7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shd w:val="clear" w:color="auto" w:fill="auto"/>
            <w:vAlign w:val="center"/>
          </w:tcPr>
          <w:p w14:paraId="69BD4BFD" w14:textId="77777777" w:rsidR="006C15E7" w:rsidRPr="00F36C73" w:rsidRDefault="006C15E7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E1914A9" w14:textId="77777777" w:rsidR="006C15E7" w:rsidRPr="00F36C73" w:rsidRDefault="006C15E7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A5283" w14:textId="7C6C5182" w:rsidR="006C15E7" w:rsidRPr="00F36C73" w:rsidRDefault="006C15E7" w:rsidP="005A0F9E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C517E" w14:textId="5D62CE27" w:rsidR="006C15E7" w:rsidRPr="00F36C73" w:rsidRDefault="006C15E7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61 312,9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F29D0" w14:textId="328B9B31" w:rsidR="006C15E7" w:rsidRPr="00F36C73" w:rsidRDefault="006C15E7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61 312,9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3DEA4" w14:textId="30CD654B" w:rsidR="006C15E7" w:rsidRPr="00F36C73" w:rsidRDefault="006C15E7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61 312,9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0F765" w14:textId="52B3B474" w:rsidR="006C15E7" w:rsidRPr="00F36C73" w:rsidRDefault="006C15E7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61 312,9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FB1E9" w14:textId="531EA78C" w:rsidR="006C15E7" w:rsidRPr="00F36C73" w:rsidRDefault="006C15E7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61 312,9</w:t>
            </w:r>
          </w:p>
        </w:tc>
      </w:tr>
      <w:tr w:rsidR="006C15E7" w:rsidRPr="00F36C73" w14:paraId="63361050" w14:textId="77777777" w:rsidTr="00F36C73">
        <w:trPr>
          <w:cantSplit/>
          <w:trHeight w:val="20"/>
          <w:jc w:val="center"/>
        </w:trPr>
        <w:tc>
          <w:tcPr>
            <w:tcW w:w="592" w:type="dxa"/>
            <w:vMerge w:val="restart"/>
            <w:shd w:val="clear" w:color="auto" w:fill="auto"/>
          </w:tcPr>
          <w:p w14:paraId="04B91CE0" w14:textId="77777777" w:rsidR="006C15E7" w:rsidRPr="00F36C73" w:rsidRDefault="006C15E7" w:rsidP="006C15E7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8" w:type="dxa"/>
            <w:gridSpan w:val="4"/>
            <w:vMerge w:val="restart"/>
            <w:shd w:val="clear" w:color="auto" w:fill="auto"/>
            <w:vAlign w:val="center"/>
          </w:tcPr>
          <w:p w14:paraId="4C95714D" w14:textId="77777777" w:rsidR="006C15E7" w:rsidRPr="00F36C73" w:rsidRDefault="006C15E7" w:rsidP="006C15E7">
            <w:pPr>
              <w:suppressAutoHyphens/>
              <w:ind w:left="-57" w:right="-57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Итого по задаче № 2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1C286C18" w14:textId="71AEE170" w:rsidR="006C15E7" w:rsidRPr="00F36C73" w:rsidRDefault="006C15E7" w:rsidP="006C15E7">
            <w:pPr>
              <w:suppressAutoHyphens/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F36C73">
              <w:rPr>
                <w:b/>
                <w:color w:val="000000"/>
                <w:sz w:val="22"/>
                <w:szCs w:val="22"/>
              </w:rPr>
              <w:t xml:space="preserve">Всего: </w:t>
            </w:r>
            <w:r w:rsidR="00B60B59" w:rsidRPr="00F36C73">
              <w:rPr>
                <w:b/>
                <w:color w:val="000000"/>
                <w:sz w:val="22"/>
                <w:szCs w:val="22"/>
              </w:rPr>
              <w:t>309 064,5</w:t>
            </w:r>
          </w:p>
          <w:p w14:paraId="55C79562" w14:textId="77777777" w:rsidR="006C15E7" w:rsidRPr="00F36C73" w:rsidRDefault="006C15E7" w:rsidP="006C15E7">
            <w:pPr>
              <w:suppressAutoHyphens/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F36C73">
              <w:rPr>
                <w:b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F36C73">
              <w:rPr>
                <w:b/>
                <w:color w:val="000000"/>
                <w:sz w:val="22"/>
                <w:szCs w:val="22"/>
              </w:rPr>
              <w:t>т.ч</w:t>
            </w:r>
            <w:proofErr w:type="spellEnd"/>
            <w:r w:rsidRPr="00F36C73">
              <w:rPr>
                <w:b/>
                <w:color w:val="000000"/>
                <w:sz w:val="22"/>
                <w:szCs w:val="22"/>
              </w:rPr>
              <w:t>.: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64BAA113" w14:textId="0A99324D" w:rsidR="006C15E7" w:rsidRPr="00F36C73" w:rsidRDefault="006C15E7" w:rsidP="005A0F9E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61 812,9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C232E3" w14:textId="2A712AA7" w:rsidR="006C15E7" w:rsidRPr="00F36C73" w:rsidRDefault="006C15E7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61 812,9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43271844" w14:textId="527E2248" w:rsidR="006C15E7" w:rsidRPr="00F36C73" w:rsidRDefault="006C15E7" w:rsidP="005A0F9E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61 812,9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4DDAAE76" w14:textId="4BF60749" w:rsidR="006C15E7" w:rsidRPr="00F36C73" w:rsidRDefault="006C15E7" w:rsidP="005A0F9E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61 812,9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963C2D3" w14:textId="38826146" w:rsidR="006C15E7" w:rsidRPr="00F36C73" w:rsidRDefault="006C15E7" w:rsidP="005A0F9E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61 812,9</w:t>
            </w:r>
          </w:p>
        </w:tc>
      </w:tr>
      <w:tr w:rsidR="006C15E7" w:rsidRPr="00F36C73" w14:paraId="5E4C5F90" w14:textId="77777777" w:rsidTr="00F36C73">
        <w:trPr>
          <w:cantSplit/>
          <w:trHeight w:val="20"/>
          <w:jc w:val="center"/>
        </w:trPr>
        <w:tc>
          <w:tcPr>
            <w:tcW w:w="592" w:type="dxa"/>
            <w:vMerge/>
            <w:shd w:val="clear" w:color="auto" w:fill="auto"/>
          </w:tcPr>
          <w:p w14:paraId="2C1CA9FA" w14:textId="77777777" w:rsidR="006C15E7" w:rsidRPr="00F36C73" w:rsidRDefault="006C15E7" w:rsidP="006C15E7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8" w:type="dxa"/>
            <w:gridSpan w:val="4"/>
            <w:vMerge/>
            <w:shd w:val="clear" w:color="auto" w:fill="auto"/>
            <w:vAlign w:val="center"/>
          </w:tcPr>
          <w:p w14:paraId="62B19849" w14:textId="77777777" w:rsidR="006C15E7" w:rsidRPr="00F36C73" w:rsidRDefault="006C15E7" w:rsidP="006C15E7">
            <w:pPr>
              <w:suppressAutoHyphen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522C18C3" w14:textId="6BE957EF" w:rsidR="006C15E7" w:rsidRPr="00F36C73" w:rsidRDefault="006C15E7" w:rsidP="006C15E7">
            <w:pPr>
              <w:suppressAutoHyphens/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F36C73">
              <w:rPr>
                <w:b/>
                <w:color w:val="000000"/>
                <w:sz w:val="22"/>
                <w:szCs w:val="22"/>
              </w:rPr>
              <w:t xml:space="preserve">МБ </w:t>
            </w:r>
            <w:r w:rsidR="00B60B59" w:rsidRPr="00F36C73">
              <w:rPr>
                <w:b/>
                <w:color w:val="000000"/>
                <w:sz w:val="22"/>
                <w:szCs w:val="22"/>
              </w:rPr>
              <w:t>309 064,5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0BECE6E" w14:textId="392C662D" w:rsidR="006C15E7" w:rsidRPr="00F36C73" w:rsidRDefault="006C15E7" w:rsidP="005A0F9E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61 812,9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02006B" w14:textId="7758A1D6" w:rsidR="006C15E7" w:rsidRPr="00F36C73" w:rsidRDefault="006C15E7" w:rsidP="005A0F9E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61 812,9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6ED6D406" w14:textId="1E45989D" w:rsidR="006C15E7" w:rsidRPr="00F36C73" w:rsidRDefault="006C15E7" w:rsidP="005A0F9E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61 812,9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4290D6A3" w14:textId="6EFC7AE6" w:rsidR="006C15E7" w:rsidRPr="00F36C73" w:rsidRDefault="006C15E7" w:rsidP="005A0F9E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61 812,9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49871563" w14:textId="6703CEC6" w:rsidR="006C15E7" w:rsidRPr="00F36C73" w:rsidRDefault="006C15E7" w:rsidP="005A0F9E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61 812,9</w:t>
            </w:r>
          </w:p>
        </w:tc>
      </w:tr>
      <w:tr w:rsidR="002946A6" w:rsidRPr="00F36C73" w14:paraId="12DA72EC" w14:textId="77777777" w:rsidTr="00F36C73">
        <w:trPr>
          <w:cantSplit/>
          <w:trHeight w:val="20"/>
          <w:jc w:val="center"/>
        </w:trPr>
        <w:tc>
          <w:tcPr>
            <w:tcW w:w="592" w:type="dxa"/>
            <w:vMerge/>
            <w:shd w:val="clear" w:color="auto" w:fill="auto"/>
          </w:tcPr>
          <w:p w14:paraId="32FB0708" w14:textId="77777777" w:rsidR="002946A6" w:rsidRPr="00F36C73" w:rsidRDefault="002946A6" w:rsidP="002946A6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8" w:type="dxa"/>
            <w:gridSpan w:val="4"/>
            <w:vMerge/>
            <w:shd w:val="clear" w:color="auto" w:fill="auto"/>
            <w:vAlign w:val="center"/>
          </w:tcPr>
          <w:p w14:paraId="63499113" w14:textId="77777777" w:rsidR="002946A6" w:rsidRPr="00F36C73" w:rsidRDefault="002946A6" w:rsidP="002946A6">
            <w:pPr>
              <w:suppressAutoHyphen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184F7792" w14:textId="309433D7" w:rsidR="002946A6" w:rsidRPr="00F36C73" w:rsidRDefault="002946A6" w:rsidP="002946A6">
            <w:pPr>
              <w:suppressAutoHyphens/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F36C73">
              <w:rPr>
                <w:b/>
                <w:color w:val="000000"/>
                <w:sz w:val="22"/>
                <w:szCs w:val="22"/>
              </w:rPr>
              <w:t xml:space="preserve">ОБ </w:t>
            </w:r>
            <w:r w:rsidR="00B60B59" w:rsidRPr="00F36C7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3BAAE492" w14:textId="7256DB62" w:rsidR="002946A6" w:rsidRPr="00F36C73" w:rsidRDefault="002946A6" w:rsidP="005A0F9E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0F8849" w14:textId="092B3883" w:rsidR="002946A6" w:rsidRPr="00F36C73" w:rsidRDefault="002946A6" w:rsidP="005A0F9E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3CEC2ACB" w14:textId="5A23C172" w:rsidR="002946A6" w:rsidRPr="00F36C73" w:rsidRDefault="002946A6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4B327228" w14:textId="28C113AC" w:rsidR="002946A6" w:rsidRPr="00F36C73" w:rsidRDefault="002946A6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9523C26" w14:textId="121C7E7C" w:rsidR="002946A6" w:rsidRPr="00F36C73" w:rsidRDefault="002946A6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</w:tr>
      <w:tr w:rsidR="002946A6" w:rsidRPr="00F36C73" w14:paraId="46C68C88" w14:textId="77777777" w:rsidTr="00F36C73">
        <w:trPr>
          <w:cantSplit/>
          <w:trHeight w:val="20"/>
          <w:jc w:val="center"/>
        </w:trPr>
        <w:tc>
          <w:tcPr>
            <w:tcW w:w="592" w:type="dxa"/>
            <w:vMerge/>
            <w:shd w:val="clear" w:color="auto" w:fill="auto"/>
          </w:tcPr>
          <w:p w14:paraId="61777789" w14:textId="77777777" w:rsidR="002946A6" w:rsidRPr="00F36C73" w:rsidRDefault="002946A6" w:rsidP="002946A6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8" w:type="dxa"/>
            <w:gridSpan w:val="4"/>
            <w:vMerge/>
            <w:shd w:val="clear" w:color="auto" w:fill="auto"/>
            <w:vAlign w:val="center"/>
          </w:tcPr>
          <w:p w14:paraId="3F31BEA0" w14:textId="77777777" w:rsidR="002946A6" w:rsidRPr="00F36C73" w:rsidRDefault="002946A6" w:rsidP="002946A6">
            <w:pPr>
              <w:suppressAutoHyphen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726AE3A1" w14:textId="57ED6C54" w:rsidR="002946A6" w:rsidRPr="00F36C73" w:rsidRDefault="002946A6" w:rsidP="002946A6">
            <w:pPr>
              <w:suppressAutoHyphens/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F36C73">
              <w:rPr>
                <w:b/>
                <w:color w:val="000000"/>
                <w:sz w:val="22"/>
                <w:szCs w:val="22"/>
              </w:rPr>
              <w:t xml:space="preserve">ФБ </w:t>
            </w:r>
            <w:r w:rsidR="00B60B59" w:rsidRPr="00F36C7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9AB79B9" w14:textId="436D59E2" w:rsidR="002946A6" w:rsidRPr="00F36C73" w:rsidRDefault="002946A6" w:rsidP="005A0F9E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6966C8" w14:textId="551E1D20" w:rsidR="002946A6" w:rsidRPr="00F36C73" w:rsidRDefault="002946A6" w:rsidP="005A0F9E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7098BF73" w14:textId="7F502F49" w:rsidR="002946A6" w:rsidRPr="00F36C73" w:rsidRDefault="002946A6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2EF592D8" w14:textId="4232FB7B" w:rsidR="002946A6" w:rsidRPr="00F36C73" w:rsidRDefault="002946A6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E0F29E2" w14:textId="38E6702E" w:rsidR="002946A6" w:rsidRPr="00F36C73" w:rsidRDefault="002946A6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</w:tr>
      <w:tr w:rsidR="00B60B59" w:rsidRPr="00F36C73" w14:paraId="150F9AA8" w14:textId="77777777" w:rsidTr="00F36C73">
        <w:trPr>
          <w:cantSplit/>
          <w:trHeight w:val="20"/>
          <w:jc w:val="center"/>
        </w:trPr>
        <w:tc>
          <w:tcPr>
            <w:tcW w:w="592" w:type="dxa"/>
            <w:vMerge w:val="restart"/>
            <w:shd w:val="clear" w:color="auto" w:fill="auto"/>
          </w:tcPr>
          <w:p w14:paraId="4A0A178B" w14:textId="77777777" w:rsidR="00B60B59" w:rsidRPr="00F36C73" w:rsidRDefault="00B60B59" w:rsidP="00B60B59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738" w:type="dxa"/>
            <w:gridSpan w:val="4"/>
            <w:vMerge w:val="restart"/>
            <w:shd w:val="clear" w:color="auto" w:fill="auto"/>
            <w:vAlign w:val="center"/>
          </w:tcPr>
          <w:p w14:paraId="3704F7E7" w14:textId="627FD578" w:rsidR="00B60B59" w:rsidRPr="00F36C73" w:rsidRDefault="00B60B59" w:rsidP="005A0F9E">
            <w:pPr>
              <w:suppressAutoHyphens/>
              <w:ind w:left="-57" w:right="-57"/>
              <w:rPr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ВСЕГО по Подпрограмме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54A728A4" w14:textId="24804307" w:rsidR="00B60B59" w:rsidRPr="00F36C73" w:rsidRDefault="00B60B59" w:rsidP="00B60B59">
            <w:pPr>
              <w:suppressAutoHyphens/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F36C73">
              <w:rPr>
                <w:b/>
                <w:color w:val="000000"/>
                <w:sz w:val="22"/>
                <w:szCs w:val="22"/>
              </w:rPr>
              <w:t>Всего:667716,5</w:t>
            </w:r>
          </w:p>
          <w:p w14:paraId="2BCF0DFF" w14:textId="5AA1068C" w:rsidR="00B60B59" w:rsidRPr="00F36C73" w:rsidRDefault="00B60B59" w:rsidP="00B60B59">
            <w:pPr>
              <w:suppressAutoHyphens/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F36C73">
              <w:rPr>
                <w:b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F36C73">
              <w:rPr>
                <w:b/>
                <w:color w:val="000000"/>
                <w:sz w:val="22"/>
                <w:szCs w:val="22"/>
              </w:rPr>
              <w:t>т.ч</w:t>
            </w:r>
            <w:proofErr w:type="spellEnd"/>
            <w:r w:rsidRPr="00F36C7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4158B120" w14:textId="67D97669" w:rsidR="00B60B59" w:rsidRPr="00F36C73" w:rsidRDefault="00B60B59" w:rsidP="005A0F9E">
            <w:pPr>
              <w:suppressAutoHyphens/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F36C73">
              <w:rPr>
                <w:bCs/>
                <w:color w:val="000000"/>
                <w:sz w:val="22"/>
                <w:szCs w:val="22"/>
              </w:rPr>
              <w:t>133543,3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8FE907" w14:textId="699B7495" w:rsidR="00B60B59" w:rsidRPr="00F36C73" w:rsidRDefault="00B60B59" w:rsidP="005A0F9E">
            <w:pPr>
              <w:suppressAutoHyphens/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F36C73">
              <w:rPr>
                <w:bCs/>
                <w:color w:val="000000"/>
                <w:sz w:val="22"/>
                <w:szCs w:val="22"/>
              </w:rPr>
              <w:t>133543,3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65EB6132" w14:textId="0BD4696D" w:rsidR="00B60B59" w:rsidRPr="00F36C73" w:rsidRDefault="00B60B59" w:rsidP="005A0F9E">
            <w:pPr>
              <w:suppressAutoHyphens/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F36C73">
              <w:rPr>
                <w:bCs/>
                <w:color w:val="000000"/>
                <w:sz w:val="22"/>
                <w:szCs w:val="22"/>
              </w:rPr>
              <w:t>133543,3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11FCA917" w14:textId="6EDD2049" w:rsidR="00B60B59" w:rsidRPr="00F36C73" w:rsidRDefault="00B60B59" w:rsidP="005A0F9E">
            <w:pPr>
              <w:suppressAutoHyphens/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F36C73">
              <w:rPr>
                <w:bCs/>
                <w:color w:val="000000"/>
                <w:sz w:val="22"/>
                <w:szCs w:val="22"/>
              </w:rPr>
              <w:t>133543,3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24EF8D61" w14:textId="342C785F" w:rsidR="00B60B59" w:rsidRPr="00F36C73" w:rsidRDefault="00B60B59" w:rsidP="005A0F9E">
            <w:pPr>
              <w:suppressAutoHyphens/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F36C73">
              <w:rPr>
                <w:bCs/>
                <w:color w:val="000000"/>
                <w:sz w:val="22"/>
                <w:szCs w:val="22"/>
              </w:rPr>
              <w:t>133543,3</w:t>
            </w:r>
          </w:p>
        </w:tc>
      </w:tr>
      <w:tr w:rsidR="00B60B59" w:rsidRPr="00F36C73" w14:paraId="49F53D69" w14:textId="77777777" w:rsidTr="00F36C73">
        <w:trPr>
          <w:cantSplit/>
          <w:trHeight w:val="20"/>
          <w:jc w:val="center"/>
        </w:trPr>
        <w:tc>
          <w:tcPr>
            <w:tcW w:w="592" w:type="dxa"/>
            <w:vMerge/>
            <w:shd w:val="clear" w:color="auto" w:fill="auto"/>
          </w:tcPr>
          <w:p w14:paraId="12ACDF66" w14:textId="77777777" w:rsidR="00B60B59" w:rsidRPr="00F36C73" w:rsidRDefault="00B60B59" w:rsidP="00B60B59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738" w:type="dxa"/>
            <w:gridSpan w:val="4"/>
            <w:vMerge/>
            <w:shd w:val="clear" w:color="auto" w:fill="auto"/>
            <w:vAlign w:val="center"/>
          </w:tcPr>
          <w:p w14:paraId="0D0300A8" w14:textId="77777777" w:rsidR="00B60B59" w:rsidRPr="00F36C73" w:rsidRDefault="00B60B59" w:rsidP="00B60B59">
            <w:pPr>
              <w:suppressAutoHyphen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473CF423" w14:textId="5BDB4470" w:rsidR="00B60B59" w:rsidRPr="00F36C73" w:rsidRDefault="00B60B59" w:rsidP="00B60B59">
            <w:pPr>
              <w:suppressAutoHyphens/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F36C73">
              <w:rPr>
                <w:b/>
                <w:color w:val="000000"/>
                <w:sz w:val="22"/>
                <w:szCs w:val="22"/>
              </w:rPr>
              <w:t>МБ 667716,5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86ECB05" w14:textId="246137CA" w:rsidR="00B60B59" w:rsidRPr="00F36C73" w:rsidRDefault="00B60B59" w:rsidP="005A0F9E">
            <w:pPr>
              <w:suppressAutoHyphens/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F36C73">
              <w:rPr>
                <w:bCs/>
                <w:color w:val="000000"/>
                <w:sz w:val="22"/>
                <w:szCs w:val="22"/>
              </w:rPr>
              <w:t>133543,3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6F2C4D" w14:textId="40A60744" w:rsidR="00B60B59" w:rsidRPr="00F36C73" w:rsidRDefault="00B60B59" w:rsidP="005A0F9E">
            <w:pPr>
              <w:suppressAutoHyphens/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F36C73">
              <w:rPr>
                <w:bCs/>
                <w:color w:val="000000"/>
                <w:sz w:val="22"/>
                <w:szCs w:val="22"/>
              </w:rPr>
              <w:t>133543,3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4D034343" w14:textId="3C718F19" w:rsidR="00B60B59" w:rsidRPr="00F36C73" w:rsidRDefault="00B60B59" w:rsidP="005A0F9E">
            <w:pPr>
              <w:suppressAutoHyphens/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F36C73">
              <w:rPr>
                <w:bCs/>
                <w:color w:val="000000"/>
                <w:sz w:val="22"/>
                <w:szCs w:val="22"/>
              </w:rPr>
              <w:t>133543,3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11385183" w14:textId="6B8B924A" w:rsidR="00B60B59" w:rsidRPr="00F36C73" w:rsidRDefault="00B60B59" w:rsidP="005A0F9E">
            <w:pPr>
              <w:suppressAutoHyphens/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F36C73">
              <w:rPr>
                <w:bCs/>
                <w:color w:val="000000"/>
                <w:sz w:val="22"/>
                <w:szCs w:val="22"/>
              </w:rPr>
              <w:t>133543,3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389BBED8" w14:textId="64780369" w:rsidR="00B60B59" w:rsidRPr="00F36C73" w:rsidRDefault="00B60B59" w:rsidP="005A0F9E">
            <w:pPr>
              <w:suppressAutoHyphens/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F36C73">
              <w:rPr>
                <w:bCs/>
                <w:color w:val="000000"/>
                <w:sz w:val="22"/>
                <w:szCs w:val="22"/>
              </w:rPr>
              <w:t>133543,3</w:t>
            </w:r>
          </w:p>
        </w:tc>
      </w:tr>
      <w:tr w:rsidR="002946A6" w:rsidRPr="00F36C73" w14:paraId="277A7D70" w14:textId="77777777" w:rsidTr="00F36C73">
        <w:trPr>
          <w:cantSplit/>
          <w:trHeight w:val="20"/>
          <w:jc w:val="center"/>
        </w:trPr>
        <w:tc>
          <w:tcPr>
            <w:tcW w:w="592" w:type="dxa"/>
            <w:vMerge/>
            <w:shd w:val="clear" w:color="auto" w:fill="auto"/>
          </w:tcPr>
          <w:p w14:paraId="6041AFEC" w14:textId="77777777" w:rsidR="002946A6" w:rsidRPr="00F36C73" w:rsidRDefault="002946A6" w:rsidP="002946A6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8" w:type="dxa"/>
            <w:gridSpan w:val="4"/>
            <w:vMerge/>
            <w:shd w:val="clear" w:color="auto" w:fill="auto"/>
            <w:vAlign w:val="center"/>
          </w:tcPr>
          <w:p w14:paraId="5306D536" w14:textId="77777777" w:rsidR="002946A6" w:rsidRPr="00F36C73" w:rsidRDefault="002946A6" w:rsidP="002946A6">
            <w:pPr>
              <w:suppressAutoHyphen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482E68B6" w14:textId="78E96B2F" w:rsidR="002946A6" w:rsidRPr="00F36C73" w:rsidRDefault="002946A6" w:rsidP="002946A6">
            <w:pPr>
              <w:suppressAutoHyphens/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F36C73">
              <w:rPr>
                <w:b/>
                <w:color w:val="000000"/>
                <w:sz w:val="22"/>
                <w:szCs w:val="22"/>
              </w:rPr>
              <w:t>ОБ 0,0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3773DDC4" w14:textId="3A6706BA" w:rsidR="002946A6" w:rsidRPr="00F36C73" w:rsidRDefault="002946A6" w:rsidP="005A0F9E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0F8543" w14:textId="1D79F067" w:rsidR="002946A6" w:rsidRPr="00F36C73" w:rsidRDefault="002946A6" w:rsidP="005A0F9E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35784C1C" w14:textId="6A08694C" w:rsidR="002946A6" w:rsidRPr="00F36C73" w:rsidRDefault="002946A6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30C8FE2" w14:textId="5FBC6631" w:rsidR="002946A6" w:rsidRPr="00F36C73" w:rsidRDefault="002946A6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3F8B667" w14:textId="59A960FB" w:rsidR="002946A6" w:rsidRPr="00F36C73" w:rsidRDefault="002946A6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</w:tr>
      <w:tr w:rsidR="002946A6" w:rsidRPr="00F36C73" w14:paraId="1A64F596" w14:textId="77777777" w:rsidTr="00F36C73">
        <w:trPr>
          <w:cantSplit/>
          <w:trHeight w:val="20"/>
          <w:jc w:val="center"/>
        </w:trPr>
        <w:tc>
          <w:tcPr>
            <w:tcW w:w="592" w:type="dxa"/>
            <w:vMerge/>
            <w:shd w:val="clear" w:color="auto" w:fill="auto"/>
          </w:tcPr>
          <w:p w14:paraId="212AFA72" w14:textId="77777777" w:rsidR="002946A6" w:rsidRPr="00F36C73" w:rsidRDefault="002946A6" w:rsidP="002946A6">
            <w:pPr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8" w:type="dxa"/>
            <w:gridSpan w:val="4"/>
            <w:vMerge/>
            <w:shd w:val="clear" w:color="auto" w:fill="auto"/>
            <w:vAlign w:val="center"/>
          </w:tcPr>
          <w:p w14:paraId="08D6A934" w14:textId="77777777" w:rsidR="002946A6" w:rsidRPr="00F36C73" w:rsidRDefault="002946A6" w:rsidP="002946A6">
            <w:pPr>
              <w:suppressAutoHyphen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2E25F5CD" w14:textId="6C0F07A6" w:rsidR="002946A6" w:rsidRPr="00F36C73" w:rsidRDefault="002946A6" w:rsidP="002946A6">
            <w:pPr>
              <w:suppressAutoHyphens/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F36C73">
              <w:rPr>
                <w:b/>
                <w:color w:val="000000"/>
                <w:sz w:val="22"/>
                <w:szCs w:val="22"/>
              </w:rPr>
              <w:t>ФБ 0,0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1537F03" w14:textId="51FA6EB3" w:rsidR="002946A6" w:rsidRPr="00F36C73" w:rsidRDefault="002946A6" w:rsidP="005A0F9E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3C38C7" w14:textId="0F75A9FD" w:rsidR="002946A6" w:rsidRPr="00F36C73" w:rsidRDefault="002946A6" w:rsidP="005A0F9E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505B2E51" w14:textId="30070409" w:rsidR="002946A6" w:rsidRPr="00F36C73" w:rsidRDefault="002946A6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50CC0C0" w14:textId="18329ECB" w:rsidR="002946A6" w:rsidRPr="00F36C73" w:rsidRDefault="002946A6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54B7218" w14:textId="69029D32" w:rsidR="002946A6" w:rsidRPr="00F36C73" w:rsidRDefault="002946A6" w:rsidP="005A0F9E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</w:tr>
    </w:tbl>
    <w:p w14:paraId="2E2E406D" w14:textId="77777777" w:rsidR="00DE6C63" w:rsidRPr="00FA4FF1" w:rsidRDefault="00DE6C63" w:rsidP="00DE6C63">
      <w:pPr>
        <w:sectPr w:rsidR="00DE6C63" w:rsidRPr="00FA4FF1" w:rsidSect="00FE79CC">
          <w:headerReference w:type="default" r:id="rId14"/>
          <w:pgSz w:w="16838" w:h="11906" w:orient="landscape" w:code="9"/>
          <w:pgMar w:top="1418" w:right="709" w:bottom="1134" w:left="1559" w:header="709" w:footer="709" w:gutter="0"/>
          <w:pgNumType w:start="14"/>
          <w:cols w:space="708"/>
          <w:docGrid w:linePitch="360"/>
        </w:sectPr>
      </w:pPr>
    </w:p>
    <w:p w14:paraId="3F6A73A2" w14:textId="77777777" w:rsidR="00DE6C63" w:rsidRPr="00FE79CC" w:rsidRDefault="00DE6C63" w:rsidP="00FE79CC">
      <w:pPr>
        <w:suppressAutoHyphens/>
        <w:ind w:firstLine="709"/>
        <w:jc w:val="center"/>
        <w:rPr>
          <w:b/>
          <w:bCs/>
        </w:rPr>
      </w:pPr>
      <w:r w:rsidRPr="00FE79CC">
        <w:rPr>
          <w:b/>
          <w:bCs/>
        </w:rPr>
        <w:lastRenderedPageBreak/>
        <w:t xml:space="preserve">3. Подпрограмма </w:t>
      </w:r>
      <w:r w:rsidRPr="00FE79CC">
        <w:rPr>
          <w:b/>
          <w:bCs/>
          <w:color w:val="000000"/>
        </w:rPr>
        <w:t>«Модернизация учреждений культуры, искусства, образования в сфере культуры и искусства»</w:t>
      </w:r>
    </w:p>
    <w:p w14:paraId="71E2E61D" w14:textId="77777777" w:rsidR="00DE6C63" w:rsidRPr="00FA4FF1" w:rsidRDefault="00DE6C63" w:rsidP="00DE6C63">
      <w:pPr>
        <w:suppressAutoHyphens/>
        <w:ind w:firstLine="709"/>
        <w:jc w:val="both"/>
      </w:pPr>
    </w:p>
    <w:p w14:paraId="28A2E5B1" w14:textId="77777777" w:rsidR="00DE6C63" w:rsidRPr="00FA4FF1" w:rsidRDefault="00DE6C63" w:rsidP="00DE6C63">
      <w:pPr>
        <w:suppressAutoHyphens/>
        <w:jc w:val="center"/>
        <w:rPr>
          <w:b/>
          <w:bCs/>
        </w:rPr>
      </w:pPr>
      <w:r w:rsidRPr="00FA4FF1">
        <w:rPr>
          <w:b/>
          <w:bCs/>
        </w:rPr>
        <w:t>Паспорт подпрограммы</w:t>
      </w:r>
    </w:p>
    <w:p w14:paraId="0C527439" w14:textId="77777777" w:rsidR="00DE6C63" w:rsidRPr="00FA4FF1" w:rsidRDefault="00DE6C63" w:rsidP="00DE6C63">
      <w:pPr>
        <w:suppressAutoHyphens/>
        <w:ind w:firstLine="709"/>
        <w:jc w:val="both"/>
        <w:rPr>
          <w:vanish/>
        </w:rPr>
      </w:pPr>
    </w:p>
    <w:tbl>
      <w:tblPr>
        <w:tblW w:w="960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803"/>
        <w:gridCol w:w="850"/>
        <w:gridCol w:w="794"/>
        <w:gridCol w:w="696"/>
        <w:gridCol w:w="778"/>
        <w:gridCol w:w="848"/>
      </w:tblGrid>
      <w:tr w:rsidR="00DE6C63" w:rsidRPr="005A0F9E" w14:paraId="6CC94308" w14:textId="77777777" w:rsidTr="00F36C73">
        <w:trPr>
          <w:trHeight w:val="20"/>
        </w:trPr>
        <w:tc>
          <w:tcPr>
            <w:tcW w:w="2835" w:type="dxa"/>
            <w:shd w:val="clear" w:color="auto" w:fill="auto"/>
          </w:tcPr>
          <w:p w14:paraId="524155AB" w14:textId="77777777" w:rsidR="00DE6C63" w:rsidRPr="005A0F9E" w:rsidRDefault="00DE6C63" w:rsidP="001F71E3">
            <w:pPr>
              <w:suppressAutoHyphens/>
              <w:rPr>
                <w:b/>
              </w:rPr>
            </w:pPr>
            <w:r w:rsidRPr="005A0F9E">
              <w:t>Наименование муниципальной программы, в которую входит подпрограмма</w:t>
            </w:r>
          </w:p>
        </w:tc>
        <w:tc>
          <w:tcPr>
            <w:tcW w:w="6769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F806C58" w14:textId="71720915" w:rsidR="00DE6C63" w:rsidRPr="005A0F9E" w:rsidRDefault="00DE6C63" w:rsidP="001F71E3">
            <w:pPr>
              <w:suppressAutoHyphens/>
              <w:rPr>
                <w:b/>
              </w:rPr>
            </w:pPr>
            <w:r w:rsidRPr="005A0F9E">
              <w:t>«Развитие культуры» на 202</w:t>
            </w:r>
            <w:r w:rsidR="002345DA" w:rsidRPr="005A0F9E">
              <w:t>6</w:t>
            </w:r>
            <w:r w:rsidRPr="005A0F9E">
              <w:t>-20</w:t>
            </w:r>
            <w:r w:rsidR="002345DA" w:rsidRPr="005A0F9E">
              <w:t>30</w:t>
            </w:r>
            <w:r w:rsidRPr="005A0F9E">
              <w:t xml:space="preserve"> годы</w:t>
            </w:r>
          </w:p>
        </w:tc>
      </w:tr>
      <w:tr w:rsidR="00DE6C63" w:rsidRPr="005A0F9E" w14:paraId="783D9903" w14:textId="77777777" w:rsidTr="00F36C73">
        <w:trPr>
          <w:trHeight w:val="20"/>
        </w:trPr>
        <w:tc>
          <w:tcPr>
            <w:tcW w:w="2835" w:type="dxa"/>
            <w:shd w:val="clear" w:color="auto" w:fill="auto"/>
          </w:tcPr>
          <w:p w14:paraId="001D8CA9" w14:textId="77777777" w:rsidR="00DE6C63" w:rsidRPr="005A0F9E" w:rsidRDefault="00DE6C63" w:rsidP="001F71E3">
            <w:pPr>
              <w:suppressAutoHyphens/>
              <w:rPr>
                <w:b/>
              </w:rPr>
            </w:pPr>
            <w:r w:rsidRPr="005A0F9E">
              <w:t>Цель подпрограммы</w:t>
            </w:r>
          </w:p>
        </w:tc>
        <w:tc>
          <w:tcPr>
            <w:tcW w:w="6769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8A9E186" w14:textId="77777777" w:rsidR="00DE6C63" w:rsidRPr="005A0F9E" w:rsidRDefault="00DE6C63" w:rsidP="001F71E3">
            <w:pPr>
              <w:suppressAutoHyphens/>
              <w:rPr>
                <w:b/>
              </w:rPr>
            </w:pPr>
            <w:r w:rsidRPr="005A0F9E">
              <w:rPr>
                <w:color w:val="000000"/>
              </w:rPr>
              <w:t>Модернизация учреждений, находящихся в ведении отдела культуры администрации Кольского района, и создание условий для расширения доступности услуг культуры в Кольском районе</w:t>
            </w:r>
          </w:p>
        </w:tc>
      </w:tr>
      <w:tr w:rsidR="00DE6C63" w:rsidRPr="005A0F9E" w14:paraId="0F4B4523" w14:textId="77777777" w:rsidTr="00F36C73">
        <w:trPr>
          <w:trHeight w:val="20"/>
        </w:trPr>
        <w:tc>
          <w:tcPr>
            <w:tcW w:w="2835" w:type="dxa"/>
            <w:shd w:val="clear" w:color="auto" w:fill="auto"/>
          </w:tcPr>
          <w:p w14:paraId="6E23ED4E" w14:textId="77777777" w:rsidR="00DE6C63" w:rsidRPr="005A0F9E" w:rsidRDefault="00DE6C63" w:rsidP="001F71E3">
            <w:pPr>
              <w:suppressAutoHyphens/>
              <w:rPr>
                <w:b/>
              </w:rPr>
            </w:pPr>
            <w:r w:rsidRPr="005A0F9E">
              <w:t>Задачи подпрограммы</w:t>
            </w:r>
          </w:p>
        </w:tc>
        <w:tc>
          <w:tcPr>
            <w:tcW w:w="6769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353C989" w14:textId="77777777" w:rsidR="00DE6C63" w:rsidRPr="005A0F9E" w:rsidRDefault="00DE6C63" w:rsidP="001F71E3">
            <w:pPr>
              <w:suppressAutoHyphens/>
            </w:pPr>
            <w:r w:rsidRPr="005A0F9E">
              <w:t>1. Укрепление материально-технической базы учреждений, находящихся в ведении отдела культуры администрации Кольского района.</w:t>
            </w:r>
          </w:p>
          <w:p w14:paraId="706784E1" w14:textId="77777777" w:rsidR="00DE6C63" w:rsidRPr="005A0F9E" w:rsidRDefault="00DE6C63" w:rsidP="001F71E3">
            <w:pPr>
              <w:suppressAutoHyphens/>
            </w:pPr>
            <w:r w:rsidRPr="005A0F9E">
              <w:t>2. Проведение ремонтных работ зданий и помещений учреждений, находящихся в ведении отдела культуры администрации Кольского района.</w:t>
            </w:r>
          </w:p>
          <w:p w14:paraId="4E618C2C" w14:textId="77777777" w:rsidR="00DE6C63" w:rsidRPr="005A0F9E" w:rsidRDefault="00DE6C63" w:rsidP="001F71E3">
            <w:pPr>
              <w:suppressAutoHyphens/>
              <w:rPr>
                <w:color w:val="000000"/>
              </w:rPr>
            </w:pPr>
            <w:r w:rsidRPr="005A0F9E">
              <w:t>3.</w:t>
            </w:r>
            <w:r w:rsidRPr="005A0F9E">
              <w:rPr>
                <w:color w:val="000000"/>
              </w:rPr>
              <w:t xml:space="preserve"> Создание культурно-делового центра </w:t>
            </w:r>
            <w:proofErr w:type="gramStart"/>
            <w:r w:rsidRPr="005A0F9E">
              <w:rPr>
                <w:color w:val="000000"/>
              </w:rPr>
              <w:t>при</w:t>
            </w:r>
            <w:proofErr w:type="gramEnd"/>
            <w:r w:rsidRPr="005A0F9E">
              <w:rPr>
                <w:color w:val="000000"/>
              </w:rPr>
              <w:t xml:space="preserve"> МАУК «Кольский РЦК».</w:t>
            </w:r>
          </w:p>
        </w:tc>
      </w:tr>
      <w:tr w:rsidR="00DE6C63" w:rsidRPr="005A0F9E" w14:paraId="541D2628" w14:textId="77777777" w:rsidTr="00F36C73">
        <w:trPr>
          <w:trHeight w:val="20"/>
        </w:trPr>
        <w:tc>
          <w:tcPr>
            <w:tcW w:w="2835" w:type="dxa"/>
            <w:shd w:val="clear" w:color="auto" w:fill="auto"/>
          </w:tcPr>
          <w:p w14:paraId="55A7F853" w14:textId="77777777" w:rsidR="00DE6C63" w:rsidRPr="005A0F9E" w:rsidRDefault="00DE6C63" w:rsidP="001F71E3">
            <w:pPr>
              <w:suppressAutoHyphens/>
            </w:pPr>
            <w:r w:rsidRPr="005A0F9E">
              <w:t>Важнейшие целевые индикаторы и показатели подпрограммы</w:t>
            </w:r>
          </w:p>
        </w:tc>
        <w:tc>
          <w:tcPr>
            <w:tcW w:w="6769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7EE733A" w14:textId="77777777" w:rsidR="00DE6C63" w:rsidRPr="005A0F9E" w:rsidRDefault="00DE6C63" w:rsidP="001F71E3">
            <w:pPr>
              <w:tabs>
                <w:tab w:val="left" w:pos="163"/>
              </w:tabs>
              <w:suppressAutoHyphens/>
            </w:pPr>
            <w:r w:rsidRPr="005A0F9E">
              <w:t xml:space="preserve">- доля учреждений, находящихся в ведении отдела культуры, осуществивших укрепление материально-технической базы, от общего числа учреждений, находящихся в ведении отдела культуры, </w:t>
            </w:r>
          </w:p>
          <w:p w14:paraId="01C74134" w14:textId="77777777" w:rsidR="00DE6C63" w:rsidRPr="005A0F9E" w:rsidRDefault="00DE6C63" w:rsidP="001F71E3">
            <w:pPr>
              <w:tabs>
                <w:tab w:val="left" w:pos="163"/>
              </w:tabs>
              <w:suppressAutoHyphens/>
              <w:rPr>
                <w:color w:val="000000"/>
                <w:lang w:eastAsia="x-none"/>
              </w:rPr>
            </w:pPr>
            <w:r w:rsidRPr="005A0F9E">
              <w:t>- доля зданий и помещений учреждений, находящихся в ведении отдела культуры в которых осуществлены ремонтные работы от общего количества зданий и помещений учреждений, находящихся в ведении отдела культуры.</w:t>
            </w:r>
          </w:p>
        </w:tc>
      </w:tr>
      <w:tr w:rsidR="00DE6C63" w:rsidRPr="005A0F9E" w14:paraId="0CF9C9EF" w14:textId="77777777" w:rsidTr="00F36C73">
        <w:trPr>
          <w:trHeight w:val="20"/>
        </w:trPr>
        <w:tc>
          <w:tcPr>
            <w:tcW w:w="2835" w:type="dxa"/>
            <w:shd w:val="clear" w:color="auto" w:fill="auto"/>
          </w:tcPr>
          <w:p w14:paraId="7D4DA432" w14:textId="77777777" w:rsidR="00DE6C63" w:rsidRPr="005A0F9E" w:rsidRDefault="00DE6C63" w:rsidP="001F71E3">
            <w:pPr>
              <w:suppressAutoHyphens/>
            </w:pPr>
            <w:r w:rsidRPr="005A0F9E">
              <w:t>Заказчики подпрограммы</w:t>
            </w:r>
          </w:p>
        </w:tc>
        <w:tc>
          <w:tcPr>
            <w:tcW w:w="6769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6A116F0" w14:textId="77777777" w:rsidR="00DE6C63" w:rsidRPr="005A0F9E" w:rsidRDefault="00DE6C63" w:rsidP="001F71E3">
            <w:pPr>
              <w:suppressAutoHyphens/>
            </w:pPr>
            <w:r w:rsidRPr="005A0F9E">
              <w:t>- отдел культуры администрации Кольского района</w:t>
            </w:r>
          </w:p>
        </w:tc>
      </w:tr>
      <w:tr w:rsidR="00DE6C63" w:rsidRPr="005A0F9E" w14:paraId="574B70F3" w14:textId="77777777" w:rsidTr="00F36C73">
        <w:trPr>
          <w:trHeight w:val="20"/>
        </w:trPr>
        <w:tc>
          <w:tcPr>
            <w:tcW w:w="2835" w:type="dxa"/>
            <w:shd w:val="clear" w:color="auto" w:fill="auto"/>
          </w:tcPr>
          <w:p w14:paraId="65C49A02" w14:textId="77777777" w:rsidR="00DE6C63" w:rsidRPr="005A0F9E" w:rsidRDefault="00DE6C63" w:rsidP="001F71E3">
            <w:pPr>
              <w:suppressAutoHyphens/>
            </w:pPr>
            <w:r w:rsidRPr="005A0F9E">
              <w:t>Сроки и этапы реализации подпрограммы</w:t>
            </w:r>
          </w:p>
        </w:tc>
        <w:tc>
          <w:tcPr>
            <w:tcW w:w="6769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25523CE" w14:textId="392290CA" w:rsidR="00DE6C63" w:rsidRPr="005A0F9E" w:rsidRDefault="00DE6C63" w:rsidP="001F71E3">
            <w:pPr>
              <w:suppressAutoHyphens/>
            </w:pPr>
            <w:r w:rsidRPr="005A0F9E">
              <w:t>202</w:t>
            </w:r>
            <w:r w:rsidR="002345DA" w:rsidRPr="005A0F9E">
              <w:t>6</w:t>
            </w:r>
            <w:r w:rsidRPr="005A0F9E">
              <w:t>-20</w:t>
            </w:r>
            <w:r w:rsidR="002345DA" w:rsidRPr="005A0F9E">
              <w:t>30</w:t>
            </w:r>
            <w:r w:rsidRPr="005A0F9E">
              <w:t>гг.</w:t>
            </w:r>
          </w:p>
        </w:tc>
      </w:tr>
      <w:tr w:rsidR="00DE6C63" w:rsidRPr="005A0F9E" w14:paraId="33A76336" w14:textId="77777777" w:rsidTr="00F36C73">
        <w:trPr>
          <w:trHeight w:val="20"/>
        </w:trPr>
        <w:tc>
          <w:tcPr>
            <w:tcW w:w="2835" w:type="dxa"/>
            <w:vMerge w:val="restart"/>
            <w:shd w:val="clear" w:color="auto" w:fill="auto"/>
          </w:tcPr>
          <w:p w14:paraId="0438EF53" w14:textId="77777777" w:rsidR="00DE6C63" w:rsidRPr="005A0F9E" w:rsidRDefault="00DE6C63" w:rsidP="001F71E3">
            <w:pPr>
              <w:suppressAutoHyphens/>
              <w:rPr>
                <w:b/>
              </w:rPr>
            </w:pPr>
            <w:r w:rsidRPr="005A0F9E">
              <w:t>Финансовое обеспечение подпрограммы</w:t>
            </w:r>
          </w:p>
        </w:tc>
        <w:tc>
          <w:tcPr>
            <w:tcW w:w="2803" w:type="dxa"/>
            <w:vMerge w:val="restart"/>
            <w:shd w:val="clear" w:color="auto" w:fill="auto"/>
          </w:tcPr>
          <w:p w14:paraId="0847F812" w14:textId="77777777" w:rsidR="00F36C73" w:rsidRDefault="00DE6C63" w:rsidP="001F71E3">
            <w:pPr>
              <w:suppressAutoHyphens/>
              <w:rPr>
                <w:b/>
                <w:color w:val="000000"/>
              </w:rPr>
            </w:pPr>
            <w:r w:rsidRPr="005A0F9E">
              <w:rPr>
                <w:b/>
                <w:color w:val="000000"/>
              </w:rPr>
              <w:t xml:space="preserve">Всего </w:t>
            </w:r>
            <w:r w:rsidR="002345DA" w:rsidRPr="005A0F9E">
              <w:rPr>
                <w:b/>
                <w:color w:val="000000"/>
              </w:rPr>
              <w:t xml:space="preserve">0,0 </w:t>
            </w:r>
            <w:r w:rsidRPr="005A0F9E">
              <w:rPr>
                <w:b/>
                <w:color w:val="000000"/>
              </w:rPr>
              <w:t xml:space="preserve">тыс. руб., </w:t>
            </w:r>
          </w:p>
          <w:p w14:paraId="1741FCDA" w14:textId="4C048894" w:rsidR="00DE6C63" w:rsidRPr="005A0F9E" w:rsidRDefault="00DE6C63" w:rsidP="001F71E3">
            <w:pPr>
              <w:suppressAutoHyphens/>
              <w:rPr>
                <w:color w:val="000000"/>
              </w:rPr>
            </w:pPr>
            <w:r w:rsidRPr="005A0F9E">
              <w:rPr>
                <w:b/>
                <w:color w:val="000000"/>
              </w:rPr>
              <w:t xml:space="preserve">в </w:t>
            </w:r>
            <w:proofErr w:type="spellStart"/>
            <w:r w:rsidRPr="005A0F9E">
              <w:rPr>
                <w:b/>
                <w:color w:val="000000"/>
              </w:rPr>
              <w:t>т.ч</w:t>
            </w:r>
            <w:proofErr w:type="spellEnd"/>
            <w:r w:rsidRPr="005A0F9E">
              <w:rPr>
                <w:b/>
                <w:color w:val="000000"/>
              </w:rPr>
              <w:t>.:</w:t>
            </w:r>
          </w:p>
        </w:tc>
        <w:tc>
          <w:tcPr>
            <w:tcW w:w="396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598DE56D" w14:textId="77777777" w:rsidR="00DE6C63" w:rsidRPr="005A0F9E" w:rsidRDefault="00DE6C63" w:rsidP="001F71E3">
            <w:pPr>
              <w:suppressAutoHyphens/>
              <w:jc w:val="center"/>
              <w:rPr>
                <w:b/>
                <w:color w:val="000000"/>
              </w:rPr>
            </w:pPr>
            <w:r w:rsidRPr="005A0F9E">
              <w:rPr>
                <w:b/>
                <w:color w:val="000000"/>
              </w:rPr>
              <w:t>в том числе по годам (тыс. руб.)</w:t>
            </w:r>
          </w:p>
        </w:tc>
      </w:tr>
      <w:tr w:rsidR="00DE6C63" w:rsidRPr="005A0F9E" w14:paraId="400A2162" w14:textId="77777777" w:rsidTr="00F36C73">
        <w:trPr>
          <w:trHeight w:val="20"/>
        </w:trPr>
        <w:tc>
          <w:tcPr>
            <w:tcW w:w="2835" w:type="dxa"/>
            <w:vMerge/>
            <w:shd w:val="clear" w:color="auto" w:fill="auto"/>
          </w:tcPr>
          <w:p w14:paraId="3795D593" w14:textId="77777777" w:rsidR="00DE6C63" w:rsidRPr="005A0F9E" w:rsidRDefault="00DE6C63" w:rsidP="001F71E3">
            <w:pPr>
              <w:suppressAutoHyphens/>
            </w:pPr>
          </w:p>
        </w:tc>
        <w:tc>
          <w:tcPr>
            <w:tcW w:w="2803" w:type="dxa"/>
            <w:vMerge/>
            <w:shd w:val="clear" w:color="auto" w:fill="auto"/>
          </w:tcPr>
          <w:p w14:paraId="0A2F42C5" w14:textId="77777777" w:rsidR="00DE6C63" w:rsidRPr="005A0F9E" w:rsidRDefault="00DE6C63" w:rsidP="001F71E3">
            <w:pPr>
              <w:suppressAutoHyphens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21354A" w14:textId="2CD8DCE7" w:rsidR="00DE6C63" w:rsidRPr="005A0F9E" w:rsidRDefault="00DE6C63" w:rsidP="001F71E3">
            <w:pPr>
              <w:suppressAutoHyphens/>
              <w:jc w:val="center"/>
              <w:rPr>
                <w:b/>
                <w:color w:val="000000"/>
              </w:rPr>
            </w:pPr>
            <w:r w:rsidRPr="005A0F9E">
              <w:rPr>
                <w:b/>
                <w:color w:val="000000"/>
              </w:rPr>
              <w:t>202</w:t>
            </w:r>
            <w:r w:rsidR="002345DA" w:rsidRPr="005A0F9E">
              <w:rPr>
                <w:b/>
                <w:color w:val="000000"/>
              </w:rPr>
              <w:t>6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F063AC9" w14:textId="7AA36814" w:rsidR="00DE6C63" w:rsidRPr="005A0F9E" w:rsidRDefault="00DE6C63" w:rsidP="001F71E3">
            <w:pPr>
              <w:suppressAutoHyphens/>
              <w:jc w:val="center"/>
              <w:rPr>
                <w:b/>
              </w:rPr>
            </w:pPr>
            <w:r w:rsidRPr="005A0F9E">
              <w:rPr>
                <w:b/>
              </w:rPr>
              <w:t>202</w:t>
            </w:r>
            <w:r w:rsidR="002345DA" w:rsidRPr="005A0F9E">
              <w:rPr>
                <w:b/>
              </w:rPr>
              <w:t>7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D0A283C" w14:textId="54506A30" w:rsidR="00DE6C63" w:rsidRPr="005A0F9E" w:rsidRDefault="00DE6C63" w:rsidP="001F71E3">
            <w:pPr>
              <w:suppressAutoHyphens/>
              <w:jc w:val="center"/>
              <w:rPr>
                <w:b/>
              </w:rPr>
            </w:pPr>
            <w:r w:rsidRPr="005A0F9E">
              <w:rPr>
                <w:b/>
              </w:rPr>
              <w:t>202</w:t>
            </w:r>
            <w:r w:rsidR="002345DA" w:rsidRPr="005A0F9E">
              <w:rPr>
                <w:b/>
              </w:rPr>
              <w:t>8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59B638E6" w14:textId="125E0EDB" w:rsidR="00DE6C63" w:rsidRPr="005A0F9E" w:rsidRDefault="00DE6C63" w:rsidP="001F71E3">
            <w:pPr>
              <w:suppressAutoHyphens/>
              <w:jc w:val="center"/>
              <w:rPr>
                <w:b/>
              </w:rPr>
            </w:pPr>
            <w:r w:rsidRPr="005A0F9E">
              <w:rPr>
                <w:b/>
              </w:rPr>
              <w:t>202</w:t>
            </w:r>
            <w:r w:rsidR="002345DA" w:rsidRPr="005A0F9E">
              <w:rPr>
                <w:b/>
              </w:rPr>
              <w:t>9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B1A4C0" w14:textId="1502B08F" w:rsidR="00DE6C63" w:rsidRPr="005A0F9E" w:rsidRDefault="00DE6C63" w:rsidP="001F71E3">
            <w:pPr>
              <w:suppressAutoHyphens/>
              <w:jc w:val="center"/>
              <w:rPr>
                <w:b/>
              </w:rPr>
            </w:pPr>
            <w:r w:rsidRPr="005A0F9E">
              <w:rPr>
                <w:b/>
              </w:rPr>
              <w:t>20</w:t>
            </w:r>
            <w:r w:rsidR="002345DA" w:rsidRPr="005A0F9E">
              <w:rPr>
                <w:b/>
              </w:rPr>
              <w:t>30</w:t>
            </w:r>
          </w:p>
        </w:tc>
      </w:tr>
      <w:tr w:rsidR="002345DA" w:rsidRPr="005A0F9E" w14:paraId="684D7D84" w14:textId="77777777" w:rsidTr="00F36C73">
        <w:trPr>
          <w:trHeight w:val="20"/>
        </w:trPr>
        <w:tc>
          <w:tcPr>
            <w:tcW w:w="2835" w:type="dxa"/>
            <w:vMerge/>
            <w:shd w:val="clear" w:color="auto" w:fill="auto"/>
          </w:tcPr>
          <w:p w14:paraId="5FAF78F4" w14:textId="77777777" w:rsidR="002345DA" w:rsidRPr="005A0F9E" w:rsidRDefault="002345DA" w:rsidP="002345DA">
            <w:pPr>
              <w:suppressAutoHyphens/>
            </w:pPr>
          </w:p>
        </w:tc>
        <w:tc>
          <w:tcPr>
            <w:tcW w:w="280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C00600" w14:textId="77777777" w:rsidR="002345DA" w:rsidRPr="005A0F9E" w:rsidRDefault="002345DA" w:rsidP="002345DA">
            <w:pPr>
              <w:suppressAutoHyphens/>
              <w:rPr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31448" w14:textId="5AA4903D" w:rsidR="002345DA" w:rsidRPr="005A0F9E" w:rsidRDefault="002345DA" w:rsidP="002345DA">
            <w:pPr>
              <w:suppressAutoHyphens/>
              <w:jc w:val="center"/>
              <w:rPr>
                <w:color w:val="000000"/>
              </w:rPr>
            </w:pPr>
            <w:r w:rsidRPr="005A0F9E">
              <w:t>0,0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DBF50" w14:textId="4001BBAA" w:rsidR="002345DA" w:rsidRPr="005A0F9E" w:rsidRDefault="002345DA" w:rsidP="002345DA">
            <w:pPr>
              <w:suppressAutoHyphens/>
              <w:jc w:val="center"/>
            </w:pPr>
            <w:r w:rsidRPr="005A0F9E">
              <w:t>0,0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11988" w14:textId="22342F60" w:rsidR="002345DA" w:rsidRPr="005A0F9E" w:rsidRDefault="002345DA" w:rsidP="002345DA">
            <w:pPr>
              <w:suppressAutoHyphens/>
              <w:jc w:val="center"/>
            </w:pPr>
            <w:r w:rsidRPr="005A0F9E">
              <w:t>0,0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D5C76" w14:textId="337A6DE6" w:rsidR="002345DA" w:rsidRPr="005A0F9E" w:rsidRDefault="002345DA" w:rsidP="002345DA">
            <w:pPr>
              <w:suppressAutoHyphens/>
              <w:jc w:val="center"/>
            </w:pPr>
            <w:r w:rsidRPr="005A0F9E">
              <w:t>0,0</w:t>
            </w: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DD7A" w14:textId="77777777" w:rsidR="002345DA" w:rsidRPr="005A0F9E" w:rsidRDefault="002345DA" w:rsidP="002345DA">
            <w:pPr>
              <w:suppressAutoHyphens/>
              <w:jc w:val="center"/>
            </w:pPr>
            <w:r w:rsidRPr="005A0F9E">
              <w:t>0,0</w:t>
            </w:r>
          </w:p>
        </w:tc>
      </w:tr>
      <w:tr w:rsidR="002345DA" w:rsidRPr="005A0F9E" w14:paraId="731B3390" w14:textId="77777777" w:rsidTr="00F36C73">
        <w:trPr>
          <w:trHeight w:val="20"/>
        </w:trPr>
        <w:tc>
          <w:tcPr>
            <w:tcW w:w="2835" w:type="dxa"/>
            <w:vMerge/>
            <w:shd w:val="clear" w:color="auto" w:fill="auto"/>
          </w:tcPr>
          <w:p w14:paraId="7FD515E1" w14:textId="77777777" w:rsidR="002345DA" w:rsidRPr="005A0F9E" w:rsidRDefault="002345DA" w:rsidP="002345DA">
            <w:pPr>
              <w:suppressAutoHyphens/>
            </w:pP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auto"/>
          </w:tcPr>
          <w:p w14:paraId="2CB54C47" w14:textId="2329505B" w:rsidR="002345DA" w:rsidRPr="005A0F9E" w:rsidRDefault="002345DA" w:rsidP="002345DA">
            <w:pPr>
              <w:suppressAutoHyphens/>
              <w:rPr>
                <w:color w:val="000000"/>
              </w:rPr>
            </w:pPr>
            <w:r w:rsidRPr="005A0F9E">
              <w:rPr>
                <w:color w:val="000000"/>
              </w:rPr>
              <w:t xml:space="preserve">МБ </w:t>
            </w:r>
            <w:r w:rsidR="00AE1CEE" w:rsidRPr="005A0F9E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C1D3B" w14:textId="763E4BE6" w:rsidR="002345DA" w:rsidRPr="005A0F9E" w:rsidRDefault="002345DA" w:rsidP="002345DA">
            <w:pPr>
              <w:suppressAutoHyphens/>
              <w:jc w:val="center"/>
              <w:rPr>
                <w:color w:val="000000"/>
              </w:rPr>
            </w:pPr>
            <w:r w:rsidRPr="005A0F9E">
              <w:t>0,0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A2752" w14:textId="1D894226" w:rsidR="002345DA" w:rsidRPr="005A0F9E" w:rsidRDefault="002345DA" w:rsidP="002345DA">
            <w:pPr>
              <w:suppressAutoHyphens/>
              <w:jc w:val="center"/>
            </w:pPr>
            <w:r w:rsidRPr="005A0F9E">
              <w:t>0,0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321D3" w14:textId="470A308B" w:rsidR="002345DA" w:rsidRPr="005A0F9E" w:rsidRDefault="002345DA" w:rsidP="002345DA">
            <w:pPr>
              <w:suppressAutoHyphens/>
              <w:jc w:val="center"/>
            </w:pPr>
            <w:r w:rsidRPr="005A0F9E">
              <w:t>0,0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5557F" w14:textId="7AD6EA77" w:rsidR="002345DA" w:rsidRPr="005A0F9E" w:rsidRDefault="002345DA" w:rsidP="002345DA">
            <w:pPr>
              <w:suppressAutoHyphens/>
              <w:jc w:val="center"/>
            </w:pPr>
            <w:r w:rsidRPr="005A0F9E">
              <w:t>0,0</w:t>
            </w: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CBAB" w14:textId="77777777" w:rsidR="002345DA" w:rsidRPr="005A0F9E" w:rsidRDefault="002345DA" w:rsidP="002345DA">
            <w:pPr>
              <w:suppressAutoHyphens/>
              <w:jc w:val="center"/>
            </w:pPr>
            <w:r w:rsidRPr="005A0F9E">
              <w:t>0,0</w:t>
            </w:r>
          </w:p>
        </w:tc>
      </w:tr>
      <w:tr w:rsidR="002345DA" w:rsidRPr="005A0F9E" w14:paraId="462E48E8" w14:textId="77777777" w:rsidTr="00F36C73">
        <w:trPr>
          <w:trHeight w:val="20"/>
        </w:trPr>
        <w:tc>
          <w:tcPr>
            <w:tcW w:w="2835" w:type="dxa"/>
            <w:vMerge/>
            <w:shd w:val="clear" w:color="auto" w:fill="auto"/>
          </w:tcPr>
          <w:p w14:paraId="75961059" w14:textId="77777777" w:rsidR="002345DA" w:rsidRPr="005A0F9E" w:rsidRDefault="002345DA" w:rsidP="002345DA">
            <w:pPr>
              <w:suppressAutoHyphens/>
            </w:pP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auto"/>
          </w:tcPr>
          <w:p w14:paraId="18FE1C0C" w14:textId="468BAD9E" w:rsidR="002345DA" w:rsidRPr="005A0F9E" w:rsidRDefault="002345DA" w:rsidP="002345DA">
            <w:pPr>
              <w:suppressAutoHyphens/>
            </w:pPr>
            <w:r w:rsidRPr="005A0F9E">
              <w:t xml:space="preserve">ОБ </w:t>
            </w:r>
            <w:r w:rsidR="00AE1CEE" w:rsidRPr="005A0F9E"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6B99F" w14:textId="4EF2AB4B" w:rsidR="002345DA" w:rsidRPr="005A0F9E" w:rsidRDefault="002345DA" w:rsidP="002345DA">
            <w:pPr>
              <w:suppressAutoHyphens/>
              <w:jc w:val="center"/>
            </w:pPr>
            <w:r w:rsidRPr="005A0F9E">
              <w:rPr>
                <w:color w:val="000000"/>
              </w:rPr>
              <w:t>0,0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BEA9E" w14:textId="35BB7A08" w:rsidR="002345DA" w:rsidRPr="005A0F9E" w:rsidRDefault="002345DA" w:rsidP="002345DA">
            <w:pPr>
              <w:suppressAutoHyphens/>
              <w:jc w:val="center"/>
            </w:pPr>
            <w:r w:rsidRPr="005A0F9E">
              <w:rPr>
                <w:color w:val="000000"/>
              </w:rPr>
              <w:t>0,0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491C8" w14:textId="6CF526F3" w:rsidR="002345DA" w:rsidRPr="005A0F9E" w:rsidRDefault="002345DA" w:rsidP="002345DA">
            <w:pPr>
              <w:suppressAutoHyphens/>
              <w:jc w:val="center"/>
            </w:pPr>
            <w:r w:rsidRPr="005A0F9E">
              <w:rPr>
                <w:color w:val="000000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96C17" w14:textId="21EDD63C" w:rsidR="002345DA" w:rsidRPr="005A0F9E" w:rsidRDefault="002345DA" w:rsidP="002345DA">
            <w:pPr>
              <w:suppressAutoHyphens/>
              <w:jc w:val="center"/>
            </w:pPr>
            <w:r w:rsidRPr="005A0F9E">
              <w:rPr>
                <w:color w:val="000000"/>
              </w:rPr>
              <w:t>0,0</w:t>
            </w: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7E4F" w14:textId="77777777" w:rsidR="002345DA" w:rsidRPr="005A0F9E" w:rsidRDefault="002345DA" w:rsidP="002345DA">
            <w:pPr>
              <w:suppressAutoHyphens/>
              <w:jc w:val="center"/>
            </w:pPr>
            <w:r w:rsidRPr="005A0F9E">
              <w:rPr>
                <w:color w:val="000000"/>
              </w:rPr>
              <w:t>0,0</w:t>
            </w:r>
          </w:p>
        </w:tc>
      </w:tr>
      <w:tr w:rsidR="002345DA" w:rsidRPr="005A0F9E" w14:paraId="3C431656" w14:textId="77777777" w:rsidTr="00F36C73">
        <w:trPr>
          <w:trHeight w:val="20"/>
        </w:trPr>
        <w:tc>
          <w:tcPr>
            <w:tcW w:w="2835" w:type="dxa"/>
            <w:vMerge/>
            <w:shd w:val="clear" w:color="auto" w:fill="auto"/>
          </w:tcPr>
          <w:p w14:paraId="78AFCC90" w14:textId="77777777" w:rsidR="002345DA" w:rsidRPr="005A0F9E" w:rsidRDefault="002345DA" w:rsidP="002345DA">
            <w:pPr>
              <w:suppressAutoHyphens/>
            </w:pP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auto"/>
          </w:tcPr>
          <w:p w14:paraId="0B4799D1" w14:textId="7198B53F" w:rsidR="002345DA" w:rsidRPr="005A0F9E" w:rsidRDefault="002345DA" w:rsidP="002345DA">
            <w:pPr>
              <w:suppressAutoHyphens/>
            </w:pPr>
            <w:r w:rsidRPr="005A0F9E">
              <w:t xml:space="preserve">ФБ </w:t>
            </w:r>
            <w:r w:rsidR="00AE1CEE" w:rsidRPr="005A0F9E"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490CF" w14:textId="4EA23616" w:rsidR="002345DA" w:rsidRPr="005A0F9E" w:rsidRDefault="002345DA" w:rsidP="002345DA">
            <w:pPr>
              <w:suppressAutoHyphens/>
              <w:jc w:val="center"/>
            </w:pPr>
            <w:r w:rsidRPr="005A0F9E">
              <w:rPr>
                <w:color w:val="000000"/>
              </w:rPr>
              <w:t>0,0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443A4" w14:textId="744550A8" w:rsidR="002345DA" w:rsidRPr="005A0F9E" w:rsidRDefault="002345DA" w:rsidP="002345DA">
            <w:pPr>
              <w:suppressAutoHyphens/>
              <w:jc w:val="center"/>
            </w:pPr>
            <w:r w:rsidRPr="005A0F9E">
              <w:rPr>
                <w:color w:val="000000"/>
              </w:rPr>
              <w:t>0,0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3E0BD" w14:textId="13E42C0B" w:rsidR="002345DA" w:rsidRPr="005A0F9E" w:rsidRDefault="002345DA" w:rsidP="002345DA">
            <w:pPr>
              <w:suppressAutoHyphens/>
              <w:jc w:val="center"/>
            </w:pPr>
            <w:r w:rsidRPr="005A0F9E">
              <w:rPr>
                <w:color w:val="000000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19DA9" w14:textId="3C409124" w:rsidR="002345DA" w:rsidRPr="005A0F9E" w:rsidRDefault="002345DA" w:rsidP="002345DA">
            <w:pPr>
              <w:suppressAutoHyphens/>
              <w:jc w:val="center"/>
            </w:pPr>
            <w:r w:rsidRPr="005A0F9E">
              <w:rPr>
                <w:color w:val="000000"/>
              </w:rPr>
              <w:t>0,0</w:t>
            </w: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1E8E" w14:textId="77777777" w:rsidR="002345DA" w:rsidRPr="005A0F9E" w:rsidRDefault="002345DA" w:rsidP="002345DA">
            <w:pPr>
              <w:suppressAutoHyphens/>
              <w:jc w:val="center"/>
            </w:pPr>
            <w:r w:rsidRPr="005A0F9E">
              <w:rPr>
                <w:color w:val="000000"/>
              </w:rPr>
              <w:t>0,0</w:t>
            </w:r>
          </w:p>
        </w:tc>
      </w:tr>
      <w:tr w:rsidR="00DE6C63" w:rsidRPr="005A0F9E" w14:paraId="1A9209BF" w14:textId="77777777" w:rsidTr="00F36C73">
        <w:trPr>
          <w:trHeight w:val="20"/>
        </w:trPr>
        <w:tc>
          <w:tcPr>
            <w:tcW w:w="2835" w:type="dxa"/>
            <w:vMerge/>
            <w:shd w:val="clear" w:color="auto" w:fill="auto"/>
          </w:tcPr>
          <w:p w14:paraId="74BCB888" w14:textId="77777777" w:rsidR="00DE6C63" w:rsidRPr="005A0F9E" w:rsidRDefault="00DE6C63" w:rsidP="001F71E3">
            <w:pPr>
              <w:suppressAutoHyphens/>
            </w:pP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auto"/>
          </w:tcPr>
          <w:p w14:paraId="07002AB4" w14:textId="505E624F" w:rsidR="00DE6C63" w:rsidRPr="005A0F9E" w:rsidRDefault="00DE6C63" w:rsidP="001F71E3">
            <w:pPr>
              <w:suppressAutoHyphens/>
            </w:pPr>
            <w:r w:rsidRPr="005A0F9E">
              <w:t>ВБС</w:t>
            </w:r>
            <w:r w:rsidR="00742E10" w:rsidRPr="005A0F9E">
              <w:t xml:space="preserve"> </w:t>
            </w:r>
            <w:r w:rsidR="00AE1CEE" w:rsidRPr="005A0F9E"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2E115" w14:textId="77777777" w:rsidR="00DE6C63" w:rsidRPr="005A0F9E" w:rsidRDefault="00DE6C63" w:rsidP="001F71E3">
            <w:pPr>
              <w:suppressAutoHyphens/>
              <w:jc w:val="center"/>
            </w:pPr>
            <w:r w:rsidRPr="005A0F9E">
              <w:rPr>
                <w:color w:val="000000"/>
              </w:rPr>
              <w:t>0,0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1A41E" w14:textId="77777777" w:rsidR="00DE6C63" w:rsidRPr="005A0F9E" w:rsidRDefault="00DE6C63" w:rsidP="001F71E3">
            <w:pPr>
              <w:suppressAutoHyphens/>
              <w:jc w:val="center"/>
            </w:pPr>
            <w:r w:rsidRPr="005A0F9E">
              <w:rPr>
                <w:color w:val="000000"/>
              </w:rPr>
              <w:t>0,0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1E34B" w14:textId="77777777" w:rsidR="00DE6C63" w:rsidRPr="005A0F9E" w:rsidRDefault="00DE6C63" w:rsidP="001F71E3">
            <w:pPr>
              <w:suppressAutoHyphens/>
              <w:jc w:val="center"/>
            </w:pPr>
            <w:r w:rsidRPr="005A0F9E">
              <w:rPr>
                <w:color w:val="000000"/>
              </w:rPr>
              <w:t>0,0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9B0A0" w14:textId="77777777" w:rsidR="00DE6C63" w:rsidRPr="005A0F9E" w:rsidRDefault="00DE6C63" w:rsidP="001F71E3">
            <w:pPr>
              <w:suppressAutoHyphens/>
              <w:jc w:val="center"/>
            </w:pPr>
            <w:r w:rsidRPr="005A0F9E">
              <w:rPr>
                <w:color w:val="000000"/>
              </w:rPr>
              <w:t>0,0</w:t>
            </w: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D80B" w14:textId="77777777" w:rsidR="00DE6C63" w:rsidRPr="005A0F9E" w:rsidRDefault="00DE6C63" w:rsidP="001F71E3">
            <w:pPr>
              <w:suppressAutoHyphens/>
              <w:jc w:val="center"/>
            </w:pPr>
            <w:r w:rsidRPr="005A0F9E">
              <w:rPr>
                <w:color w:val="000000"/>
              </w:rPr>
              <w:t>0,0</w:t>
            </w:r>
          </w:p>
        </w:tc>
      </w:tr>
      <w:tr w:rsidR="00DE6C63" w:rsidRPr="005A0F9E" w14:paraId="733A92C7" w14:textId="77777777" w:rsidTr="00F36C73">
        <w:trPr>
          <w:trHeight w:val="20"/>
        </w:trPr>
        <w:tc>
          <w:tcPr>
            <w:tcW w:w="2835" w:type="dxa"/>
            <w:shd w:val="clear" w:color="auto" w:fill="auto"/>
          </w:tcPr>
          <w:p w14:paraId="6F8C9FA7" w14:textId="77777777" w:rsidR="00DE6C63" w:rsidRPr="005A0F9E" w:rsidRDefault="00DE6C63" w:rsidP="001F71E3">
            <w:pPr>
              <w:suppressAutoHyphens/>
            </w:pPr>
            <w:r w:rsidRPr="005A0F9E">
              <w:t>Ожидаемые конечные результаты реализации подпрограммы и показатели социально-экономической эффективности</w:t>
            </w:r>
          </w:p>
        </w:tc>
        <w:tc>
          <w:tcPr>
            <w:tcW w:w="6769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D5BD83" w14:textId="55D1D94A" w:rsidR="00DE6C63" w:rsidRPr="005A0F9E" w:rsidRDefault="00DE6C63" w:rsidP="001F71E3">
            <w:pPr>
              <w:suppressAutoHyphens/>
            </w:pPr>
            <w:r w:rsidRPr="005A0F9E">
              <w:t>В результате реализации подпрограммы к 20</w:t>
            </w:r>
            <w:r w:rsidR="00742E10" w:rsidRPr="005A0F9E">
              <w:t>30</w:t>
            </w:r>
            <w:r w:rsidRPr="005A0F9E">
              <w:t xml:space="preserve"> году ожидается:</w:t>
            </w:r>
          </w:p>
          <w:p w14:paraId="22D3F72D" w14:textId="77777777" w:rsidR="00DE6C63" w:rsidRPr="005A0F9E" w:rsidRDefault="00DE6C63" w:rsidP="001F71E3">
            <w:pPr>
              <w:tabs>
                <w:tab w:val="left" w:pos="423"/>
              </w:tabs>
              <w:suppressAutoHyphens/>
            </w:pPr>
            <w:r w:rsidRPr="005A0F9E">
              <w:t>- увеличение доли учреждений, находящихся в ведении отдела культуры, осуществивших укрепление материально-технической базы, до 100 %;</w:t>
            </w:r>
          </w:p>
          <w:p w14:paraId="38BE2FBF" w14:textId="77777777" w:rsidR="00DE6C63" w:rsidRPr="005A0F9E" w:rsidRDefault="00DE6C63" w:rsidP="001F71E3">
            <w:pPr>
              <w:suppressAutoHyphens/>
              <w:rPr>
                <w:color w:val="000000"/>
              </w:rPr>
            </w:pPr>
            <w:r w:rsidRPr="005A0F9E">
              <w:t>- увеличение доли зданий и помещений учреждений, находящихся в ведении отдела культуры в которых осуществлены ремонтные работы, до 100 %.</w:t>
            </w:r>
          </w:p>
        </w:tc>
      </w:tr>
    </w:tbl>
    <w:p w14:paraId="291DE377" w14:textId="77777777" w:rsidR="00DE6C63" w:rsidRDefault="00DE6C63" w:rsidP="00DE6C63">
      <w:pPr>
        <w:suppressAutoHyphens/>
        <w:ind w:firstLine="709"/>
        <w:jc w:val="both"/>
        <w:rPr>
          <w:b/>
          <w:bCs/>
        </w:rPr>
      </w:pPr>
    </w:p>
    <w:p w14:paraId="64F87EE3" w14:textId="77777777" w:rsidR="00F36C73" w:rsidRDefault="00F36C73" w:rsidP="005B403F">
      <w:pPr>
        <w:suppressAutoHyphens/>
        <w:ind w:right="-143" w:firstLine="709"/>
        <w:jc w:val="both"/>
        <w:rPr>
          <w:b/>
          <w:bCs/>
        </w:rPr>
      </w:pPr>
    </w:p>
    <w:p w14:paraId="7AAC19C7" w14:textId="77777777" w:rsidR="00DE6C63" w:rsidRPr="00FA4FF1" w:rsidRDefault="00DE6C63" w:rsidP="005B403F">
      <w:pPr>
        <w:suppressAutoHyphens/>
        <w:ind w:right="-143" w:firstLine="709"/>
        <w:jc w:val="both"/>
        <w:rPr>
          <w:b/>
          <w:bCs/>
        </w:rPr>
      </w:pPr>
      <w:r w:rsidRPr="00FA4FF1">
        <w:rPr>
          <w:b/>
          <w:bCs/>
        </w:rPr>
        <w:lastRenderedPageBreak/>
        <w:t>3.1. Характеристика проблемы, на решение которой направлена подпрограмма</w:t>
      </w:r>
    </w:p>
    <w:p w14:paraId="682EA538" w14:textId="77777777" w:rsidR="005A0F9E" w:rsidRDefault="005A0F9E" w:rsidP="005B403F">
      <w:pPr>
        <w:suppressAutoHyphens/>
        <w:ind w:right="-143" w:firstLine="709"/>
        <w:jc w:val="both"/>
      </w:pPr>
    </w:p>
    <w:p w14:paraId="3765E76C" w14:textId="77777777" w:rsidR="00DE6C63" w:rsidRPr="00FA4FF1" w:rsidRDefault="00DE6C63" w:rsidP="005B403F">
      <w:pPr>
        <w:suppressAutoHyphens/>
        <w:ind w:right="-143" w:firstLine="709"/>
        <w:jc w:val="both"/>
      </w:pPr>
      <w:proofErr w:type="gramStart"/>
      <w:r w:rsidRPr="00FA4FF1">
        <w:t>Анализ деятельности учреждений культуры, искусства и образования в сфере культуры и искусства выявил, что причинами трудностей в обеспечении творческого и культурного развития личности и участия населения в культурной жизни Кольского района являются устаревшая материально-техническая база учреждений, их недостаточное обеспечение специализированным оборудованием, необходимым для осуществления профильной деятельности учреждений, недостаточная приспособленность учреждений для их посещения и предоставления услуг различным категориям лиц с</w:t>
      </w:r>
      <w:proofErr w:type="gramEnd"/>
      <w:r w:rsidRPr="00FA4FF1">
        <w:t xml:space="preserve"> ограниченными возможностями здоровья, а также эксплуатация зданий, требующих капитального ремонта.</w:t>
      </w:r>
    </w:p>
    <w:p w14:paraId="5B6BE516" w14:textId="77777777" w:rsidR="00DE6C63" w:rsidRPr="00FA4FF1" w:rsidRDefault="00DE6C63" w:rsidP="005B403F">
      <w:pPr>
        <w:suppressAutoHyphens/>
        <w:ind w:right="-143" w:firstLine="709"/>
        <w:jc w:val="both"/>
      </w:pPr>
      <w:r w:rsidRPr="00FA4FF1">
        <w:t>Осуществление мероприятий, направленных на модернизацию культуры, требует согласованного использования финансовых и материальных ресурсов, что обуславливает необходимость использования программно-целевого метода.</w:t>
      </w:r>
    </w:p>
    <w:p w14:paraId="55406870" w14:textId="77777777" w:rsidR="00DE6C63" w:rsidRPr="00FA4FF1" w:rsidRDefault="00DE6C63" w:rsidP="005B403F">
      <w:pPr>
        <w:suppressAutoHyphens/>
        <w:ind w:right="-143" w:firstLine="709"/>
        <w:jc w:val="both"/>
      </w:pPr>
      <w:r w:rsidRPr="00FA4FF1">
        <w:t>Реализация подпрограммы направлена на модернизацию культуры и будет способствовать созданию условий для обеспечения творческого и культурного развития личности.</w:t>
      </w:r>
    </w:p>
    <w:p w14:paraId="22F37CA9" w14:textId="24BEC9DB" w:rsidR="00DE6C63" w:rsidRPr="00FA4FF1" w:rsidRDefault="00DE6C63" w:rsidP="005B403F">
      <w:pPr>
        <w:suppressAutoHyphens/>
        <w:ind w:right="-143" w:firstLine="709"/>
        <w:jc w:val="both"/>
        <w:rPr>
          <w:color w:val="000000"/>
        </w:rPr>
      </w:pPr>
      <w:r w:rsidRPr="00FA4FF1">
        <w:rPr>
          <w:color w:val="000000"/>
        </w:rPr>
        <w:t xml:space="preserve">К </w:t>
      </w:r>
      <w:r>
        <w:rPr>
          <w:color w:val="000000"/>
        </w:rPr>
        <w:t>20</w:t>
      </w:r>
      <w:r w:rsidR="009B45A2">
        <w:rPr>
          <w:color w:val="000000"/>
        </w:rPr>
        <w:t>30</w:t>
      </w:r>
      <w:r w:rsidRPr="00FA4FF1">
        <w:rPr>
          <w:color w:val="000000"/>
        </w:rPr>
        <w:t xml:space="preserve"> году в результате реализации подпрограммы планируется достичь следующих показателей:</w:t>
      </w:r>
    </w:p>
    <w:p w14:paraId="72022F6A" w14:textId="77777777" w:rsidR="00DE6C63" w:rsidRPr="00FA4FF1" w:rsidRDefault="00DE6C63" w:rsidP="005B403F">
      <w:pPr>
        <w:suppressAutoHyphens/>
        <w:ind w:right="-143" w:firstLine="709"/>
        <w:jc w:val="both"/>
        <w:rPr>
          <w:color w:val="000000"/>
        </w:rPr>
      </w:pPr>
    </w:p>
    <w:p w14:paraId="58E1F569" w14:textId="77777777" w:rsidR="00DE6C63" w:rsidRPr="00FA4FF1" w:rsidRDefault="00DE6C63" w:rsidP="00DE6C63">
      <w:pPr>
        <w:suppressAutoHyphens/>
        <w:ind w:firstLine="709"/>
        <w:jc w:val="right"/>
        <w:rPr>
          <w:bCs/>
        </w:rPr>
      </w:pPr>
      <w:r w:rsidRPr="00FA4FF1">
        <w:rPr>
          <w:bCs/>
        </w:rPr>
        <w:t>Таблица 3.1.</w:t>
      </w:r>
    </w:p>
    <w:tbl>
      <w:tblPr>
        <w:tblW w:w="97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7078"/>
        <w:gridCol w:w="1027"/>
        <w:gridCol w:w="993"/>
      </w:tblGrid>
      <w:tr w:rsidR="00DE6C63" w:rsidRPr="00FA4FF1" w14:paraId="03C1C9B8" w14:textId="77777777" w:rsidTr="00F36C73">
        <w:tc>
          <w:tcPr>
            <w:tcW w:w="648" w:type="dxa"/>
            <w:shd w:val="clear" w:color="auto" w:fill="auto"/>
          </w:tcPr>
          <w:p w14:paraId="6F909961" w14:textId="77777777" w:rsidR="00DE6C63" w:rsidRPr="00FA4FF1" w:rsidRDefault="00DE6C63" w:rsidP="001F71E3">
            <w:pPr>
              <w:suppressAutoHyphens/>
              <w:jc w:val="center"/>
              <w:rPr>
                <w:b/>
                <w:bCs/>
                <w:szCs w:val="20"/>
              </w:rPr>
            </w:pPr>
            <w:r w:rsidRPr="00FA4FF1">
              <w:rPr>
                <w:b/>
                <w:bCs/>
                <w:szCs w:val="20"/>
              </w:rPr>
              <w:t>№</w:t>
            </w:r>
          </w:p>
          <w:p w14:paraId="19590F15" w14:textId="77777777" w:rsidR="00DE6C63" w:rsidRPr="00FA4FF1" w:rsidRDefault="00DE6C63" w:rsidP="001F71E3">
            <w:pPr>
              <w:suppressAutoHyphens/>
              <w:jc w:val="center"/>
              <w:rPr>
                <w:szCs w:val="20"/>
              </w:rPr>
            </w:pPr>
            <w:proofErr w:type="gramStart"/>
            <w:r w:rsidRPr="00FA4FF1">
              <w:rPr>
                <w:b/>
                <w:bCs/>
                <w:szCs w:val="20"/>
              </w:rPr>
              <w:t>п</w:t>
            </w:r>
            <w:proofErr w:type="gramEnd"/>
            <w:r w:rsidRPr="00FA4FF1">
              <w:rPr>
                <w:b/>
                <w:bCs/>
                <w:szCs w:val="20"/>
              </w:rPr>
              <w:t>/п</w:t>
            </w:r>
          </w:p>
        </w:tc>
        <w:tc>
          <w:tcPr>
            <w:tcW w:w="7078" w:type="dxa"/>
            <w:shd w:val="clear" w:color="auto" w:fill="auto"/>
          </w:tcPr>
          <w:p w14:paraId="08A46163" w14:textId="77777777" w:rsidR="00DE6C63" w:rsidRPr="00FA4FF1" w:rsidRDefault="00DE6C63" w:rsidP="001F71E3">
            <w:pPr>
              <w:suppressAutoHyphens/>
              <w:jc w:val="center"/>
              <w:rPr>
                <w:szCs w:val="20"/>
              </w:rPr>
            </w:pPr>
            <w:r w:rsidRPr="00FA4FF1">
              <w:rPr>
                <w:b/>
                <w:bCs/>
                <w:szCs w:val="20"/>
              </w:rPr>
              <w:t>Цель, задачи и показатели</w:t>
            </w:r>
          </w:p>
        </w:tc>
        <w:tc>
          <w:tcPr>
            <w:tcW w:w="1027" w:type="dxa"/>
            <w:shd w:val="clear" w:color="auto" w:fill="auto"/>
          </w:tcPr>
          <w:p w14:paraId="2538D4C1" w14:textId="77777777" w:rsidR="00DE6C63" w:rsidRPr="00FA4FF1" w:rsidRDefault="00DE6C63" w:rsidP="001F71E3">
            <w:pPr>
              <w:suppressAutoHyphens/>
              <w:jc w:val="center"/>
              <w:rPr>
                <w:szCs w:val="20"/>
              </w:rPr>
            </w:pPr>
            <w:r w:rsidRPr="00FA4FF1">
              <w:rPr>
                <w:b/>
                <w:bCs/>
                <w:szCs w:val="20"/>
              </w:rPr>
              <w:t>Ед. изм.</w:t>
            </w:r>
          </w:p>
        </w:tc>
        <w:tc>
          <w:tcPr>
            <w:tcW w:w="993" w:type="dxa"/>
            <w:shd w:val="clear" w:color="auto" w:fill="auto"/>
          </w:tcPr>
          <w:p w14:paraId="1046B606" w14:textId="594A36FD" w:rsidR="00DE6C63" w:rsidRPr="00FA4FF1" w:rsidRDefault="00DE6C63" w:rsidP="001F71E3">
            <w:pPr>
              <w:suppressAutoHyphens/>
              <w:jc w:val="center"/>
              <w:rPr>
                <w:szCs w:val="20"/>
              </w:rPr>
            </w:pPr>
            <w:r w:rsidRPr="00FA4FF1">
              <w:rPr>
                <w:b/>
                <w:bCs/>
                <w:szCs w:val="20"/>
              </w:rPr>
              <w:t>20</w:t>
            </w:r>
            <w:r w:rsidR="009B45A2">
              <w:rPr>
                <w:b/>
                <w:bCs/>
                <w:szCs w:val="20"/>
              </w:rPr>
              <w:t>30</w:t>
            </w:r>
            <w:r w:rsidRPr="00FA4FF1">
              <w:rPr>
                <w:b/>
                <w:bCs/>
                <w:color w:val="000000"/>
                <w:szCs w:val="20"/>
              </w:rPr>
              <w:t xml:space="preserve"> г.</w:t>
            </w:r>
          </w:p>
        </w:tc>
      </w:tr>
      <w:tr w:rsidR="00DE6C63" w:rsidRPr="00FA4FF1" w14:paraId="3F0A37DC" w14:textId="77777777" w:rsidTr="00F36C73">
        <w:tc>
          <w:tcPr>
            <w:tcW w:w="648" w:type="dxa"/>
            <w:shd w:val="clear" w:color="auto" w:fill="auto"/>
          </w:tcPr>
          <w:p w14:paraId="3C643A89" w14:textId="77777777" w:rsidR="00DE6C63" w:rsidRPr="00FA4FF1" w:rsidRDefault="00DE6C63" w:rsidP="001F71E3">
            <w:pPr>
              <w:suppressAutoHyphens/>
              <w:jc w:val="center"/>
              <w:rPr>
                <w:szCs w:val="20"/>
              </w:rPr>
            </w:pPr>
            <w:r w:rsidRPr="00FA4FF1">
              <w:rPr>
                <w:szCs w:val="20"/>
              </w:rPr>
              <w:t>1</w:t>
            </w:r>
          </w:p>
        </w:tc>
        <w:tc>
          <w:tcPr>
            <w:tcW w:w="7078" w:type="dxa"/>
            <w:shd w:val="clear" w:color="auto" w:fill="auto"/>
          </w:tcPr>
          <w:p w14:paraId="6C26776D" w14:textId="77777777" w:rsidR="00DE6C63" w:rsidRPr="00FA4FF1" w:rsidRDefault="00DE6C63" w:rsidP="001F71E3">
            <w:pPr>
              <w:suppressAutoHyphens/>
              <w:rPr>
                <w:color w:val="000000"/>
                <w:szCs w:val="20"/>
              </w:rPr>
            </w:pPr>
            <w:r w:rsidRPr="00FA4FF1">
              <w:rPr>
                <w:color w:val="000000"/>
                <w:szCs w:val="20"/>
              </w:rPr>
              <w:t>Доля учреждений, находящихся в ведении отдела культуры, осуществивших укрепление материально-технической базы, от общего числа учреждений, находящихся в ведении отдела культуры, %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1AC092C0" w14:textId="77777777" w:rsidR="00DE6C63" w:rsidRPr="00FA4FF1" w:rsidRDefault="00DE6C63" w:rsidP="001F71E3">
            <w:pPr>
              <w:suppressAutoHyphens/>
              <w:jc w:val="center"/>
              <w:rPr>
                <w:color w:val="000000"/>
                <w:szCs w:val="20"/>
              </w:rPr>
            </w:pPr>
            <w:r w:rsidRPr="00FA4FF1">
              <w:rPr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CA96DB" w14:textId="77777777" w:rsidR="00DE6C63" w:rsidRPr="00FA4FF1" w:rsidRDefault="00DE6C63" w:rsidP="001F71E3">
            <w:pPr>
              <w:suppressAutoHyphens/>
              <w:jc w:val="center"/>
              <w:rPr>
                <w:szCs w:val="20"/>
              </w:rPr>
            </w:pPr>
            <w:r w:rsidRPr="00FA4FF1">
              <w:rPr>
                <w:szCs w:val="20"/>
              </w:rPr>
              <w:t>100</w:t>
            </w:r>
          </w:p>
        </w:tc>
      </w:tr>
      <w:tr w:rsidR="00DE6C63" w:rsidRPr="00FA4FF1" w14:paraId="4E97A160" w14:textId="77777777" w:rsidTr="00F36C73">
        <w:tc>
          <w:tcPr>
            <w:tcW w:w="648" w:type="dxa"/>
            <w:shd w:val="clear" w:color="auto" w:fill="auto"/>
          </w:tcPr>
          <w:p w14:paraId="060DC6C5" w14:textId="77777777" w:rsidR="00DE6C63" w:rsidRPr="00FA4FF1" w:rsidRDefault="00DE6C63" w:rsidP="001F71E3">
            <w:pPr>
              <w:suppressAutoHyphens/>
              <w:jc w:val="center"/>
              <w:rPr>
                <w:szCs w:val="20"/>
              </w:rPr>
            </w:pPr>
            <w:r w:rsidRPr="00FA4FF1">
              <w:rPr>
                <w:szCs w:val="20"/>
              </w:rPr>
              <w:t>2</w:t>
            </w:r>
          </w:p>
        </w:tc>
        <w:tc>
          <w:tcPr>
            <w:tcW w:w="7078" w:type="dxa"/>
            <w:shd w:val="clear" w:color="auto" w:fill="auto"/>
          </w:tcPr>
          <w:p w14:paraId="598F30DB" w14:textId="77777777" w:rsidR="00DE6C63" w:rsidRPr="00FA4FF1" w:rsidRDefault="00DE6C63" w:rsidP="001F71E3">
            <w:pPr>
              <w:suppressAutoHyphens/>
              <w:rPr>
                <w:color w:val="000000"/>
                <w:szCs w:val="20"/>
              </w:rPr>
            </w:pPr>
            <w:r w:rsidRPr="00FA4FF1">
              <w:rPr>
                <w:color w:val="000000"/>
                <w:szCs w:val="20"/>
              </w:rPr>
              <w:t>Доля зданий и помещений учреждений, находящихся в ведении отдела культуры, в которых осуществлены ремонтные работы от общего количества зданий и помещений учреждений, находящихся в ведении отдела культуры.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655231B9" w14:textId="77777777" w:rsidR="00DE6C63" w:rsidRPr="00FA4FF1" w:rsidRDefault="00DE6C63" w:rsidP="001F71E3">
            <w:pPr>
              <w:suppressAutoHyphens/>
              <w:jc w:val="center"/>
              <w:rPr>
                <w:color w:val="000000"/>
                <w:szCs w:val="20"/>
              </w:rPr>
            </w:pPr>
            <w:r w:rsidRPr="00FA4FF1">
              <w:rPr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4A8331" w14:textId="77777777" w:rsidR="00DE6C63" w:rsidRPr="00FA4FF1" w:rsidRDefault="00DE6C63" w:rsidP="001F71E3">
            <w:pPr>
              <w:suppressAutoHyphens/>
              <w:jc w:val="center"/>
              <w:rPr>
                <w:szCs w:val="20"/>
              </w:rPr>
            </w:pPr>
            <w:r w:rsidRPr="00FA4FF1">
              <w:rPr>
                <w:szCs w:val="20"/>
              </w:rPr>
              <w:t>100</w:t>
            </w:r>
          </w:p>
        </w:tc>
      </w:tr>
    </w:tbl>
    <w:p w14:paraId="2A16D105" w14:textId="77777777" w:rsidR="00DE6C63" w:rsidRPr="00FA4FF1" w:rsidRDefault="00DE6C63" w:rsidP="00DE6C63">
      <w:pPr>
        <w:pStyle w:val="4"/>
        <w:widowControl/>
        <w:shd w:val="clear" w:color="auto" w:fill="auto"/>
        <w:suppressAutoHyphens/>
        <w:spacing w:before="0" w:after="0" w:line="240" w:lineRule="auto"/>
        <w:ind w:firstLine="709"/>
        <w:jc w:val="both"/>
        <w:rPr>
          <w:color w:val="000000"/>
          <w:sz w:val="24"/>
          <w:szCs w:val="24"/>
        </w:rPr>
      </w:pPr>
    </w:p>
    <w:p w14:paraId="485D6AEF" w14:textId="77777777" w:rsidR="00DE6C63" w:rsidRPr="00FA4FF1" w:rsidRDefault="00DE6C63" w:rsidP="00DE6C63">
      <w:pPr>
        <w:pStyle w:val="4"/>
        <w:widowControl/>
        <w:shd w:val="clear" w:color="auto" w:fill="auto"/>
        <w:suppressAutoHyphens/>
        <w:spacing w:before="0" w:after="0" w:line="240" w:lineRule="auto"/>
        <w:ind w:right="107" w:firstLine="709"/>
        <w:jc w:val="both"/>
        <w:rPr>
          <w:color w:val="000000"/>
          <w:sz w:val="24"/>
          <w:szCs w:val="24"/>
        </w:rPr>
      </w:pPr>
      <w:r w:rsidRPr="00FA4FF1">
        <w:rPr>
          <w:color w:val="000000"/>
          <w:sz w:val="24"/>
          <w:szCs w:val="24"/>
        </w:rPr>
        <w:t xml:space="preserve">Реализация подпрограммы будет способствовать </w:t>
      </w:r>
      <w:r w:rsidRPr="00FA4FF1">
        <w:rPr>
          <w:sz w:val="24"/>
          <w:szCs w:val="24"/>
        </w:rPr>
        <w:t>обеспечению творческого и культурного развития личности, участию населения в культурной жизни Кольского района</w:t>
      </w:r>
      <w:r w:rsidRPr="00FA4FF1">
        <w:rPr>
          <w:color w:val="000000"/>
          <w:sz w:val="24"/>
          <w:szCs w:val="24"/>
        </w:rPr>
        <w:t>.</w:t>
      </w:r>
    </w:p>
    <w:p w14:paraId="42DC1C8E" w14:textId="77777777" w:rsidR="00DE6C63" w:rsidRPr="00FA4FF1" w:rsidRDefault="00DE6C63" w:rsidP="00DE6C63">
      <w:pPr>
        <w:pStyle w:val="4"/>
        <w:widowControl/>
        <w:shd w:val="clear" w:color="auto" w:fill="auto"/>
        <w:suppressAutoHyphens/>
        <w:spacing w:before="0" w:after="0" w:line="240" w:lineRule="auto"/>
        <w:ind w:right="107" w:firstLine="709"/>
        <w:jc w:val="both"/>
        <w:rPr>
          <w:sz w:val="24"/>
          <w:szCs w:val="24"/>
        </w:rPr>
      </w:pPr>
    </w:p>
    <w:p w14:paraId="1140433D" w14:textId="77777777" w:rsidR="00DE6C63" w:rsidRPr="00FA4FF1" w:rsidRDefault="00DE6C63" w:rsidP="00DE6C63">
      <w:pPr>
        <w:suppressAutoHyphens/>
        <w:ind w:right="107" w:firstLine="709"/>
        <w:jc w:val="both"/>
        <w:rPr>
          <w:b/>
          <w:bCs/>
        </w:rPr>
      </w:pPr>
      <w:r w:rsidRPr="00FA4FF1">
        <w:rPr>
          <w:b/>
          <w:bCs/>
        </w:rPr>
        <w:t>3.2. Основные цели и задачи подпрограммы</w:t>
      </w:r>
    </w:p>
    <w:p w14:paraId="696031DB" w14:textId="32DC8286" w:rsidR="00DE6C63" w:rsidRPr="00FA4FF1" w:rsidRDefault="00DE6C63" w:rsidP="00DE6C63">
      <w:pPr>
        <w:suppressAutoHyphens/>
        <w:ind w:right="107" w:firstLine="709"/>
        <w:jc w:val="both"/>
      </w:pPr>
      <w:r w:rsidRPr="00FA4FF1">
        <w:t xml:space="preserve">Целью Программы является модернизация учреждений, находящихся в ведении отдела культуры администрации Кольского района, и создание условий для расширения доступности услуг культуры в Кольском районе. Программа рассчитана на </w:t>
      </w:r>
      <w:r>
        <w:t>202</w:t>
      </w:r>
      <w:r w:rsidR="002345DA">
        <w:t>6</w:t>
      </w:r>
      <w:r>
        <w:t>-20</w:t>
      </w:r>
      <w:r w:rsidR="002345DA">
        <w:t>30</w:t>
      </w:r>
      <w:r w:rsidRPr="00FA4FF1">
        <w:t xml:space="preserve"> гг.</w:t>
      </w:r>
    </w:p>
    <w:p w14:paraId="2A658F54" w14:textId="77777777" w:rsidR="00DE6C63" w:rsidRPr="00FA4FF1" w:rsidRDefault="00DE6C63" w:rsidP="00DE6C63">
      <w:pPr>
        <w:suppressAutoHyphens/>
        <w:ind w:right="107" w:firstLine="709"/>
        <w:jc w:val="both"/>
      </w:pPr>
    </w:p>
    <w:p w14:paraId="2BA7F581" w14:textId="372A6664" w:rsidR="00DE6C63" w:rsidRPr="00FA4FF1" w:rsidRDefault="00DE6C63" w:rsidP="00DE6C63">
      <w:pPr>
        <w:suppressAutoHyphens/>
        <w:ind w:right="107" w:firstLine="709"/>
        <w:jc w:val="both"/>
        <w:rPr>
          <w:color w:val="000000"/>
        </w:rPr>
      </w:pPr>
      <w:r w:rsidRPr="00FA4FF1">
        <w:rPr>
          <w:color w:val="000000"/>
        </w:rPr>
        <w:t>Основные целевые показатели (индикаторы) эффективности реализации Подпрограммы.</w:t>
      </w:r>
    </w:p>
    <w:p w14:paraId="658223A3" w14:textId="77777777" w:rsidR="00DE6C63" w:rsidRPr="00FA4FF1" w:rsidRDefault="00DE6C63" w:rsidP="00DE6C63">
      <w:pPr>
        <w:suppressAutoHyphens/>
        <w:ind w:right="107" w:firstLine="709"/>
        <w:jc w:val="both"/>
        <w:rPr>
          <w:color w:val="000000"/>
        </w:rPr>
      </w:pPr>
    </w:p>
    <w:p w14:paraId="5BABE0E3" w14:textId="77777777" w:rsidR="00F36C73" w:rsidRDefault="00F36C73" w:rsidP="00DE6C63">
      <w:pPr>
        <w:suppressAutoHyphens/>
        <w:ind w:right="107" w:firstLine="709"/>
        <w:jc w:val="right"/>
        <w:rPr>
          <w:color w:val="000000"/>
        </w:rPr>
      </w:pPr>
    </w:p>
    <w:p w14:paraId="6BDF571A" w14:textId="77777777" w:rsidR="00F36C73" w:rsidRDefault="00F36C73" w:rsidP="00DE6C63">
      <w:pPr>
        <w:suppressAutoHyphens/>
        <w:ind w:right="107" w:firstLine="709"/>
        <w:jc w:val="right"/>
        <w:rPr>
          <w:color w:val="000000"/>
        </w:rPr>
      </w:pPr>
    </w:p>
    <w:p w14:paraId="721D7D33" w14:textId="77777777" w:rsidR="00F36C73" w:rsidRDefault="00F36C73" w:rsidP="00DE6C63">
      <w:pPr>
        <w:suppressAutoHyphens/>
        <w:ind w:right="107" w:firstLine="709"/>
        <w:jc w:val="right"/>
        <w:rPr>
          <w:color w:val="000000"/>
        </w:rPr>
      </w:pPr>
    </w:p>
    <w:p w14:paraId="7058F7FF" w14:textId="77777777" w:rsidR="00F36C73" w:rsidRDefault="00F36C73" w:rsidP="00DE6C63">
      <w:pPr>
        <w:suppressAutoHyphens/>
        <w:ind w:right="107" w:firstLine="709"/>
        <w:jc w:val="right"/>
        <w:rPr>
          <w:color w:val="000000"/>
        </w:rPr>
      </w:pPr>
    </w:p>
    <w:p w14:paraId="202EF630" w14:textId="77777777" w:rsidR="00F36C73" w:rsidRDefault="00F36C73" w:rsidP="00DE6C63">
      <w:pPr>
        <w:suppressAutoHyphens/>
        <w:ind w:right="107" w:firstLine="709"/>
        <w:jc w:val="right"/>
        <w:rPr>
          <w:color w:val="000000"/>
        </w:rPr>
      </w:pPr>
    </w:p>
    <w:p w14:paraId="44A74F5A" w14:textId="77777777" w:rsidR="00F36C73" w:rsidRDefault="00F36C73" w:rsidP="00DE6C63">
      <w:pPr>
        <w:suppressAutoHyphens/>
        <w:ind w:right="107" w:firstLine="709"/>
        <w:jc w:val="right"/>
        <w:rPr>
          <w:color w:val="000000"/>
        </w:rPr>
      </w:pPr>
    </w:p>
    <w:p w14:paraId="619C0736" w14:textId="77777777" w:rsidR="00F36C73" w:rsidRDefault="00F36C73" w:rsidP="00DE6C63">
      <w:pPr>
        <w:suppressAutoHyphens/>
        <w:ind w:right="107" w:firstLine="709"/>
        <w:jc w:val="right"/>
        <w:rPr>
          <w:color w:val="000000"/>
        </w:rPr>
      </w:pPr>
    </w:p>
    <w:p w14:paraId="39CD8274" w14:textId="77777777" w:rsidR="00F36C73" w:rsidRDefault="00F36C73" w:rsidP="00DE6C63">
      <w:pPr>
        <w:suppressAutoHyphens/>
        <w:ind w:right="107" w:firstLine="709"/>
        <w:jc w:val="right"/>
        <w:rPr>
          <w:color w:val="000000"/>
        </w:rPr>
      </w:pPr>
    </w:p>
    <w:p w14:paraId="1C125BD5" w14:textId="77777777" w:rsidR="00F36C73" w:rsidRDefault="00F36C73" w:rsidP="00DE6C63">
      <w:pPr>
        <w:suppressAutoHyphens/>
        <w:ind w:right="107" w:firstLine="709"/>
        <w:jc w:val="right"/>
        <w:rPr>
          <w:color w:val="000000"/>
        </w:rPr>
      </w:pPr>
    </w:p>
    <w:p w14:paraId="4C9E12E2" w14:textId="77777777" w:rsidR="00DE6C63" w:rsidRPr="00FA4FF1" w:rsidRDefault="00DE6C63" w:rsidP="00DE6C63">
      <w:pPr>
        <w:suppressAutoHyphens/>
        <w:ind w:right="107" w:firstLine="709"/>
        <w:jc w:val="right"/>
        <w:rPr>
          <w:color w:val="000000"/>
        </w:rPr>
      </w:pPr>
      <w:r w:rsidRPr="00FA4FF1">
        <w:rPr>
          <w:color w:val="000000"/>
        </w:rPr>
        <w:lastRenderedPageBreak/>
        <w:t>Таблица 3.2.</w:t>
      </w:r>
    </w:p>
    <w:tbl>
      <w:tblPr>
        <w:tblW w:w="94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209"/>
        <w:gridCol w:w="31"/>
        <w:gridCol w:w="1245"/>
        <w:gridCol w:w="775"/>
        <w:gridCol w:w="709"/>
        <w:gridCol w:w="709"/>
        <w:gridCol w:w="709"/>
        <w:gridCol w:w="708"/>
      </w:tblGrid>
      <w:tr w:rsidR="00DE6C63" w:rsidRPr="00FA4FF1" w14:paraId="2CC317F5" w14:textId="77777777" w:rsidTr="00F36C73">
        <w:tc>
          <w:tcPr>
            <w:tcW w:w="3402" w:type="dxa"/>
            <w:vMerge w:val="restart"/>
            <w:shd w:val="clear" w:color="auto" w:fill="auto"/>
          </w:tcPr>
          <w:p w14:paraId="67474CCE" w14:textId="77777777" w:rsidR="00DE6C63" w:rsidRPr="00FA4FF1" w:rsidRDefault="00DE6C63" w:rsidP="001F71E3">
            <w:pPr>
              <w:tabs>
                <w:tab w:val="left" w:pos="1140"/>
              </w:tabs>
              <w:suppressAutoHyphens/>
              <w:ind w:left="-57" w:right="-57"/>
              <w:jc w:val="center"/>
              <w:rPr>
                <w:b/>
                <w:sz w:val="22"/>
                <w:szCs w:val="20"/>
              </w:rPr>
            </w:pPr>
            <w:r w:rsidRPr="00FA4FF1">
              <w:rPr>
                <w:b/>
                <w:sz w:val="22"/>
                <w:szCs w:val="20"/>
              </w:rPr>
              <w:t>Наименование целевых показателей Подпрограммы</w:t>
            </w:r>
          </w:p>
        </w:tc>
        <w:tc>
          <w:tcPr>
            <w:tcW w:w="1240" w:type="dxa"/>
            <w:gridSpan w:val="2"/>
            <w:vMerge w:val="restart"/>
            <w:shd w:val="clear" w:color="auto" w:fill="auto"/>
          </w:tcPr>
          <w:p w14:paraId="355A5979" w14:textId="77777777" w:rsidR="00DE6C63" w:rsidRPr="00FA4FF1" w:rsidRDefault="00DE6C63" w:rsidP="001F71E3">
            <w:pPr>
              <w:tabs>
                <w:tab w:val="left" w:pos="1140"/>
              </w:tabs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 w:rsidRPr="00FA4FF1">
              <w:rPr>
                <w:b/>
                <w:sz w:val="22"/>
                <w:szCs w:val="20"/>
              </w:rPr>
              <w:t>Единица измерения показателя</w:t>
            </w:r>
          </w:p>
        </w:tc>
        <w:tc>
          <w:tcPr>
            <w:tcW w:w="1245" w:type="dxa"/>
            <w:vMerge w:val="restart"/>
            <w:shd w:val="clear" w:color="auto" w:fill="auto"/>
          </w:tcPr>
          <w:p w14:paraId="66273A3E" w14:textId="77777777" w:rsidR="00DE6C63" w:rsidRPr="00FA4FF1" w:rsidRDefault="00DE6C63" w:rsidP="001F71E3">
            <w:pPr>
              <w:tabs>
                <w:tab w:val="left" w:pos="1140"/>
              </w:tabs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 w:rsidRPr="00FA4FF1">
              <w:rPr>
                <w:b/>
                <w:sz w:val="22"/>
                <w:szCs w:val="20"/>
              </w:rPr>
              <w:t>Величина пока</w:t>
            </w:r>
            <w:r>
              <w:rPr>
                <w:b/>
                <w:sz w:val="22"/>
                <w:szCs w:val="20"/>
              </w:rPr>
              <w:t>зателя в 2020</w:t>
            </w:r>
            <w:r w:rsidRPr="00FA4FF1">
              <w:rPr>
                <w:b/>
                <w:sz w:val="22"/>
                <w:szCs w:val="20"/>
              </w:rPr>
              <w:t xml:space="preserve"> году</w:t>
            </w:r>
          </w:p>
        </w:tc>
        <w:tc>
          <w:tcPr>
            <w:tcW w:w="3610" w:type="dxa"/>
            <w:gridSpan w:val="5"/>
            <w:shd w:val="clear" w:color="auto" w:fill="auto"/>
          </w:tcPr>
          <w:p w14:paraId="09F23AB6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b/>
                <w:sz w:val="22"/>
                <w:szCs w:val="20"/>
              </w:rPr>
            </w:pPr>
            <w:r w:rsidRPr="00FA4FF1">
              <w:rPr>
                <w:b/>
                <w:sz w:val="22"/>
                <w:szCs w:val="20"/>
              </w:rPr>
              <w:t>Прогнозные значения показателя</w:t>
            </w:r>
          </w:p>
        </w:tc>
      </w:tr>
      <w:tr w:rsidR="00DE6C63" w:rsidRPr="00FA4FF1" w14:paraId="7E72E834" w14:textId="77777777" w:rsidTr="00F36C73">
        <w:tc>
          <w:tcPr>
            <w:tcW w:w="3402" w:type="dxa"/>
            <w:vMerge/>
            <w:shd w:val="clear" w:color="auto" w:fill="auto"/>
          </w:tcPr>
          <w:p w14:paraId="537AE28D" w14:textId="77777777" w:rsidR="00DE6C63" w:rsidRPr="00FA4FF1" w:rsidRDefault="00DE6C63" w:rsidP="001F71E3">
            <w:pPr>
              <w:suppressAutoHyphens/>
              <w:ind w:left="-57" w:right="-57"/>
              <w:rPr>
                <w:color w:val="000000"/>
                <w:sz w:val="22"/>
                <w:szCs w:val="20"/>
              </w:rPr>
            </w:pPr>
          </w:p>
        </w:tc>
        <w:tc>
          <w:tcPr>
            <w:tcW w:w="1240" w:type="dxa"/>
            <w:gridSpan w:val="2"/>
            <w:vMerge/>
            <w:shd w:val="clear" w:color="auto" w:fill="auto"/>
          </w:tcPr>
          <w:p w14:paraId="2C521F2E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6582E706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14:paraId="69E5BDAC" w14:textId="0E3D3965" w:rsidR="00DE6C63" w:rsidRPr="00FA4FF1" w:rsidRDefault="00DE6C63" w:rsidP="001F71E3">
            <w:pPr>
              <w:suppressAutoHyphens/>
              <w:ind w:left="-57" w:right="-57"/>
              <w:jc w:val="center"/>
              <w:rPr>
                <w:b/>
                <w:color w:val="000000"/>
                <w:sz w:val="22"/>
                <w:szCs w:val="20"/>
              </w:rPr>
            </w:pPr>
            <w:r w:rsidRPr="00FA4FF1">
              <w:rPr>
                <w:b/>
                <w:sz w:val="22"/>
                <w:szCs w:val="20"/>
              </w:rPr>
              <w:t>20</w:t>
            </w:r>
            <w:r>
              <w:rPr>
                <w:b/>
                <w:sz w:val="22"/>
                <w:szCs w:val="20"/>
              </w:rPr>
              <w:t>2</w:t>
            </w:r>
            <w:r w:rsidR="002345DA">
              <w:rPr>
                <w:b/>
                <w:sz w:val="22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2DAA704A" w14:textId="7E3D40BD" w:rsidR="00DE6C63" w:rsidRPr="00FA4FF1" w:rsidRDefault="00DE6C63" w:rsidP="001F71E3">
            <w:pPr>
              <w:suppressAutoHyphens/>
              <w:ind w:left="-57" w:right="-57"/>
              <w:jc w:val="center"/>
              <w:rPr>
                <w:b/>
                <w:color w:val="000000"/>
                <w:sz w:val="22"/>
                <w:szCs w:val="20"/>
              </w:rPr>
            </w:pPr>
            <w:r>
              <w:rPr>
                <w:b/>
                <w:color w:val="000000"/>
                <w:sz w:val="22"/>
                <w:szCs w:val="20"/>
              </w:rPr>
              <w:t>202</w:t>
            </w:r>
            <w:r w:rsidR="002345DA">
              <w:rPr>
                <w:b/>
                <w:color w:val="000000"/>
                <w:sz w:val="22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7EA28392" w14:textId="2FF94DF3" w:rsidR="00DE6C63" w:rsidRPr="00FA4FF1" w:rsidRDefault="00DE6C63" w:rsidP="001F71E3">
            <w:pPr>
              <w:suppressAutoHyphens/>
              <w:ind w:left="-57" w:right="-57"/>
              <w:jc w:val="center"/>
              <w:rPr>
                <w:b/>
                <w:color w:val="000000"/>
                <w:sz w:val="22"/>
                <w:szCs w:val="20"/>
              </w:rPr>
            </w:pPr>
            <w:r w:rsidRPr="00FA4FF1">
              <w:rPr>
                <w:b/>
                <w:sz w:val="22"/>
                <w:szCs w:val="20"/>
              </w:rPr>
              <w:t>20</w:t>
            </w:r>
            <w:r>
              <w:rPr>
                <w:b/>
                <w:sz w:val="22"/>
                <w:szCs w:val="20"/>
              </w:rPr>
              <w:t>2</w:t>
            </w:r>
            <w:r w:rsidR="002345DA">
              <w:rPr>
                <w:b/>
                <w:sz w:val="22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3B9E7D30" w14:textId="75FEEC94" w:rsidR="00DE6C63" w:rsidRPr="00FA4FF1" w:rsidRDefault="00DE6C63" w:rsidP="001F71E3">
            <w:pPr>
              <w:suppressAutoHyphens/>
              <w:ind w:left="-57" w:right="-57"/>
              <w:jc w:val="center"/>
              <w:rPr>
                <w:b/>
                <w:color w:val="000000"/>
                <w:sz w:val="22"/>
                <w:szCs w:val="20"/>
              </w:rPr>
            </w:pPr>
            <w:r>
              <w:rPr>
                <w:b/>
                <w:color w:val="000000"/>
                <w:sz w:val="22"/>
                <w:szCs w:val="20"/>
              </w:rPr>
              <w:t>202</w:t>
            </w:r>
            <w:r w:rsidR="002345DA">
              <w:rPr>
                <w:b/>
                <w:color w:val="000000"/>
                <w:sz w:val="22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14:paraId="4A356BBC" w14:textId="2B1EFA50" w:rsidR="00DE6C63" w:rsidRPr="00FA4FF1" w:rsidRDefault="00DE6C63" w:rsidP="001F71E3">
            <w:pPr>
              <w:suppressAutoHyphens/>
              <w:ind w:left="-57" w:right="-57"/>
              <w:jc w:val="center"/>
              <w:rPr>
                <w:b/>
                <w:color w:val="000000"/>
                <w:sz w:val="22"/>
                <w:szCs w:val="20"/>
              </w:rPr>
            </w:pPr>
            <w:r w:rsidRPr="00FA4FF1">
              <w:rPr>
                <w:b/>
                <w:sz w:val="22"/>
                <w:szCs w:val="20"/>
              </w:rPr>
              <w:t>20</w:t>
            </w:r>
            <w:r w:rsidR="002345DA">
              <w:rPr>
                <w:b/>
                <w:sz w:val="22"/>
                <w:szCs w:val="20"/>
              </w:rPr>
              <w:t>30</w:t>
            </w:r>
          </w:p>
        </w:tc>
      </w:tr>
      <w:tr w:rsidR="00DE6C63" w:rsidRPr="00FA4FF1" w14:paraId="3E9941F2" w14:textId="77777777" w:rsidTr="00F36C73">
        <w:tc>
          <w:tcPr>
            <w:tcW w:w="9497" w:type="dxa"/>
            <w:gridSpan w:val="9"/>
            <w:shd w:val="clear" w:color="auto" w:fill="auto"/>
          </w:tcPr>
          <w:p w14:paraId="19431C16" w14:textId="77777777" w:rsidR="00DE6C63" w:rsidRPr="00FA4FF1" w:rsidRDefault="00DE6C63" w:rsidP="001F71E3">
            <w:pPr>
              <w:suppressAutoHyphens/>
              <w:ind w:left="-57" w:right="-57"/>
              <w:jc w:val="both"/>
              <w:rPr>
                <w:color w:val="000000"/>
                <w:sz w:val="22"/>
                <w:szCs w:val="20"/>
              </w:rPr>
            </w:pPr>
            <w:r w:rsidRPr="00FA4FF1">
              <w:rPr>
                <w:b/>
                <w:color w:val="000000"/>
                <w:sz w:val="22"/>
                <w:szCs w:val="20"/>
              </w:rPr>
              <w:t>Цель. Подпрограммы: Модернизация учреждений, находящихся в ведении отдела культуры администрации Кольского района, и создание условий для расширения доступности услуг культуры в Кольском районе</w:t>
            </w:r>
          </w:p>
        </w:tc>
      </w:tr>
      <w:tr w:rsidR="00DE6C63" w:rsidRPr="00FA4FF1" w14:paraId="123B5D4B" w14:textId="77777777" w:rsidTr="00F36C73">
        <w:tc>
          <w:tcPr>
            <w:tcW w:w="9497" w:type="dxa"/>
            <w:gridSpan w:val="9"/>
            <w:shd w:val="clear" w:color="auto" w:fill="auto"/>
          </w:tcPr>
          <w:p w14:paraId="1883C578" w14:textId="77777777" w:rsidR="00DE6C63" w:rsidRPr="00FA4FF1" w:rsidRDefault="00DE6C63" w:rsidP="001F71E3">
            <w:pPr>
              <w:suppressAutoHyphens/>
              <w:ind w:left="-57" w:right="-57"/>
              <w:rPr>
                <w:b/>
                <w:color w:val="000000"/>
                <w:sz w:val="22"/>
                <w:szCs w:val="20"/>
              </w:rPr>
            </w:pPr>
          </w:p>
        </w:tc>
      </w:tr>
      <w:tr w:rsidR="00DE6C63" w:rsidRPr="00FA4FF1" w14:paraId="3436CEE0" w14:textId="77777777" w:rsidTr="00F36C73">
        <w:tc>
          <w:tcPr>
            <w:tcW w:w="3402" w:type="dxa"/>
            <w:shd w:val="clear" w:color="auto" w:fill="auto"/>
          </w:tcPr>
          <w:p w14:paraId="0A76D1C7" w14:textId="77777777" w:rsidR="00DE6C63" w:rsidRPr="00FA4FF1" w:rsidRDefault="00DE6C63" w:rsidP="001F71E3">
            <w:pPr>
              <w:suppressAutoHyphens/>
              <w:ind w:left="-57" w:right="-57"/>
              <w:rPr>
                <w:color w:val="000000"/>
                <w:sz w:val="22"/>
                <w:szCs w:val="20"/>
              </w:rPr>
            </w:pPr>
            <w:r w:rsidRPr="00FA4FF1">
              <w:rPr>
                <w:color w:val="000000"/>
                <w:sz w:val="22"/>
                <w:szCs w:val="20"/>
              </w:rPr>
              <w:t>Доля учреждений, находящихся в ведении отдела культуры, осуществивших модернизацию, от общего числа учреждений, находящихся в ведении отдела культуры</w:t>
            </w:r>
          </w:p>
        </w:tc>
        <w:tc>
          <w:tcPr>
            <w:tcW w:w="1209" w:type="dxa"/>
            <w:shd w:val="clear" w:color="auto" w:fill="auto"/>
          </w:tcPr>
          <w:p w14:paraId="0B5A765E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 w:rsidRPr="00FA4FF1">
              <w:rPr>
                <w:color w:val="000000"/>
                <w:sz w:val="22"/>
                <w:szCs w:val="20"/>
              </w:rPr>
              <w:t>%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87BBB08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sz w:val="22"/>
                <w:szCs w:val="20"/>
              </w:rPr>
              <w:t>100</w:t>
            </w:r>
          </w:p>
        </w:tc>
        <w:tc>
          <w:tcPr>
            <w:tcW w:w="775" w:type="dxa"/>
            <w:shd w:val="clear" w:color="auto" w:fill="auto"/>
          </w:tcPr>
          <w:p w14:paraId="2DC2F54E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2B496B2F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3AA1A63E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66736CE4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14:paraId="752554E5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100</w:t>
            </w:r>
          </w:p>
        </w:tc>
      </w:tr>
      <w:tr w:rsidR="00DE6C63" w:rsidRPr="00FA4FF1" w14:paraId="3FFD01A2" w14:textId="77777777" w:rsidTr="00F36C73">
        <w:tc>
          <w:tcPr>
            <w:tcW w:w="3402" w:type="dxa"/>
            <w:shd w:val="clear" w:color="auto" w:fill="auto"/>
          </w:tcPr>
          <w:p w14:paraId="35AB409E" w14:textId="77777777" w:rsidR="00DE6C63" w:rsidRPr="00FA4FF1" w:rsidRDefault="00DE6C63" w:rsidP="001F71E3">
            <w:pPr>
              <w:suppressAutoHyphens/>
              <w:ind w:left="-57" w:right="-57"/>
              <w:rPr>
                <w:color w:val="000000"/>
                <w:sz w:val="22"/>
                <w:szCs w:val="20"/>
              </w:rPr>
            </w:pPr>
            <w:proofErr w:type="gramStart"/>
            <w:r w:rsidRPr="00FA4FF1">
              <w:rPr>
                <w:color w:val="000000"/>
                <w:sz w:val="22"/>
                <w:szCs w:val="20"/>
              </w:rPr>
              <w:t>в</w:t>
            </w:r>
            <w:proofErr w:type="gramEnd"/>
            <w:r w:rsidRPr="00FA4FF1">
              <w:rPr>
                <w:color w:val="000000"/>
                <w:sz w:val="22"/>
                <w:szCs w:val="20"/>
              </w:rPr>
              <w:t xml:space="preserve"> </w:t>
            </w:r>
            <w:proofErr w:type="gramStart"/>
            <w:r w:rsidRPr="00FA4FF1">
              <w:rPr>
                <w:color w:val="000000"/>
                <w:sz w:val="22"/>
                <w:szCs w:val="20"/>
              </w:rPr>
              <w:t>которых</w:t>
            </w:r>
            <w:proofErr w:type="gramEnd"/>
            <w:r w:rsidRPr="00FA4FF1">
              <w:rPr>
                <w:color w:val="000000"/>
                <w:sz w:val="22"/>
                <w:szCs w:val="20"/>
              </w:rPr>
              <w:t xml:space="preserve"> осуществлены ремонтные работы от общего количества зданий и помещений учреждений, находящихся в ведении отдела культуры.</w:t>
            </w:r>
          </w:p>
        </w:tc>
        <w:tc>
          <w:tcPr>
            <w:tcW w:w="1209" w:type="dxa"/>
            <w:shd w:val="clear" w:color="auto" w:fill="auto"/>
          </w:tcPr>
          <w:p w14:paraId="05DAADB1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 w:rsidRPr="00FA4FF1">
              <w:rPr>
                <w:color w:val="000000"/>
                <w:sz w:val="22"/>
                <w:szCs w:val="20"/>
              </w:rPr>
              <w:t>%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1460CEF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100</w:t>
            </w:r>
          </w:p>
        </w:tc>
        <w:tc>
          <w:tcPr>
            <w:tcW w:w="775" w:type="dxa"/>
            <w:shd w:val="clear" w:color="auto" w:fill="auto"/>
          </w:tcPr>
          <w:p w14:paraId="676AF80D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0DBAF2A7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57FBA1AC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6B761561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14:paraId="2C1F1889" w14:textId="77777777" w:rsidR="00DE6C63" w:rsidRPr="00FA4FF1" w:rsidRDefault="00DE6C63" w:rsidP="001F71E3">
            <w:pPr>
              <w:suppressAutoHyphens/>
              <w:ind w:left="-57" w:right="-57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100</w:t>
            </w:r>
          </w:p>
        </w:tc>
      </w:tr>
    </w:tbl>
    <w:p w14:paraId="683470BA" w14:textId="77777777" w:rsidR="00DE6C63" w:rsidRPr="00FA4FF1" w:rsidRDefault="00DE6C63" w:rsidP="00DE6C63">
      <w:pPr>
        <w:suppressAutoHyphens/>
        <w:ind w:firstLine="709"/>
        <w:jc w:val="both"/>
        <w:rPr>
          <w:color w:val="000000"/>
        </w:rPr>
      </w:pPr>
    </w:p>
    <w:p w14:paraId="3ED57759" w14:textId="77777777" w:rsidR="00DE6C63" w:rsidRPr="00FA4FF1" w:rsidRDefault="00DE6C63" w:rsidP="00DE6C63">
      <w:pPr>
        <w:suppressAutoHyphens/>
        <w:ind w:firstLine="709"/>
        <w:jc w:val="both"/>
        <w:rPr>
          <w:b/>
          <w:bCs/>
        </w:rPr>
      </w:pPr>
      <w:r w:rsidRPr="00FA4FF1">
        <w:rPr>
          <w:b/>
          <w:bCs/>
        </w:rPr>
        <w:t>3.3. Перечень мероприятий подпрограммы</w:t>
      </w:r>
    </w:p>
    <w:p w14:paraId="1E505AC4" w14:textId="77777777" w:rsidR="00DE6C63" w:rsidRPr="00FA4FF1" w:rsidRDefault="00DE6C63" w:rsidP="00DE6C63">
      <w:pPr>
        <w:suppressAutoHyphens/>
        <w:ind w:firstLine="709"/>
        <w:jc w:val="both"/>
      </w:pPr>
      <w:r w:rsidRPr="00FA4FF1">
        <w:t>Перечень программных мероприятий представлен в приложении № 3 к подпрограмме.</w:t>
      </w:r>
    </w:p>
    <w:p w14:paraId="0BB6C4FB" w14:textId="77777777" w:rsidR="00DE6C63" w:rsidRPr="00FA4FF1" w:rsidRDefault="00DE6C63" w:rsidP="00DE6C63">
      <w:pPr>
        <w:suppressAutoHyphens/>
        <w:ind w:firstLine="709"/>
        <w:jc w:val="both"/>
      </w:pPr>
    </w:p>
    <w:p w14:paraId="7DAF985D" w14:textId="77777777" w:rsidR="00DE6C63" w:rsidRPr="00FA4FF1" w:rsidRDefault="00DE6C63" w:rsidP="00DE6C63">
      <w:pPr>
        <w:suppressAutoHyphens/>
        <w:ind w:firstLine="709"/>
        <w:jc w:val="both"/>
        <w:rPr>
          <w:b/>
          <w:bCs/>
        </w:rPr>
      </w:pPr>
      <w:r w:rsidRPr="00FA4FF1">
        <w:rPr>
          <w:b/>
          <w:bCs/>
        </w:rPr>
        <w:t>3.4. Ресурсное обеспечение подпрограммы</w:t>
      </w:r>
    </w:p>
    <w:p w14:paraId="5475170E" w14:textId="77777777" w:rsidR="00DE6C63" w:rsidRPr="00FA4FF1" w:rsidRDefault="00DE6C63" w:rsidP="00DE6C63">
      <w:pPr>
        <w:suppressAutoHyphens/>
        <w:ind w:firstLine="709"/>
        <w:jc w:val="both"/>
      </w:pPr>
      <w:r w:rsidRPr="00FA4FF1">
        <w:t>Источниками ресурсного обеспечения подпрограммы являются средства областного бюджета, бюджета Кольского района.</w:t>
      </w:r>
    </w:p>
    <w:p w14:paraId="2B0243E3" w14:textId="77777777" w:rsidR="00DE6C63" w:rsidRPr="00FA4FF1" w:rsidRDefault="00DE6C63" w:rsidP="00DE6C63">
      <w:pPr>
        <w:suppressAutoHyphens/>
        <w:ind w:firstLine="709"/>
        <w:jc w:val="both"/>
      </w:pPr>
    </w:p>
    <w:p w14:paraId="10F3201A" w14:textId="6536AB86" w:rsidR="00DE6C63" w:rsidRPr="00FA4FF1" w:rsidRDefault="00DE6C63" w:rsidP="00DE6C63">
      <w:pPr>
        <w:suppressAutoHyphens/>
        <w:ind w:firstLine="709"/>
        <w:jc w:val="both"/>
        <w:rPr>
          <w:color w:val="000000"/>
        </w:rPr>
      </w:pPr>
      <w:r w:rsidRPr="00FA4FF1">
        <w:t xml:space="preserve">Общий объем ассигнований на финансирование подпрограммы на </w:t>
      </w:r>
      <w:r>
        <w:t>202</w:t>
      </w:r>
      <w:r w:rsidR="002345DA">
        <w:t>6</w:t>
      </w:r>
      <w:r w:rsidRPr="00FA4FF1">
        <w:t xml:space="preserve"> – </w:t>
      </w:r>
      <w:r>
        <w:t>20</w:t>
      </w:r>
      <w:r w:rsidR="002345DA">
        <w:t>30</w:t>
      </w:r>
      <w:r w:rsidRPr="00FA4FF1">
        <w:t xml:space="preserve"> годы из средств </w:t>
      </w:r>
      <w:r>
        <w:t>бюджетов Мурманской области и</w:t>
      </w:r>
      <w:r w:rsidRPr="00FA4FF1">
        <w:t xml:space="preserve"> Кольского района </w:t>
      </w:r>
      <w:r w:rsidRPr="00FA4FF1">
        <w:rPr>
          <w:color w:val="000000"/>
        </w:rPr>
        <w:t xml:space="preserve">составляет </w:t>
      </w:r>
      <w:r w:rsidR="002345DA">
        <w:t>0,0</w:t>
      </w:r>
      <w:r w:rsidRPr="00FA4FF1">
        <w:rPr>
          <w:color w:val="000000"/>
        </w:rPr>
        <w:t xml:space="preserve"> тыс. </w:t>
      </w:r>
      <w:r>
        <w:rPr>
          <w:color w:val="000000"/>
        </w:rPr>
        <w:t xml:space="preserve">рублей, в том числе за счет средств федерального бюджета – </w:t>
      </w:r>
      <w:r w:rsidR="002345DA">
        <w:rPr>
          <w:color w:val="000000"/>
        </w:rPr>
        <w:t>0,0</w:t>
      </w:r>
      <w:r>
        <w:rPr>
          <w:color w:val="000000"/>
        </w:rPr>
        <w:t xml:space="preserve"> тыс. рублей, областного бюджета – </w:t>
      </w:r>
      <w:r w:rsidR="002345DA">
        <w:rPr>
          <w:color w:val="000000"/>
        </w:rPr>
        <w:t>0,0</w:t>
      </w:r>
      <w:r>
        <w:rPr>
          <w:color w:val="000000"/>
        </w:rPr>
        <w:t xml:space="preserve"> тыс. рублей, местного бюджета – </w:t>
      </w:r>
      <w:r w:rsidR="002345DA">
        <w:rPr>
          <w:color w:val="000000"/>
        </w:rPr>
        <w:t>0,0</w:t>
      </w:r>
      <w:r>
        <w:rPr>
          <w:color w:val="000000"/>
        </w:rPr>
        <w:t xml:space="preserve"> тыс. рублей.</w:t>
      </w:r>
    </w:p>
    <w:p w14:paraId="5A23479B" w14:textId="77777777" w:rsidR="00DE6C63" w:rsidRPr="00FA4FF1" w:rsidRDefault="00DE6C63" w:rsidP="00DE6C63">
      <w:pPr>
        <w:suppressAutoHyphens/>
        <w:ind w:firstLine="709"/>
        <w:jc w:val="both"/>
        <w:rPr>
          <w:color w:val="000000"/>
        </w:rPr>
      </w:pPr>
    </w:p>
    <w:p w14:paraId="167EEE10" w14:textId="77777777" w:rsidR="00DE6C63" w:rsidRPr="00FA4FF1" w:rsidRDefault="00DE6C63" w:rsidP="00DE6C63">
      <w:pPr>
        <w:suppressAutoHyphens/>
        <w:ind w:firstLine="709"/>
        <w:jc w:val="right"/>
        <w:rPr>
          <w:color w:val="000000"/>
        </w:rPr>
      </w:pPr>
      <w:r w:rsidRPr="00FA4FF1">
        <w:rPr>
          <w:color w:val="000000"/>
        </w:rPr>
        <w:t>Таблица 3.3.</w:t>
      </w:r>
    </w:p>
    <w:tbl>
      <w:tblPr>
        <w:tblW w:w="9638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3"/>
        <w:gridCol w:w="1417"/>
        <w:gridCol w:w="1276"/>
        <w:gridCol w:w="1134"/>
        <w:gridCol w:w="1134"/>
        <w:gridCol w:w="1134"/>
        <w:gridCol w:w="850"/>
      </w:tblGrid>
      <w:tr w:rsidR="00DE6C63" w:rsidRPr="00FA4FF1" w14:paraId="76027590" w14:textId="77777777" w:rsidTr="001F71E3">
        <w:trPr>
          <w:trHeight w:val="20"/>
          <w:tblHeader/>
          <w:tblCellSpacing w:w="5" w:type="nil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8CBE" w14:textId="77777777" w:rsidR="00DE6C63" w:rsidRPr="00FA4FF1" w:rsidRDefault="00DE6C63" w:rsidP="001F71E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A4FF1">
              <w:rPr>
                <w:b/>
                <w:color w:val="00000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71FF4" w14:textId="77777777" w:rsidR="00DE6C63" w:rsidRPr="00FA4FF1" w:rsidRDefault="00DE6C63" w:rsidP="001F71E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A4FF1">
              <w:rPr>
                <w:b/>
                <w:color w:val="000000"/>
              </w:rPr>
              <w:t>Всего,</w:t>
            </w:r>
          </w:p>
          <w:p w14:paraId="29A19FB2" w14:textId="77777777" w:rsidR="00DE6C63" w:rsidRPr="00FA4FF1" w:rsidRDefault="00DE6C63" w:rsidP="001F71E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A4FF1">
              <w:rPr>
                <w:b/>
                <w:color w:val="000000"/>
              </w:rPr>
              <w:t>тыс. руб.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83127" w14:textId="77777777" w:rsidR="00DE6C63" w:rsidRPr="00FA4FF1" w:rsidRDefault="00DE6C63" w:rsidP="001F71E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A4FF1">
              <w:rPr>
                <w:b/>
                <w:color w:val="000000"/>
              </w:rPr>
              <w:t>В том числе по годам реализации, тыс. руб.</w:t>
            </w:r>
          </w:p>
        </w:tc>
      </w:tr>
      <w:tr w:rsidR="00DE6C63" w:rsidRPr="00FA4FF1" w14:paraId="28BF3A28" w14:textId="77777777" w:rsidTr="001F71E3">
        <w:trPr>
          <w:trHeight w:val="20"/>
          <w:tblHeader/>
          <w:tblCellSpacing w:w="5" w:type="nil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511B1" w14:textId="77777777" w:rsidR="00DE6C63" w:rsidRPr="00FA4FF1" w:rsidRDefault="00DE6C63" w:rsidP="001F71E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A138" w14:textId="77777777" w:rsidR="00DE6C63" w:rsidRPr="00FA4FF1" w:rsidRDefault="00DE6C63" w:rsidP="001F71E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9CD17" w14:textId="65B2BA1E" w:rsidR="00DE6C63" w:rsidRPr="00FA4FF1" w:rsidRDefault="00DE6C63" w:rsidP="001F71E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A4FF1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</w:t>
            </w:r>
            <w:r w:rsidR="002345DA">
              <w:rPr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DCCD6" w14:textId="193A0328" w:rsidR="00DE6C63" w:rsidRPr="00FA4FF1" w:rsidRDefault="00DE6C63" w:rsidP="001F71E3">
            <w:pPr>
              <w:suppressAutoHyphens/>
              <w:jc w:val="center"/>
              <w:rPr>
                <w:color w:val="000000"/>
              </w:rPr>
            </w:pPr>
            <w:r w:rsidRPr="00FA4FF1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</w:t>
            </w:r>
            <w:r w:rsidR="002345DA">
              <w:rPr>
                <w:b/>
                <w:color w:val="00000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13A6" w14:textId="1B73B072" w:rsidR="00DE6C63" w:rsidRPr="00FA4FF1" w:rsidRDefault="00DE6C63" w:rsidP="001F71E3">
            <w:pPr>
              <w:suppressAutoHyphens/>
              <w:jc w:val="center"/>
              <w:rPr>
                <w:color w:val="000000"/>
              </w:rPr>
            </w:pPr>
            <w:r w:rsidRPr="00FA4FF1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</w:t>
            </w:r>
            <w:r w:rsidR="002345DA">
              <w:rPr>
                <w:b/>
                <w:color w:val="00000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7BFB" w14:textId="7AF1064B" w:rsidR="00DE6C63" w:rsidRPr="00FA4FF1" w:rsidRDefault="00DE6C63" w:rsidP="001F71E3">
            <w:pPr>
              <w:suppressAutoHyphens/>
              <w:jc w:val="center"/>
              <w:rPr>
                <w:color w:val="000000"/>
              </w:rPr>
            </w:pPr>
            <w:r w:rsidRPr="00FA4FF1">
              <w:rPr>
                <w:b/>
                <w:color w:val="000000"/>
              </w:rPr>
              <w:t>20</w:t>
            </w:r>
            <w:r w:rsidR="002345DA">
              <w:rPr>
                <w:b/>
                <w:color w:val="000000"/>
              </w:rPr>
              <w:t>29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1A43" w14:textId="7B791DB4" w:rsidR="00DE6C63" w:rsidRPr="00FA4FF1" w:rsidRDefault="00DE6C63" w:rsidP="001F71E3">
            <w:pPr>
              <w:suppressAutoHyphens/>
              <w:jc w:val="center"/>
              <w:rPr>
                <w:color w:val="000000"/>
              </w:rPr>
            </w:pPr>
            <w:r w:rsidRPr="00FA4FF1">
              <w:rPr>
                <w:b/>
                <w:color w:val="000000"/>
              </w:rPr>
              <w:t>20</w:t>
            </w:r>
            <w:r w:rsidR="002345DA">
              <w:rPr>
                <w:b/>
                <w:color w:val="000000"/>
              </w:rPr>
              <w:t>30</w:t>
            </w:r>
          </w:p>
        </w:tc>
      </w:tr>
      <w:tr w:rsidR="002345DA" w:rsidRPr="00FA4FF1" w14:paraId="72A95F2B" w14:textId="77777777" w:rsidTr="00F74033">
        <w:trPr>
          <w:trHeight w:val="20"/>
          <w:tblCellSpacing w:w="5" w:type="nil"/>
        </w:trPr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6E4C0" w14:textId="77777777" w:rsidR="002345DA" w:rsidRPr="00FA4FF1" w:rsidRDefault="002345DA" w:rsidP="002345DA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FA4FF1">
              <w:rPr>
                <w:color w:val="000000"/>
              </w:rPr>
              <w:t xml:space="preserve">Всего по подпрограмме: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279E2" w14:textId="631A678D" w:rsidR="002345DA" w:rsidRPr="00FA4FF1" w:rsidRDefault="002345DA" w:rsidP="002345D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5B2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AEA9" w14:textId="070376A0" w:rsidR="002345DA" w:rsidRPr="00FA4FF1" w:rsidRDefault="002345DA" w:rsidP="002345DA">
            <w:pPr>
              <w:suppressAutoHyphens/>
              <w:jc w:val="center"/>
              <w:rPr>
                <w:color w:val="000000"/>
              </w:rPr>
            </w:pPr>
            <w:r w:rsidRPr="000E25B2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883F" w14:textId="2AEA88E8" w:rsidR="002345DA" w:rsidRPr="00FA4FF1" w:rsidRDefault="002345DA" w:rsidP="002345DA">
            <w:pPr>
              <w:suppressAutoHyphens/>
              <w:jc w:val="center"/>
              <w:rPr>
                <w:color w:val="000000"/>
              </w:rPr>
            </w:pPr>
            <w:r w:rsidRPr="000E25B2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6C6A9" w14:textId="0292E947" w:rsidR="002345DA" w:rsidRPr="00FA4FF1" w:rsidRDefault="002345DA" w:rsidP="002345DA">
            <w:pPr>
              <w:suppressAutoHyphens/>
              <w:jc w:val="center"/>
            </w:pPr>
            <w:r w:rsidRPr="000E25B2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F8D8" w14:textId="590BF6B9" w:rsidR="002345DA" w:rsidRPr="00FA4FF1" w:rsidRDefault="002345DA" w:rsidP="002345DA">
            <w:pPr>
              <w:suppressAutoHyphens/>
              <w:jc w:val="center"/>
            </w:pPr>
            <w:r w:rsidRPr="000E25B2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39D4" w14:textId="77777777" w:rsidR="002345DA" w:rsidRPr="00FA4FF1" w:rsidRDefault="002345DA" w:rsidP="002345DA">
            <w:pPr>
              <w:suppressAutoHyphens/>
              <w:jc w:val="center"/>
            </w:pPr>
            <w:r>
              <w:t>0,0</w:t>
            </w:r>
          </w:p>
        </w:tc>
      </w:tr>
      <w:tr w:rsidR="00DE6C63" w:rsidRPr="00FA4FF1" w14:paraId="056BEEA2" w14:textId="77777777" w:rsidTr="001F71E3">
        <w:trPr>
          <w:trHeight w:val="20"/>
          <w:tblCellSpacing w:w="5" w:type="nil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4D6DA" w14:textId="77777777" w:rsidR="00DE6C63" w:rsidRPr="00FA4FF1" w:rsidRDefault="00DE6C63" w:rsidP="001F71E3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FA4FF1">
              <w:rPr>
                <w:color w:val="000000"/>
              </w:rPr>
              <w:t xml:space="preserve">в том числе за счет: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34821" w14:textId="77777777" w:rsidR="00DE6C63" w:rsidRPr="00FA4FF1" w:rsidRDefault="00DE6C63" w:rsidP="001F71E3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F927" w14:textId="77777777" w:rsidR="00DE6C63" w:rsidRPr="00FA4FF1" w:rsidRDefault="00DE6C63" w:rsidP="001F71E3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F482" w14:textId="77777777" w:rsidR="00DE6C63" w:rsidRPr="00FA4FF1" w:rsidRDefault="00DE6C63" w:rsidP="001F71E3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CE091" w14:textId="77777777" w:rsidR="00DE6C63" w:rsidRPr="00FA4FF1" w:rsidRDefault="00DE6C63" w:rsidP="001F71E3">
            <w:pPr>
              <w:suppressAutoHyphens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DD23" w14:textId="77777777" w:rsidR="00DE6C63" w:rsidRPr="00FA4FF1" w:rsidRDefault="00DE6C63" w:rsidP="001F71E3">
            <w:pPr>
              <w:suppressAutoHyphens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65FA" w14:textId="77777777" w:rsidR="00DE6C63" w:rsidRPr="00FA4FF1" w:rsidRDefault="00DE6C63" w:rsidP="001F71E3">
            <w:pPr>
              <w:suppressAutoHyphens/>
              <w:jc w:val="center"/>
            </w:pPr>
          </w:p>
        </w:tc>
      </w:tr>
      <w:tr w:rsidR="002345DA" w:rsidRPr="00FA4FF1" w14:paraId="643515CC" w14:textId="77777777" w:rsidTr="00F74033">
        <w:trPr>
          <w:trHeight w:val="20"/>
          <w:tblCellSpacing w:w="5" w:type="nil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E62EB" w14:textId="77777777" w:rsidR="002345DA" w:rsidRPr="00FA4FF1" w:rsidRDefault="002345DA" w:rsidP="002345DA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FA4FF1">
              <w:rPr>
                <w:color w:val="000000"/>
              </w:rPr>
              <w:t xml:space="preserve">средств местного бюджета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58F55" w14:textId="37EFD183" w:rsidR="002345DA" w:rsidRPr="00FA4FF1" w:rsidRDefault="002345DA" w:rsidP="002345D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1CAF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8B866" w14:textId="4AADBB72" w:rsidR="002345DA" w:rsidRPr="00FA4FF1" w:rsidRDefault="002345DA" w:rsidP="002345DA">
            <w:pPr>
              <w:suppressAutoHyphens/>
              <w:jc w:val="center"/>
              <w:rPr>
                <w:color w:val="000000"/>
              </w:rPr>
            </w:pPr>
            <w:r w:rsidRPr="00C11CAF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6F918" w14:textId="7D68F733" w:rsidR="002345DA" w:rsidRPr="00FA4FF1" w:rsidRDefault="002345DA" w:rsidP="002345DA">
            <w:pPr>
              <w:suppressAutoHyphens/>
              <w:jc w:val="center"/>
              <w:rPr>
                <w:color w:val="000000"/>
              </w:rPr>
            </w:pPr>
            <w:r w:rsidRPr="00C11CAF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F7F7" w14:textId="5560C5FA" w:rsidR="002345DA" w:rsidRPr="00FA4FF1" w:rsidRDefault="002345DA" w:rsidP="002345DA">
            <w:pPr>
              <w:suppressAutoHyphens/>
              <w:jc w:val="center"/>
            </w:pPr>
            <w:r w:rsidRPr="00C11CAF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BAE4D" w14:textId="090C063A" w:rsidR="002345DA" w:rsidRPr="00FA4FF1" w:rsidRDefault="002345DA" w:rsidP="002345DA">
            <w:pPr>
              <w:suppressAutoHyphens/>
              <w:jc w:val="center"/>
            </w:pPr>
            <w:r w:rsidRPr="00C11CAF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8536" w14:textId="77777777" w:rsidR="002345DA" w:rsidRPr="00FA4FF1" w:rsidRDefault="002345DA" w:rsidP="002345DA">
            <w:pPr>
              <w:suppressAutoHyphens/>
              <w:jc w:val="center"/>
            </w:pPr>
            <w:r>
              <w:t>0,0</w:t>
            </w:r>
          </w:p>
        </w:tc>
      </w:tr>
      <w:tr w:rsidR="002345DA" w:rsidRPr="00FA4FF1" w14:paraId="629502BE" w14:textId="77777777" w:rsidTr="00F74033">
        <w:trPr>
          <w:trHeight w:val="20"/>
          <w:tblCellSpacing w:w="5" w:type="nil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22141" w14:textId="77777777" w:rsidR="002345DA" w:rsidRPr="00FA4FF1" w:rsidRDefault="002345DA" w:rsidP="002345DA">
            <w:pPr>
              <w:suppressAutoHyphens/>
              <w:autoSpaceDE w:val="0"/>
              <w:autoSpaceDN w:val="0"/>
              <w:adjustRightInd w:val="0"/>
            </w:pPr>
            <w:r w:rsidRPr="00FA4FF1">
              <w:t xml:space="preserve">средств областного бюджета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294E6" w14:textId="06457073" w:rsidR="002345DA" w:rsidRPr="00FA4FF1" w:rsidRDefault="002345DA" w:rsidP="002345DA">
            <w:pPr>
              <w:suppressAutoHyphens/>
              <w:jc w:val="center"/>
            </w:pPr>
            <w:r w:rsidRPr="00C11CAF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73708" w14:textId="05FCD6FD" w:rsidR="002345DA" w:rsidRPr="00FA4FF1" w:rsidRDefault="002345DA" w:rsidP="002345DA">
            <w:pPr>
              <w:suppressAutoHyphens/>
              <w:jc w:val="center"/>
              <w:rPr>
                <w:bCs/>
                <w:color w:val="000000"/>
              </w:rPr>
            </w:pPr>
            <w:r w:rsidRPr="00C11CAF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73B4B" w14:textId="3EE04DF9" w:rsidR="002345DA" w:rsidRPr="00FA4FF1" w:rsidRDefault="002345DA" w:rsidP="002345DA">
            <w:pPr>
              <w:suppressAutoHyphens/>
              <w:jc w:val="center"/>
              <w:rPr>
                <w:bCs/>
              </w:rPr>
            </w:pPr>
            <w:r w:rsidRPr="00C11CAF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AA329" w14:textId="7C97F151" w:rsidR="002345DA" w:rsidRPr="00FA4FF1" w:rsidRDefault="002345DA" w:rsidP="002345DA">
            <w:pPr>
              <w:suppressAutoHyphens/>
              <w:jc w:val="center"/>
            </w:pPr>
            <w:r w:rsidRPr="00C11CAF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198F" w14:textId="2D57A6A1" w:rsidR="002345DA" w:rsidRPr="00FA4FF1" w:rsidRDefault="002345DA" w:rsidP="002345DA">
            <w:pPr>
              <w:suppressAutoHyphens/>
              <w:jc w:val="center"/>
            </w:pPr>
            <w:r w:rsidRPr="00C11CAF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6F99" w14:textId="77777777" w:rsidR="002345DA" w:rsidRPr="00FA4FF1" w:rsidRDefault="002345DA" w:rsidP="002345DA">
            <w:pPr>
              <w:suppressAutoHyphens/>
              <w:jc w:val="center"/>
            </w:pPr>
            <w:r w:rsidRPr="00FA4FF1">
              <w:t>0,0</w:t>
            </w:r>
          </w:p>
        </w:tc>
      </w:tr>
      <w:tr w:rsidR="002345DA" w:rsidRPr="00FA4FF1" w14:paraId="6CFBDA3B" w14:textId="77777777" w:rsidTr="00F74033">
        <w:trPr>
          <w:trHeight w:val="20"/>
          <w:tblCellSpacing w:w="5" w:type="nil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1BC7" w14:textId="77777777" w:rsidR="002345DA" w:rsidRPr="00FA4FF1" w:rsidRDefault="002345DA" w:rsidP="002345DA">
            <w:pPr>
              <w:suppressAutoHyphens/>
              <w:autoSpaceDE w:val="0"/>
              <w:autoSpaceDN w:val="0"/>
              <w:adjustRightInd w:val="0"/>
            </w:pPr>
            <w:r w:rsidRPr="00FA4FF1">
              <w:t>средств федерального бюджета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1523A" w14:textId="30F7A7CC" w:rsidR="002345DA" w:rsidRPr="00FA4FF1" w:rsidRDefault="002345DA" w:rsidP="002345DA">
            <w:pPr>
              <w:suppressAutoHyphens/>
              <w:jc w:val="center"/>
            </w:pPr>
            <w:r w:rsidRPr="00C11CAF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1FA4" w14:textId="4FD061D4" w:rsidR="002345DA" w:rsidRPr="00FA4FF1" w:rsidRDefault="002345DA" w:rsidP="002345DA">
            <w:pPr>
              <w:suppressAutoHyphens/>
              <w:jc w:val="center"/>
            </w:pPr>
            <w:r w:rsidRPr="00C11CAF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67C45" w14:textId="3E1C1968" w:rsidR="002345DA" w:rsidRPr="00FA4FF1" w:rsidRDefault="002345DA" w:rsidP="002345DA">
            <w:pPr>
              <w:suppressAutoHyphens/>
              <w:jc w:val="center"/>
            </w:pPr>
            <w:r w:rsidRPr="00C11CAF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248E" w14:textId="6C11A709" w:rsidR="002345DA" w:rsidRPr="00FA4FF1" w:rsidRDefault="002345DA" w:rsidP="002345DA">
            <w:pPr>
              <w:suppressAutoHyphens/>
              <w:jc w:val="center"/>
            </w:pPr>
            <w:r w:rsidRPr="00C11CAF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92BFC" w14:textId="16A033E0" w:rsidR="002345DA" w:rsidRPr="00FA4FF1" w:rsidRDefault="002345DA" w:rsidP="002345DA">
            <w:pPr>
              <w:suppressAutoHyphens/>
              <w:jc w:val="center"/>
            </w:pPr>
            <w:r w:rsidRPr="00C11CAF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3890" w14:textId="77777777" w:rsidR="002345DA" w:rsidRPr="00FA4FF1" w:rsidRDefault="002345DA" w:rsidP="002345DA">
            <w:pPr>
              <w:suppressAutoHyphens/>
              <w:jc w:val="center"/>
            </w:pPr>
            <w:r>
              <w:t>0,0</w:t>
            </w:r>
          </w:p>
        </w:tc>
      </w:tr>
      <w:tr w:rsidR="002345DA" w:rsidRPr="00FA4FF1" w14:paraId="7B8C5D13" w14:textId="77777777" w:rsidTr="00F74033">
        <w:trPr>
          <w:trHeight w:val="20"/>
          <w:tblCellSpacing w:w="5" w:type="nil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FF52F" w14:textId="77777777" w:rsidR="002345DA" w:rsidRPr="00FA4FF1" w:rsidRDefault="002345DA" w:rsidP="002345DA">
            <w:pPr>
              <w:suppressAutoHyphens/>
              <w:autoSpaceDE w:val="0"/>
              <w:autoSpaceDN w:val="0"/>
              <w:adjustRightInd w:val="0"/>
            </w:pPr>
            <w:r w:rsidRPr="00FA4FF1">
              <w:t>внебюджетных средств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DC757" w14:textId="27ED038B" w:rsidR="002345DA" w:rsidRPr="00FA4FF1" w:rsidRDefault="002345DA" w:rsidP="002345DA">
            <w:pPr>
              <w:suppressAutoHyphens/>
              <w:jc w:val="center"/>
            </w:pPr>
            <w:r w:rsidRPr="00C11CAF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54872" w14:textId="0845EB85" w:rsidR="002345DA" w:rsidRPr="00FA4FF1" w:rsidRDefault="002345DA" w:rsidP="002345DA">
            <w:pPr>
              <w:suppressAutoHyphens/>
              <w:jc w:val="center"/>
            </w:pPr>
            <w:r w:rsidRPr="00C11CAF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1036" w14:textId="57077D5A" w:rsidR="002345DA" w:rsidRPr="00FA4FF1" w:rsidRDefault="002345DA" w:rsidP="002345DA">
            <w:pPr>
              <w:suppressAutoHyphens/>
              <w:jc w:val="center"/>
            </w:pPr>
            <w:r w:rsidRPr="00C11CAF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B672" w14:textId="7C41F2C9" w:rsidR="002345DA" w:rsidRPr="00FA4FF1" w:rsidRDefault="002345DA" w:rsidP="002345DA">
            <w:pPr>
              <w:suppressAutoHyphens/>
              <w:jc w:val="center"/>
            </w:pPr>
            <w:r w:rsidRPr="00C11CAF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EA30" w14:textId="1AF2D37F" w:rsidR="002345DA" w:rsidRPr="00FA4FF1" w:rsidRDefault="002345DA" w:rsidP="002345DA">
            <w:pPr>
              <w:suppressAutoHyphens/>
              <w:jc w:val="center"/>
            </w:pPr>
            <w:r w:rsidRPr="00C11CAF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04CF" w14:textId="77777777" w:rsidR="002345DA" w:rsidRPr="00FA4FF1" w:rsidRDefault="002345DA" w:rsidP="002345DA">
            <w:pPr>
              <w:suppressAutoHyphens/>
              <w:jc w:val="center"/>
            </w:pPr>
            <w:r>
              <w:t>0,0</w:t>
            </w:r>
          </w:p>
        </w:tc>
      </w:tr>
    </w:tbl>
    <w:p w14:paraId="52DBA70D" w14:textId="77777777" w:rsidR="00DE6C63" w:rsidRPr="00FA4FF1" w:rsidRDefault="00DE6C63" w:rsidP="00DE6C63">
      <w:pPr>
        <w:suppressAutoHyphens/>
        <w:ind w:firstLine="709"/>
        <w:jc w:val="both"/>
      </w:pPr>
    </w:p>
    <w:p w14:paraId="4FA46F05" w14:textId="77777777" w:rsidR="00DE6C63" w:rsidRPr="00FA4FF1" w:rsidRDefault="00DE6C63" w:rsidP="00DE6C63">
      <w:pPr>
        <w:suppressAutoHyphens/>
        <w:ind w:firstLine="709"/>
        <w:jc w:val="both"/>
      </w:pPr>
      <w:r w:rsidRPr="00FA4FF1">
        <w:t>Объемы финансирования подпрограммы уточняются и устанавливаются ежегодно при формировании районного бюджета на соответствующий финансовый год с учетом возможностей бюджета Кольского района.</w:t>
      </w:r>
    </w:p>
    <w:p w14:paraId="7243EFBA" w14:textId="77777777" w:rsidR="00DE6C63" w:rsidRPr="00FA4FF1" w:rsidRDefault="00DE6C63" w:rsidP="00DE6C63">
      <w:pPr>
        <w:ind w:firstLine="709"/>
        <w:jc w:val="center"/>
        <w:rPr>
          <w:b/>
          <w:bCs/>
        </w:rPr>
      </w:pPr>
    </w:p>
    <w:p w14:paraId="33509567" w14:textId="77777777" w:rsidR="00DE6C63" w:rsidRPr="00FA4FF1" w:rsidRDefault="00DE6C63" w:rsidP="00DE6C63">
      <w:pPr>
        <w:jc w:val="both"/>
        <w:rPr>
          <w:b/>
        </w:rPr>
        <w:sectPr w:rsidR="00DE6C63" w:rsidRPr="00FA4FF1" w:rsidSect="00FE79CC">
          <w:headerReference w:type="even" r:id="rId15"/>
          <w:pgSz w:w="11906" w:h="16838"/>
          <w:pgMar w:top="1418" w:right="709" w:bottom="1134" w:left="1559" w:header="709" w:footer="709" w:gutter="0"/>
          <w:pgNumType w:start="16"/>
          <w:cols w:space="708"/>
          <w:docGrid w:linePitch="360"/>
        </w:sectPr>
      </w:pPr>
    </w:p>
    <w:p w14:paraId="35805A60" w14:textId="77777777" w:rsidR="00DE6C63" w:rsidRPr="00FA4FF1" w:rsidRDefault="00DE6C63" w:rsidP="00DE6C63">
      <w:pPr>
        <w:suppressAutoHyphens/>
        <w:ind w:left="9923"/>
        <w:jc w:val="center"/>
      </w:pPr>
      <w:r w:rsidRPr="00FA4FF1">
        <w:lastRenderedPageBreak/>
        <w:t>Приложение № 3</w:t>
      </w:r>
    </w:p>
    <w:p w14:paraId="7CEBA5D1" w14:textId="77777777" w:rsidR="005B403F" w:rsidRDefault="00DE6C63" w:rsidP="00DE6C63">
      <w:pPr>
        <w:suppressAutoHyphens/>
        <w:ind w:left="9923"/>
        <w:jc w:val="center"/>
      </w:pPr>
      <w:r w:rsidRPr="00FA4FF1">
        <w:t xml:space="preserve">к подпрограмме </w:t>
      </w:r>
    </w:p>
    <w:p w14:paraId="1817D311" w14:textId="77453364" w:rsidR="00DE6C63" w:rsidRPr="00FA4FF1" w:rsidRDefault="00DE6C63" w:rsidP="00DE6C63">
      <w:pPr>
        <w:suppressAutoHyphens/>
        <w:ind w:left="9923"/>
        <w:jc w:val="center"/>
      </w:pPr>
      <w:r w:rsidRPr="00FA4FF1">
        <w:t>«Модернизация учреждений</w:t>
      </w:r>
    </w:p>
    <w:p w14:paraId="62A4A1B0" w14:textId="77777777" w:rsidR="005B403F" w:rsidRDefault="00DE6C63" w:rsidP="00DE6C63">
      <w:pPr>
        <w:suppressAutoHyphens/>
        <w:ind w:left="9923"/>
        <w:jc w:val="center"/>
      </w:pPr>
      <w:r w:rsidRPr="00FA4FF1">
        <w:t xml:space="preserve">культуры, искусства, образования </w:t>
      </w:r>
    </w:p>
    <w:p w14:paraId="650903DF" w14:textId="60DBD26C" w:rsidR="00DE6C63" w:rsidRDefault="00DE6C63" w:rsidP="00DE6C63">
      <w:pPr>
        <w:suppressAutoHyphens/>
        <w:ind w:left="9923"/>
        <w:jc w:val="center"/>
      </w:pPr>
      <w:r w:rsidRPr="00FA4FF1">
        <w:t>в сфере культуры и искусства»</w:t>
      </w:r>
    </w:p>
    <w:p w14:paraId="25E673E8" w14:textId="77777777" w:rsidR="00DE6C63" w:rsidRPr="00FA4FF1" w:rsidRDefault="00DE6C63" w:rsidP="00DE6C63">
      <w:pPr>
        <w:suppressAutoHyphens/>
        <w:ind w:left="9923"/>
        <w:jc w:val="right"/>
      </w:pPr>
    </w:p>
    <w:p w14:paraId="14F9425B" w14:textId="77777777" w:rsidR="00DE6C63" w:rsidRPr="00FA4FF1" w:rsidRDefault="00DE6C63" w:rsidP="00DE6C63">
      <w:pPr>
        <w:suppressAutoHyphens/>
        <w:jc w:val="center"/>
        <w:rPr>
          <w:b/>
        </w:rPr>
      </w:pPr>
      <w:r w:rsidRPr="00FA4FF1">
        <w:rPr>
          <w:b/>
        </w:rPr>
        <w:t>Перечень мероприятий подпрограммы</w:t>
      </w:r>
    </w:p>
    <w:p w14:paraId="397363F1" w14:textId="77777777" w:rsidR="00DE6C63" w:rsidRPr="00FA4FF1" w:rsidRDefault="00DE6C63" w:rsidP="00DE6C63">
      <w:pPr>
        <w:suppressAutoHyphens/>
        <w:jc w:val="center"/>
        <w:rPr>
          <w:b/>
        </w:rPr>
      </w:pPr>
    </w:p>
    <w:tbl>
      <w:tblPr>
        <w:tblW w:w="1482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1765"/>
        <w:gridCol w:w="2204"/>
        <w:gridCol w:w="1559"/>
        <w:gridCol w:w="1985"/>
        <w:gridCol w:w="850"/>
        <w:gridCol w:w="786"/>
        <w:gridCol w:w="851"/>
        <w:gridCol w:w="708"/>
        <w:gridCol w:w="64"/>
        <w:gridCol w:w="645"/>
      </w:tblGrid>
      <w:tr w:rsidR="00DE6C63" w:rsidRPr="00F36C73" w14:paraId="5EBD0ADC" w14:textId="77777777" w:rsidTr="00F36C73">
        <w:trPr>
          <w:cantSplit/>
          <w:trHeight w:val="2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ACDE7F3" w14:textId="77777777" w:rsidR="00DE6C63" w:rsidRPr="00F36C73" w:rsidRDefault="00DE6C63" w:rsidP="001F71E3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№</w:t>
            </w:r>
          </w:p>
          <w:p w14:paraId="68480F1F" w14:textId="77777777" w:rsidR="00DE6C63" w:rsidRPr="00F36C73" w:rsidRDefault="00DE6C63" w:rsidP="001F71E3">
            <w:pPr>
              <w:suppressAutoHyphens/>
              <w:jc w:val="center"/>
              <w:rPr>
                <w:b/>
                <w:sz w:val="22"/>
                <w:szCs w:val="22"/>
              </w:rPr>
            </w:pPr>
            <w:proofErr w:type="gramStart"/>
            <w:r w:rsidRPr="00F36C73">
              <w:rPr>
                <w:b/>
                <w:sz w:val="22"/>
                <w:szCs w:val="22"/>
              </w:rPr>
              <w:t>п</w:t>
            </w:r>
            <w:proofErr w:type="gramEnd"/>
            <w:r w:rsidRPr="00F36C73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14:paraId="4F3A121D" w14:textId="18B4221C" w:rsidR="00DE6C63" w:rsidRPr="00F36C73" w:rsidRDefault="00DE6C63" w:rsidP="00F36C73">
            <w:pPr>
              <w:suppressAutoHyphens/>
              <w:jc w:val="center"/>
              <w:rPr>
                <w:b/>
                <w:sz w:val="22"/>
                <w:szCs w:val="22"/>
                <w:lang w:val="en-US"/>
              </w:rPr>
            </w:pPr>
            <w:r w:rsidRPr="00F36C73">
              <w:rPr>
                <w:b/>
                <w:sz w:val="22"/>
                <w:szCs w:val="22"/>
              </w:rPr>
              <w:t>Цель, задачи, программные</w:t>
            </w:r>
            <w:r w:rsidR="00F36C73">
              <w:rPr>
                <w:b/>
                <w:sz w:val="22"/>
                <w:szCs w:val="22"/>
              </w:rPr>
              <w:t xml:space="preserve"> </w:t>
            </w:r>
            <w:r w:rsidRPr="00F36C73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765" w:type="dxa"/>
            <w:vMerge w:val="restart"/>
            <w:shd w:val="clear" w:color="auto" w:fill="auto"/>
            <w:vAlign w:val="center"/>
          </w:tcPr>
          <w:p w14:paraId="01D5D09C" w14:textId="77777777" w:rsidR="00DE6C63" w:rsidRPr="00F36C73" w:rsidRDefault="00DE6C63" w:rsidP="001F71E3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Заказчик</w:t>
            </w:r>
          </w:p>
          <w:p w14:paraId="02B09DA2" w14:textId="77777777" w:rsidR="00DE6C63" w:rsidRPr="00F36C73" w:rsidRDefault="00DE6C63" w:rsidP="001F71E3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(ГРБС)</w:t>
            </w:r>
          </w:p>
        </w:tc>
        <w:tc>
          <w:tcPr>
            <w:tcW w:w="2204" w:type="dxa"/>
            <w:vMerge w:val="restart"/>
            <w:shd w:val="clear" w:color="auto" w:fill="auto"/>
            <w:vAlign w:val="center"/>
          </w:tcPr>
          <w:p w14:paraId="4C9C02BB" w14:textId="77777777" w:rsidR="00DE6C63" w:rsidRPr="00F36C73" w:rsidRDefault="00DE6C63" w:rsidP="001F71E3">
            <w:pPr>
              <w:suppressAutoHyphens/>
              <w:jc w:val="center"/>
              <w:rPr>
                <w:b/>
                <w:sz w:val="22"/>
                <w:szCs w:val="22"/>
                <w:lang w:val="en-US"/>
              </w:rPr>
            </w:pPr>
            <w:r w:rsidRPr="00F36C73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8219739" w14:textId="77777777" w:rsidR="00DE6C63" w:rsidRPr="00F36C73" w:rsidRDefault="00DE6C63" w:rsidP="001F71E3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Срок</w:t>
            </w:r>
          </w:p>
          <w:p w14:paraId="5BB328FE" w14:textId="77777777" w:rsidR="00DE6C63" w:rsidRPr="00F36C73" w:rsidRDefault="00DE6C63" w:rsidP="001F71E3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выполнения</w:t>
            </w:r>
          </w:p>
          <w:p w14:paraId="03387676" w14:textId="77777777" w:rsidR="00DE6C63" w:rsidRPr="00F36C73" w:rsidRDefault="00DE6C63" w:rsidP="001F71E3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(квартал, год)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8254CB5" w14:textId="77777777" w:rsidR="00DE6C63" w:rsidRPr="00F36C73" w:rsidRDefault="00DE6C63" w:rsidP="001F71E3">
            <w:pPr>
              <w:suppressAutoHyphens/>
              <w:jc w:val="center"/>
              <w:rPr>
                <w:b/>
                <w:sz w:val="22"/>
                <w:szCs w:val="22"/>
                <w:lang w:val="en-US"/>
              </w:rPr>
            </w:pPr>
            <w:r w:rsidRPr="00F36C73">
              <w:rPr>
                <w:b/>
                <w:sz w:val="22"/>
                <w:szCs w:val="22"/>
              </w:rPr>
              <w:t>Источник</w:t>
            </w:r>
          </w:p>
          <w:p w14:paraId="39FC8C4E" w14:textId="77777777" w:rsidR="00DE6C63" w:rsidRPr="00F36C73" w:rsidRDefault="00DE6C63" w:rsidP="001F71E3">
            <w:pPr>
              <w:suppressAutoHyphens/>
              <w:jc w:val="center"/>
              <w:rPr>
                <w:b/>
                <w:sz w:val="22"/>
                <w:szCs w:val="22"/>
                <w:lang w:val="en-US"/>
              </w:rPr>
            </w:pPr>
            <w:r w:rsidRPr="00F36C73">
              <w:rPr>
                <w:b/>
                <w:sz w:val="22"/>
                <w:szCs w:val="22"/>
              </w:rPr>
              <w:t>финансирования</w:t>
            </w:r>
          </w:p>
        </w:tc>
        <w:tc>
          <w:tcPr>
            <w:tcW w:w="3904" w:type="dxa"/>
            <w:gridSpan w:val="6"/>
            <w:shd w:val="clear" w:color="auto" w:fill="auto"/>
            <w:vAlign w:val="center"/>
          </w:tcPr>
          <w:p w14:paraId="289F60EF" w14:textId="77777777" w:rsidR="00DE6C63" w:rsidRPr="00F36C73" w:rsidRDefault="00DE6C63" w:rsidP="001F71E3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Объёмы источники финансирования</w:t>
            </w:r>
          </w:p>
          <w:p w14:paraId="05566714" w14:textId="77777777" w:rsidR="00DE6C63" w:rsidRPr="00F36C73" w:rsidRDefault="00DE6C63" w:rsidP="001F71E3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(тыс. руб.)</w:t>
            </w:r>
          </w:p>
        </w:tc>
      </w:tr>
      <w:tr w:rsidR="00DE6C63" w:rsidRPr="00F36C73" w14:paraId="48235110" w14:textId="77777777" w:rsidTr="00F36C73">
        <w:trPr>
          <w:cantSplit/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14:paraId="1556744A" w14:textId="77777777" w:rsidR="00DE6C63" w:rsidRPr="00F36C73" w:rsidRDefault="00DE6C63" w:rsidP="001F71E3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14:paraId="30B7F09C" w14:textId="77777777" w:rsidR="00DE6C63" w:rsidRPr="00F36C73" w:rsidRDefault="00DE6C63" w:rsidP="001F71E3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65" w:type="dxa"/>
            <w:vMerge/>
            <w:shd w:val="clear" w:color="auto" w:fill="auto"/>
            <w:vAlign w:val="center"/>
          </w:tcPr>
          <w:p w14:paraId="1B964D37" w14:textId="77777777" w:rsidR="00DE6C63" w:rsidRPr="00F36C73" w:rsidRDefault="00DE6C63" w:rsidP="001F71E3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04" w:type="dxa"/>
            <w:vMerge/>
            <w:shd w:val="clear" w:color="auto" w:fill="auto"/>
            <w:vAlign w:val="center"/>
          </w:tcPr>
          <w:p w14:paraId="701D07D3" w14:textId="77777777" w:rsidR="00DE6C63" w:rsidRPr="00F36C73" w:rsidRDefault="00DE6C63" w:rsidP="001F71E3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4C2297B" w14:textId="77777777" w:rsidR="00DE6C63" w:rsidRPr="00F36C73" w:rsidRDefault="00DE6C63" w:rsidP="001F71E3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7BE2907" w14:textId="77777777" w:rsidR="00DE6C63" w:rsidRPr="00F36C73" w:rsidRDefault="00DE6C63" w:rsidP="001F71E3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538C71C" w14:textId="77777777" w:rsidR="00DE6C63" w:rsidRPr="00F36C73" w:rsidRDefault="00DE6C63" w:rsidP="001F71E3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4E3B67A5" w14:textId="77777777" w:rsidR="00DE6C63" w:rsidRPr="00F36C73" w:rsidRDefault="00DE6C63" w:rsidP="001F71E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04030D" w14:textId="77777777" w:rsidR="00DE6C63" w:rsidRPr="00F36C73" w:rsidRDefault="00DE6C63" w:rsidP="001F71E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F5E8F5" w14:textId="77777777" w:rsidR="00DE6C63" w:rsidRPr="00F36C73" w:rsidRDefault="00DE6C63" w:rsidP="001F71E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0F6D3AC" w14:textId="77777777" w:rsidR="00DE6C63" w:rsidRPr="00F36C73" w:rsidRDefault="00DE6C63" w:rsidP="001F71E3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2025</w:t>
            </w:r>
          </w:p>
        </w:tc>
      </w:tr>
      <w:tr w:rsidR="00DE6C63" w:rsidRPr="00F36C73" w14:paraId="17069C79" w14:textId="77777777" w:rsidTr="00F36C7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0DE9BC17" w14:textId="77777777" w:rsidR="00DE6C63" w:rsidRPr="00F36C73" w:rsidRDefault="00DE6C63" w:rsidP="001F71E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253" w:type="dxa"/>
            <w:gridSpan w:val="11"/>
            <w:shd w:val="clear" w:color="auto" w:fill="auto"/>
            <w:vAlign w:val="center"/>
          </w:tcPr>
          <w:p w14:paraId="5AE179B3" w14:textId="77777777" w:rsidR="00DE6C63" w:rsidRPr="00F36C73" w:rsidRDefault="00DE6C63" w:rsidP="001F71E3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Цель: Модернизация учреждений, находящихся в ведении отдела культуры администрации Кольского района, и создание условий для расширения доступности услуг культуры в Кольском районе</w:t>
            </w:r>
          </w:p>
        </w:tc>
      </w:tr>
      <w:tr w:rsidR="00DE6C63" w:rsidRPr="00F36C73" w14:paraId="5C474669" w14:textId="77777777" w:rsidTr="00F36C7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73AD9CA1" w14:textId="77777777" w:rsidR="00DE6C63" w:rsidRPr="00F36C73" w:rsidRDefault="00DE6C63" w:rsidP="001F71E3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4253" w:type="dxa"/>
            <w:gridSpan w:val="11"/>
            <w:shd w:val="clear" w:color="auto" w:fill="auto"/>
            <w:vAlign w:val="center"/>
          </w:tcPr>
          <w:p w14:paraId="665EC20C" w14:textId="77777777" w:rsidR="00DE6C63" w:rsidRPr="00F36C73" w:rsidRDefault="00DE6C63" w:rsidP="001F71E3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Задача 1: Укрепление материально-технической базы учреждений, находящихся в ведении отдела культуры администрации Кольского района</w:t>
            </w:r>
          </w:p>
        </w:tc>
      </w:tr>
      <w:tr w:rsidR="00DE6C63" w:rsidRPr="00F36C73" w14:paraId="34C97C02" w14:textId="77777777" w:rsidTr="00F36C7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3565143E" w14:textId="77777777" w:rsidR="00DE6C63" w:rsidRPr="00F36C73" w:rsidRDefault="00DE6C63" w:rsidP="001F71E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253" w:type="dxa"/>
            <w:gridSpan w:val="11"/>
            <w:shd w:val="clear" w:color="auto" w:fill="auto"/>
            <w:vAlign w:val="center"/>
          </w:tcPr>
          <w:p w14:paraId="01C67029" w14:textId="77777777" w:rsidR="00DE6C63" w:rsidRPr="00F36C73" w:rsidRDefault="00DE6C63" w:rsidP="001F71E3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Основное мероприятие 1. Модернизация материально-технической базы учреждений культуры</w:t>
            </w:r>
          </w:p>
        </w:tc>
      </w:tr>
      <w:tr w:rsidR="00F74033" w:rsidRPr="00F36C73" w14:paraId="5547365E" w14:textId="77777777" w:rsidTr="00F36C73">
        <w:trPr>
          <w:cantSplit/>
          <w:trHeight w:val="2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0A72B87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1.1.</w:t>
            </w:r>
          </w:p>
        </w:tc>
        <w:tc>
          <w:tcPr>
            <w:tcW w:w="283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3D9983" w14:textId="77777777" w:rsidR="00F74033" w:rsidRPr="00F36C73" w:rsidRDefault="00F74033" w:rsidP="00F74033">
            <w:pPr>
              <w:suppressAutoHyphens/>
              <w:rPr>
                <w:b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Приобретение музыкальных инструментов</w:t>
            </w:r>
          </w:p>
        </w:tc>
        <w:tc>
          <w:tcPr>
            <w:tcW w:w="17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E44D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МУ отдел культуры администрации Кольского района</w:t>
            </w: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109CE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МБУДО «</w:t>
            </w:r>
            <w:proofErr w:type="spellStart"/>
            <w:r w:rsidRPr="00F36C73">
              <w:rPr>
                <w:sz w:val="22"/>
                <w:szCs w:val="22"/>
              </w:rPr>
              <w:t>Кильдинская</w:t>
            </w:r>
            <w:proofErr w:type="spellEnd"/>
            <w:r w:rsidRPr="00F36C73">
              <w:rPr>
                <w:sz w:val="22"/>
                <w:szCs w:val="22"/>
              </w:rPr>
              <w:t xml:space="preserve"> ДМШ»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4207A4" w14:textId="2233911A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2026-2030 гг.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BF652" w14:textId="38EE02D8" w:rsidR="00F74033" w:rsidRPr="00F36C73" w:rsidRDefault="00F74033" w:rsidP="00F74033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 xml:space="preserve">МБ </w:t>
            </w: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5762A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302F2" w14:textId="1852393B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4E803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59CB9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A32AF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</w:tr>
      <w:tr w:rsidR="00F74033" w:rsidRPr="00F36C73" w14:paraId="28A3D0DE" w14:textId="77777777" w:rsidTr="00F36C73">
        <w:trPr>
          <w:cantSplit/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14:paraId="27FDA957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562561" w14:textId="77777777" w:rsidR="00F74033" w:rsidRPr="00F36C73" w:rsidRDefault="00F74033" w:rsidP="00F7403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CB9D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916EF" w14:textId="72652A73" w:rsidR="00F74033" w:rsidRPr="00F36C73" w:rsidRDefault="00F74033" w:rsidP="005B403F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МБУДО «</w:t>
            </w:r>
            <w:proofErr w:type="spellStart"/>
            <w:r w:rsidRPr="00F36C73">
              <w:rPr>
                <w:sz w:val="22"/>
                <w:szCs w:val="22"/>
              </w:rPr>
              <w:t>Пушновская</w:t>
            </w:r>
            <w:proofErr w:type="spellEnd"/>
            <w:r w:rsidRPr="00F36C73">
              <w:rPr>
                <w:sz w:val="22"/>
                <w:szCs w:val="22"/>
              </w:rPr>
              <w:t xml:space="preserve"> ДМШ»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19915" w14:textId="48EED408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2026-2030 гг.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FA6E54" w14:textId="16135632" w:rsidR="00F74033" w:rsidRPr="00F36C73" w:rsidRDefault="00F74033" w:rsidP="00F74033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 xml:space="preserve">МБ </w:t>
            </w: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77317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72CD2" w14:textId="256A3BB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F4A9B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DFFBC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8D0ED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</w:tr>
      <w:tr w:rsidR="00F74033" w:rsidRPr="00F36C73" w14:paraId="1AFDA1BC" w14:textId="77777777" w:rsidTr="00F36C73">
        <w:trPr>
          <w:cantSplit/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14:paraId="2F90940A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8C10BC" w14:textId="77777777" w:rsidR="00F74033" w:rsidRPr="00F36C73" w:rsidRDefault="00F74033" w:rsidP="00F7403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D29E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B476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МБУДО «</w:t>
            </w:r>
            <w:proofErr w:type="spellStart"/>
            <w:r w:rsidRPr="00F36C73">
              <w:rPr>
                <w:sz w:val="22"/>
                <w:szCs w:val="22"/>
              </w:rPr>
              <w:t>Туломская</w:t>
            </w:r>
            <w:proofErr w:type="spellEnd"/>
            <w:r w:rsidRPr="00F36C73">
              <w:rPr>
                <w:sz w:val="22"/>
                <w:szCs w:val="22"/>
              </w:rPr>
              <w:t xml:space="preserve"> ДМШ»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E147E" w14:textId="44961DC5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2026-2030 гг.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508E8" w14:textId="3AB4E6FA" w:rsidR="00F74033" w:rsidRPr="00F36C73" w:rsidRDefault="00F74033" w:rsidP="00F74033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 xml:space="preserve">МБ </w:t>
            </w: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36BAB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167297" w14:textId="7781A68E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6BAD0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97AA2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24DC1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</w:tr>
      <w:tr w:rsidR="00F74033" w:rsidRPr="00F36C73" w14:paraId="4C9B5423" w14:textId="77777777" w:rsidTr="00F36C73">
        <w:trPr>
          <w:cantSplit/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14:paraId="0F325AC1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D04D19" w14:textId="77777777" w:rsidR="00F74033" w:rsidRPr="00F36C73" w:rsidRDefault="00F74033" w:rsidP="00F7403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6749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FF63" w14:textId="2E1A7DFB" w:rsidR="00F74033" w:rsidRPr="00F36C73" w:rsidRDefault="00F74033" w:rsidP="005B403F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МАУК «Кольский РЦК»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831D6" w14:textId="12EF3A52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2026-2030 гг.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CB36A" w14:textId="347FC6EE" w:rsidR="00F74033" w:rsidRPr="00F36C73" w:rsidRDefault="00F74033" w:rsidP="00F74033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 xml:space="preserve">МБ </w:t>
            </w: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BA6B9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7F069" w14:textId="43DF95F0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EA085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0E6E1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63A66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</w:tr>
      <w:tr w:rsidR="00F74033" w:rsidRPr="00F36C73" w14:paraId="7B592D7A" w14:textId="77777777" w:rsidTr="00F36C73">
        <w:trPr>
          <w:cantSplit/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14:paraId="7DF7B0EE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4BA215" w14:textId="77777777" w:rsidR="00F74033" w:rsidRPr="00F36C73" w:rsidRDefault="00F74033" w:rsidP="00F7403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D0C7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3144" w14:textId="77777777" w:rsidR="00F74033" w:rsidRPr="00F36C73" w:rsidRDefault="00F74033" w:rsidP="00F74033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A9E8C7" w14:textId="6A70B499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2026-2030 гг.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3E380" w14:textId="743BA363" w:rsidR="00F74033" w:rsidRPr="00F36C73" w:rsidRDefault="00F74033" w:rsidP="00F74033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 xml:space="preserve">МБ </w:t>
            </w: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4B6ABB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4A81D7" w14:textId="7387F7DE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640354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E06869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25525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</w:tr>
      <w:tr w:rsidR="00F74033" w:rsidRPr="00F36C73" w14:paraId="7E092A98" w14:textId="77777777" w:rsidTr="00F36C73">
        <w:trPr>
          <w:cantSplit/>
          <w:trHeight w:val="2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5C81329" w14:textId="6C1B6510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1.</w:t>
            </w:r>
            <w:r w:rsidR="00A27766" w:rsidRPr="00F36C73">
              <w:rPr>
                <w:sz w:val="22"/>
                <w:szCs w:val="22"/>
              </w:rPr>
              <w:t>2</w:t>
            </w:r>
          </w:p>
        </w:tc>
        <w:tc>
          <w:tcPr>
            <w:tcW w:w="283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93B7F3" w14:textId="77777777" w:rsidR="00F74033" w:rsidRPr="00F36C73" w:rsidRDefault="00F74033" w:rsidP="00F74033">
            <w:pPr>
              <w:suppressAutoHyphens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Обеспечение развития и укрепления материально-технической базы учреждений культуры</w:t>
            </w:r>
          </w:p>
        </w:tc>
        <w:tc>
          <w:tcPr>
            <w:tcW w:w="17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DDFD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МУ отдел культуры администрации Кольского района</w:t>
            </w: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FE4A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МАУК «КРЦК»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5C2C62" w14:textId="5C018925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2026-2030 гг.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F7ABB" w14:textId="29FC64E1" w:rsidR="00F74033" w:rsidRPr="00F36C73" w:rsidRDefault="00F74033" w:rsidP="00F74033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 xml:space="preserve">МБ </w:t>
            </w: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40437" w14:textId="6087E141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2993B" w14:textId="70C43C79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D51F6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E28ED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4EEC7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</w:tr>
      <w:tr w:rsidR="00F74033" w:rsidRPr="00F36C73" w14:paraId="3FAEEFEF" w14:textId="77777777" w:rsidTr="00F36C73">
        <w:trPr>
          <w:cantSplit/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14:paraId="40B41569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A6314A" w14:textId="77777777" w:rsidR="00F74033" w:rsidRPr="00F36C73" w:rsidRDefault="00F74033" w:rsidP="00F7403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BD0D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550C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МБУДО «Кольская РДШИ»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D5F1D" w14:textId="4E12AB30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2026-2030 гг.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6A664" w14:textId="4D58B306" w:rsidR="00F74033" w:rsidRPr="00F36C73" w:rsidRDefault="00F74033" w:rsidP="00F74033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 xml:space="preserve">МБ </w:t>
            </w: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A0F69" w14:textId="57D95F64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E1B1E" w14:textId="3350F1E8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31DFF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2A025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6837C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</w:tr>
      <w:tr w:rsidR="00F74033" w:rsidRPr="00F36C73" w14:paraId="71A196E4" w14:textId="77777777" w:rsidTr="00F36C73">
        <w:trPr>
          <w:cantSplit/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14:paraId="35376D08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5E9124" w14:textId="77777777" w:rsidR="00F74033" w:rsidRPr="00F36C73" w:rsidRDefault="00F74033" w:rsidP="00F7403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E5A0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F2E7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МБУДО «</w:t>
            </w:r>
            <w:proofErr w:type="spellStart"/>
            <w:r w:rsidRPr="00F36C73">
              <w:rPr>
                <w:sz w:val="22"/>
                <w:szCs w:val="22"/>
              </w:rPr>
              <w:t>Мурмашинская</w:t>
            </w:r>
            <w:proofErr w:type="spellEnd"/>
            <w:r w:rsidRPr="00F36C73">
              <w:rPr>
                <w:sz w:val="22"/>
                <w:szCs w:val="22"/>
              </w:rPr>
              <w:t xml:space="preserve"> ДШИ»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68892" w14:textId="153C13B8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2026-2030 гг.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21E29" w14:textId="15F37526" w:rsidR="00F74033" w:rsidRPr="00F36C73" w:rsidRDefault="00F74033" w:rsidP="00F74033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 xml:space="preserve">МБ </w:t>
            </w: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BCB8E" w14:textId="492D64EE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ACFD6C" w14:textId="435D262D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2F55E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C0EE3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3D7FB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</w:tr>
      <w:tr w:rsidR="00F74033" w:rsidRPr="00F36C73" w14:paraId="2C0B4F43" w14:textId="77777777" w:rsidTr="00F36C73">
        <w:trPr>
          <w:cantSplit/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14:paraId="5F269972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D9848D" w14:textId="77777777" w:rsidR="00F74033" w:rsidRPr="00F36C73" w:rsidRDefault="00F74033" w:rsidP="00F7403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02C5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0878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МУК «Межпоселенческая библиотека Кольского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3D9AE" w14:textId="25959CDE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2026-2030 гг.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2CC3D" w14:textId="727CB09B" w:rsidR="00F74033" w:rsidRPr="00F36C73" w:rsidRDefault="00F74033" w:rsidP="00F74033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 xml:space="preserve">МБ </w:t>
            </w: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A22CCE" w14:textId="6D85E3FC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DC35C" w14:textId="678E5E78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C892D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73447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D52B8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</w:tr>
      <w:tr w:rsidR="00F74033" w:rsidRPr="00F36C73" w14:paraId="42EF73DA" w14:textId="77777777" w:rsidTr="00F36C73">
        <w:trPr>
          <w:cantSplit/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14:paraId="48EC7EE7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CD3B49" w14:textId="77777777" w:rsidR="00F74033" w:rsidRPr="00F36C73" w:rsidRDefault="00F74033" w:rsidP="00F7403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316A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9DCE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МБУДО «</w:t>
            </w:r>
            <w:proofErr w:type="spellStart"/>
            <w:r w:rsidRPr="00F36C73">
              <w:rPr>
                <w:sz w:val="22"/>
                <w:szCs w:val="22"/>
              </w:rPr>
              <w:t>Кильдинская</w:t>
            </w:r>
            <w:proofErr w:type="spellEnd"/>
            <w:r w:rsidRPr="00F36C73">
              <w:rPr>
                <w:sz w:val="22"/>
                <w:szCs w:val="22"/>
              </w:rPr>
              <w:t xml:space="preserve"> ДМШ»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EA9B3" w14:textId="2DCCD106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2026-2030 гг.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104E7" w14:textId="77777777" w:rsidR="00F74033" w:rsidRPr="00F36C73" w:rsidRDefault="00F74033" w:rsidP="00F74033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МБ 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5F9B1" w14:textId="44883F78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8EB2B" w14:textId="5BCAFE6E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2B1CE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BF5DD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40ACE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</w:tr>
      <w:tr w:rsidR="00F74033" w:rsidRPr="00F36C73" w14:paraId="4BBBAD5D" w14:textId="77777777" w:rsidTr="00F36C73">
        <w:trPr>
          <w:cantSplit/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14:paraId="773C4510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3272F8" w14:textId="77777777" w:rsidR="00F74033" w:rsidRPr="00F36C73" w:rsidRDefault="00F74033" w:rsidP="00F7403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6D2F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67CCA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МБУДО «</w:t>
            </w:r>
            <w:proofErr w:type="spellStart"/>
            <w:r w:rsidRPr="00F36C73">
              <w:rPr>
                <w:sz w:val="22"/>
                <w:szCs w:val="22"/>
              </w:rPr>
              <w:t>Туломская</w:t>
            </w:r>
            <w:proofErr w:type="spellEnd"/>
            <w:r w:rsidRPr="00F36C73">
              <w:rPr>
                <w:sz w:val="22"/>
                <w:szCs w:val="22"/>
              </w:rPr>
              <w:t xml:space="preserve"> ДМШ»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E2D9F" w14:textId="125F04E0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2026-2030 гг.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8F73E" w14:textId="19F8128C" w:rsidR="00F74033" w:rsidRPr="00F36C73" w:rsidRDefault="00F74033" w:rsidP="00F74033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 xml:space="preserve">МБ </w:t>
            </w: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1CE21" w14:textId="39F7C16D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DA234" w14:textId="158F9DD3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4730A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E31C8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895E7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</w:tr>
      <w:tr w:rsidR="00F74033" w:rsidRPr="00F36C73" w14:paraId="3CC0DF8C" w14:textId="77777777" w:rsidTr="00F36C73">
        <w:trPr>
          <w:cantSplit/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14:paraId="79F698BB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4E36DF" w14:textId="77777777" w:rsidR="00F74033" w:rsidRPr="00F36C73" w:rsidRDefault="00F74033" w:rsidP="00F7403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C315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CDB4" w14:textId="77777777" w:rsidR="00F74033" w:rsidRPr="00F36C73" w:rsidRDefault="00F74033" w:rsidP="00F74033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BB3A67" w14:textId="67129B55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2026-2030 гг.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BC23E3" w14:textId="7E790150" w:rsidR="00F74033" w:rsidRPr="00F36C73" w:rsidRDefault="00F74033" w:rsidP="00F74033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МБ 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CB98439" w14:textId="25F2AD9E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</w:tcPr>
          <w:p w14:paraId="4412407F" w14:textId="661BD5B8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410E0C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C4A7E4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9C53F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</w:tr>
      <w:tr w:rsidR="009B45A2" w:rsidRPr="00F36C73" w14:paraId="09A56344" w14:textId="77777777" w:rsidTr="00F36C73">
        <w:trPr>
          <w:cantSplit/>
          <w:trHeight w:val="2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E9BACE" w14:textId="77777777" w:rsidR="009B45A2" w:rsidRPr="00F36C73" w:rsidRDefault="009B45A2" w:rsidP="009B45A2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6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2655" w14:textId="77777777" w:rsidR="009B45A2" w:rsidRPr="00F36C73" w:rsidRDefault="009B45A2" w:rsidP="009B45A2">
            <w:pPr>
              <w:suppressAutoHyphens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Итого по задаче № 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7F3E" w14:textId="32A613A3" w:rsidR="009B45A2" w:rsidRPr="00F36C73" w:rsidRDefault="009B45A2" w:rsidP="009B45A2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 xml:space="preserve">Всего: в </w:t>
            </w:r>
            <w:proofErr w:type="spellStart"/>
            <w:r w:rsidRPr="00F36C73">
              <w:rPr>
                <w:b/>
                <w:sz w:val="22"/>
                <w:szCs w:val="22"/>
              </w:rPr>
              <w:t>т.ч</w:t>
            </w:r>
            <w:proofErr w:type="spellEnd"/>
            <w:r w:rsidRPr="00F36C7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4ACF" w14:textId="5B4CF768" w:rsidR="009B45A2" w:rsidRPr="00F36C73" w:rsidRDefault="009B45A2" w:rsidP="009B45A2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C683" w14:textId="00531091" w:rsidR="009B45A2" w:rsidRPr="00F36C73" w:rsidRDefault="009B45A2" w:rsidP="009B45A2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44DE" w14:textId="3C8408EF" w:rsidR="009B45A2" w:rsidRPr="00F36C73" w:rsidRDefault="009B45A2" w:rsidP="009B45A2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B1BE" w14:textId="77777777" w:rsidR="009B45A2" w:rsidRPr="00F36C73" w:rsidRDefault="009B45A2" w:rsidP="009B45A2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8AF99" w14:textId="77777777" w:rsidR="009B45A2" w:rsidRPr="00F36C73" w:rsidRDefault="009B45A2" w:rsidP="009B45A2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</w:t>
            </w:r>
          </w:p>
        </w:tc>
      </w:tr>
      <w:tr w:rsidR="009B45A2" w:rsidRPr="00F36C73" w14:paraId="46C64566" w14:textId="77777777" w:rsidTr="00F36C73">
        <w:trPr>
          <w:cantSplit/>
          <w:trHeight w:val="20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DDE3A6" w14:textId="77777777" w:rsidR="009B45A2" w:rsidRPr="00F36C73" w:rsidRDefault="009B45A2" w:rsidP="009B45A2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16C4" w14:textId="77777777" w:rsidR="009B45A2" w:rsidRPr="00F36C73" w:rsidRDefault="009B45A2" w:rsidP="009B45A2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57A3" w14:textId="284C175A" w:rsidR="009B45A2" w:rsidRPr="00F36C73" w:rsidRDefault="009B45A2" w:rsidP="009B45A2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 xml:space="preserve">МБ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DA69" w14:textId="32BC370F" w:rsidR="009B45A2" w:rsidRPr="00F36C73" w:rsidRDefault="009B45A2" w:rsidP="009B45A2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D1F2" w14:textId="0DAF4A71" w:rsidR="009B45A2" w:rsidRPr="00F36C73" w:rsidRDefault="009B45A2" w:rsidP="009B45A2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2F05" w14:textId="30577AD2" w:rsidR="009B45A2" w:rsidRPr="00F36C73" w:rsidRDefault="009B45A2" w:rsidP="009B45A2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A144" w14:textId="77777777" w:rsidR="009B45A2" w:rsidRPr="00F36C73" w:rsidRDefault="009B45A2" w:rsidP="009B45A2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8E5C" w14:textId="77777777" w:rsidR="009B45A2" w:rsidRPr="00F36C73" w:rsidRDefault="009B45A2" w:rsidP="009B45A2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</w:t>
            </w:r>
          </w:p>
        </w:tc>
      </w:tr>
      <w:tr w:rsidR="009B45A2" w:rsidRPr="00F36C73" w14:paraId="6F08B6A1" w14:textId="77777777" w:rsidTr="00F36C73">
        <w:trPr>
          <w:cantSplit/>
          <w:trHeight w:val="20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613C10" w14:textId="77777777" w:rsidR="009B45A2" w:rsidRPr="00F36C73" w:rsidRDefault="009B45A2" w:rsidP="009B45A2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FBC5" w14:textId="77777777" w:rsidR="009B45A2" w:rsidRPr="00F36C73" w:rsidRDefault="009B45A2" w:rsidP="009B45A2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72C3" w14:textId="0A28A7F2" w:rsidR="009B45A2" w:rsidRPr="00F36C73" w:rsidRDefault="009B45A2" w:rsidP="009B45A2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 xml:space="preserve">ФБ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4D2C" w14:textId="799911F6" w:rsidR="009B45A2" w:rsidRPr="00F36C73" w:rsidRDefault="009B45A2" w:rsidP="009B45A2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82E1" w14:textId="18C79AA2" w:rsidR="009B45A2" w:rsidRPr="00F36C73" w:rsidRDefault="009B45A2" w:rsidP="009B45A2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B45A" w14:textId="270F869C" w:rsidR="009B45A2" w:rsidRPr="00F36C73" w:rsidRDefault="009B45A2" w:rsidP="009B45A2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A688" w14:textId="77777777" w:rsidR="009B45A2" w:rsidRPr="00F36C73" w:rsidRDefault="009B45A2" w:rsidP="009B45A2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6DF8" w14:textId="77777777" w:rsidR="009B45A2" w:rsidRPr="00F36C73" w:rsidRDefault="009B45A2" w:rsidP="009B45A2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</w:tr>
      <w:tr w:rsidR="00F74033" w:rsidRPr="00F36C73" w14:paraId="10BF2D79" w14:textId="77777777" w:rsidTr="00F36C73">
        <w:trPr>
          <w:cantSplit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424A" w14:textId="77777777" w:rsidR="00F74033" w:rsidRPr="00F36C73" w:rsidRDefault="00F74033" w:rsidP="00F74033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425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2D7D7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Задача 2:</w:t>
            </w:r>
            <w:r w:rsidRPr="00F36C73">
              <w:rPr>
                <w:sz w:val="22"/>
                <w:szCs w:val="22"/>
              </w:rPr>
              <w:t xml:space="preserve"> </w:t>
            </w:r>
            <w:r w:rsidRPr="00F36C73">
              <w:rPr>
                <w:b/>
                <w:sz w:val="22"/>
                <w:szCs w:val="22"/>
              </w:rPr>
              <w:t>Проведение ремонтных работ в учреждениях, находящихся в ведение отдела культуры администрации Кольского района</w:t>
            </w:r>
          </w:p>
        </w:tc>
      </w:tr>
      <w:tr w:rsidR="00F74033" w:rsidRPr="00F36C73" w14:paraId="7F925DBE" w14:textId="77777777" w:rsidTr="00F36C73">
        <w:trPr>
          <w:cantSplit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4030AF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25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8661D" w14:textId="77777777" w:rsidR="00F74033" w:rsidRPr="00F36C73" w:rsidRDefault="00F74033" w:rsidP="00F74033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Основное мероприятие 2: Капитальный и текущий ремонты учреждений культуры</w:t>
            </w:r>
          </w:p>
        </w:tc>
      </w:tr>
      <w:tr w:rsidR="00F74033" w:rsidRPr="00F36C73" w14:paraId="23029DE6" w14:textId="77777777" w:rsidTr="00F36C73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341DA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2.1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1D8A" w14:textId="2EEAE926" w:rsidR="00F74033" w:rsidRPr="00F36C73" w:rsidRDefault="00F74033" w:rsidP="00F74033">
            <w:pPr>
              <w:suppressAutoHyphens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Мероприятия по текущему ремонту объектов культуры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0CB4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МУ отдел культуры администрации Кольского района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1980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МУК «Межпоселенческая библиотека Кольского района»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377219C" w14:textId="2BBD662D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2026-2030 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13CE7" w14:textId="162F3E42" w:rsidR="00F74033" w:rsidRPr="00F36C73" w:rsidRDefault="00F74033" w:rsidP="00F74033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F36C73">
              <w:rPr>
                <w:b/>
                <w:color w:val="000000"/>
                <w:sz w:val="22"/>
                <w:szCs w:val="22"/>
              </w:rPr>
              <w:t xml:space="preserve">МБ </w:t>
            </w:r>
            <w:r w:rsidRPr="00F36C7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A64F4" w14:textId="27B1E662" w:rsidR="00F74033" w:rsidRPr="00F36C73" w:rsidRDefault="00F74033" w:rsidP="00F74033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FA202" w14:textId="21C88B93" w:rsidR="00F74033" w:rsidRPr="00F36C73" w:rsidRDefault="00F74033" w:rsidP="00F74033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6F780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1BBFE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5FEF4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</w:tr>
      <w:tr w:rsidR="00F74033" w:rsidRPr="00F36C73" w14:paraId="07E773A1" w14:textId="77777777" w:rsidTr="00F36C73">
        <w:trPr>
          <w:cantSplit/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0506E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CA5791" w14:textId="77777777" w:rsidR="00F74033" w:rsidRPr="00F36C73" w:rsidRDefault="00F74033" w:rsidP="00F7403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E13B8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3C9B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МАУК КРЦК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FCDA14" w14:textId="1CE57238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2026-2030 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470DF4" w14:textId="0711444D" w:rsidR="00F74033" w:rsidRPr="00F36C73" w:rsidRDefault="00F74033" w:rsidP="00F74033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F36C73">
              <w:rPr>
                <w:b/>
                <w:color w:val="000000"/>
                <w:sz w:val="22"/>
                <w:szCs w:val="22"/>
              </w:rPr>
              <w:t xml:space="preserve">МБ </w:t>
            </w:r>
            <w:r w:rsidRPr="00F36C7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EF1791" w14:textId="6EDFFBB7" w:rsidR="00F74033" w:rsidRPr="00F36C73" w:rsidRDefault="00F74033" w:rsidP="00F74033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67EBEB" w14:textId="259F560E" w:rsidR="00F74033" w:rsidRPr="00F36C73" w:rsidRDefault="00F74033" w:rsidP="00F74033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D272D4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8C34C4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D0FF85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</w:tr>
      <w:tr w:rsidR="00F74033" w:rsidRPr="00F36C73" w14:paraId="0D0492C7" w14:textId="77777777" w:rsidTr="00F36C73">
        <w:trPr>
          <w:cantSplit/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B9797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036D39" w14:textId="77777777" w:rsidR="00F74033" w:rsidRPr="00F36C73" w:rsidRDefault="00F74033" w:rsidP="00F7403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F6BB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214D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МБУДО «КРДШИ»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8157C0" w14:textId="395EC6A1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2026-2030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100CE2" w14:textId="446BD1DC" w:rsidR="00F74033" w:rsidRPr="00F36C73" w:rsidRDefault="00F74033" w:rsidP="00F74033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F36C73">
              <w:rPr>
                <w:b/>
                <w:color w:val="000000"/>
                <w:sz w:val="22"/>
                <w:szCs w:val="22"/>
              </w:rPr>
              <w:t xml:space="preserve">МБ </w:t>
            </w:r>
            <w:r w:rsidRPr="00F36C7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CB136B" w14:textId="5EF062B9" w:rsidR="00F74033" w:rsidRPr="00F36C73" w:rsidRDefault="00F74033" w:rsidP="00F74033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B4B722" w14:textId="77777777" w:rsidR="00F74033" w:rsidRPr="00F36C73" w:rsidRDefault="00F74033" w:rsidP="00F74033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E23CDC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45B5E3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FA9DE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</w:tr>
      <w:tr w:rsidR="00F74033" w:rsidRPr="00F36C73" w14:paraId="5D889C1F" w14:textId="77777777" w:rsidTr="00F36C73">
        <w:trPr>
          <w:cantSplit/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F89B4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D274B7" w14:textId="77777777" w:rsidR="00F74033" w:rsidRPr="00F36C73" w:rsidRDefault="00F74033" w:rsidP="00F7403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5E67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9206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МБУДО «</w:t>
            </w:r>
            <w:proofErr w:type="spellStart"/>
            <w:r w:rsidRPr="00F36C73">
              <w:rPr>
                <w:sz w:val="22"/>
                <w:szCs w:val="22"/>
              </w:rPr>
              <w:t>Кильдинская</w:t>
            </w:r>
            <w:proofErr w:type="spellEnd"/>
            <w:r w:rsidRPr="00F36C73">
              <w:rPr>
                <w:sz w:val="22"/>
                <w:szCs w:val="22"/>
              </w:rPr>
              <w:t xml:space="preserve"> ДМШ»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8CCCB8" w14:textId="32FF2765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2026-2030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966ED6" w14:textId="4F770608" w:rsidR="00F74033" w:rsidRPr="00F36C73" w:rsidRDefault="00F74033" w:rsidP="00F74033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F36C73">
              <w:rPr>
                <w:b/>
                <w:color w:val="000000"/>
                <w:sz w:val="22"/>
                <w:szCs w:val="22"/>
              </w:rPr>
              <w:t xml:space="preserve">МБ </w:t>
            </w:r>
            <w:r w:rsidRPr="00F36C7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26BFDD" w14:textId="47084852" w:rsidR="00F74033" w:rsidRPr="00F36C73" w:rsidRDefault="00F74033" w:rsidP="00F74033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9B5D00" w14:textId="77777777" w:rsidR="00F74033" w:rsidRPr="00F36C73" w:rsidRDefault="00F74033" w:rsidP="00F74033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4B8910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D61043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3AD84C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</w:tr>
      <w:tr w:rsidR="00F74033" w:rsidRPr="00F36C73" w14:paraId="378F74E1" w14:textId="77777777" w:rsidTr="00F36C73">
        <w:trPr>
          <w:cantSplit/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A3A29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F61C20" w14:textId="77777777" w:rsidR="00F74033" w:rsidRPr="00F36C73" w:rsidRDefault="00F74033" w:rsidP="00F7403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BA51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5BDD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МБУДО «</w:t>
            </w:r>
            <w:proofErr w:type="spellStart"/>
            <w:r w:rsidRPr="00F36C73">
              <w:rPr>
                <w:sz w:val="22"/>
                <w:szCs w:val="22"/>
              </w:rPr>
              <w:t>Туломская</w:t>
            </w:r>
            <w:proofErr w:type="spellEnd"/>
            <w:r w:rsidRPr="00F36C73">
              <w:rPr>
                <w:sz w:val="22"/>
                <w:szCs w:val="22"/>
              </w:rPr>
              <w:t xml:space="preserve"> ДМШ»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520E18" w14:textId="1D02B308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2026-2030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F37C45" w14:textId="786157FC" w:rsidR="00F74033" w:rsidRPr="00F36C73" w:rsidRDefault="00F74033" w:rsidP="00F74033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F36C73">
              <w:rPr>
                <w:b/>
                <w:color w:val="000000"/>
                <w:sz w:val="22"/>
                <w:szCs w:val="22"/>
              </w:rPr>
              <w:t xml:space="preserve">МБ </w:t>
            </w:r>
            <w:r w:rsidRPr="00F36C7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F33CD5" w14:textId="23CB47F5" w:rsidR="00F74033" w:rsidRPr="00F36C73" w:rsidRDefault="00F74033" w:rsidP="00F74033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718214" w14:textId="77777777" w:rsidR="00F74033" w:rsidRPr="00F36C73" w:rsidRDefault="00F74033" w:rsidP="00F74033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983D24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6E5BEE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C988BB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</w:tr>
      <w:tr w:rsidR="00F74033" w:rsidRPr="00F36C73" w14:paraId="278F1CAC" w14:textId="77777777" w:rsidTr="00F36C73">
        <w:trPr>
          <w:cantSplit/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3BAD3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A2F762" w14:textId="77777777" w:rsidR="00F74033" w:rsidRPr="00F36C73" w:rsidRDefault="00F74033" w:rsidP="00F7403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566C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55C3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МБУДО «</w:t>
            </w:r>
            <w:proofErr w:type="spellStart"/>
            <w:r w:rsidRPr="00F36C73">
              <w:rPr>
                <w:sz w:val="22"/>
                <w:szCs w:val="22"/>
              </w:rPr>
              <w:t>Мурмашинская</w:t>
            </w:r>
            <w:proofErr w:type="spellEnd"/>
            <w:r w:rsidRPr="00F36C73">
              <w:rPr>
                <w:sz w:val="22"/>
                <w:szCs w:val="22"/>
              </w:rPr>
              <w:t xml:space="preserve"> ДШИ»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67DC4D" w14:textId="53D08BE9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2026-2030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7B543C" w14:textId="4658EAD0" w:rsidR="00F74033" w:rsidRPr="00F36C73" w:rsidRDefault="00F74033" w:rsidP="00F74033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F36C73">
              <w:rPr>
                <w:b/>
                <w:color w:val="000000"/>
                <w:sz w:val="22"/>
                <w:szCs w:val="22"/>
              </w:rPr>
              <w:t xml:space="preserve">МБ </w:t>
            </w:r>
            <w:r w:rsidRPr="00F36C7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5B489B" w14:textId="4894577F" w:rsidR="00F74033" w:rsidRPr="00F36C73" w:rsidRDefault="00F74033" w:rsidP="00F74033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FD2EBC" w14:textId="77777777" w:rsidR="00F74033" w:rsidRPr="00F36C73" w:rsidRDefault="00F74033" w:rsidP="00F74033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F6C6A1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2ECA47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13040C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</w:tr>
      <w:tr w:rsidR="00F74033" w:rsidRPr="00F36C73" w14:paraId="37CCB0D1" w14:textId="77777777" w:rsidTr="00F36C73">
        <w:trPr>
          <w:cantSplit/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BC3EF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A86C4F" w14:textId="77777777" w:rsidR="00F74033" w:rsidRPr="00F36C73" w:rsidRDefault="00F74033" w:rsidP="00F7403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ED49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FA84" w14:textId="0776A512" w:rsidR="00F74033" w:rsidRPr="00F36C73" w:rsidRDefault="009B45A2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МБУДО «</w:t>
            </w:r>
            <w:proofErr w:type="spellStart"/>
            <w:r w:rsidRPr="00F36C73">
              <w:rPr>
                <w:sz w:val="22"/>
                <w:szCs w:val="22"/>
              </w:rPr>
              <w:t>Молочненская</w:t>
            </w:r>
            <w:proofErr w:type="spellEnd"/>
            <w:r w:rsidRPr="00F36C73">
              <w:rPr>
                <w:sz w:val="22"/>
                <w:szCs w:val="22"/>
              </w:rPr>
              <w:t xml:space="preserve"> ДМШ»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ED4A22" w14:textId="0C459553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2026-2030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41CC53" w14:textId="37A5E913" w:rsidR="00F74033" w:rsidRPr="00F36C73" w:rsidRDefault="00F74033" w:rsidP="00F74033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F36C73">
              <w:rPr>
                <w:b/>
                <w:color w:val="000000"/>
                <w:sz w:val="22"/>
                <w:szCs w:val="22"/>
              </w:rPr>
              <w:t xml:space="preserve">МБ </w:t>
            </w:r>
            <w:r w:rsidRPr="00F36C7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48720E" w14:textId="1B9D51CD" w:rsidR="00F74033" w:rsidRPr="00F36C73" w:rsidRDefault="00F74033" w:rsidP="00F74033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4C5E1F" w14:textId="7D57F3FE" w:rsidR="00F74033" w:rsidRPr="00F36C73" w:rsidRDefault="00F74033" w:rsidP="00F74033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C3BFB3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9E1A5B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65F74A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</w:tr>
      <w:tr w:rsidR="00F74033" w:rsidRPr="00F36C73" w14:paraId="3BBAD980" w14:textId="77777777" w:rsidTr="00F36C73">
        <w:trPr>
          <w:cantSplit/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DBF96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BA9D9" w14:textId="77777777" w:rsidR="00F74033" w:rsidRPr="00F36C73" w:rsidRDefault="00F74033" w:rsidP="00F7403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A0D4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C9CB4A" w14:textId="77777777" w:rsidR="00F74033" w:rsidRPr="00F36C73" w:rsidRDefault="00F74033" w:rsidP="00F74033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8D3C2" w14:textId="250EBBB5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2026-2030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30BFAD" w14:textId="3C634333" w:rsidR="00F74033" w:rsidRPr="00F36C73" w:rsidRDefault="00F74033" w:rsidP="00F74033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F36C73">
              <w:rPr>
                <w:b/>
                <w:color w:val="000000"/>
                <w:sz w:val="22"/>
                <w:szCs w:val="22"/>
              </w:rPr>
              <w:t xml:space="preserve">МБ </w:t>
            </w:r>
            <w:r w:rsidRPr="00F36C7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360F9D" w14:textId="13E5446D" w:rsidR="00F74033" w:rsidRPr="00F36C73" w:rsidRDefault="00F74033" w:rsidP="00F74033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01C39E" w14:textId="652F7403" w:rsidR="00F74033" w:rsidRPr="00F36C73" w:rsidRDefault="00F74033" w:rsidP="00F74033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BA461D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20857A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AD62F9" w14:textId="77777777" w:rsidR="00F74033" w:rsidRPr="00F36C73" w:rsidRDefault="00F74033" w:rsidP="00F74033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</w:tr>
      <w:tr w:rsidR="009B45A2" w:rsidRPr="00F36C73" w14:paraId="3F655998" w14:textId="77777777" w:rsidTr="00F36C73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3E02C" w14:textId="77777777" w:rsidR="009B45A2" w:rsidRPr="00F36C73" w:rsidRDefault="009B45A2" w:rsidP="009B45A2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BC6F5" w14:textId="77777777" w:rsidR="009B45A2" w:rsidRPr="00F36C73" w:rsidRDefault="009B45A2" w:rsidP="009B45A2">
            <w:pPr>
              <w:suppressAutoHyphens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Итого по задаче №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C9014" w14:textId="156CD0EF" w:rsidR="009B45A2" w:rsidRPr="00F36C73" w:rsidRDefault="009B45A2" w:rsidP="009B45A2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F36C73">
              <w:rPr>
                <w:b/>
                <w:color w:val="000000"/>
                <w:sz w:val="22"/>
                <w:szCs w:val="22"/>
              </w:rPr>
              <w:t>Всего: 0,0</w:t>
            </w:r>
          </w:p>
          <w:p w14:paraId="2C201879" w14:textId="77777777" w:rsidR="009B45A2" w:rsidRPr="00F36C73" w:rsidRDefault="009B45A2" w:rsidP="009B45A2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F36C73">
              <w:rPr>
                <w:b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F36C73">
              <w:rPr>
                <w:b/>
                <w:color w:val="000000"/>
                <w:sz w:val="22"/>
                <w:szCs w:val="22"/>
              </w:rPr>
              <w:t>т.ч</w:t>
            </w:r>
            <w:proofErr w:type="spellEnd"/>
            <w:r w:rsidRPr="00F36C7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579F30" w14:textId="591ECAFB" w:rsidR="009B45A2" w:rsidRPr="00F36C73" w:rsidRDefault="009B45A2" w:rsidP="009B45A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82EE58" w14:textId="7AC95FC5" w:rsidR="009B45A2" w:rsidRPr="00F36C73" w:rsidRDefault="009B45A2" w:rsidP="009B45A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FE941E" w14:textId="5BC7AA43" w:rsidR="009B45A2" w:rsidRPr="00F36C73" w:rsidRDefault="009B45A2" w:rsidP="009B45A2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84F6D4" w14:textId="44DE6AA0" w:rsidR="009B45A2" w:rsidRPr="00F36C73" w:rsidRDefault="009B45A2" w:rsidP="009B45A2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DD1C5" w14:textId="6238F79B" w:rsidR="009B45A2" w:rsidRPr="00F36C73" w:rsidRDefault="009B45A2" w:rsidP="009B45A2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</w:tr>
      <w:tr w:rsidR="009B45A2" w:rsidRPr="00F36C73" w14:paraId="2D86F721" w14:textId="77777777" w:rsidTr="00F36C73">
        <w:trPr>
          <w:cantSplit/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AECB1" w14:textId="77777777" w:rsidR="009B45A2" w:rsidRPr="00F36C73" w:rsidRDefault="009B45A2" w:rsidP="009B45A2">
            <w:pPr>
              <w:rPr>
                <w:b/>
                <w:sz w:val="22"/>
                <w:szCs w:val="22"/>
              </w:rPr>
            </w:pPr>
          </w:p>
        </w:tc>
        <w:tc>
          <w:tcPr>
            <w:tcW w:w="836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71F4A" w14:textId="77777777" w:rsidR="009B45A2" w:rsidRPr="00F36C73" w:rsidRDefault="009B45A2" w:rsidP="009B45A2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81D51" w14:textId="62F004CF" w:rsidR="009B45A2" w:rsidRPr="00F36C73" w:rsidRDefault="009B45A2" w:rsidP="009B45A2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F36C73">
              <w:rPr>
                <w:b/>
                <w:color w:val="000000"/>
                <w:sz w:val="22"/>
                <w:szCs w:val="22"/>
              </w:rPr>
              <w:t>МБ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59988C" w14:textId="637B56F0" w:rsidR="009B45A2" w:rsidRPr="00F36C73" w:rsidRDefault="009B45A2" w:rsidP="009B45A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3E10D3" w14:textId="3F4B4BDC" w:rsidR="009B45A2" w:rsidRPr="00F36C73" w:rsidRDefault="009B45A2" w:rsidP="009B45A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181996" w14:textId="276BD9E9" w:rsidR="009B45A2" w:rsidRPr="00F36C73" w:rsidRDefault="009B45A2" w:rsidP="009B45A2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9A6C67" w14:textId="4E349A78" w:rsidR="009B45A2" w:rsidRPr="00F36C73" w:rsidRDefault="009B45A2" w:rsidP="009B45A2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D8E40" w14:textId="4A48BECF" w:rsidR="009B45A2" w:rsidRPr="00F36C73" w:rsidRDefault="009B45A2" w:rsidP="009B45A2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</w:tr>
      <w:tr w:rsidR="009B45A2" w:rsidRPr="00F36C73" w14:paraId="7DA13183" w14:textId="77777777" w:rsidTr="00F36C73">
        <w:trPr>
          <w:cantSplit/>
          <w:trHeight w:val="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38A93" w14:textId="77777777" w:rsidR="009B45A2" w:rsidRPr="00F36C73" w:rsidRDefault="009B45A2" w:rsidP="009B45A2">
            <w:pPr>
              <w:rPr>
                <w:b/>
                <w:sz w:val="22"/>
                <w:szCs w:val="22"/>
              </w:rPr>
            </w:pPr>
          </w:p>
        </w:tc>
        <w:tc>
          <w:tcPr>
            <w:tcW w:w="836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7FE39" w14:textId="77777777" w:rsidR="009B45A2" w:rsidRPr="00F36C73" w:rsidRDefault="009B45A2" w:rsidP="009B45A2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D09BDC" w14:textId="5C6B0230" w:rsidR="009B45A2" w:rsidRPr="00F36C73" w:rsidRDefault="009B45A2" w:rsidP="009B45A2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F36C73">
              <w:rPr>
                <w:b/>
                <w:color w:val="000000"/>
                <w:sz w:val="22"/>
                <w:szCs w:val="22"/>
              </w:rPr>
              <w:t>ОБ 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F827E1" w14:textId="1140B8E8" w:rsidR="009B45A2" w:rsidRPr="00F36C73" w:rsidRDefault="009B45A2" w:rsidP="009B45A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1EBE3A" w14:textId="061271DA" w:rsidR="009B45A2" w:rsidRPr="00F36C73" w:rsidRDefault="009B45A2" w:rsidP="009B45A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748897" w14:textId="085ACAED" w:rsidR="009B45A2" w:rsidRPr="00F36C73" w:rsidRDefault="009B45A2" w:rsidP="009B45A2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A8FAAD" w14:textId="2AB18D39" w:rsidR="009B45A2" w:rsidRPr="00F36C73" w:rsidRDefault="009B45A2" w:rsidP="009B45A2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A56F06" w14:textId="48614C73" w:rsidR="009B45A2" w:rsidRPr="00F36C73" w:rsidRDefault="009B45A2" w:rsidP="009B45A2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</w:tr>
      <w:tr w:rsidR="009B45A2" w:rsidRPr="00F36C73" w14:paraId="0F9B414A" w14:textId="77777777" w:rsidTr="00F36C73">
        <w:trPr>
          <w:cantSplit/>
          <w:trHeight w:val="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56401" w14:textId="77777777" w:rsidR="009B45A2" w:rsidRPr="00F36C73" w:rsidRDefault="009B45A2" w:rsidP="009B45A2">
            <w:pPr>
              <w:rPr>
                <w:b/>
                <w:sz w:val="22"/>
                <w:szCs w:val="22"/>
              </w:rPr>
            </w:pPr>
          </w:p>
        </w:tc>
        <w:tc>
          <w:tcPr>
            <w:tcW w:w="836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A461F" w14:textId="77777777" w:rsidR="009B45A2" w:rsidRPr="00F36C73" w:rsidRDefault="009B45A2" w:rsidP="009B45A2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30B8E1" w14:textId="7C8FDE69" w:rsidR="009B45A2" w:rsidRPr="00F36C73" w:rsidRDefault="009B45A2" w:rsidP="009B45A2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F36C73">
              <w:rPr>
                <w:b/>
                <w:color w:val="000000"/>
                <w:sz w:val="22"/>
                <w:szCs w:val="22"/>
              </w:rPr>
              <w:t>ФБ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314A42" w14:textId="2189E4DC" w:rsidR="009B45A2" w:rsidRPr="00F36C73" w:rsidRDefault="009B45A2" w:rsidP="009B45A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FAA822" w14:textId="6649E4FE" w:rsidR="009B45A2" w:rsidRPr="00F36C73" w:rsidRDefault="009B45A2" w:rsidP="009B45A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10F83D" w14:textId="7160A0E1" w:rsidR="009B45A2" w:rsidRPr="00F36C73" w:rsidRDefault="009B45A2" w:rsidP="009B45A2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103ED6" w14:textId="6B206276" w:rsidR="009B45A2" w:rsidRPr="00F36C73" w:rsidRDefault="009B45A2" w:rsidP="009B45A2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476931" w14:textId="48BC7710" w:rsidR="009B45A2" w:rsidRPr="00F36C73" w:rsidRDefault="009B45A2" w:rsidP="009B45A2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</w:tr>
      <w:tr w:rsidR="009B45A2" w:rsidRPr="00F36C73" w14:paraId="3C78FDF1" w14:textId="77777777" w:rsidTr="00F36C73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AC4CD" w14:textId="77777777" w:rsidR="009B45A2" w:rsidRPr="00F36C73" w:rsidRDefault="009B45A2" w:rsidP="009B45A2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CC303" w14:textId="77777777" w:rsidR="009B45A2" w:rsidRPr="00F36C73" w:rsidRDefault="009B45A2" w:rsidP="009B45A2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36C73">
              <w:rPr>
                <w:b/>
                <w:sz w:val="22"/>
                <w:szCs w:val="22"/>
              </w:rPr>
              <w:t>ВСЕГО ПО ПОДПРОГРАММЕ: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2426E" w14:textId="5DB56902" w:rsidR="009B45A2" w:rsidRPr="00F36C73" w:rsidRDefault="009B45A2" w:rsidP="009B45A2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F36C73">
              <w:rPr>
                <w:b/>
                <w:color w:val="000000"/>
                <w:sz w:val="22"/>
                <w:szCs w:val="22"/>
              </w:rPr>
              <w:t>Всего: 0,0</w:t>
            </w:r>
          </w:p>
          <w:p w14:paraId="516B1EA5" w14:textId="77777777" w:rsidR="009B45A2" w:rsidRPr="00F36C73" w:rsidRDefault="009B45A2" w:rsidP="009B45A2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F36C73">
              <w:rPr>
                <w:b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F36C73">
              <w:rPr>
                <w:b/>
                <w:color w:val="000000"/>
                <w:sz w:val="22"/>
                <w:szCs w:val="22"/>
              </w:rPr>
              <w:t>т.ч</w:t>
            </w:r>
            <w:proofErr w:type="spellEnd"/>
            <w:r w:rsidRPr="00F36C7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391FC" w14:textId="02D524E6" w:rsidR="009B45A2" w:rsidRPr="00F36C73" w:rsidRDefault="009B45A2" w:rsidP="009B45A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4358E" w14:textId="076A3044" w:rsidR="009B45A2" w:rsidRPr="00F36C73" w:rsidRDefault="009B45A2" w:rsidP="009B45A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76D97" w14:textId="257F083B" w:rsidR="009B45A2" w:rsidRPr="00F36C73" w:rsidRDefault="009B45A2" w:rsidP="009B45A2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40E00" w14:textId="246F1AE0" w:rsidR="009B45A2" w:rsidRPr="00F36C73" w:rsidRDefault="009B45A2" w:rsidP="009B45A2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9EF2A" w14:textId="3C8D8274" w:rsidR="009B45A2" w:rsidRPr="00F36C73" w:rsidRDefault="009B45A2" w:rsidP="009B45A2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</w:tr>
      <w:tr w:rsidR="009B45A2" w:rsidRPr="00F36C73" w14:paraId="42499DF7" w14:textId="77777777" w:rsidTr="00F36C73">
        <w:trPr>
          <w:cantSplit/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2DEAC" w14:textId="77777777" w:rsidR="009B45A2" w:rsidRPr="00F36C73" w:rsidRDefault="009B45A2" w:rsidP="009B45A2">
            <w:pPr>
              <w:rPr>
                <w:b/>
                <w:sz w:val="22"/>
                <w:szCs w:val="22"/>
              </w:rPr>
            </w:pPr>
          </w:p>
        </w:tc>
        <w:tc>
          <w:tcPr>
            <w:tcW w:w="836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510F9" w14:textId="77777777" w:rsidR="009B45A2" w:rsidRPr="00F36C73" w:rsidRDefault="009B45A2" w:rsidP="009B45A2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90BE8" w14:textId="3BC3E860" w:rsidR="009B45A2" w:rsidRPr="00F36C73" w:rsidRDefault="009B45A2" w:rsidP="009B45A2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F36C73">
              <w:rPr>
                <w:b/>
                <w:color w:val="000000"/>
                <w:sz w:val="22"/>
                <w:szCs w:val="22"/>
              </w:rPr>
              <w:t>МБ 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8A88E4" w14:textId="6E968F86" w:rsidR="009B45A2" w:rsidRPr="00F36C73" w:rsidRDefault="009B45A2" w:rsidP="009B45A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B262DA" w14:textId="62A9FC40" w:rsidR="009B45A2" w:rsidRPr="00F36C73" w:rsidRDefault="009B45A2" w:rsidP="009B45A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871EBC" w14:textId="58BC2871" w:rsidR="009B45A2" w:rsidRPr="00F36C73" w:rsidRDefault="009B45A2" w:rsidP="009B45A2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B2EE76" w14:textId="64FC8744" w:rsidR="009B45A2" w:rsidRPr="00F36C73" w:rsidRDefault="009B45A2" w:rsidP="009B45A2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2E861" w14:textId="70C640B1" w:rsidR="009B45A2" w:rsidRPr="00F36C73" w:rsidRDefault="009B45A2" w:rsidP="009B45A2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</w:tr>
      <w:tr w:rsidR="009B45A2" w:rsidRPr="00F36C73" w14:paraId="6345F63E" w14:textId="77777777" w:rsidTr="00F36C73">
        <w:trPr>
          <w:cantSplit/>
          <w:trHeight w:val="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DE692" w14:textId="77777777" w:rsidR="009B45A2" w:rsidRPr="00F36C73" w:rsidRDefault="009B45A2" w:rsidP="009B45A2">
            <w:pPr>
              <w:rPr>
                <w:b/>
                <w:sz w:val="22"/>
                <w:szCs w:val="22"/>
              </w:rPr>
            </w:pPr>
          </w:p>
        </w:tc>
        <w:tc>
          <w:tcPr>
            <w:tcW w:w="836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340B5" w14:textId="77777777" w:rsidR="009B45A2" w:rsidRPr="00F36C73" w:rsidRDefault="009B45A2" w:rsidP="009B45A2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965F81" w14:textId="433DB169" w:rsidR="009B45A2" w:rsidRPr="00F36C73" w:rsidRDefault="009B45A2" w:rsidP="009B45A2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F36C73">
              <w:rPr>
                <w:b/>
                <w:color w:val="000000"/>
                <w:sz w:val="22"/>
                <w:szCs w:val="22"/>
              </w:rPr>
              <w:t>ОБ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DACC74" w14:textId="09B274EC" w:rsidR="009B45A2" w:rsidRPr="00F36C73" w:rsidRDefault="009B45A2" w:rsidP="009B45A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E249E5" w14:textId="4143CFBE" w:rsidR="009B45A2" w:rsidRPr="00F36C73" w:rsidRDefault="009B45A2" w:rsidP="009B45A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39A22C" w14:textId="4EF3E0FD" w:rsidR="009B45A2" w:rsidRPr="00F36C73" w:rsidRDefault="009B45A2" w:rsidP="009B45A2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0F2C80" w14:textId="51A81EC3" w:rsidR="009B45A2" w:rsidRPr="00F36C73" w:rsidRDefault="009B45A2" w:rsidP="009B45A2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2B2563" w14:textId="7E45603F" w:rsidR="009B45A2" w:rsidRPr="00F36C73" w:rsidRDefault="009B45A2" w:rsidP="009B45A2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</w:tr>
      <w:tr w:rsidR="009B45A2" w:rsidRPr="00F36C73" w14:paraId="2675E29E" w14:textId="77777777" w:rsidTr="00F36C73">
        <w:trPr>
          <w:cantSplit/>
          <w:trHeight w:val="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99F8" w14:textId="77777777" w:rsidR="009B45A2" w:rsidRPr="00F36C73" w:rsidRDefault="009B45A2" w:rsidP="009B45A2">
            <w:pPr>
              <w:rPr>
                <w:b/>
                <w:sz w:val="22"/>
                <w:szCs w:val="22"/>
              </w:rPr>
            </w:pPr>
          </w:p>
        </w:tc>
        <w:tc>
          <w:tcPr>
            <w:tcW w:w="836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372B8" w14:textId="77777777" w:rsidR="009B45A2" w:rsidRPr="00F36C73" w:rsidRDefault="009B45A2" w:rsidP="009B45A2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A4DC73" w14:textId="6C8847F7" w:rsidR="009B45A2" w:rsidRPr="00F36C73" w:rsidRDefault="009B45A2" w:rsidP="009B45A2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F36C73">
              <w:rPr>
                <w:b/>
                <w:color w:val="000000"/>
                <w:sz w:val="22"/>
                <w:szCs w:val="22"/>
              </w:rPr>
              <w:t>ФБ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AA1F49" w14:textId="067ECE0B" w:rsidR="009B45A2" w:rsidRPr="00F36C73" w:rsidRDefault="009B45A2" w:rsidP="009B45A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7F28EF" w14:textId="5BD490CA" w:rsidR="009B45A2" w:rsidRPr="00F36C73" w:rsidRDefault="009B45A2" w:rsidP="009B45A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522493" w14:textId="31DCD21A" w:rsidR="009B45A2" w:rsidRPr="00F36C73" w:rsidRDefault="009B45A2" w:rsidP="009B45A2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520DBE" w14:textId="55499C7E" w:rsidR="009B45A2" w:rsidRPr="00F36C73" w:rsidRDefault="009B45A2" w:rsidP="009B45A2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E6130E" w14:textId="4267274D" w:rsidR="009B45A2" w:rsidRPr="00F36C73" w:rsidRDefault="009B45A2" w:rsidP="009B45A2">
            <w:pPr>
              <w:suppressAutoHyphens/>
              <w:jc w:val="center"/>
              <w:rPr>
                <w:sz w:val="22"/>
                <w:szCs w:val="22"/>
              </w:rPr>
            </w:pPr>
            <w:r w:rsidRPr="00F36C73">
              <w:rPr>
                <w:sz w:val="22"/>
                <w:szCs w:val="22"/>
              </w:rPr>
              <w:t>0,0</w:t>
            </w:r>
          </w:p>
        </w:tc>
      </w:tr>
    </w:tbl>
    <w:p w14:paraId="13839BC5" w14:textId="77777777" w:rsidR="00DE6C63" w:rsidRPr="00FA4FF1" w:rsidRDefault="00DE6C63" w:rsidP="00DE6C63">
      <w:pPr>
        <w:jc w:val="both"/>
        <w:rPr>
          <w:b/>
          <w:bCs/>
        </w:rPr>
        <w:sectPr w:rsidR="00DE6C63" w:rsidRPr="00FA4FF1" w:rsidSect="005B403F">
          <w:pgSz w:w="16838" w:h="11906" w:orient="landscape" w:code="9"/>
          <w:pgMar w:top="1418" w:right="709" w:bottom="1134" w:left="1559" w:header="709" w:footer="709" w:gutter="0"/>
          <w:pgNumType w:start="19"/>
          <w:cols w:space="708"/>
          <w:docGrid w:linePitch="360"/>
        </w:sectPr>
      </w:pPr>
    </w:p>
    <w:p w14:paraId="3AFB9C46" w14:textId="77777777" w:rsidR="00DE6C63" w:rsidRPr="00FA4FF1" w:rsidRDefault="00DE6C63" w:rsidP="00DE6C63">
      <w:pPr>
        <w:suppressAutoHyphens/>
        <w:ind w:right="-1" w:firstLine="709"/>
        <w:jc w:val="both"/>
        <w:rPr>
          <w:b/>
          <w:bCs/>
        </w:rPr>
      </w:pPr>
      <w:r w:rsidRPr="00FA4FF1">
        <w:rPr>
          <w:b/>
          <w:bCs/>
        </w:rPr>
        <w:lastRenderedPageBreak/>
        <w:t>4. Механизм реализации Программы</w:t>
      </w:r>
    </w:p>
    <w:p w14:paraId="61A6FCC0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Система управления подпрограммой основана на скоординированных по срокам и направлениям действиях исполнителей и участников программных мероприятий по достижению намеченных целей.</w:t>
      </w:r>
    </w:p>
    <w:p w14:paraId="5E3B2AFD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В ходе реализации подпрограммы отдел культуры обеспечивает координацию деятельности основных исполнителей, контролирует выполнение программных мероприятий и использование финансовых средств.</w:t>
      </w:r>
    </w:p>
    <w:p w14:paraId="1EED1290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Исполнителями подпрограммы являются:</w:t>
      </w:r>
    </w:p>
    <w:p w14:paraId="07EDF250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- муниципальное бюджетное учреждение «Централизованная бухгалтерия по обслуживанию муниципальных учреждений Кольского района»;</w:t>
      </w:r>
    </w:p>
    <w:p w14:paraId="4E758BED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- муниципальное бюджетное образовательное учреждение дополнительного образования детей "Кольская районная детская школа искусств" муниципального образования Кольский район Мурманской области;</w:t>
      </w:r>
    </w:p>
    <w:p w14:paraId="0E85EB07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- муниципальное образовательное учреждение дополнительного образования детей «</w:t>
      </w:r>
      <w:proofErr w:type="spellStart"/>
      <w:r w:rsidRPr="00FA4FF1">
        <w:t>Кильдинская</w:t>
      </w:r>
      <w:proofErr w:type="spellEnd"/>
      <w:r w:rsidRPr="00FA4FF1">
        <w:t xml:space="preserve"> детская музыкальная школа» муниципального образования Кольский район Мурманской области;</w:t>
      </w:r>
    </w:p>
    <w:p w14:paraId="42961C8C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- муниципальное образовательное учреждение дополнительного образования детей «</w:t>
      </w:r>
      <w:proofErr w:type="spellStart"/>
      <w:r w:rsidRPr="00FA4FF1">
        <w:t>Пушновская</w:t>
      </w:r>
      <w:proofErr w:type="spellEnd"/>
      <w:r w:rsidRPr="00FA4FF1">
        <w:t xml:space="preserve"> детская музыкальная школа» муниципального образования Кольский район Мурманской области;</w:t>
      </w:r>
    </w:p>
    <w:p w14:paraId="13D1F8C2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- муниципальное образовательное учреждение дополнительного образования детей «Междуреченская детская музыкальная школа» муниципального образования Кольский район Мурманской области;</w:t>
      </w:r>
    </w:p>
    <w:p w14:paraId="7940F268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- муниципальное образовательное учреждение дополнительного образования детей «</w:t>
      </w:r>
      <w:proofErr w:type="spellStart"/>
      <w:r w:rsidRPr="00FA4FF1">
        <w:t>Туломская</w:t>
      </w:r>
      <w:proofErr w:type="spellEnd"/>
      <w:r w:rsidRPr="00FA4FF1">
        <w:t xml:space="preserve"> детская музыкальная школа» муниципального образования Кольский район Мурманской области;</w:t>
      </w:r>
    </w:p>
    <w:p w14:paraId="4BA06802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- муниципальное образовательное учреждение дополнительного образования детей «</w:t>
      </w:r>
      <w:proofErr w:type="spellStart"/>
      <w:r w:rsidRPr="00FA4FF1">
        <w:t>Верхнетуломская</w:t>
      </w:r>
      <w:proofErr w:type="spellEnd"/>
      <w:r w:rsidRPr="00FA4FF1">
        <w:t xml:space="preserve"> детская музыкальная школа» муниципального образования Кольский район Мурманской области;</w:t>
      </w:r>
    </w:p>
    <w:p w14:paraId="63C2E1AD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- муниципальное образовательное учреждение дополнительного образования детей «</w:t>
      </w:r>
      <w:proofErr w:type="spellStart"/>
      <w:r w:rsidRPr="00FA4FF1">
        <w:t>Мурмашинская</w:t>
      </w:r>
      <w:proofErr w:type="spellEnd"/>
      <w:r w:rsidRPr="00FA4FF1">
        <w:t xml:space="preserve"> детская школа искусств» муниципального образования Кольский район Мурманской области;</w:t>
      </w:r>
    </w:p>
    <w:p w14:paraId="46589897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- муниципальное образовательное учреждение дополнительного образования детей «</w:t>
      </w:r>
      <w:proofErr w:type="spellStart"/>
      <w:r w:rsidRPr="00FA4FF1">
        <w:t>Молочненская</w:t>
      </w:r>
      <w:proofErr w:type="spellEnd"/>
      <w:r w:rsidRPr="00FA4FF1">
        <w:t xml:space="preserve"> детская музыкальная школа» муниципального образования Кольский район Мурманской области;</w:t>
      </w:r>
    </w:p>
    <w:p w14:paraId="4FE2C487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- муниципальное учреждение культуры «Межпоселенческая библиотека Кольского района»;</w:t>
      </w:r>
    </w:p>
    <w:p w14:paraId="499A498E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- муниципальное автономное учреждение культуры «Кольский районный центр культуры».</w:t>
      </w:r>
    </w:p>
    <w:p w14:paraId="3F04B69C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Исполнители подпрограммы:</w:t>
      </w:r>
    </w:p>
    <w:p w14:paraId="32DE5956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- осуществляют текущее управление реализации программных мероприятий;</w:t>
      </w:r>
    </w:p>
    <w:p w14:paraId="171609D8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- обеспечивают эффективное и целевое использование бюджетных средств, выделенных на исполнение программных задач;</w:t>
      </w:r>
    </w:p>
    <w:p w14:paraId="43844F87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- вносят предложения об уточнении целевых индикаторов и показателей, расходов на реализацию мероприятий подпрограммы, а также совершенствование механизма её реализации;</w:t>
      </w:r>
    </w:p>
    <w:p w14:paraId="45EBC064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- осуществляют на конкурсной основе отбор исполнителей работ (услуг), поставщиков продукции по мероприятиям подпрограммы, требующих заключения муниципальных контрактов (договоров);</w:t>
      </w:r>
    </w:p>
    <w:p w14:paraId="004087B6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 xml:space="preserve">- организуют применение информационных технологий в целях управления и </w:t>
      </w:r>
      <w:proofErr w:type="gramStart"/>
      <w:r w:rsidRPr="00FA4FF1">
        <w:t>контроля за</w:t>
      </w:r>
      <w:proofErr w:type="gramEnd"/>
      <w:r w:rsidRPr="00FA4FF1">
        <w:t xml:space="preserve"> реализацией подпрограммы, обеспечивают размещение в сети Интернет текста подпрограммы, материалов о ходе и результатах реализации подпрограммы;</w:t>
      </w:r>
    </w:p>
    <w:p w14:paraId="46A2FA41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lastRenderedPageBreak/>
        <w:t>- согласуют с отделом культуры и основными заинтересованными участниками подпрограммы возможные сроки выполнения мероприятий, объемы и источники финансирования;</w:t>
      </w:r>
    </w:p>
    <w:p w14:paraId="75675EBC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- организуют ведение ежеквартальной отчетности по реализации подпрограммы и мониторинг выполнения программных мероприятий, предоставляют в отдел культуры ежеквартально в срок до 01 числа последующего за окончанием квартала месяца отчет о ходе реализации подпрограммы;</w:t>
      </w:r>
    </w:p>
    <w:p w14:paraId="19AA59B2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- ежегодно до 25 января предоставляют в отдел культуры отчет по установленной форме о ходе реализации подпрограммы, достигнутых результатах, эффективности использования финансовых средств;</w:t>
      </w:r>
    </w:p>
    <w:p w14:paraId="373FBDD5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Исполнители подпрограммы несут ответственность за качественное и своевременное выполнение мероприятий, рациональное использование финансовых средств, выделяемых на реализацию подпрограммы.</w:t>
      </w:r>
    </w:p>
    <w:p w14:paraId="236268C0" w14:textId="77777777" w:rsidR="00DE6C63" w:rsidRPr="00FA4FF1" w:rsidRDefault="00DE6C63" w:rsidP="00DE6C63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eastAsia="x-none"/>
        </w:rPr>
      </w:pPr>
      <w:proofErr w:type="gramStart"/>
      <w:r w:rsidRPr="00FA4FF1">
        <w:t xml:space="preserve">Отдел культуры </w:t>
      </w:r>
      <w:r w:rsidRPr="00FA4FF1">
        <w:rPr>
          <w:lang w:eastAsia="x-none"/>
        </w:rPr>
        <w:t>е</w:t>
      </w:r>
      <w:proofErr w:type="spellStart"/>
      <w:r w:rsidRPr="00FA4FF1">
        <w:rPr>
          <w:lang w:val="x-none" w:eastAsia="x-none"/>
        </w:rPr>
        <w:t>жеквартально</w:t>
      </w:r>
      <w:proofErr w:type="spellEnd"/>
      <w:r w:rsidRPr="00FA4FF1">
        <w:rPr>
          <w:lang w:val="x-none" w:eastAsia="x-none"/>
        </w:rPr>
        <w:t xml:space="preserve"> до 20 числа месяца, следующего за отчетным кварталом, представляет в отдел экономического развития и защиты прав потребителей </w:t>
      </w:r>
      <w:r w:rsidRPr="00FA4FF1">
        <w:rPr>
          <w:lang w:eastAsia="x-none"/>
        </w:rPr>
        <w:t>отчет</w:t>
      </w:r>
      <w:r w:rsidRPr="00FA4FF1">
        <w:rPr>
          <w:lang w:val="x-none" w:eastAsia="x-none"/>
        </w:rPr>
        <w:t xml:space="preserve"> о ходе реализации муниципальной программы на бумажном и электронном носителях по форме согласно </w:t>
      </w:r>
      <w:r w:rsidRPr="00FA4FF1">
        <w:rPr>
          <w:lang w:eastAsia="x-none"/>
        </w:rPr>
        <w:t>нижеприведенной таблице:</w:t>
      </w:r>
      <w:proofErr w:type="gramEnd"/>
    </w:p>
    <w:p w14:paraId="11595576" w14:textId="77777777" w:rsidR="00DE6C63" w:rsidRDefault="00DE6C63" w:rsidP="00DE6C63">
      <w:pPr>
        <w:suppressAutoHyphens/>
        <w:autoSpaceDE w:val="0"/>
        <w:autoSpaceDN w:val="0"/>
        <w:adjustRightInd w:val="0"/>
        <w:ind w:left="-426" w:right="390" w:firstLine="709"/>
        <w:jc w:val="right"/>
      </w:pPr>
    </w:p>
    <w:p w14:paraId="2B303CD3" w14:textId="77777777" w:rsidR="00DE6C63" w:rsidRPr="00FA4FF1" w:rsidRDefault="00DE6C63" w:rsidP="00DE6C63">
      <w:pPr>
        <w:suppressAutoHyphens/>
        <w:autoSpaceDE w:val="0"/>
        <w:autoSpaceDN w:val="0"/>
        <w:adjustRightInd w:val="0"/>
        <w:ind w:right="-1" w:firstLine="709"/>
        <w:jc w:val="right"/>
      </w:pPr>
      <w:r w:rsidRPr="00FA4FF1">
        <w:t>Таблица 4</w:t>
      </w:r>
    </w:p>
    <w:p w14:paraId="5D2B687A" w14:textId="77777777" w:rsidR="00DE6C63" w:rsidRPr="00FA4FF1" w:rsidRDefault="00DE6C63" w:rsidP="00DE6C63">
      <w:pPr>
        <w:overflowPunct w:val="0"/>
        <w:autoSpaceDE w:val="0"/>
        <w:autoSpaceDN w:val="0"/>
        <w:adjustRightInd w:val="0"/>
        <w:spacing w:line="280" w:lineRule="exact"/>
        <w:ind w:right="-1" w:firstLine="709"/>
        <w:jc w:val="center"/>
        <w:textAlignment w:val="baseline"/>
        <w:rPr>
          <w:b/>
          <w:bCs/>
        </w:rPr>
      </w:pPr>
      <w:r w:rsidRPr="00FA4FF1">
        <w:rPr>
          <w:b/>
          <w:bCs/>
        </w:rPr>
        <w:t>Отчет</w:t>
      </w:r>
    </w:p>
    <w:p w14:paraId="65540AD3" w14:textId="77777777" w:rsidR="00DE6C63" w:rsidRPr="00FA4FF1" w:rsidRDefault="00DE6C63" w:rsidP="00DE6C63">
      <w:pPr>
        <w:overflowPunct w:val="0"/>
        <w:autoSpaceDE w:val="0"/>
        <w:autoSpaceDN w:val="0"/>
        <w:adjustRightInd w:val="0"/>
        <w:spacing w:line="280" w:lineRule="exact"/>
        <w:ind w:right="-1" w:firstLine="709"/>
        <w:jc w:val="center"/>
        <w:textAlignment w:val="baseline"/>
        <w:rPr>
          <w:b/>
          <w:bCs/>
        </w:rPr>
      </w:pPr>
      <w:r w:rsidRPr="00FA4FF1">
        <w:rPr>
          <w:b/>
          <w:bCs/>
        </w:rPr>
        <w:t>о реализации муниципальной программы</w:t>
      </w:r>
    </w:p>
    <w:p w14:paraId="6430402E" w14:textId="77777777" w:rsidR="00DE6C63" w:rsidRPr="00FA4FF1" w:rsidRDefault="00DE6C63" w:rsidP="00DE6C63">
      <w:pPr>
        <w:overflowPunct w:val="0"/>
        <w:autoSpaceDE w:val="0"/>
        <w:autoSpaceDN w:val="0"/>
        <w:adjustRightInd w:val="0"/>
        <w:spacing w:line="280" w:lineRule="exact"/>
        <w:ind w:right="-1" w:firstLine="709"/>
        <w:jc w:val="center"/>
        <w:textAlignment w:val="baseline"/>
        <w:rPr>
          <w:b/>
          <w:bCs/>
        </w:rPr>
      </w:pPr>
      <w:r w:rsidRPr="00FA4FF1">
        <w:rPr>
          <w:b/>
          <w:bCs/>
        </w:rPr>
        <w:t>_____________________________________________________________</w:t>
      </w:r>
    </w:p>
    <w:p w14:paraId="2A1B0465" w14:textId="77777777" w:rsidR="00DE6C63" w:rsidRPr="00FA4FF1" w:rsidRDefault="00DE6C63" w:rsidP="00DE6C63">
      <w:pPr>
        <w:autoSpaceDE w:val="0"/>
        <w:autoSpaceDN w:val="0"/>
        <w:adjustRightInd w:val="0"/>
        <w:ind w:right="-1" w:firstLine="709"/>
        <w:jc w:val="center"/>
        <w:rPr>
          <w:bCs/>
        </w:rPr>
      </w:pPr>
      <w:r w:rsidRPr="00FA4FF1">
        <w:rPr>
          <w:bCs/>
        </w:rPr>
        <w:t>(наименование Программы)</w:t>
      </w:r>
    </w:p>
    <w:p w14:paraId="69846ECE" w14:textId="77777777" w:rsidR="00DE6C63" w:rsidRPr="00FA4FF1" w:rsidRDefault="00DE6C63" w:rsidP="00DE6C63">
      <w:pPr>
        <w:autoSpaceDE w:val="0"/>
        <w:autoSpaceDN w:val="0"/>
        <w:adjustRightInd w:val="0"/>
        <w:ind w:right="-1" w:firstLine="709"/>
        <w:jc w:val="center"/>
      </w:pPr>
      <w:r w:rsidRPr="00FA4FF1">
        <w:t>за ____________________ 20___ года</w:t>
      </w:r>
    </w:p>
    <w:p w14:paraId="189BC60E" w14:textId="77777777" w:rsidR="00DE6C63" w:rsidRPr="00FA4FF1" w:rsidRDefault="00DE6C63" w:rsidP="00DE6C63">
      <w:pPr>
        <w:autoSpaceDE w:val="0"/>
        <w:autoSpaceDN w:val="0"/>
        <w:adjustRightInd w:val="0"/>
        <w:ind w:right="-1" w:firstLine="709"/>
        <w:jc w:val="center"/>
      </w:pPr>
      <w:r w:rsidRPr="00FA4FF1">
        <w:t>(период)</w:t>
      </w:r>
    </w:p>
    <w:p w14:paraId="2B09CC2C" w14:textId="77777777" w:rsidR="00DE6C63" w:rsidRPr="00FA4FF1" w:rsidRDefault="00DE6C63" w:rsidP="00DE6C63">
      <w:pPr>
        <w:autoSpaceDE w:val="0"/>
        <w:autoSpaceDN w:val="0"/>
        <w:adjustRightInd w:val="0"/>
        <w:ind w:right="-1" w:firstLine="709"/>
        <w:jc w:val="right"/>
      </w:pPr>
      <w:r w:rsidRPr="00FA4FF1">
        <w:t xml:space="preserve">тыс. </w:t>
      </w:r>
      <w:proofErr w:type="spellStart"/>
      <w:r w:rsidRPr="00FA4FF1">
        <w:t>руб</w:t>
      </w:r>
      <w:proofErr w:type="spellEnd"/>
    </w:p>
    <w:tbl>
      <w:tblPr>
        <w:tblW w:w="966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09"/>
        <w:gridCol w:w="1134"/>
        <w:gridCol w:w="1468"/>
        <w:gridCol w:w="992"/>
        <w:gridCol w:w="1276"/>
        <w:gridCol w:w="1137"/>
        <w:gridCol w:w="1583"/>
      </w:tblGrid>
      <w:tr w:rsidR="00DE6C63" w:rsidRPr="00FA4FF1" w14:paraId="5DE98B8D" w14:textId="77777777" w:rsidTr="001F71E3"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14:paraId="31EA7998" w14:textId="77777777" w:rsidR="00DE6C63" w:rsidRPr="00FA4FF1" w:rsidRDefault="00DE6C63" w:rsidP="001F71E3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FA4FF1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FA4FF1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09" w:type="dxa"/>
            <w:vMerge w:val="restart"/>
            <w:shd w:val="clear" w:color="auto" w:fill="auto"/>
          </w:tcPr>
          <w:p w14:paraId="0B478C3F" w14:textId="77777777" w:rsidR="00DE6C63" w:rsidRPr="00FA4FF1" w:rsidRDefault="00DE6C63" w:rsidP="001F71E3">
            <w:pPr>
              <w:suppressAutoHyphens/>
              <w:autoSpaceDE w:val="0"/>
              <w:autoSpaceDN w:val="0"/>
              <w:adjustRightInd w:val="0"/>
              <w:ind w:left="-108" w:right="-57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bCs/>
                <w:sz w:val="20"/>
                <w:szCs w:val="20"/>
              </w:rPr>
              <w:t>Мероприятия*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DC0010" w14:textId="77777777" w:rsidR="00DE6C63" w:rsidRPr="00FA4FF1" w:rsidRDefault="00DE6C63" w:rsidP="001F71E3">
            <w:pPr>
              <w:suppressAutoHyphens/>
              <w:autoSpaceDE w:val="0"/>
              <w:autoSpaceDN w:val="0"/>
              <w:adjustRightInd w:val="0"/>
              <w:ind w:left="-58" w:right="-57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68" w:type="dxa"/>
            <w:vMerge w:val="restart"/>
            <w:shd w:val="clear" w:color="auto" w:fill="auto"/>
          </w:tcPr>
          <w:p w14:paraId="5CFB41F9" w14:textId="77777777" w:rsidR="00DE6C63" w:rsidRPr="00FA4FF1" w:rsidRDefault="00DE6C63" w:rsidP="001F71E3">
            <w:pPr>
              <w:suppressAutoHyphens/>
              <w:autoSpaceDE w:val="0"/>
              <w:autoSpaceDN w:val="0"/>
              <w:adjustRightInd w:val="0"/>
              <w:ind w:left="-58" w:right="-57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bCs/>
                <w:sz w:val="20"/>
                <w:szCs w:val="20"/>
              </w:rPr>
              <w:t>Утвержденный объем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E1ED755" w14:textId="77777777" w:rsidR="00DE6C63" w:rsidRPr="00FA4FF1" w:rsidRDefault="00DE6C63" w:rsidP="001F71E3">
            <w:pPr>
              <w:suppressAutoHyphens/>
              <w:autoSpaceDE w:val="0"/>
              <w:autoSpaceDN w:val="0"/>
              <w:adjustRightInd w:val="0"/>
              <w:ind w:left="-82" w:right="-57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bCs/>
                <w:sz w:val="20"/>
                <w:szCs w:val="20"/>
              </w:rPr>
              <w:t>Лимиты</w:t>
            </w:r>
          </w:p>
        </w:tc>
        <w:tc>
          <w:tcPr>
            <w:tcW w:w="2413" w:type="dxa"/>
            <w:gridSpan w:val="2"/>
            <w:shd w:val="clear" w:color="auto" w:fill="auto"/>
          </w:tcPr>
          <w:p w14:paraId="7037A49A" w14:textId="77777777" w:rsidR="00DE6C63" w:rsidRPr="00FA4FF1" w:rsidRDefault="00DE6C63" w:rsidP="001F71E3">
            <w:pPr>
              <w:suppressAutoHyphens/>
              <w:autoSpaceDE w:val="0"/>
              <w:autoSpaceDN w:val="0"/>
              <w:adjustRightInd w:val="0"/>
              <w:ind w:left="-251" w:right="-57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583" w:type="dxa"/>
            <w:vMerge w:val="restart"/>
            <w:shd w:val="clear" w:color="auto" w:fill="auto"/>
          </w:tcPr>
          <w:p w14:paraId="21B2A826" w14:textId="77777777" w:rsidR="00DE6C63" w:rsidRPr="00FA4FF1" w:rsidRDefault="00DE6C63" w:rsidP="001F71E3">
            <w:pPr>
              <w:tabs>
                <w:tab w:val="left" w:pos="2302"/>
              </w:tabs>
              <w:suppressAutoHyphens/>
              <w:autoSpaceDE w:val="0"/>
              <w:autoSpaceDN w:val="0"/>
              <w:adjustRightInd w:val="0"/>
              <w:ind w:left="-85" w:right="-57"/>
              <w:jc w:val="center"/>
              <w:rPr>
                <w:b/>
                <w:sz w:val="20"/>
                <w:szCs w:val="20"/>
              </w:rPr>
            </w:pPr>
            <w:proofErr w:type="gramStart"/>
            <w:r w:rsidRPr="00FA4FF1">
              <w:rPr>
                <w:b/>
                <w:sz w:val="20"/>
                <w:szCs w:val="20"/>
              </w:rPr>
              <w:t>Оценка выполнения</w:t>
            </w:r>
            <w:r w:rsidRPr="00FA4FF1">
              <w:rPr>
                <w:b/>
                <w:bCs/>
                <w:sz w:val="20"/>
                <w:szCs w:val="20"/>
              </w:rPr>
              <w:t xml:space="preserve"> (краткое описание исполнения программы; либо причины неисполнения</w:t>
            </w:r>
            <w:proofErr w:type="gramEnd"/>
          </w:p>
        </w:tc>
      </w:tr>
      <w:tr w:rsidR="00DE6C63" w:rsidRPr="00FA4FF1" w14:paraId="68F220E5" w14:textId="77777777" w:rsidTr="001F71E3"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639B8094" w14:textId="77777777" w:rsidR="00DE6C63" w:rsidRPr="00FA4FF1" w:rsidRDefault="00DE6C63" w:rsidP="001F71E3">
            <w:pPr>
              <w:suppressAutoHyphens/>
              <w:autoSpaceDE w:val="0"/>
              <w:autoSpaceDN w:val="0"/>
              <w:adjustRightInd w:val="0"/>
              <w:ind w:left="-251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  <w:shd w:val="clear" w:color="auto" w:fill="auto"/>
          </w:tcPr>
          <w:p w14:paraId="5FA09E3B" w14:textId="77777777" w:rsidR="00DE6C63" w:rsidRPr="00FA4FF1" w:rsidRDefault="00DE6C63" w:rsidP="001F71E3">
            <w:pPr>
              <w:suppressAutoHyphens/>
              <w:autoSpaceDE w:val="0"/>
              <w:autoSpaceDN w:val="0"/>
              <w:adjustRightInd w:val="0"/>
              <w:ind w:left="-251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E32FED" w14:textId="77777777" w:rsidR="00DE6C63" w:rsidRPr="00FA4FF1" w:rsidRDefault="00DE6C63" w:rsidP="001F71E3">
            <w:pPr>
              <w:suppressAutoHyphens/>
              <w:autoSpaceDE w:val="0"/>
              <w:autoSpaceDN w:val="0"/>
              <w:adjustRightInd w:val="0"/>
              <w:ind w:left="-251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14:paraId="39B25F8E" w14:textId="77777777" w:rsidR="00DE6C63" w:rsidRPr="00FA4FF1" w:rsidRDefault="00DE6C63" w:rsidP="001F71E3">
            <w:pPr>
              <w:suppressAutoHyphens/>
              <w:autoSpaceDE w:val="0"/>
              <w:autoSpaceDN w:val="0"/>
              <w:adjustRightInd w:val="0"/>
              <w:ind w:left="-251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B0896DE" w14:textId="77777777" w:rsidR="00DE6C63" w:rsidRPr="00FA4FF1" w:rsidRDefault="00DE6C63" w:rsidP="001F71E3">
            <w:pPr>
              <w:suppressAutoHyphens/>
              <w:autoSpaceDE w:val="0"/>
              <w:autoSpaceDN w:val="0"/>
              <w:adjustRightInd w:val="0"/>
              <w:ind w:left="-251" w:right="-57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39072AD" w14:textId="77777777" w:rsidR="00DE6C63" w:rsidRPr="00FA4FF1" w:rsidRDefault="00DE6C63" w:rsidP="001F71E3">
            <w:pPr>
              <w:suppressAutoHyphens/>
              <w:autoSpaceDE w:val="0"/>
              <w:autoSpaceDN w:val="0"/>
              <w:adjustRightInd w:val="0"/>
              <w:ind w:left="-82" w:right="-57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bCs/>
                <w:sz w:val="20"/>
                <w:szCs w:val="20"/>
              </w:rPr>
              <w:t>фактическое финансирование</w:t>
            </w:r>
          </w:p>
        </w:tc>
        <w:tc>
          <w:tcPr>
            <w:tcW w:w="1137" w:type="dxa"/>
            <w:shd w:val="clear" w:color="auto" w:fill="auto"/>
          </w:tcPr>
          <w:p w14:paraId="378C413F" w14:textId="77777777" w:rsidR="00DE6C63" w:rsidRPr="00FA4FF1" w:rsidRDefault="00DE6C63" w:rsidP="001F71E3">
            <w:pPr>
              <w:suppressAutoHyphens/>
              <w:autoSpaceDE w:val="0"/>
              <w:autoSpaceDN w:val="0"/>
              <w:adjustRightInd w:val="0"/>
              <w:ind w:left="-82" w:right="-57"/>
              <w:jc w:val="center"/>
              <w:rPr>
                <w:sz w:val="20"/>
                <w:szCs w:val="20"/>
              </w:rPr>
            </w:pPr>
            <w:r w:rsidRPr="00FA4FF1">
              <w:rPr>
                <w:b/>
                <w:bCs/>
                <w:sz w:val="20"/>
                <w:szCs w:val="20"/>
              </w:rPr>
              <w:t>произведенные кассовые расходы</w:t>
            </w:r>
          </w:p>
        </w:tc>
        <w:tc>
          <w:tcPr>
            <w:tcW w:w="1583" w:type="dxa"/>
            <w:vMerge/>
            <w:shd w:val="clear" w:color="auto" w:fill="auto"/>
          </w:tcPr>
          <w:p w14:paraId="1AAFE508" w14:textId="77777777" w:rsidR="00DE6C63" w:rsidRPr="00FA4FF1" w:rsidRDefault="00DE6C63" w:rsidP="001F71E3">
            <w:pPr>
              <w:suppressAutoHyphens/>
              <w:autoSpaceDE w:val="0"/>
              <w:autoSpaceDN w:val="0"/>
              <w:adjustRightInd w:val="0"/>
              <w:ind w:left="-251" w:right="-57"/>
              <w:jc w:val="right"/>
              <w:rPr>
                <w:sz w:val="20"/>
                <w:szCs w:val="20"/>
              </w:rPr>
            </w:pPr>
          </w:p>
        </w:tc>
      </w:tr>
      <w:tr w:rsidR="00DE6C63" w:rsidRPr="00B270A9" w14:paraId="50F93FC6" w14:textId="77777777" w:rsidTr="001F71E3">
        <w:trPr>
          <w:trHeight w:val="20"/>
        </w:trPr>
        <w:tc>
          <w:tcPr>
            <w:tcW w:w="567" w:type="dxa"/>
            <w:shd w:val="clear" w:color="auto" w:fill="auto"/>
          </w:tcPr>
          <w:p w14:paraId="2BE4EBDA" w14:textId="77777777" w:rsidR="00DE6C63" w:rsidRPr="00B270A9" w:rsidRDefault="00DE6C63" w:rsidP="001F71E3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14:paraId="0838CAF0" w14:textId="77777777" w:rsidR="00DE6C63" w:rsidRPr="00B270A9" w:rsidRDefault="00DE6C63" w:rsidP="001F71E3">
            <w:pPr>
              <w:suppressAutoHyphens/>
              <w:autoSpaceDE w:val="0"/>
              <w:autoSpaceDN w:val="0"/>
              <w:adjustRightInd w:val="0"/>
              <w:ind w:right="-57"/>
              <w:jc w:val="both"/>
              <w:rPr>
                <w:bCs/>
                <w:sz w:val="20"/>
                <w:szCs w:val="20"/>
              </w:rPr>
            </w:pPr>
            <w:r w:rsidRPr="00B270A9">
              <w:rPr>
                <w:bCs/>
                <w:sz w:val="20"/>
                <w:szCs w:val="20"/>
              </w:rPr>
              <w:t>Мероприятие 1</w:t>
            </w:r>
          </w:p>
        </w:tc>
        <w:tc>
          <w:tcPr>
            <w:tcW w:w="1134" w:type="dxa"/>
            <w:shd w:val="clear" w:color="auto" w:fill="auto"/>
          </w:tcPr>
          <w:p w14:paraId="05CE0A45" w14:textId="77777777" w:rsidR="00DE6C63" w:rsidRPr="00B270A9" w:rsidRDefault="00DE6C63" w:rsidP="001F71E3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</w:tcPr>
          <w:p w14:paraId="4C6CAB91" w14:textId="77777777" w:rsidR="00DE6C63" w:rsidRPr="00B270A9" w:rsidRDefault="00DE6C63" w:rsidP="001F71E3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FFEC3D8" w14:textId="77777777" w:rsidR="00DE6C63" w:rsidRPr="00B270A9" w:rsidRDefault="00DE6C63" w:rsidP="001F71E3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BAC446E" w14:textId="77777777" w:rsidR="00DE6C63" w:rsidRPr="00B270A9" w:rsidRDefault="00DE6C63" w:rsidP="001F71E3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4ACA1FAE" w14:textId="77777777" w:rsidR="00DE6C63" w:rsidRPr="00B270A9" w:rsidRDefault="00DE6C63" w:rsidP="001F71E3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14:paraId="472E2975" w14:textId="77777777" w:rsidR="00DE6C63" w:rsidRPr="00B270A9" w:rsidRDefault="00DE6C63" w:rsidP="001F71E3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E6C63" w:rsidRPr="00B270A9" w14:paraId="3F42BEA1" w14:textId="77777777" w:rsidTr="001F71E3">
        <w:trPr>
          <w:trHeight w:val="20"/>
        </w:trPr>
        <w:tc>
          <w:tcPr>
            <w:tcW w:w="567" w:type="dxa"/>
            <w:shd w:val="clear" w:color="auto" w:fill="auto"/>
          </w:tcPr>
          <w:p w14:paraId="051079B5" w14:textId="77777777" w:rsidR="00DE6C63" w:rsidRPr="00B270A9" w:rsidRDefault="00DE6C63" w:rsidP="001F71E3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14:paraId="6419C202" w14:textId="77777777" w:rsidR="00DE6C63" w:rsidRPr="00B270A9" w:rsidRDefault="00DE6C63" w:rsidP="001F71E3">
            <w:pPr>
              <w:suppressAutoHyphens/>
              <w:autoSpaceDE w:val="0"/>
              <w:autoSpaceDN w:val="0"/>
              <w:adjustRightInd w:val="0"/>
              <w:ind w:right="-57"/>
              <w:jc w:val="both"/>
              <w:rPr>
                <w:bCs/>
                <w:sz w:val="20"/>
                <w:szCs w:val="20"/>
              </w:rPr>
            </w:pPr>
            <w:r w:rsidRPr="00B270A9">
              <w:rPr>
                <w:bCs/>
                <w:sz w:val="20"/>
                <w:szCs w:val="20"/>
              </w:rPr>
              <w:t>Мероприятие 2 и т.д.</w:t>
            </w:r>
          </w:p>
        </w:tc>
        <w:tc>
          <w:tcPr>
            <w:tcW w:w="1134" w:type="dxa"/>
            <w:shd w:val="clear" w:color="auto" w:fill="auto"/>
          </w:tcPr>
          <w:p w14:paraId="4B34BBD7" w14:textId="77777777" w:rsidR="00DE6C63" w:rsidRPr="00B270A9" w:rsidRDefault="00DE6C63" w:rsidP="001F71E3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</w:tcPr>
          <w:p w14:paraId="4116FD46" w14:textId="77777777" w:rsidR="00DE6C63" w:rsidRPr="00B270A9" w:rsidRDefault="00DE6C63" w:rsidP="001F71E3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9FF3BED" w14:textId="77777777" w:rsidR="00DE6C63" w:rsidRPr="00B270A9" w:rsidRDefault="00DE6C63" w:rsidP="001F71E3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FAAB03D" w14:textId="77777777" w:rsidR="00DE6C63" w:rsidRPr="00B270A9" w:rsidRDefault="00DE6C63" w:rsidP="001F71E3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1237F665" w14:textId="77777777" w:rsidR="00DE6C63" w:rsidRPr="00B270A9" w:rsidRDefault="00DE6C63" w:rsidP="001F71E3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14:paraId="07F43931" w14:textId="77777777" w:rsidR="00DE6C63" w:rsidRPr="00B270A9" w:rsidRDefault="00DE6C63" w:rsidP="001F71E3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E6C63" w:rsidRPr="00B270A9" w14:paraId="61616CE8" w14:textId="77777777" w:rsidTr="001F71E3">
        <w:trPr>
          <w:trHeight w:val="20"/>
        </w:trPr>
        <w:tc>
          <w:tcPr>
            <w:tcW w:w="567" w:type="dxa"/>
            <w:shd w:val="clear" w:color="auto" w:fill="auto"/>
          </w:tcPr>
          <w:p w14:paraId="7E97F84E" w14:textId="77777777" w:rsidR="00DE6C63" w:rsidRPr="00B270A9" w:rsidRDefault="00DE6C63" w:rsidP="001F71E3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14:paraId="271DD607" w14:textId="77777777" w:rsidR="00DE6C63" w:rsidRPr="00B270A9" w:rsidRDefault="00DE6C63" w:rsidP="001F71E3">
            <w:pPr>
              <w:suppressAutoHyphens/>
              <w:autoSpaceDE w:val="0"/>
              <w:autoSpaceDN w:val="0"/>
              <w:adjustRightInd w:val="0"/>
              <w:ind w:right="-57"/>
              <w:jc w:val="both"/>
              <w:rPr>
                <w:bCs/>
                <w:sz w:val="20"/>
                <w:szCs w:val="20"/>
              </w:rPr>
            </w:pPr>
            <w:r w:rsidRPr="00B270A9">
              <w:rPr>
                <w:bCs/>
                <w:sz w:val="20"/>
                <w:szCs w:val="20"/>
              </w:rPr>
              <w:t>Всего по программе</w:t>
            </w:r>
          </w:p>
        </w:tc>
        <w:tc>
          <w:tcPr>
            <w:tcW w:w="1134" w:type="dxa"/>
            <w:shd w:val="clear" w:color="auto" w:fill="auto"/>
          </w:tcPr>
          <w:p w14:paraId="3EA8909A" w14:textId="77777777" w:rsidR="00DE6C63" w:rsidRPr="00B270A9" w:rsidRDefault="00DE6C63" w:rsidP="001F71E3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</w:tcPr>
          <w:p w14:paraId="63C0376A" w14:textId="77777777" w:rsidR="00DE6C63" w:rsidRPr="00B270A9" w:rsidRDefault="00DE6C63" w:rsidP="001F71E3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01AC4AF" w14:textId="77777777" w:rsidR="00DE6C63" w:rsidRPr="00B270A9" w:rsidRDefault="00DE6C63" w:rsidP="001F71E3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DF84BFB" w14:textId="77777777" w:rsidR="00DE6C63" w:rsidRPr="00B270A9" w:rsidRDefault="00DE6C63" w:rsidP="001F71E3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3987D74B" w14:textId="77777777" w:rsidR="00DE6C63" w:rsidRPr="00B270A9" w:rsidRDefault="00DE6C63" w:rsidP="001F71E3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14:paraId="2B5B1C82" w14:textId="77777777" w:rsidR="00DE6C63" w:rsidRPr="00B270A9" w:rsidRDefault="00DE6C63" w:rsidP="001F71E3">
            <w:pPr>
              <w:suppressAutoHyphens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19BFDA2" w14:textId="77777777" w:rsidR="00DE6C63" w:rsidRPr="00FA4FF1" w:rsidRDefault="00DE6C63" w:rsidP="00DE6C63">
      <w:pPr>
        <w:pStyle w:val="ConsPlusTitle"/>
        <w:widowControl/>
        <w:suppressAutoHyphens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4FF1">
        <w:rPr>
          <w:rFonts w:ascii="Times New Roman" w:hAnsi="Times New Roman" w:cs="Times New Roman"/>
          <w:b w:val="0"/>
          <w:bCs w:val="0"/>
          <w:sz w:val="24"/>
          <w:szCs w:val="24"/>
        </w:rPr>
        <w:t>*указывается в разрезе всех источников финансирования</w:t>
      </w:r>
    </w:p>
    <w:p w14:paraId="085E2BA3" w14:textId="77777777" w:rsidR="00DE6C63" w:rsidRPr="00FA4FF1" w:rsidRDefault="00DE6C63" w:rsidP="00DE6C63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eastAsia="x-none"/>
        </w:rPr>
      </w:pPr>
    </w:p>
    <w:p w14:paraId="1FBCC264" w14:textId="77777777" w:rsidR="00DE6C63" w:rsidRPr="00FA4FF1" w:rsidRDefault="00DE6C63" w:rsidP="00DE6C63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val="x-none" w:eastAsia="x-none"/>
        </w:rPr>
      </w:pPr>
      <w:r w:rsidRPr="00FA4FF1">
        <w:rPr>
          <w:lang w:val="x-none" w:eastAsia="x-none"/>
        </w:rPr>
        <w:t>К отчету в обязательном порядке прилагается пояснительная записка, содержащая информацию:</w:t>
      </w:r>
    </w:p>
    <w:p w14:paraId="277A3652" w14:textId="77777777" w:rsidR="00DE6C63" w:rsidRPr="00FA4FF1" w:rsidRDefault="00DE6C63" w:rsidP="00DE6C63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val="x-none" w:eastAsia="x-none"/>
        </w:rPr>
      </w:pPr>
      <w:r w:rsidRPr="00FA4FF1">
        <w:rPr>
          <w:lang w:val="x-none" w:eastAsia="x-none"/>
        </w:rPr>
        <w:t xml:space="preserve">- о результатах реализации </w:t>
      </w:r>
      <w:r w:rsidRPr="00FA4FF1">
        <w:rPr>
          <w:lang w:eastAsia="x-none"/>
        </w:rPr>
        <w:t>под</w:t>
      </w:r>
      <w:r w:rsidRPr="00FA4FF1">
        <w:rPr>
          <w:lang w:val="x-none" w:eastAsia="x-none"/>
        </w:rPr>
        <w:t>программы за отчетный период;</w:t>
      </w:r>
    </w:p>
    <w:p w14:paraId="16829FEA" w14:textId="77777777" w:rsidR="00DE6C63" w:rsidRPr="00FA4FF1" w:rsidRDefault="00DE6C63" w:rsidP="00DE6C63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val="x-none" w:eastAsia="x-none"/>
        </w:rPr>
      </w:pPr>
      <w:r w:rsidRPr="00FA4FF1">
        <w:rPr>
          <w:lang w:val="x-none" w:eastAsia="x-none"/>
        </w:rPr>
        <w:t>- об эффективности использования финансовых средств за отчетный период;</w:t>
      </w:r>
    </w:p>
    <w:p w14:paraId="2C3D895C" w14:textId="77777777" w:rsidR="00DE6C63" w:rsidRPr="00FA4FF1" w:rsidRDefault="00DE6C63" w:rsidP="00DE6C63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val="x-none" w:eastAsia="x-none"/>
        </w:rPr>
      </w:pPr>
      <w:r w:rsidRPr="00FA4FF1">
        <w:rPr>
          <w:lang w:val="x-none" w:eastAsia="x-none"/>
        </w:rPr>
        <w:t xml:space="preserve">- о выполнении программных мероприятий, предусмотренных на данный период реализации </w:t>
      </w:r>
      <w:r w:rsidRPr="00FA4FF1">
        <w:rPr>
          <w:lang w:eastAsia="x-none"/>
        </w:rPr>
        <w:t>под</w:t>
      </w:r>
      <w:r w:rsidRPr="00FA4FF1">
        <w:rPr>
          <w:lang w:val="x-none" w:eastAsia="x-none"/>
        </w:rPr>
        <w:t>программы;</w:t>
      </w:r>
    </w:p>
    <w:p w14:paraId="4FCB4E7C" w14:textId="77777777" w:rsidR="00DE6C63" w:rsidRPr="00FA4FF1" w:rsidRDefault="00DE6C63" w:rsidP="00DE6C63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eastAsia="x-none"/>
        </w:rPr>
      </w:pPr>
      <w:r w:rsidRPr="00FA4FF1">
        <w:rPr>
          <w:lang w:val="x-none" w:eastAsia="x-none"/>
        </w:rPr>
        <w:t>- о причинах невыполнения и несвоевременного выполнения мероприятий и мерах, принимаемых по устранению выявленных отклонений при реализации муниципальной программы</w:t>
      </w:r>
      <w:r w:rsidRPr="00FA4FF1">
        <w:rPr>
          <w:lang w:eastAsia="x-none"/>
        </w:rPr>
        <w:t>.</w:t>
      </w:r>
    </w:p>
    <w:p w14:paraId="458ED080" w14:textId="77777777" w:rsidR="00DE6C63" w:rsidRPr="00FA4FF1" w:rsidRDefault="00DE6C63" w:rsidP="00DE6C63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val="x-none" w:eastAsia="x-none"/>
        </w:rPr>
      </w:pPr>
      <w:r w:rsidRPr="00FA4FF1">
        <w:t xml:space="preserve">Отдел культуры </w:t>
      </w:r>
      <w:r w:rsidRPr="00FA4FF1">
        <w:rPr>
          <w:lang w:eastAsia="x-none"/>
        </w:rPr>
        <w:t>ежегодно</w:t>
      </w:r>
      <w:r w:rsidRPr="00FA4FF1">
        <w:rPr>
          <w:lang w:val="x-none" w:eastAsia="x-none"/>
        </w:rPr>
        <w:t xml:space="preserve"> до 1 </w:t>
      </w:r>
      <w:r w:rsidRPr="00FA4FF1">
        <w:rPr>
          <w:lang w:eastAsia="x-none"/>
        </w:rPr>
        <w:t>марта</w:t>
      </w:r>
      <w:r w:rsidRPr="00FA4FF1">
        <w:rPr>
          <w:lang w:val="x-none" w:eastAsia="x-none"/>
        </w:rPr>
        <w:t xml:space="preserve"> представляет в отдел экономического развития и защиты прав потребителей</w:t>
      </w:r>
      <w:r w:rsidRPr="00FA4FF1">
        <w:rPr>
          <w:lang w:eastAsia="x-none"/>
        </w:rPr>
        <w:t>, а также в</w:t>
      </w:r>
      <w:r w:rsidRPr="00FA4FF1">
        <w:rPr>
          <w:lang w:val="x-none" w:eastAsia="x-none"/>
        </w:rPr>
        <w:t xml:space="preserve"> финансовый отдел </w:t>
      </w:r>
      <w:r w:rsidRPr="00FA4FF1">
        <w:rPr>
          <w:lang w:eastAsia="x-none"/>
        </w:rPr>
        <w:t xml:space="preserve">годовой </w:t>
      </w:r>
      <w:r w:rsidRPr="00FA4FF1">
        <w:rPr>
          <w:lang w:val="x-none" w:eastAsia="x-none"/>
        </w:rPr>
        <w:t xml:space="preserve">отчет о реализации </w:t>
      </w:r>
      <w:r w:rsidRPr="00FA4FF1">
        <w:rPr>
          <w:lang w:val="x-none" w:eastAsia="x-none"/>
        </w:rPr>
        <w:lastRenderedPageBreak/>
        <w:t>муниципальной программы, включая оценку эффективности реализации муниципальной программы.</w:t>
      </w:r>
    </w:p>
    <w:p w14:paraId="12E19618" w14:textId="77777777" w:rsidR="00DE6C63" w:rsidRPr="00FA4FF1" w:rsidRDefault="00DE6C63" w:rsidP="00DE6C63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val="x-none" w:eastAsia="x-none"/>
        </w:rPr>
      </w:pPr>
      <w:r w:rsidRPr="00FA4FF1">
        <w:rPr>
          <w:lang w:val="x-none" w:eastAsia="x-none"/>
        </w:rPr>
        <w:t>Годовой отчет должен содержать:</w:t>
      </w:r>
    </w:p>
    <w:p w14:paraId="7347D727" w14:textId="77777777" w:rsidR="00DE6C63" w:rsidRPr="00FA4FF1" w:rsidRDefault="00DE6C63" w:rsidP="00DE6C63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val="x-none" w:eastAsia="x-none"/>
        </w:rPr>
      </w:pPr>
      <w:r w:rsidRPr="00FA4FF1">
        <w:rPr>
          <w:lang w:val="x-none" w:eastAsia="x-none"/>
        </w:rPr>
        <w:t xml:space="preserve">- сведения о результатах реализации </w:t>
      </w:r>
      <w:r w:rsidRPr="00FA4FF1">
        <w:rPr>
          <w:lang w:eastAsia="x-none"/>
        </w:rPr>
        <w:t>подпрограммы</w:t>
      </w:r>
      <w:r w:rsidRPr="00FA4FF1">
        <w:rPr>
          <w:lang w:val="x-none" w:eastAsia="x-none"/>
        </w:rPr>
        <w:t xml:space="preserve"> за отчетный год;</w:t>
      </w:r>
    </w:p>
    <w:p w14:paraId="2615FB77" w14:textId="77777777" w:rsidR="00DE6C63" w:rsidRPr="00FA4FF1" w:rsidRDefault="00DE6C63" w:rsidP="00DE6C63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val="x-none" w:eastAsia="x-none"/>
        </w:rPr>
      </w:pPr>
      <w:r w:rsidRPr="00FA4FF1">
        <w:rPr>
          <w:lang w:val="x-none" w:eastAsia="x-none"/>
        </w:rPr>
        <w:t>- данные о</w:t>
      </w:r>
      <w:r w:rsidRPr="00FA4FF1">
        <w:rPr>
          <w:lang w:eastAsia="x-none"/>
        </w:rPr>
        <w:t>б</w:t>
      </w:r>
      <w:r w:rsidRPr="00FA4FF1">
        <w:rPr>
          <w:lang w:val="x-none" w:eastAsia="x-none"/>
        </w:rPr>
        <w:t xml:space="preserve"> использовании и объемах привлеченных средств местного, областного и федерального бюджетов и внебюджетных источников;</w:t>
      </w:r>
    </w:p>
    <w:p w14:paraId="345CC74B" w14:textId="77777777" w:rsidR="00DE6C63" w:rsidRPr="00FA4FF1" w:rsidRDefault="00DE6C63" w:rsidP="00DE6C63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val="x-none" w:eastAsia="x-none"/>
        </w:rPr>
      </w:pPr>
      <w:r w:rsidRPr="00FA4FF1">
        <w:rPr>
          <w:lang w:val="x-none" w:eastAsia="x-none"/>
        </w:rPr>
        <w:t>- информацию о ходе и полноте выполнения программных мероприятий;</w:t>
      </w:r>
    </w:p>
    <w:p w14:paraId="66565186" w14:textId="77777777" w:rsidR="00DE6C63" w:rsidRPr="00FA4FF1" w:rsidRDefault="00DE6C63" w:rsidP="00DE6C63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val="x-none" w:eastAsia="x-none"/>
        </w:rPr>
      </w:pPr>
      <w:r w:rsidRPr="00FA4FF1">
        <w:rPr>
          <w:lang w:val="x-none" w:eastAsia="x-none"/>
        </w:rPr>
        <w:t xml:space="preserve">- оценку количественных значений </w:t>
      </w:r>
      <w:r w:rsidRPr="00FA4FF1">
        <w:rPr>
          <w:lang w:eastAsia="x-none"/>
        </w:rPr>
        <w:t>целевых</w:t>
      </w:r>
      <w:r w:rsidRPr="00FA4FF1">
        <w:rPr>
          <w:lang w:val="x-none" w:eastAsia="x-none"/>
        </w:rPr>
        <w:t xml:space="preserve"> показателей;</w:t>
      </w:r>
    </w:p>
    <w:p w14:paraId="1882743F" w14:textId="77777777" w:rsidR="00DE6C63" w:rsidRPr="00FA4FF1" w:rsidRDefault="00DE6C63" w:rsidP="00DE6C63">
      <w:pPr>
        <w:suppressAutoHyphens/>
        <w:autoSpaceDE w:val="0"/>
        <w:autoSpaceDN w:val="0"/>
        <w:adjustRightInd w:val="0"/>
        <w:ind w:right="-1" w:firstLine="709"/>
        <w:jc w:val="both"/>
      </w:pPr>
      <w:r w:rsidRPr="00FA4FF1">
        <w:t>- сведения о ходе реализации инвестиционных проектов в рамках подпрограммы;</w:t>
      </w:r>
    </w:p>
    <w:p w14:paraId="5FB2644F" w14:textId="77777777" w:rsidR="00DE6C63" w:rsidRPr="00FA4FF1" w:rsidRDefault="00DE6C63" w:rsidP="00DE6C63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eastAsia="x-none"/>
        </w:rPr>
      </w:pPr>
      <w:r w:rsidRPr="00FA4FF1">
        <w:rPr>
          <w:lang w:val="x-none" w:eastAsia="x-none"/>
        </w:rPr>
        <w:t xml:space="preserve">- оценку эффективности реализации </w:t>
      </w:r>
      <w:r w:rsidRPr="00FA4FF1">
        <w:rPr>
          <w:lang w:eastAsia="x-none"/>
        </w:rPr>
        <w:t>подпрограммы</w:t>
      </w:r>
      <w:r w:rsidRPr="00FA4FF1">
        <w:rPr>
          <w:lang w:val="x-none" w:eastAsia="x-none"/>
        </w:rPr>
        <w:t>, подготовленную в соответствии с порядком проведения оценки эффективности реализации.</w:t>
      </w:r>
    </w:p>
    <w:p w14:paraId="59BF1938" w14:textId="77777777" w:rsidR="00DE6C63" w:rsidRPr="00FA4FF1" w:rsidRDefault="00DE6C63" w:rsidP="00DE6C63">
      <w:pPr>
        <w:suppressAutoHyphens/>
        <w:autoSpaceDE w:val="0"/>
        <w:autoSpaceDN w:val="0"/>
        <w:adjustRightInd w:val="0"/>
        <w:ind w:right="-1" w:firstLine="709"/>
        <w:jc w:val="both"/>
      </w:pPr>
      <w:r w:rsidRPr="00FA4FF1">
        <w:t>Отдел экономического развития и защиты прав потребителей на основании отчетов заказчиков-координаторов и информации финансового отдела:</w:t>
      </w:r>
    </w:p>
    <w:p w14:paraId="1337501D" w14:textId="77777777" w:rsidR="00DE6C63" w:rsidRPr="00FA4FF1" w:rsidRDefault="00DE6C63" w:rsidP="00DE6C63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eastAsia="x-none"/>
        </w:rPr>
      </w:pPr>
      <w:r w:rsidRPr="00FA4FF1">
        <w:rPr>
          <w:lang w:eastAsia="x-none"/>
        </w:rPr>
        <w:t>- ежеквартально, до 30 числа месяца, следующего за отчетным, подготавливает сводный отчет о ходе реализации подпрограмм, который размещается на официальном сайте органов местного самоуправления муниципального образования Кольский район в сети «Интернет»;</w:t>
      </w:r>
    </w:p>
    <w:p w14:paraId="4C09290C" w14:textId="77777777" w:rsidR="00DE6C63" w:rsidRPr="00FA4FF1" w:rsidRDefault="00DE6C63" w:rsidP="00DE6C63">
      <w:pPr>
        <w:suppressAutoHyphens/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lang w:eastAsia="x-none"/>
        </w:rPr>
      </w:pPr>
      <w:r w:rsidRPr="00FA4FF1">
        <w:rPr>
          <w:lang w:eastAsia="x-none"/>
        </w:rPr>
        <w:t xml:space="preserve">- </w:t>
      </w:r>
      <w:r w:rsidRPr="00FA4FF1">
        <w:rPr>
          <w:lang w:val="x-none" w:eastAsia="x-none"/>
        </w:rPr>
        <w:t xml:space="preserve">ежегодно до </w:t>
      </w:r>
      <w:r w:rsidRPr="00FA4FF1">
        <w:rPr>
          <w:lang w:eastAsia="x-none"/>
        </w:rPr>
        <w:t>0</w:t>
      </w:r>
      <w:r w:rsidRPr="00FA4FF1">
        <w:rPr>
          <w:lang w:val="x-none" w:eastAsia="x-none"/>
        </w:rPr>
        <w:t xml:space="preserve">1 </w:t>
      </w:r>
      <w:r w:rsidRPr="00FA4FF1">
        <w:rPr>
          <w:lang w:eastAsia="x-none"/>
        </w:rPr>
        <w:t>апреля</w:t>
      </w:r>
      <w:r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 xml:space="preserve">осуществляет </w:t>
      </w:r>
      <w:r w:rsidRPr="00FA4FF1">
        <w:rPr>
          <w:lang w:val="x-none" w:eastAsia="x-none"/>
        </w:rPr>
        <w:t>подгот</w:t>
      </w:r>
      <w:r w:rsidRPr="00FA4FF1">
        <w:rPr>
          <w:lang w:eastAsia="x-none"/>
        </w:rPr>
        <w:t>овку</w:t>
      </w:r>
      <w:r w:rsidRPr="00FA4FF1">
        <w:rPr>
          <w:lang w:val="x-none" w:eastAsia="x-none"/>
        </w:rPr>
        <w:t xml:space="preserve"> сводн</w:t>
      </w:r>
      <w:r w:rsidRPr="00FA4FF1">
        <w:rPr>
          <w:lang w:eastAsia="x-none"/>
        </w:rPr>
        <w:t>ой</w:t>
      </w:r>
      <w:r w:rsidRPr="00FA4FF1">
        <w:rPr>
          <w:lang w:val="x-none" w:eastAsia="x-none"/>
        </w:rPr>
        <w:t xml:space="preserve"> информаци</w:t>
      </w:r>
      <w:r w:rsidRPr="00FA4FF1">
        <w:rPr>
          <w:lang w:eastAsia="x-none"/>
        </w:rPr>
        <w:t>и</w:t>
      </w:r>
      <w:r w:rsidRPr="00FA4FF1">
        <w:rPr>
          <w:lang w:val="x-none" w:eastAsia="x-none"/>
        </w:rPr>
        <w:t xml:space="preserve"> о ходе реализации </w:t>
      </w:r>
      <w:r w:rsidRPr="00FA4FF1">
        <w:rPr>
          <w:lang w:eastAsia="x-none"/>
        </w:rPr>
        <w:t>подпрограмм</w:t>
      </w:r>
      <w:r w:rsidRPr="00FA4FF1">
        <w:rPr>
          <w:lang w:val="x-none" w:eastAsia="x-none"/>
        </w:rPr>
        <w:t xml:space="preserve"> за отчетный год </w:t>
      </w:r>
      <w:r w:rsidRPr="00FA4FF1">
        <w:rPr>
          <w:lang w:eastAsia="x-none"/>
        </w:rPr>
        <w:t>и размещает данную информацию на официальном сайте органов местного самоуправления муниципального образования Кольский район в сети «Интернет».</w:t>
      </w:r>
    </w:p>
    <w:p w14:paraId="16789A43" w14:textId="77777777" w:rsidR="00DE6C63" w:rsidRPr="00FA4FF1" w:rsidRDefault="00DE6C63" w:rsidP="00DE6C63">
      <w:pPr>
        <w:tabs>
          <w:tab w:val="left" w:pos="709"/>
        </w:tabs>
        <w:suppressAutoHyphens/>
        <w:autoSpaceDE w:val="0"/>
        <w:autoSpaceDN w:val="0"/>
        <w:adjustRightInd w:val="0"/>
        <w:ind w:right="-1" w:firstLine="709"/>
        <w:jc w:val="both"/>
        <w:outlineLvl w:val="2"/>
        <w:rPr>
          <w:lang w:eastAsia="x-none"/>
        </w:rPr>
      </w:pPr>
      <w:r w:rsidRPr="00FA4FF1">
        <w:rPr>
          <w:lang w:val="x-none" w:eastAsia="x-none"/>
        </w:rPr>
        <w:t xml:space="preserve">По </w:t>
      </w:r>
      <w:r w:rsidRPr="00FA4FF1">
        <w:rPr>
          <w:lang w:eastAsia="x-none"/>
        </w:rPr>
        <w:t>подпрограмме</w:t>
      </w:r>
      <w:r w:rsidRPr="00FA4FF1">
        <w:rPr>
          <w:lang w:val="x-none" w:eastAsia="x-none"/>
        </w:rPr>
        <w:t>, срок реализации которой завершается в отчетном году, заказчик – координатор до 1 марта года, следующего за отчетным, подготавливает и представляет</w:t>
      </w:r>
      <w:r w:rsidRPr="00FA4FF1">
        <w:rPr>
          <w:lang w:eastAsia="x-none"/>
        </w:rPr>
        <w:t xml:space="preserve"> в </w:t>
      </w:r>
      <w:r w:rsidRPr="00FA4FF1">
        <w:rPr>
          <w:lang w:val="x-none" w:eastAsia="x-none"/>
        </w:rPr>
        <w:t>отдел экономического развития и защиты прав потребителей</w:t>
      </w:r>
      <w:r w:rsidRPr="00FA4FF1">
        <w:rPr>
          <w:lang w:eastAsia="x-none"/>
        </w:rPr>
        <w:t>,</w:t>
      </w:r>
      <w:r w:rsidRPr="00FA4FF1">
        <w:rPr>
          <w:lang w:val="x-none" w:eastAsia="x-none"/>
        </w:rPr>
        <w:t xml:space="preserve"> финансов</w:t>
      </w:r>
      <w:r w:rsidRPr="00FA4FF1">
        <w:rPr>
          <w:lang w:eastAsia="x-none"/>
        </w:rPr>
        <w:t>ый</w:t>
      </w:r>
      <w:r w:rsidRPr="00FA4FF1">
        <w:rPr>
          <w:lang w:val="x-none" w:eastAsia="x-none"/>
        </w:rPr>
        <w:t xml:space="preserve"> отдел </w:t>
      </w:r>
      <w:r w:rsidRPr="00FA4FF1">
        <w:rPr>
          <w:lang w:eastAsia="x-none"/>
        </w:rPr>
        <w:t>доклад</w:t>
      </w:r>
      <w:r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>об</w:t>
      </w:r>
      <w:r w:rsidRPr="00FA4FF1">
        <w:rPr>
          <w:lang w:val="x-none" w:eastAsia="x-none"/>
        </w:rPr>
        <w:t xml:space="preserve"> </w:t>
      </w:r>
      <w:r w:rsidRPr="00FA4FF1">
        <w:rPr>
          <w:lang w:eastAsia="x-none"/>
        </w:rPr>
        <w:t xml:space="preserve">итогах </w:t>
      </w:r>
      <w:r w:rsidRPr="00FA4FF1">
        <w:rPr>
          <w:lang w:val="x-none" w:eastAsia="x-none"/>
        </w:rPr>
        <w:t>реализации</w:t>
      </w:r>
      <w:r w:rsidRPr="00FA4FF1">
        <w:rPr>
          <w:lang w:eastAsia="x-none"/>
        </w:rPr>
        <w:t xml:space="preserve"> подпрограммы</w:t>
      </w:r>
      <w:r w:rsidRPr="00FA4FF1">
        <w:rPr>
          <w:lang w:val="x-none" w:eastAsia="x-none"/>
        </w:rPr>
        <w:t xml:space="preserve"> за весь период ее действия с пояснительной запиской о реализованных мероприятиях, достигнутых целях, полученном социально-экономическом эффекте </w:t>
      </w:r>
      <w:r w:rsidRPr="00FA4FF1">
        <w:rPr>
          <w:lang w:eastAsia="x-none"/>
        </w:rPr>
        <w:t>(</w:t>
      </w:r>
      <w:r w:rsidRPr="00FA4FF1">
        <w:rPr>
          <w:lang w:val="x-none" w:eastAsia="x-none"/>
        </w:rPr>
        <w:t>включая оценку эффективности</w:t>
      </w:r>
      <w:r w:rsidRPr="00FA4FF1">
        <w:rPr>
          <w:lang w:eastAsia="x-none"/>
        </w:rPr>
        <w:t xml:space="preserve"> муниципальной</w:t>
      </w:r>
      <w:r w:rsidRPr="00FA4FF1">
        <w:rPr>
          <w:lang w:val="x-none" w:eastAsia="x-none"/>
        </w:rPr>
        <w:t xml:space="preserve"> программы</w:t>
      </w:r>
      <w:r w:rsidRPr="00FA4FF1">
        <w:rPr>
          <w:lang w:eastAsia="x-none"/>
        </w:rPr>
        <w:t>)</w:t>
      </w:r>
      <w:r w:rsidRPr="00FA4FF1">
        <w:rPr>
          <w:lang w:val="x-none" w:eastAsia="x-none"/>
        </w:rPr>
        <w:t xml:space="preserve">. </w:t>
      </w:r>
      <w:r w:rsidRPr="00FA4FF1">
        <w:rPr>
          <w:lang w:eastAsia="x-none"/>
        </w:rPr>
        <w:t>После проверки отчет о реализации подпрограммы направляется заказчиком – координатором Главе администрации Кольского района и размещается на официальном сайте органов местного самоуправления муниципального образования Кольский район в сети «Интернет».</w:t>
      </w:r>
    </w:p>
    <w:p w14:paraId="2BC2BB35" w14:textId="77777777" w:rsidR="00DE6C63" w:rsidRPr="00FA4FF1" w:rsidRDefault="00DE6C63" w:rsidP="00DE6C63">
      <w:pPr>
        <w:tabs>
          <w:tab w:val="left" w:pos="709"/>
        </w:tabs>
        <w:suppressAutoHyphens/>
        <w:autoSpaceDE w:val="0"/>
        <w:autoSpaceDN w:val="0"/>
        <w:adjustRightInd w:val="0"/>
        <w:ind w:right="-1" w:firstLine="709"/>
        <w:jc w:val="both"/>
        <w:outlineLvl w:val="2"/>
        <w:rPr>
          <w:lang w:eastAsia="x-none"/>
        </w:rPr>
      </w:pPr>
    </w:p>
    <w:p w14:paraId="6894A2F0" w14:textId="77777777" w:rsidR="00DE6C63" w:rsidRPr="00FA4FF1" w:rsidRDefault="00DE6C63" w:rsidP="00DE6C63">
      <w:pPr>
        <w:suppressAutoHyphens/>
        <w:autoSpaceDE w:val="0"/>
        <w:autoSpaceDN w:val="0"/>
        <w:adjustRightInd w:val="0"/>
        <w:ind w:right="-1" w:firstLine="709"/>
        <w:jc w:val="both"/>
        <w:outlineLvl w:val="2"/>
        <w:rPr>
          <w:b/>
        </w:rPr>
      </w:pPr>
      <w:r w:rsidRPr="00FA4FF1">
        <w:rPr>
          <w:b/>
        </w:rPr>
        <w:t>5. Оценка эффективности реализации Программы (в целом)</w:t>
      </w:r>
    </w:p>
    <w:p w14:paraId="293BC45B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Оценку эффективности реализации Программы необходимо проводить в соответствии со следующей методикой, которая определяет механизмы оценки эффективности реализации Программы в ходе её реализации.</w:t>
      </w:r>
    </w:p>
    <w:p w14:paraId="74E89180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Оценка эффективности реализации Программы проводится в целом для обеспечения информацией о ходе и промежуточных результатах реализации Программы (подпрограмм) ответственным исполнителем ежегодно, а также по итогам завершения реализации Программы.</w:t>
      </w:r>
    </w:p>
    <w:p w14:paraId="1922CF6B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 xml:space="preserve">В течение года осуществляется мониторинг </w:t>
      </w:r>
      <w:proofErr w:type="gramStart"/>
      <w:r w:rsidRPr="00FA4FF1">
        <w:t>показателей результативности выполнения мероприятий Программы</w:t>
      </w:r>
      <w:proofErr w:type="gramEnd"/>
      <w:r w:rsidRPr="00FA4FF1">
        <w:t>.</w:t>
      </w:r>
    </w:p>
    <w:p w14:paraId="677BEF58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По результатам оценки эффективности реализации Программы производится уточнение и корректировка задач Программы, подпрограмм и основных мероприятий Программы.</w:t>
      </w:r>
    </w:p>
    <w:p w14:paraId="1899FB02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При проведении оценки эффективности реализации Программы учитывается информация (сведения) отчетов соисполнителей Программы.</w:t>
      </w:r>
    </w:p>
    <w:p w14:paraId="663F2EC0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Для оценки эффективности реализации Программы используются показатели результативности, которые отражают:</w:t>
      </w:r>
    </w:p>
    <w:p w14:paraId="20F17057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- степень достижения целей и решения задач Программы (подпрограмм);</w:t>
      </w:r>
    </w:p>
    <w:p w14:paraId="696F855B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- степень соответствия фактических затрат запланированному уровню затрат и эффективности использования финансовых средств.</w:t>
      </w:r>
    </w:p>
    <w:p w14:paraId="765BE665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lastRenderedPageBreak/>
        <w:t>Эффективность и результативность Программы определяется исходя из оценки степени выполнения целевых показателей с учетом соответствия полученных результатов поставленным целям, а также косвенных воздействий на социально-экономическую ситуацию в регионе.</w:t>
      </w:r>
    </w:p>
    <w:p w14:paraId="3EA2B7F0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Специфика целей, задач, основных мероприятий и результатов Программы такова, что некоторые из эффектов от ее реализации являются косвенными, опосредованными и относятся не только к развитию сфер культуры, но и к уровню и качеству жизни населения, развитию социальной сферы, экономики, общественной безопасности, государственных институтов.</w:t>
      </w:r>
    </w:p>
    <w:p w14:paraId="037746C9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 xml:space="preserve">Оценка эффективности Программы проводится ежегодно, до 1 марта года, следующего за </w:t>
      </w:r>
      <w:proofErr w:type="gramStart"/>
      <w:r w:rsidRPr="00FA4FF1">
        <w:t>отчетным</w:t>
      </w:r>
      <w:proofErr w:type="gramEnd"/>
      <w:r w:rsidRPr="00FA4FF1">
        <w:t>, а также по завершении реализации Программы.</w:t>
      </w:r>
    </w:p>
    <w:p w14:paraId="11E34345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Оценка степени достижения целей и решения задач Программы (подпрограмм) осуществляется путем сопоставления фактически достигнутых значений показателей Программы и их плановых значений (Таблица 5) на основании следующей формулы:</w:t>
      </w:r>
    </w:p>
    <w:p w14:paraId="56987506" w14:textId="77777777" w:rsidR="00DE6C63" w:rsidRPr="00FA4FF1" w:rsidRDefault="00DE6C63" w:rsidP="00DE6C63">
      <w:pPr>
        <w:suppressAutoHyphens/>
        <w:ind w:right="-1" w:firstLine="709"/>
        <w:jc w:val="both"/>
      </w:pPr>
      <m:oMath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D</m:t>
        </m:r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Pi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факт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Pi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план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×</m:t>
                </m:r>
                <m:r>
                  <w:rPr>
                    <w:rFonts w:ascii="Cambria Math"/>
                    <w:sz w:val="28"/>
                    <w:szCs w:val="28"/>
                  </w:rPr>
                  <m:t>100</m:t>
                </m:r>
              </m:e>
            </m:nary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den>
        </m:f>
      </m:oMath>
      <w:r w:rsidRPr="00FA4FF1">
        <w:t>,</w:t>
      </w:r>
    </w:p>
    <w:p w14:paraId="31CE418B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где:</w:t>
      </w:r>
    </w:p>
    <w:p w14:paraId="50B54D95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D - степень достижения цели (решения задач) Программы (подпрограммы</w:t>
      </w:r>
      <w:proofErr w:type="gramStart"/>
      <w:r w:rsidRPr="00FA4FF1">
        <w:t>), %;</w:t>
      </w:r>
      <w:proofErr w:type="gramEnd"/>
    </w:p>
    <w:p w14:paraId="566E3009" w14:textId="77777777" w:rsidR="00DE6C63" w:rsidRPr="00FA4FF1" w:rsidRDefault="00DE6C63" w:rsidP="00DE6C63">
      <w:pPr>
        <w:suppressAutoHyphens/>
        <w:ind w:right="-1" w:firstLine="709"/>
        <w:jc w:val="both"/>
      </w:pPr>
      <w:proofErr w:type="spellStart"/>
      <w:r w:rsidRPr="00FA4FF1">
        <w:t>Pi</w:t>
      </w:r>
      <w:proofErr w:type="spellEnd"/>
      <w:r w:rsidRPr="00FA4FF1">
        <w:t xml:space="preserve"> - степень достижения i-</w:t>
      </w:r>
      <w:proofErr w:type="spellStart"/>
      <w:r w:rsidRPr="00FA4FF1">
        <w:t>го</w:t>
      </w:r>
      <w:proofErr w:type="spellEnd"/>
      <w:r w:rsidRPr="00FA4FF1">
        <w:t xml:space="preserve"> показателя цели (решения задач) Программы (подпрограммы);</w:t>
      </w:r>
    </w:p>
    <w:p w14:paraId="5C359A1E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N - количество показателей Программы (подпрограмм);</w:t>
      </w:r>
    </w:p>
    <w:p w14:paraId="0F664A5E" w14:textId="77777777" w:rsidR="00DE6C63" w:rsidRPr="00FA4FF1" w:rsidRDefault="00DE6C63" w:rsidP="00DE6C63">
      <w:pPr>
        <w:suppressAutoHyphens/>
        <w:ind w:right="-1" w:firstLine="709"/>
        <w:jc w:val="both"/>
      </w:pPr>
      <w:proofErr w:type="spellStart"/>
      <w:r w:rsidRPr="00FA4FF1">
        <w:t>Рфакт</w:t>
      </w:r>
      <w:proofErr w:type="spellEnd"/>
      <w:r w:rsidRPr="00FA4FF1">
        <w:t xml:space="preserve"> - фактическое значение показателя цели (решения задач) Программы;</w:t>
      </w:r>
    </w:p>
    <w:p w14:paraId="623FA6FA" w14:textId="77777777" w:rsidR="00DE6C63" w:rsidRPr="00FA4FF1" w:rsidRDefault="00DE6C63" w:rsidP="00DE6C63">
      <w:pPr>
        <w:suppressAutoHyphens/>
        <w:ind w:right="-1" w:firstLine="709"/>
        <w:jc w:val="both"/>
      </w:pPr>
      <w:proofErr w:type="spellStart"/>
      <w:r w:rsidRPr="00FA4FF1">
        <w:t>Рплан</w:t>
      </w:r>
      <w:proofErr w:type="spellEnd"/>
      <w:r w:rsidRPr="00FA4FF1">
        <w:t xml:space="preserve"> - плановое значение показателя цели Программы.</w:t>
      </w:r>
    </w:p>
    <w:p w14:paraId="3EF5B2D1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Планируемые и фактические значения показателей достижения цели (решения задач) Программы определяются в соответствии с данными, представленные в таблице 5 к настоящей Программе.</w:t>
      </w:r>
    </w:p>
    <w:p w14:paraId="72D9C846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Оценка степени соответствия запланированному уровню затрат и эффективности использования бюджетных средств заключается в сопоставлении плановых и фактических объемов финансирования основных мероприятий Программы и осуществляется на основании следующей формулы:</w:t>
      </w:r>
    </w:p>
    <w:p w14:paraId="27E52928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 xml:space="preserve">F = </w:t>
      </w:r>
      <w:proofErr w:type="spellStart"/>
      <w:proofErr w:type="gramStart"/>
      <w:r w:rsidRPr="00FA4FF1">
        <w:t>F</w:t>
      </w:r>
      <w:proofErr w:type="gramEnd"/>
      <w:r w:rsidRPr="00FA4FF1">
        <w:t>факт</w:t>
      </w:r>
      <w:proofErr w:type="spellEnd"/>
      <w:r w:rsidRPr="00FA4FF1">
        <w:t xml:space="preserve"> / </w:t>
      </w:r>
      <w:proofErr w:type="spellStart"/>
      <w:r w:rsidRPr="00FA4FF1">
        <w:t>Fплан</w:t>
      </w:r>
      <w:proofErr w:type="spellEnd"/>
      <w:r w:rsidRPr="00FA4FF1">
        <w:t xml:space="preserve"> x 100,</w:t>
      </w:r>
    </w:p>
    <w:p w14:paraId="1D68A399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где:</w:t>
      </w:r>
    </w:p>
    <w:p w14:paraId="5258E3AC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F - степень соответствия запланированному уровню затрат и эффективности использования бюджетных средств</w:t>
      </w:r>
      <w:proofErr w:type="gramStart"/>
      <w:r w:rsidRPr="00FA4FF1">
        <w:t>, %;</w:t>
      </w:r>
      <w:proofErr w:type="gramEnd"/>
    </w:p>
    <w:p w14:paraId="37231514" w14:textId="77777777" w:rsidR="00DE6C63" w:rsidRPr="00FA4FF1" w:rsidRDefault="00DE6C63" w:rsidP="00DE6C63">
      <w:pPr>
        <w:suppressAutoHyphens/>
        <w:ind w:right="-1" w:firstLine="709"/>
        <w:jc w:val="both"/>
      </w:pPr>
      <w:proofErr w:type="spellStart"/>
      <w:proofErr w:type="gramStart"/>
      <w:r w:rsidRPr="00FA4FF1">
        <w:t>F</w:t>
      </w:r>
      <w:proofErr w:type="gramEnd"/>
      <w:r w:rsidRPr="00FA4FF1">
        <w:t>факт</w:t>
      </w:r>
      <w:proofErr w:type="spellEnd"/>
      <w:r w:rsidRPr="00FA4FF1">
        <w:t xml:space="preserve"> - фактическое значение объема финансовых ресурсов, направленных на реализацию мероприятия за отчетный период;</w:t>
      </w:r>
    </w:p>
    <w:p w14:paraId="57EC60B4" w14:textId="77777777" w:rsidR="00DE6C63" w:rsidRPr="00FA4FF1" w:rsidRDefault="00DE6C63" w:rsidP="00DE6C63">
      <w:pPr>
        <w:suppressAutoHyphens/>
        <w:ind w:right="-1" w:firstLine="709"/>
        <w:jc w:val="both"/>
      </w:pPr>
      <w:proofErr w:type="spellStart"/>
      <w:proofErr w:type="gramStart"/>
      <w:r w:rsidRPr="00FA4FF1">
        <w:t>F</w:t>
      </w:r>
      <w:proofErr w:type="gramEnd"/>
      <w:r w:rsidRPr="00FA4FF1">
        <w:t>план</w:t>
      </w:r>
      <w:proofErr w:type="spellEnd"/>
      <w:r w:rsidRPr="00FA4FF1">
        <w:t xml:space="preserve"> - плановое значение объема финансовых ресурсов, направленных на реализацию мероприятия за отчетный период.</w:t>
      </w:r>
    </w:p>
    <w:p w14:paraId="2246BB53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Оценка эффективности реализации Программы рассчитывается по следующей формуле:</w:t>
      </w:r>
    </w:p>
    <w:p w14:paraId="0E8D2224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rPr>
          <w:lang w:val="en-US"/>
        </w:rPr>
        <w:t>I</w:t>
      </w:r>
      <w:r w:rsidRPr="00FA4FF1">
        <w:t xml:space="preserve"> = (</w:t>
      </w:r>
      <w:r w:rsidRPr="00FA4FF1">
        <w:rPr>
          <w:lang w:val="en-US"/>
        </w:rPr>
        <w:t>D</w:t>
      </w:r>
      <w:r w:rsidRPr="00FA4FF1">
        <w:t xml:space="preserve"> + </w:t>
      </w:r>
      <w:r w:rsidRPr="00FA4FF1">
        <w:rPr>
          <w:lang w:val="en-US"/>
        </w:rPr>
        <w:t>F</w:t>
      </w:r>
      <w:r w:rsidRPr="00FA4FF1">
        <w:t>)/2</w:t>
      </w:r>
    </w:p>
    <w:p w14:paraId="57638163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где:</w:t>
      </w:r>
    </w:p>
    <w:p w14:paraId="1F67A9A7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I - показатель эффективности реализации Программы в отчетном году;</w:t>
      </w:r>
    </w:p>
    <w:p w14:paraId="66E43AB7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D - степень достижения цели (решения задач) Программы;</w:t>
      </w:r>
    </w:p>
    <w:p w14:paraId="5CAD7085" w14:textId="77777777" w:rsidR="00DE6C63" w:rsidRPr="00FA4FF1" w:rsidRDefault="00DE6C63" w:rsidP="00DE6C63">
      <w:pPr>
        <w:suppressAutoHyphens/>
        <w:ind w:right="-1" w:firstLine="709"/>
        <w:jc w:val="both"/>
      </w:pPr>
      <w:r w:rsidRPr="00FA4FF1">
        <w:t>F – степень соответствия запланированному уровню затрат и эффективности использования бюджетных средств.</w:t>
      </w:r>
    </w:p>
    <w:p w14:paraId="04C289B1" w14:textId="77777777" w:rsidR="00DE6C63" w:rsidRPr="00FA4FF1" w:rsidRDefault="00DE6C63" w:rsidP="00DE6C63">
      <w:pPr>
        <w:suppressAutoHyphens/>
        <w:ind w:firstLine="709"/>
        <w:jc w:val="both"/>
        <w:sectPr w:rsidR="00DE6C63" w:rsidRPr="00FA4FF1" w:rsidSect="005B403F">
          <w:pgSz w:w="11906" w:h="16838"/>
          <w:pgMar w:top="1418" w:right="709" w:bottom="1134" w:left="1559" w:header="720" w:footer="720" w:gutter="0"/>
          <w:pgNumType w:start="22"/>
          <w:cols w:space="720"/>
          <w:noEndnote/>
          <w:docGrid w:linePitch="326"/>
        </w:sectPr>
      </w:pPr>
    </w:p>
    <w:p w14:paraId="362909F1" w14:textId="77777777" w:rsidR="00DE6C63" w:rsidRPr="00FA4FF1" w:rsidRDefault="00DE6C63" w:rsidP="00DE6C63">
      <w:pPr>
        <w:suppressAutoHyphens/>
        <w:ind w:firstLine="709"/>
        <w:jc w:val="both"/>
      </w:pPr>
      <w:r w:rsidRPr="00FA4FF1">
        <w:lastRenderedPageBreak/>
        <w:t>Программа считается реализуемой с высоким уровнем эффективности, если значение интегрального показателя эффективности реализации Программы составляет не менее 95%.</w:t>
      </w:r>
    </w:p>
    <w:p w14:paraId="5F6F36B2" w14:textId="77777777" w:rsidR="00DE6C63" w:rsidRPr="00FA4FF1" w:rsidRDefault="00DE6C63" w:rsidP="00DE6C63">
      <w:pPr>
        <w:suppressAutoHyphens/>
        <w:ind w:firstLine="709"/>
        <w:jc w:val="both"/>
      </w:pPr>
      <w:r w:rsidRPr="00FA4FF1">
        <w:t>Программа считается реализуемой с удовлетворительным уровнем эффективности, если значение интегрального показателя эффективности реализации Программы составляет не менее 70%.</w:t>
      </w:r>
    </w:p>
    <w:p w14:paraId="489223D4" w14:textId="77777777" w:rsidR="00DE6C63" w:rsidRPr="00FA4FF1" w:rsidRDefault="00DE6C63" w:rsidP="00DE6C63">
      <w:pPr>
        <w:suppressAutoHyphens/>
        <w:ind w:firstLine="709"/>
        <w:jc w:val="both"/>
      </w:pPr>
      <w:r w:rsidRPr="00FA4FF1">
        <w:t>Программа считается реализуемой с неудовлетворительным уровнем эффективности, если значение интегрального показателя эффективности реализации Программы составляет менее 70%.</w:t>
      </w:r>
    </w:p>
    <w:p w14:paraId="29755BB3" w14:textId="77777777" w:rsidR="00DE6C63" w:rsidRPr="00FA4FF1" w:rsidRDefault="00DE6C63" w:rsidP="00DE6C63">
      <w:pPr>
        <w:suppressAutoHyphens/>
        <w:ind w:firstLine="709"/>
        <w:jc w:val="right"/>
      </w:pPr>
    </w:p>
    <w:p w14:paraId="164BBA25" w14:textId="77777777" w:rsidR="00DE6C63" w:rsidRPr="00FA4FF1" w:rsidRDefault="00DE6C63" w:rsidP="00DE6C63">
      <w:pPr>
        <w:suppressAutoHyphens/>
        <w:ind w:firstLine="709"/>
        <w:jc w:val="right"/>
      </w:pPr>
      <w:r w:rsidRPr="00FA4FF1">
        <w:t>Таблица 5</w:t>
      </w:r>
    </w:p>
    <w:tbl>
      <w:tblPr>
        <w:tblW w:w="14786" w:type="dxa"/>
        <w:jc w:val="center"/>
        <w:tblLayout w:type="fixed"/>
        <w:tblLook w:val="0000" w:firstRow="0" w:lastRow="0" w:firstColumn="0" w:lastColumn="0" w:noHBand="0" w:noVBand="0"/>
      </w:tblPr>
      <w:tblGrid>
        <w:gridCol w:w="5446"/>
        <w:gridCol w:w="951"/>
        <w:gridCol w:w="906"/>
        <w:gridCol w:w="867"/>
        <w:gridCol w:w="851"/>
        <w:gridCol w:w="835"/>
        <w:gridCol w:w="736"/>
        <w:gridCol w:w="792"/>
        <w:gridCol w:w="850"/>
        <w:gridCol w:w="851"/>
        <w:gridCol w:w="850"/>
        <w:gridCol w:w="851"/>
      </w:tblGrid>
      <w:tr w:rsidR="00DE6C63" w:rsidRPr="008D765F" w14:paraId="306551A7" w14:textId="77777777" w:rsidTr="008D765F">
        <w:trPr>
          <w:trHeight w:val="20"/>
          <w:jc w:val="center"/>
        </w:trPr>
        <w:tc>
          <w:tcPr>
            <w:tcW w:w="54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230E84B" w14:textId="77777777" w:rsidR="00DE6C63" w:rsidRPr="008D765F" w:rsidRDefault="00DE6C63" w:rsidP="001F71E3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8D765F">
              <w:rPr>
                <w:b/>
                <w:sz w:val="21"/>
                <w:szCs w:val="21"/>
              </w:rPr>
              <w:t>Наименование показателей</w:t>
            </w:r>
          </w:p>
          <w:p w14:paraId="594C70B1" w14:textId="77777777" w:rsidR="00DE6C63" w:rsidRPr="008D765F" w:rsidRDefault="00DE6C63" w:rsidP="001F71E3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8D765F">
              <w:rPr>
                <w:b/>
                <w:sz w:val="21"/>
                <w:szCs w:val="21"/>
              </w:rPr>
              <w:t>результативности</w:t>
            </w:r>
          </w:p>
          <w:p w14:paraId="648C226C" w14:textId="77777777" w:rsidR="00DE6C63" w:rsidRPr="008D765F" w:rsidRDefault="00DE6C63" w:rsidP="001F71E3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8D765F">
              <w:rPr>
                <w:b/>
                <w:sz w:val="21"/>
                <w:szCs w:val="21"/>
              </w:rPr>
              <w:t>(целевых индикаторов)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F116731" w14:textId="77777777" w:rsidR="00DE6C63" w:rsidRPr="008D765F" w:rsidRDefault="00DE6C63" w:rsidP="001F71E3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8D765F">
              <w:rPr>
                <w:b/>
                <w:sz w:val="21"/>
                <w:szCs w:val="21"/>
              </w:rPr>
              <w:t>Единица измерения</w:t>
            </w:r>
          </w:p>
        </w:tc>
        <w:tc>
          <w:tcPr>
            <w:tcW w:w="4195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BEE1DDA" w14:textId="7B474585" w:rsidR="00DE6C63" w:rsidRPr="008D765F" w:rsidRDefault="00DE6C63" w:rsidP="001F71E3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8D765F">
              <w:rPr>
                <w:b/>
                <w:sz w:val="21"/>
                <w:szCs w:val="21"/>
              </w:rPr>
              <w:t>Ожидаемые конечные результаты, предусмотренные программой, всего,</w:t>
            </w:r>
          </w:p>
          <w:p w14:paraId="58FC1DFE" w14:textId="77777777" w:rsidR="00DE6C63" w:rsidRPr="008D765F" w:rsidRDefault="00DE6C63" w:rsidP="001F71E3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8D765F">
              <w:rPr>
                <w:b/>
                <w:sz w:val="21"/>
                <w:szCs w:val="21"/>
              </w:rPr>
              <w:t>в том числе по годам реализации</w:t>
            </w:r>
          </w:p>
        </w:tc>
        <w:tc>
          <w:tcPr>
            <w:tcW w:w="419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178565" w14:textId="77777777" w:rsidR="00DE6C63" w:rsidRPr="008D765F" w:rsidRDefault="00DE6C63" w:rsidP="001F71E3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8D765F">
              <w:rPr>
                <w:b/>
                <w:sz w:val="21"/>
                <w:szCs w:val="21"/>
              </w:rPr>
              <w:t>Фактически достигнутые конечные результаты, всего, в том числе по годам реализации</w:t>
            </w:r>
          </w:p>
        </w:tc>
      </w:tr>
      <w:tr w:rsidR="00F36C73" w:rsidRPr="008D765F" w14:paraId="14584079" w14:textId="77777777" w:rsidTr="008D765F">
        <w:trPr>
          <w:trHeight w:val="20"/>
          <w:jc w:val="center"/>
        </w:trPr>
        <w:tc>
          <w:tcPr>
            <w:tcW w:w="54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FA44F7" w14:textId="77777777" w:rsidR="00F36C73" w:rsidRPr="008D765F" w:rsidRDefault="00F36C73" w:rsidP="00742E10">
            <w:pPr>
              <w:suppressAutoHyphens/>
              <w:autoSpaceDE w:val="0"/>
              <w:snapToGrid w:val="0"/>
              <w:ind w:left="-57" w:right="-57"/>
              <w:jc w:val="center"/>
              <w:rPr>
                <w:rFonts w:eastAsia="MS Mincho"/>
                <w:b/>
                <w:sz w:val="21"/>
                <w:szCs w:val="21"/>
                <w:shd w:val="clear" w:color="auto" w:fill="FFFF00"/>
                <w:lang w:eastAsia="ar-SA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3494A4" w14:textId="77777777" w:rsidR="00F36C73" w:rsidRPr="008D765F" w:rsidRDefault="00F36C73" w:rsidP="00742E10">
            <w:pPr>
              <w:suppressAutoHyphens/>
              <w:autoSpaceDE w:val="0"/>
              <w:snapToGrid w:val="0"/>
              <w:ind w:left="-57" w:right="-57"/>
              <w:jc w:val="center"/>
              <w:rPr>
                <w:rFonts w:eastAsia="MS Mincho"/>
                <w:b/>
                <w:sz w:val="21"/>
                <w:szCs w:val="21"/>
                <w:shd w:val="clear" w:color="auto" w:fill="FFFF00"/>
                <w:lang w:eastAsia="ar-SA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373A68" w14:textId="08FDE526" w:rsidR="00F36C73" w:rsidRPr="008D765F" w:rsidRDefault="00F36C73" w:rsidP="00742E10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8D765F">
              <w:rPr>
                <w:b/>
                <w:sz w:val="21"/>
                <w:szCs w:val="21"/>
              </w:rPr>
              <w:t>2026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89807" w14:textId="08BAF37F" w:rsidR="00F36C73" w:rsidRPr="008D765F" w:rsidRDefault="00F36C73" w:rsidP="00742E10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8D765F">
              <w:rPr>
                <w:b/>
                <w:sz w:val="21"/>
                <w:szCs w:val="21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CFBC4" w14:textId="0E22C414" w:rsidR="00F36C73" w:rsidRPr="008D765F" w:rsidRDefault="00F36C73" w:rsidP="00742E10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8D765F">
              <w:rPr>
                <w:b/>
                <w:sz w:val="21"/>
                <w:szCs w:val="21"/>
              </w:rPr>
              <w:t>2028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36305" w14:textId="4798D28B" w:rsidR="00F36C73" w:rsidRPr="008D765F" w:rsidRDefault="00F36C73" w:rsidP="00742E10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8D765F">
              <w:rPr>
                <w:b/>
                <w:sz w:val="21"/>
                <w:szCs w:val="21"/>
              </w:rPr>
              <w:t>2029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68A5D5" w14:textId="43443150" w:rsidR="00F36C73" w:rsidRPr="008D765F" w:rsidRDefault="00F36C73" w:rsidP="00742E10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8D765F">
              <w:rPr>
                <w:b/>
                <w:sz w:val="21"/>
                <w:szCs w:val="21"/>
              </w:rPr>
              <w:t>2030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AEDE3A" w14:textId="61394C6D" w:rsidR="00F36C73" w:rsidRPr="008D765F" w:rsidRDefault="00F36C73" w:rsidP="00742E10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8D765F">
              <w:rPr>
                <w:b/>
                <w:sz w:val="21"/>
                <w:szCs w:val="21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904F09" w14:textId="2106B6A5" w:rsidR="00F36C73" w:rsidRPr="008D765F" w:rsidRDefault="00F36C73" w:rsidP="00742E10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8D765F">
              <w:rPr>
                <w:b/>
                <w:sz w:val="21"/>
                <w:szCs w:val="21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34B867" w14:textId="36BF28EB" w:rsidR="00F36C73" w:rsidRPr="008D765F" w:rsidRDefault="00F36C73" w:rsidP="00742E10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8D765F">
              <w:rPr>
                <w:b/>
                <w:sz w:val="21"/>
                <w:szCs w:val="21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9320BC" w14:textId="105F58EF" w:rsidR="00F36C73" w:rsidRPr="008D765F" w:rsidRDefault="00F36C73" w:rsidP="00742E10">
            <w:pPr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8D765F">
              <w:rPr>
                <w:b/>
                <w:sz w:val="21"/>
                <w:szCs w:val="21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87E75" w14:textId="58DB72B2" w:rsidR="00F36C73" w:rsidRPr="008D765F" w:rsidRDefault="00F36C73" w:rsidP="00742E10">
            <w:pPr>
              <w:tabs>
                <w:tab w:val="left" w:pos="-108"/>
                <w:tab w:val="center" w:pos="1659"/>
              </w:tabs>
              <w:suppressAutoHyphens/>
              <w:ind w:left="-57" w:right="-57"/>
              <w:jc w:val="center"/>
              <w:rPr>
                <w:b/>
                <w:sz w:val="21"/>
                <w:szCs w:val="21"/>
              </w:rPr>
            </w:pPr>
            <w:r w:rsidRPr="008D765F">
              <w:rPr>
                <w:b/>
                <w:sz w:val="21"/>
                <w:szCs w:val="21"/>
              </w:rPr>
              <w:t>2030</w:t>
            </w:r>
          </w:p>
        </w:tc>
      </w:tr>
      <w:tr w:rsidR="00F36C73" w:rsidRPr="008D765F" w14:paraId="69D44AB1" w14:textId="77777777" w:rsidTr="008D765F">
        <w:trPr>
          <w:trHeight w:val="20"/>
          <w:jc w:val="center"/>
        </w:trPr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AE2000" w14:textId="77777777" w:rsidR="00F36C73" w:rsidRPr="008D765F" w:rsidRDefault="00F36C73" w:rsidP="001F71E3">
            <w:pPr>
              <w:suppressAutoHyphens/>
              <w:jc w:val="both"/>
              <w:rPr>
                <w:sz w:val="21"/>
                <w:szCs w:val="21"/>
              </w:rPr>
            </w:pPr>
            <w:r w:rsidRPr="008D765F">
              <w:rPr>
                <w:sz w:val="21"/>
                <w:szCs w:val="21"/>
              </w:rPr>
              <w:t xml:space="preserve">- сохранение количества действующих на территории Кольского </w:t>
            </w:r>
            <w:proofErr w:type="gramStart"/>
            <w:r w:rsidRPr="008D765F">
              <w:rPr>
                <w:sz w:val="21"/>
                <w:szCs w:val="21"/>
              </w:rPr>
              <w:t>района учреждений дополнительного образования сферы культуры</w:t>
            </w:r>
            <w:proofErr w:type="gramEnd"/>
            <w:r w:rsidRPr="008D765F">
              <w:rPr>
                <w:sz w:val="21"/>
                <w:szCs w:val="21"/>
              </w:rPr>
              <w:t xml:space="preserve"> и искусства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0E62C2" w14:textId="77777777" w:rsidR="00F36C73" w:rsidRPr="008D765F" w:rsidRDefault="00F36C7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8D765F">
              <w:rPr>
                <w:sz w:val="21"/>
                <w:szCs w:val="21"/>
              </w:rPr>
              <w:t>ед.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FA69D" w14:textId="656813FF" w:rsidR="00F36C73" w:rsidRPr="008D765F" w:rsidRDefault="00F36C7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8D765F">
              <w:rPr>
                <w:sz w:val="21"/>
                <w:szCs w:val="21"/>
              </w:rPr>
              <w:t>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78B83" w14:textId="7BA4A216" w:rsidR="00F36C73" w:rsidRPr="008D765F" w:rsidRDefault="00F36C73" w:rsidP="001F71E3">
            <w:pPr>
              <w:jc w:val="center"/>
              <w:rPr>
                <w:sz w:val="21"/>
                <w:szCs w:val="21"/>
              </w:rPr>
            </w:pPr>
            <w:r w:rsidRPr="008D765F">
              <w:rPr>
                <w:sz w:val="21"/>
                <w:szCs w:val="21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FD617" w14:textId="3C5BE696" w:rsidR="00F36C73" w:rsidRPr="008D765F" w:rsidRDefault="00F36C73" w:rsidP="001F71E3">
            <w:pPr>
              <w:jc w:val="center"/>
              <w:rPr>
                <w:sz w:val="21"/>
                <w:szCs w:val="21"/>
              </w:rPr>
            </w:pPr>
            <w:r w:rsidRPr="008D765F">
              <w:rPr>
                <w:sz w:val="21"/>
                <w:szCs w:val="21"/>
              </w:rPr>
              <w:t>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4FE5D" w14:textId="2CA9D0E0" w:rsidR="00F36C73" w:rsidRPr="008D765F" w:rsidRDefault="00F36C73" w:rsidP="001F71E3">
            <w:pPr>
              <w:jc w:val="center"/>
              <w:rPr>
                <w:sz w:val="21"/>
                <w:szCs w:val="21"/>
              </w:rPr>
            </w:pPr>
            <w:r w:rsidRPr="008D765F">
              <w:rPr>
                <w:sz w:val="21"/>
                <w:szCs w:val="21"/>
              </w:rPr>
              <w:t>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B95B3" w14:textId="6C42896D" w:rsidR="00F36C73" w:rsidRPr="008D765F" w:rsidRDefault="00F36C73" w:rsidP="001F71E3">
            <w:pPr>
              <w:jc w:val="center"/>
              <w:rPr>
                <w:sz w:val="21"/>
                <w:szCs w:val="21"/>
              </w:rPr>
            </w:pPr>
            <w:r w:rsidRPr="008D765F">
              <w:rPr>
                <w:sz w:val="21"/>
                <w:szCs w:val="21"/>
              </w:rPr>
              <w:t>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AFB1F" w14:textId="77777777" w:rsidR="00F36C73" w:rsidRPr="008D765F" w:rsidRDefault="00F36C7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0C147" w14:textId="77777777" w:rsidR="00F36C73" w:rsidRPr="008D765F" w:rsidRDefault="00F36C7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3CC16" w14:textId="77777777" w:rsidR="00F36C73" w:rsidRPr="008D765F" w:rsidRDefault="00F36C7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9353E" w14:textId="77777777" w:rsidR="00F36C73" w:rsidRPr="008D765F" w:rsidRDefault="00F36C7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9007C" w14:textId="77777777" w:rsidR="00F36C73" w:rsidRPr="008D765F" w:rsidRDefault="00F36C7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</w:tr>
      <w:tr w:rsidR="00F36C73" w:rsidRPr="008D765F" w14:paraId="5C41D9D9" w14:textId="77777777" w:rsidTr="008D765F">
        <w:trPr>
          <w:trHeight w:val="20"/>
          <w:jc w:val="center"/>
        </w:trPr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26A9B" w14:textId="77777777" w:rsidR="00F36C73" w:rsidRPr="008D765F" w:rsidRDefault="00F36C73" w:rsidP="00742E10">
            <w:pPr>
              <w:suppressAutoHyphens/>
              <w:jc w:val="both"/>
              <w:rPr>
                <w:sz w:val="21"/>
                <w:szCs w:val="21"/>
              </w:rPr>
            </w:pPr>
            <w:r w:rsidRPr="008D765F">
              <w:rPr>
                <w:sz w:val="21"/>
                <w:szCs w:val="21"/>
              </w:rPr>
              <w:t xml:space="preserve">- сохранение контингента учащихся в сравнение с предыдущим годом </w:t>
            </w:r>
            <w:proofErr w:type="gramStart"/>
            <w:r w:rsidRPr="008D765F">
              <w:rPr>
                <w:sz w:val="21"/>
                <w:szCs w:val="21"/>
              </w:rPr>
              <w:t xml:space="preserve">( </w:t>
            </w:r>
            <w:proofErr w:type="gramEnd"/>
            <w:r w:rsidRPr="008D765F">
              <w:rPr>
                <w:sz w:val="21"/>
                <w:szCs w:val="21"/>
              </w:rPr>
              <w:t>+,- 10%);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006AEA" w14:textId="77777777" w:rsidR="00F36C73" w:rsidRPr="008D765F" w:rsidRDefault="00F36C73" w:rsidP="00742E10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ind w:left="-57" w:right="-57"/>
              <w:rPr>
                <w:sz w:val="21"/>
                <w:szCs w:val="21"/>
              </w:rPr>
            </w:pPr>
            <w:r w:rsidRPr="008D765F">
              <w:rPr>
                <w:sz w:val="21"/>
                <w:szCs w:val="21"/>
              </w:rPr>
              <w:t>чел.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26C19" w14:textId="33CC944D" w:rsidR="00F36C73" w:rsidRPr="008D765F" w:rsidRDefault="00F36C73" w:rsidP="00742E10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8D765F">
              <w:rPr>
                <w:sz w:val="21"/>
                <w:szCs w:val="21"/>
              </w:rPr>
              <w:t>736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D3CD" w14:textId="2396D837" w:rsidR="00F36C73" w:rsidRPr="008D765F" w:rsidRDefault="00F36C73" w:rsidP="00742E10">
            <w:pPr>
              <w:jc w:val="center"/>
              <w:rPr>
                <w:sz w:val="21"/>
                <w:szCs w:val="21"/>
              </w:rPr>
            </w:pPr>
            <w:r w:rsidRPr="008D765F">
              <w:rPr>
                <w:sz w:val="21"/>
                <w:szCs w:val="21"/>
              </w:rPr>
              <w:t>736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1559" w14:textId="6CF184A7" w:rsidR="00F36C73" w:rsidRPr="008D765F" w:rsidRDefault="00F36C73" w:rsidP="00742E10">
            <w:pPr>
              <w:jc w:val="center"/>
              <w:rPr>
                <w:sz w:val="21"/>
                <w:szCs w:val="21"/>
              </w:rPr>
            </w:pPr>
            <w:r w:rsidRPr="008D765F">
              <w:rPr>
                <w:sz w:val="21"/>
                <w:szCs w:val="21"/>
              </w:rPr>
              <w:t>736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C1CF" w14:textId="087AFBBC" w:rsidR="00F36C73" w:rsidRPr="008D765F" w:rsidRDefault="00F36C73" w:rsidP="00742E10">
            <w:pPr>
              <w:jc w:val="center"/>
              <w:rPr>
                <w:sz w:val="21"/>
                <w:szCs w:val="21"/>
              </w:rPr>
            </w:pPr>
            <w:r w:rsidRPr="008D765F">
              <w:rPr>
                <w:sz w:val="21"/>
                <w:szCs w:val="21"/>
              </w:rPr>
              <w:t>736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78D6" w14:textId="5BF19890" w:rsidR="00F36C73" w:rsidRPr="008D765F" w:rsidRDefault="00F36C73" w:rsidP="00742E10">
            <w:pPr>
              <w:jc w:val="center"/>
              <w:rPr>
                <w:sz w:val="21"/>
                <w:szCs w:val="21"/>
              </w:rPr>
            </w:pPr>
            <w:r w:rsidRPr="008D765F">
              <w:rPr>
                <w:sz w:val="21"/>
                <w:szCs w:val="21"/>
              </w:rPr>
              <w:t>736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D77E4" w14:textId="77777777" w:rsidR="00F36C73" w:rsidRPr="008D765F" w:rsidRDefault="00F36C73" w:rsidP="00742E10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D50FB" w14:textId="77777777" w:rsidR="00F36C73" w:rsidRPr="008D765F" w:rsidRDefault="00F36C73" w:rsidP="00742E10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856EC" w14:textId="77777777" w:rsidR="00F36C73" w:rsidRPr="008D765F" w:rsidRDefault="00F36C73" w:rsidP="00742E10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B55E1" w14:textId="77777777" w:rsidR="00F36C73" w:rsidRPr="008D765F" w:rsidRDefault="00F36C73" w:rsidP="00742E10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56C8A" w14:textId="77777777" w:rsidR="00F36C73" w:rsidRPr="008D765F" w:rsidRDefault="00F36C73" w:rsidP="00742E10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</w:tr>
      <w:tr w:rsidR="00F36C73" w:rsidRPr="008D765F" w14:paraId="6F89A448" w14:textId="77777777" w:rsidTr="008D765F">
        <w:trPr>
          <w:trHeight w:val="20"/>
          <w:jc w:val="center"/>
        </w:trPr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F853E3" w14:textId="77777777" w:rsidR="00F36C73" w:rsidRPr="008D765F" w:rsidRDefault="00F36C73" w:rsidP="001F71E3">
            <w:pPr>
              <w:tabs>
                <w:tab w:val="left" w:pos="418"/>
              </w:tabs>
              <w:suppressAutoHyphens/>
              <w:jc w:val="both"/>
              <w:rPr>
                <w:sz w:val="21"/>
                <w:szCs w:val="21"/>
              </w:rPr>
            </w:pPr>
            <w:r w:rsidRPr="008D765F">
              <w:rPr>
                <w:sz w:val="21"/>
                <w:szCs w:val="21"/>
              </w:rPr>
              <w:t>- сохранение численности участников клубных формирований, принимающих участие в культурно-массовых мероприятиях, в сравнение с предыдущим годом (не ниже 95 %);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B70F1E" w14:textId="77777777" w:rsidR="00F36C73" w:rsidRPr="008D765F" w:rsidRDefault="00F36C73" w:rsidP="001F71E3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ind w:left="-57" w:right="-57"/>
              <w:rPr>
                <w:sz w:val="21"/>
                <w:szCs w:val="21"/>
              </w:rPr>
            </w:pPr>
            <w:r w:rsidRPr="008D765F">
              <w:rPr>
                <w:sz w:val="21"/>
                <w:szCs w:val="21"/>
              </w:rPr>
              <w:t>чел.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BE212" w14:textId="77777777" w:rsidR="00F36C73" w:rsidRPr="008D765F" w:rsidRDefault="00F36C7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8D765F">
              <w:rPr>
                <w:sz w:val="21"/>
                <w:szCs w:val="21"/>
              </w:rPr>
              <w:t>425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C7CCB" w14:textId="77777777" w:rsidR="00F36C73" w:rsidRPr="008D765F" w:rsidRDefault="00F36C73" w:rsidP="001F71E3">
            <w:pPr>
              <w:jc w:val="center"/>
              <w:rPr>
                <w:sz w:val="21"/>
                <w:szCs w:val="21"/>
              </w:rPr>
            </w:pPr>
            <w:r w:rsidRPr="008D765F">
              <w:rPr>
                <w:sz w:val="21"/>
                <w:szCs w:val="21"/>
              </w:rPr>
              <w:t>425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C50B0" w14:textId="77777777" w:rsidR="00F36C73" w:rsidRPr="008D765F" w:rsidRDefault="00F36C73" w:rsidP="001F71E3">
            <w:pPr>
              <w:jc w:val="center"/>
              <w:rPr>
                <w:sz w:val="21"/>
                <w:szCs w:val="21"/>
              </w:rPr>
            </w:pPr>
            <w:r w:rsidRPr="008D765F">
              <w:rPr>
                <w:sz w:val="21"/>
                <w:szCs w:val="21"/>
              </w:rPr>
              <w:t>425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03AB7" w14:textId="77777777" w:rsidR="00F36C73" w:rsidRPr="008D765F" w:rsidRDefault="00F36C73" w:rsidP="001F71E3">
            <w:pPr>
              <w:jc w:val="center"/>
              <w:rPr>
                <w:sz w:val="21"/>
                <w:szCs w:val="21"/>
              </w:rPr>
            </w:pPr>
            <w:r w:rsidRPr="008D765F">
              <w:rPr>
                <w:sz w:val="21"/>
                <w:szCs w:val="21"/>
              </w:rPr>
              <w:t>425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6412D" w14:textId="7F1069F2" w:rsidR="00F36C73" w:rsidRPr="008D765F" w:rsidRDefault="00F36C73" w:rsidP="001F71E3">
            <w:pPr>
              <w:jc w:val="center"/>
              <w:rPr>
                <w:sz w:val="21"/>
                <w:szCs w:val="21"/>
              </w:rPr>
            </w:pPr>
            <w:r w:rsidRPr="008D765F">
              <w:rPr>
                <w:sz w:val="21"/>
                <w:szCs w:val="21"/>
              </w:rPr>
              <w:t>425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F0B9A" w14:textId="77777777" w:rsidR="00F36C73" w:rsidRPr="008D765F" w:rsidRDefault="00F36C7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CEBE2" w14:textId="77777777" w:rsidR="00F36C73" w:rsidRPr="008D765F" w:rsidRDefault="00F36C7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22E3F" w14:textId="77777777" w:rsidR="00F36C73" w:rsidRPr="008D765F" w:rsidRDefault="00F36C7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4E500" w14:textId="77777777" w:rsidR="00F36C73" w:rsidRPr="008D765F" w:rsidRDefault="00F36C7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C655D" w14:textId="77777777" w:rsidR="00F36C73" w:rsidRPr="008D765F" w:rsidRDefault="00F36C7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</w:tr>
      <w:tr w:rsidR="00F36C73" w:rsidRPr="008D765F" w14:paraId="6D11192B" w14:textId="77777777" w:rsidTr="008D765F">
        <w:trPr>
          <w:trHeight w:val="20"/>
          <w:jc w:val="center"/>
        </w:trPr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055F8" w14:textId="77777777" w:rsidR="00F36C73" w:rsidRPr="008D765F" w:rsidRDefault="00F36C73" w:rsidP="001F71E3">
            <w:pPr>
              <w:tabs>
                <w:tab w:val="left" w:pos="418"/>
              </w:tabs>
              <w:suppressAutoHyphens/>
              <w:jc w:val="both"/>
              <w:rPr>
                <w:sz w:val="21"/>
                <w:szCs w:val="21"/>
              </w:rPr>
            </w:pPr>
            <w:r w:rsidRPr="008D765F">
              <w:rPr>
                <w:sz w:val="21"/>
                <w:szCs w:val="21"/>
              </w:rPr>
              <w:t>- сохранение уровня охвата населения библиотечным обслуживанием (не ниже 50%);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9ECFA8" w14:textId="77777777" w:rsidR="00F36C73" w:rsidRPr="008D765F" w:rsidRDefault="00F36C73" w:rsidP="001F71E3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ind w:left="-57" w:right="-57"/>
              <w:rPr>
                <w:sz w:val="21"/>
                <w:szCs w:val="21"/>
              </w:rPr>
            </w:pPr>
            <w:r w:rsidRPr="008D765F">
              <w:rPr>
                <w:sz w:val="21"/>
                <w:szCs w:val="21"/>
              </w:rPr>
              <w:t>%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11B3A" w14:textId="77777777" w:rsidR="00F36C73" w:rsidRPr="008D765F" w:rsidRDefault="00F36C7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8D765F">
              <w:rPr>
                <w:sz w:val="21"/>
                <w:szCs w:val="21"/>
              </w:rPr>
              <w:t>57,5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E4693" w14:textId="77777777" w:rsidR="00F36C73" w:rsidRPr="008D765F" w:rsidRDefault="00F36C73" w:rsidP="001F71E3">
            <w:pPr>
              <w:jc w:val="center"/>
              <w:rPr>
                <w:sz w:val="21"/>
                <w:szCs w:val="21"/>
              </w:rPr>
            </w:pPr>
            <w:r w:rsidRPr="008D765F">
              <w:rPr>
                <w:sz w:val="21"/>
                <w:szCs w:val="21"/>
              </w:rPr>
              <w:t>57,5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672AE" w14:textId="77777777" w:rsidR="00F36C73" w:rsidRPr="008D765F" w:rsidRDefault="00F36C73" w:rsidP="001F71E3">
            <w:pPr>
              <w:jc w:val="center"/>
              <w:rPr>
                <w:sz w:val="21"/>
                <w:szCs w:val="21"/>
              </w:rPr>
            </w:pPr>
            <w:r w:rsidRPr="008D765F">
              <w:rPr>
                <w:sz w:val="21"/>
                <w:szCs w:val="21"/>
              </w:rPr>
              <w:t>57,5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A7207" w14:textId="77777777" w:rsidR="00F36C73" w:rsidRPr="008D765F" w:rsidRDefault="00F36C73" w:rsidP="001F71E3">
            <w:pPr>
              <w:jc w:val="center"/>
              <w:rPr>
                <w:sz w:val="21"/>
                <w:szCs w:val="21"/>
              </w:rPr>
            </w:pPr>
            <w:r w:rsidRPr="008D765F">
              <w:rPr>
                <w:sz w:val="21"/>
                <w:szCs w:val="21"/>
              </w:rPr>
              <w:t>57,5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F67B8" w14:textId="6F6BAA29" w:rsidR="00F36C73" w:rsidRPr="008D765F" w:rsidRDefault="00F36C73" w:rsidP="001F71E3">
            <w:pPr>
              <w:jc w:val="center"/>
              <w:rPr>
                <w:sz w:val="21"/>
                <w:szCs w:val="21"/>
              </w:rPr>
            </w:pPr>
            <w:r w:rsidRPr="008D765F">
              <w:rPr>
                <w:sz w:val="21"/>
                <w:szCs w:val="21"/>
              </w:rPr>
              <w:t>57,5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ADFD9" w14:textId="77777777" w:rsidR="00F36C73" w:rsidRPr="008D765F" w:rsidRDefault="00F36C7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A7827" w14:textId="77777777" w:rsidR="00F36C73" w:rsidRPr="008D765F" w:rsidRDefault="00F36C7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02E5C" w14:textId="77777777" w:rsidR="00F36C73" w:rsidRPr="008D765F" w:rsidRDefault="00F36C7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F501F" w14:textId="77777777" w:rsidR="00F36C73" w:rsidRPr="008D765F" w:rsidRDefault="00F36C7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6A2D2" w14:textId="77777777" w:rsidR="00F36C73" w:rsidRPr="008D765F" w:rsidRDefault="00F36C7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</w:tr>
      <w:tr w:rsidR="00F36C73" w:rsidRPr="008D765F" w14:paraId="7F658624" w14:textId="77777777" w:rsidTr="008D765F">
        <w:trPr>
          <w:trHeight w:val="20"/>
          <w:jc w:val="center"/>
        </w:trPr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FF8061" w14:textId="77777777" w:rsidR="00F36C73" w:rsidRPr="008D765F" w:rsidRDefault="00F36C73" w:rsidP="001F71E3">
            <w:pPr>
              <w:tabs>
                <w:tab w:val="left" w:pos="418"/>
              </w:tabs>
              <w:suppressAutoHyphens/>
              <w:jc w:val="both"/>
              <w:rPr>
                <w:sz w:val="21"/>
                <w:szCs w:val="21"/>
              </w:rPr>
            </w:pPr>
            <w:r w:rsidRPr="008D765F">
              <w:rPr>
                <w:sz w:val="21"/>
                <w:szCs w:val="21"/>
              </w:rPr>
              <w:t>- сохранность численности пользователей библиотеки в сравнение с предыдущим годом (не ниже 95 %);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ECE986" w14:textId="77777777" w:rsidR="00F36C73" w:rsidRPr="008D765F" w:rsidRDefault="00F36C73" w:rsidP="001F71E3">
            <w:pPr>
              <w:pStyle w:val="4"/>
              <w:widowControl/>
              <w:shd w:val="clear" w:color="auto" w:fill="auto"/>
              <w:suppressAutoHyphens/>
              <w:spacing w:before="0" w:after="0" w:line="240" w:lineRule="auto"/>
              <w:ind w:left="-57" w:right="-57"/>
              <w:rPr>
                <w:sz w:val="21"/>
                <w:szCs w:val="21"/>
              </w:rPr>
            </w:pPr>
            <w:r w:rsidRPr="008D765F">
              <w:rPr>
                <w:sz w:val="21"/>
                <w:szCs w:val="21"/>
              </w:rPr>
              <w:t>%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77CD2" w14:textId="77777777" w:rsidR="00F36C73" w:rsidRPr="008D765F" w:rsidRDefault="00F36C7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8D765F">
              <w:rPr>
                <w:sz w:val="21"/>
                <w:szCs w:val="21"/>
              </w:rPr>
              <w:t>97,5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C2E2D" w14:textId="77777777" w:rsidR="00F36C73" w:rsidRPr="008D765F" w:rsidRDefault="00F36C7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8D765F">
              <w:rPr>
                <w:sz w:val="21"/>
                <w:szCs w:val="21"/>
              </w:rPr>
              <w:t>97,5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43C6E" w14:textId="77777777" w:rsidR="00F36C73" w:rsidRPr="008D765F" w:rsidRDefault="00F36C7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8D765F">
              <w:rPr>
                <w:sz w:val="21"/>
                <w:szCs w:val="21"/>
              </w:rPr>
              <w:t>97,5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F17C2" w14:textId="77777777" w:rsidR="00F36C73" w:rsidRPr="008D765F" w:rsidRDefault="00F36C7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8D765F">
              <w:rPr>
                <w:sz w:val="21"/>
                <w:szCs w:val="21"/>
              </w:rPr>
              <w:t>97,5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2027B" w14:textId="03611593" w:rsidR="00F36C73" w:rsidRPr="008D765F" w:rsidRDefault="00F36C7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8D765F">
              <w:rPr>
                <w:sz w:val="21"/>
                <w:szCs w:val="21"/>
              </w:rPr>
              <w:t>97,5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6116F" w14:textId="77777777" w:rsidR="00F36C73" w:rsidRPr="008D765F" w:rsidRDefault="00F36C7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7A69F" w14:textId="77777777" w:rsidR="00F36C73" w:rsidRPr="008D765F" w:rsidRDefault="00F36C7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FC654" w14:textId="77777777" w:rsidR="00F36C73" w:rsidRPr="008D765F" w:rsidRDefault="00F36C7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85092" w14:textId="77777777" w:rsidR="00F36C73" w:rsidRPr="008D765F" w:rsidRDefault="00F36C7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8B572" w14:textId="77777777" w:rsidR="00F36C73" w:rsidRPr="008D765F" w:rsidRDefault="00F36C7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</w:tr>
      <w:tr w:rsidR="00F36C73" w:rsidRPr="008D765F" w14:paraId="6060F149" w14:textId="77777777" w:rsidTr="008D765F">
        <w:trPr>
          <w:trHeight w:val="20"/>
          <w:jc w:val="center"/>
        </w:trPr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807F7" w14:textId="77777777" w:rsidR="00F36C73" w:rsidRPr="008D765F" w:rsidRDefault="00F36C73" w:rsidP="001F71E3">
            <w:pPr>
              <w:suppressAutoHyphens/>
              <w:jc w:val="both"/>
              <w:rPr>
                <w:color w:val="000000"/>
                <w:sz w:val="21"/>
                <w:szCs w:val="21"/>
              </w:rPr>
            </w:pPr>
            <w:r w:rsidRPr="008D765F">
              <w:rPr>
                <w:color w:val="000000"/>
                <w:sz w:val="21"/>
                <w:szCs w:val="21"/>
              </w:rPr>
              <w:t>- увеличение доли учреждений, находящихся в ведении отдела культуры, осуществивших и осуществляющих модернизацию материально-технической базы, от общего числа учреждений, находящихся в ведении отдела культуры, до 100 %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B6765C" w14:textId="77777777" w:rsidR="00F36C73" w:rsidRPr="008D765F" w:rsidRDefault="00F36C73" w:rsidP="001F71E3">
            <w:pPr>
              <w:jc w:val="center"/>
              <w:rPr>
                <w:sz w:val="21"/>
                <w:szCs w:val="21"/>
              </w:rPr>
            </w:pPr>
            <w:r w:rsidRPr="008D765F">
              <w:rPr>
                <w:sz w:val="21"/>
                <w:szCs w:val="21"/>
              </w:rPr>
              <w:t>%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762FD" w14:textId="77777777" w:rsidR="00F36C73" w:rsidRPr="008D765F" w:rsidRDefault="00F36C73" w:rsidP="001F71E3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8D765F">
              <w:rPr>
                <w:color w:val="000000"/>
                <w:sz w:val="21"/>
                <w:szCs w:val="21"/>
              </w:rPr>
              <w:t>84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D6D42" w14:textId="77777777" w:rsidR="00F36C73" w:rsidRPr="008D765F" w:rsidRDefault="00F36C73" w:rsidP="001F71E3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8D765F">
              <w:rPr>
                <w:color w:val="000000"/>
                <w:sz w:val="21"/>
                <w:szCs w:val="21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565A7" w14:textId="77777777" w:rsidR="00F36C73" w:rsidRPr="008D765F" w:rsidRDefault="00F36C73" w:rsidP="001F71E3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8D765F">
              <w:rPr>
                <w:color w:val="000000"/>
                <w:sz w:val="21"/>
                <w:szCs w:val="21"/>
              </w:rPr>
              <w:t>90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987FD" w14:textId="77777777" w:rsidR="00F36C73" w:rsidRPr="008D765F" w:rsidRDefault="00F36C73" w:rsidP="001F71E3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8D765F">
              <w:rPr>
                <w:color w:val="000000"/>
                <w:sz w:val="21"/>
                <w:szCs w:val="21"/>
              </w:rPr>
              <w:t>94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43DD4" w14:textId="401620B0" w:rsidR="00F36C73" w:rsidRPr="008D765F" w:rsidRDefault="00F36C73" w:rsidP="001F71E3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8D765F">
              <w:rPr>
                <w:color w:val="000000"/>
                <w:sz w:val="21"/>
                <w:szCs w:val="21"/>
              </w:rPr>
              <w:t>98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4D98A" w14:textId="77777777" w:rsidR="00F36C73" w:rsidRPr="008D765F" w:rsidRDefault="00F36C7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A4FB5" w14:textId="77777777" w:rsidR="00F36C73" w:rsidRPr="008D765F" w:rsidRDefault="00F36C7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0C506" w14:textId="77777777" w:rsidR="00F36C73" w:rsidRPr="008D765F" w:rsidRDefault="00F36C7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32ACE" w14:textId="77777777" w:rsidR="00F36C73" w:rsidRPr="008D765F" w:rsidRDefault="00F36C7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3E690" w14:textId="77777777" w:rsidR="00F36C73" w:rsidRPr="008D765F" w:rsidRDefault="00F36C7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</w:tr>
      <w:tr w:rsidR="00F36C73" w:rsidRPr="008D765F" w14:paraId="7420F3AB" w14:textId="77777777" w:rsidTr="008D765F">
        <w:trPr>
          <w:trHeight w:val="20"/>
          <w:jc w:val="center"/>
        </w:trPr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156899" w14:textId="77777777" w:rsidR="00F36C73" w:rsidRPr="008D765F" w:rsidRDefault="00F36C73" w:rsidP="001F71E3">
            <w:pPr>
              <w:jc w:val="both"/>
              <w:rPr>
                <w:sz w:val="21"/>
                <w:szCs w:val="21"/>
              </w:rPr>
            </w:pPr>
            <w:r w:rsidRPr="008D765F">
              <w:rPr>
                <w:sz w:val="21"/>
                <w:szCs w:val="21"/>
              </w:rPr>
              <w:t>- увеличение доли зданий и помещений учреждений, находящихся в ведении отдела культуры, в которых осуществлены ремонтные работы от общего количества зданий и помещений учреждений, находящихся в ведении отдела культуры.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5A585A" w14:textId="77777777" w:rsidR="00F36C73" w:rsidRPr="008D765F" w:rsidRDefault="00F36C73" w:rsidP="001F71E3">
            <w:pPr>
              <w:jc w:val="center"/>
              <w:rPr>
                <w:sz w:val="21"/>
                <w:szCs w:val="21"/>
              </w:rPr>
            </w:pPr>
            <w:r w:rsidRPr="008D765F">
              <w:rPr>
                <w:sz w:val="21"/>
                <w:szCs w:val="21"/>
              </w:rPr>
              <w:t>%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C32F7" w14:textId="77777777" w:rsidR="00F36C73" w:rsidRPr="008D765F" w:rsidRDefault="00F36C73" w:rsidP="001F71E3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8D765F">
              <w:rPr>
                <w:color w:val="000000"/>
                <w:sz w:val="21"/>
                <w:szCs w:val="21"/>
              </w:rPr>
              <w:t>84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F607" w14:textId="77777777" w:rsidR="00F36C73" w:rsidRPr="008D765F" w:rsidRDefault="00F36C73" w:rsidP="001F71E3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8D765F">
              <w:rPr>
                <w:color w:val="000000"/>
                <w:sz w:val="21"/>
                <w:szCs w:val="21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A3FF7" w14:textId="77777777" w:rsidR="00F36C73" w:rsidRPr="008D765F" w:rsidRDefault="00F36C73" w:rsidP="001F71E3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8D765F">
              <w:rPr>
                <w:color w:val="000000"/>
                <w:sz w:val="21"/>
                <w:szCs w:val="21"/>
              </w:rPr>
              <w:t>90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49CE7" w14:textId="77777777" w:rsidR="00F36C73" w:rsidRPr="008D765F" w:rsidRDefault="00F36C73" w:rsidP="001F71E3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8D765F">
              <w:rPr>
                <w:color w:val="000000"/>
                <w:sz w:val="21"/>
                <w:szCs w:val="21"/>
              </w:rPr>
              <w:t>94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CA5B4" w14:textId="16C042DA" w:rsidR="00F36C73" w:rsidRPr="008D765F" w:rsidRDefault="00F36C73" w:rsidP="001F71E3">
            <w:pPr>
              <w:suppressAutoHyphens/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8D765F">
              <w:rPr>
                <w:color w:val="000000"/>
                <w:sz w:val="21"/>
                <w:szCs w:val="21"/>
              </w:rPr>
              <w:t>98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DADC1" w14:textId="77777777" w:rsidR="00F36C73" w:rsidRPr="008D765F" w:rsidRDefault="00F36C7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F83E8" w14:textId="77777777" w:rsidR="00F36C73" w:rsidRPr="008D765F" w:rsidRDefault="00F36C7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16FF" w14:textId="77777777" w:rsidR="00F36C73" w:rsidRPr="008D765F" w:rsidRDefault="00F36C7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32BED" w14:textId="77777777" w:rsidR="00F36C73" w:rsidRPr="008D765F" w:rsidRDefault="00F36C7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98BB2" w14:textId="77777777" w:rsidR="00F36C73" w:rsidRPr="008D765F" w:rsidRDefault="00F36C73" w:rsidP="001F71E3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</w:tc>
      </w:tr>
    </w:tbl>
    <w:p w14:paraId="2F30D651" w14:textId="77777777" w:rsidR="00DE6C63" w:rsidRPr="000E008D" w:rsidRDefault="00DE6C63" w:rsidP="00DE6C63">
      <w:pPr>
        <w:tabs>
          <w:tab w:val="left" w:pos="720"/>
        </w:tabs>
        <w:suppressAutoHyphens/>
        <w:ind w:firstLine="709"/>
        <w:jc w:val="both"/>
        <w:rPr>
          <w:sz w:val="2"/>
          <w:szCs w:val="2"/>
        </w:rPr>
      </w:pPr>
    </w:p>
    <w:p w14:paraId="3AAC02E7" w14:textId="77777777" w:rsidR="00F71291" w:rsidRDefault="00F71291"/>
    <w:sectPr w:rsidR="00F71291" w:rsidSect="005B403F">
      <w:pgSz w:w="16838" w:h="11906" w:orient="landscape"/>
      <w:pgMar w:top="1418" w:right="709" w:bottom="1134" w:left="1559" w:header="720" w:footer="720" w:gutter="0"/>
      <w:pgNumType w:start="26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E46AB" w14:textId="77777777" w:rsidR="00EC5721" w:rsidRDefault="00EC5721">
      <w:r>
        <w:separator/>
      </w:r>
    </w:p>
  </w:endnote>
  <w:endnote w:type="continuationSeparator" w:id="0">
    <w:p w14:paraId="0D33DD59" w14:textId="77777777" w:rsidR="00EC5721" w:rsidRDefault="00EC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95C83" w14:textId="77777777" w:rsidR="00EC5721" w:rsidRDefault="00EC5721">
      <w:r>
        <w:separator/>
      </w:r>
    </w:p>
  </w:footnote>
  <w:footnote w:type="continuationSeparator" w:id="0">
    <w:p w14:paraId="098AC074" w14:textId="77777777" w:rsidR="00EC5721" w:rsidRDefault="00EC5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4B696" w14:textId="77777777" w:rsidR="005A0F9E" w:rsidRDefault="005A0F9E" w:rsidP="001F71E3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22</w:t>
    </w:r>
    <w:r>
      <w:rPr>
        <w:rStyle w:val="af9"/>
      </w:rPr>
      <w:fldChar w:fldCharType="end"/>
    </w:r>
  </w:p>
  <w:p w14:paraId="467D6DB0" w14:textId="77777777" w:rsidR="005A0F9E" w:rsidRDefault="005A0F9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96D65" w14:textId="77777777" w:rsidR="005A0F9E" w:rsidRPr="008D7C67" w:rsidRDefault="005A0F9E">
    <w:pPr>
      <w:pStyle w:val="a7"/>
      <w:jc w:val="center"/>
      <w:rPr>
        <w:sz w:val="20"/>
        <w:szCs w:val="20"/>
      </w:rPr>
    </w:pPr>
    <w:r w:rsidRPr="008D7C67">
      <w:rPr>
        <w:sz w:val="20"/>
        <w:szCs w:val="20"/>
      </w:rPr>
      <w:fldChar w:fldCharType="begin"/>
    </w:r>
    <w:r w:rsidRPr="008D7C67">
      <w:rPr>
        <w:sz w:val="20"/>
        <w:szCs w:val="20"/>
      </w:rPr>
      <w:instrText>PAGE   \* MERGEFORMAT</w:instrText>
    </w:r>
    <w:r w:rsidRPr="008D7C67">
      <w:rPr>
        <w:sz w:val="20"/>
        <w:szCs w:val="20"/>
      </w:rPr>
      <w:fldChar w:fldCharType="separate"/>
    </w:r>
    <w:r w:rsidR="008131E7">
      <w:rPr>
        <w:noProof/>
        <w:sz w:val="20"/>
        <w:szCs w:val="20"/>
      </w:rPr>
      <w:t>8</w:t>
    </w:r>
    <w:r w:rsidRPr="008D7C67">
      <w:rPr>
        <w:sz w:val="20"/>
        <w:szCs w:val="20"/>
      </w:rPr>
      <w:fldChar w:fldCharType="end"/>
    </w:r>
  </w:p>
  <w:p w14:paraId="238672B1" w14:textId="77777777" w:rsidR="005A0F9E" w:rsidRPr="008D7C67" w:rsidRDefault="005A0F9E" w:rsidP="001F71E3">
    <w:pPr>
      <w:pStyle w:val="a7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70580" w14:textId="77777777" w:rsidR="005A0F9E" w:rsidRDefault="005A0F9E" w:rsidP="001F71E3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22</w:t>
    </w:r>
    <w:r>
      <w:rPr>
        <w:rStyle w:val="af9"/>
      </w:rPr>
      <w:fldChar w:fldCharType="end"/>
    </w:r>
  </w:p>
  <w:p w14:paraId="4E1AB8F8" w14:textId="77777777" w:rsidR="005A0F9E" w:rsidRDefault="005A0F9E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4C7E1" w14:textId="77777777" w:rsidR="005A0F9E" w:rsidRDefault="005A0F9E" w:rsidP="001F71E3">
    <w:pPr>
      <w:pStyle w:val="a7"/>
      <w:jc w:val="center"/>
    </w:pPr>
    <w:r w:rsidRPr="00C812F6">
      <w:rPr>
        <w:sz w:val="20"/>
      </w:rPr>
      <w:fldChar w:fldCharType="begin"/>
    </w:r>
    <w:r w:rsidRPr="00C812F6">
      <w:rPr>
        <w:sz w:val="20"/>
      </w:rPr>
      <w:instrText>PAGE   \* MERGEFORMAT</w:instrText>
    </w:r>
    <w:r w:rsidRPr="00C812F6">
      <w:rPr>
        <w:sz w:val="20"/>
      </w:rPr>
      <w:fldChar w:fldCharType="separate"/>
    </w:r>
    <w:r w:rsidR="008131E7">
      <w:rPr>
        <w:noProof/>
        <w:sz w:val="20"/>
      </w:rPr>
      <w:t>13</w:t>
    </w:r>
    <w:r w:rsidRPr="00C812F6">
      <w:rPr>
        <w:sz w:val="20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15954" w14:textId="77777777" w:rsidR="005A0F9E" w:rsidRDefault="005A0F9E" w:rsidP="001F71E3">
    <w:pPr>
      <w:pStyle w:val="a7"/>
      <w:jc w:val="center"/>
    </w:pPr>
    <w:r w:rsidRPr="00C812F6">
      <w:rPr>
        <w:sz w:val="20"/>
      </w:rPr>
      <w:fldChar w:fldCharType="begin"/>
    </w:r>
    <w:r w:rsidRPr="00C812F6">
      <w:rPr>
        <w:sz w:val="20"/>
      </w:rPr>
      <w:instrText>PAGE   \* MERGEFORMAT</w:instrText>
    </w:r>
    <w:r w:rsidRPr="00C812F6">
      <w:rPr>
        <w:sz w:val="20"/>
      </w:rPr>
      <w:fldChar w:fldCharType="separate"/>
    </w:r>
    <w:r w:rsidR="008131E7">
      <w:rPr>
        <w:noProof/>
        <w:sz w:val="20"/>
      </w:rPr>
      <w:t>26</w:t>
    </w:r>
    <w:r w:rsidRPr="00C812F6">
      <w:rPr>
        <w:sz w:val="20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6C69F" w14:textId="77777777" w:rsidR="005A0F9E" w:rsidRDefault="005A0F9E" w:rsidP="001F71E3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22</w:t>
    </w:r>
    <w:r>
      <w:rPr>
        <w:rStyle w:val="af9"/>
      </w:rPr>
      <w:fldChar w:fldCharType="end"/>
    </w:r>
  </w:p>
  <w:p w14:paraId="2A2E8AF8" w14:textId="77777777" w:rsidR="005A0F9E" w:rsidRDefault="005A0F9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744CD9A"/>
    <w:lvl w:ilvl="0">
      <w:numFmt w:val="bullet"/>
      <w:lvlText w:val="*"/>
      <w:lvlJc w:val="left"/>
    </w:lvl>
  </w:abstractNum>
  <w:abstractNum w:abstractNumId="1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A70330"/>
    <w:multiLevelType w:val="singleLevel"/>
    <w:tmpl w:val="A50AE9EE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</w:rPr>
    </w:lvl>
  </w:abstractNum>
  <w:abstractNum w:abstractNumId="4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45959"/>
    <w:multiLevelType w:val="hybridMultilevel"/>
    <w:tmpl w:val="434E5A22"/>
    <w:lvl w:ilvl="0" w:tplc="2670ED9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0771B"/>
    <w:multiLevelType w:val="hybridMultilevel"/>
    <w:tmpl w:val="7EAC0842"/>
    <w:lvl w:ilvl="0" w:tplc="05EA49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E5F4E92"/>
    <w:multiLevelType w:val="singleLevel"/>
    <w:tmpl w:val="8B2A414A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</w:rPr>
    </w:lvl>
  </w:abstractNum>
  <w:abstractNum w:abstractNumId="10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7441847"/>
    <w:multiLevelType w:val="multilevel"/>
    <w:tmpl w:val="6FCEBFE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</w:rPr>
    </w:lvl>
    <w:lvl w:ilvl="1">
      <w:start w:val="5"/>
      <w:numFmt w:val="decimal"/>
      <w:isLgl/>
      <w:lvlText w:val="%1.%2."/>
      <w:lvlJc w:val="left"/>
      <w:pPr>
        <w:tabs>
          <w:tab w:val="num" w:pos="1976"/>
        </w:tabs>
        <w:ind w:left="197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77"/>
        </w:tabs>
        <w:ind w:left="2677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78"/>
        </w:tabs>
        <w:ind w:left="3378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79"/>
        </w:tabs>
        <w:ind w:left="4079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45"/>
        </w:tabs>
        <w:ind w:left="4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46"/>
        </w:tabs>
        <w:ind w:left="56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07"/>
        </w:tabs>
        <w:ind w:left="6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08"/>
        </w:tabs>
        <w:ind w:left="7408" w:hanging="1800"/>
      </w:pPr>
      <w:rPr>
        <w:rFonts w:hint="default"/>
      </w:rPr>
    </w:lvl>
  </w:abstractNum>
  <w:abstractNum w:abstractNumId="12">
    <w:nsid w:val="2A984D32"/>
    <w:multiLevelType w:val="hybridMultilevel"/>
    <w:tmpl w:val="49B4EC32"/>
    <w:lvl w:ilvl="0" w:tplc="A38CC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5523BF"/>
    <w:multiLevelType w:val="multilevel"/>
    <w:tmpl w:val="1388B6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E32135"/>
    <w:multiLevelType w:val="hybridMultilevel"/>
    <w:tmpl w:val="E2CEB7B2"/>
    <w:lvl w:ilvl="0" w:tplc="0419000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6076F9B"/>
    <w:multiLevelType w:val="hybridMultilevel"/>
    <w:tmpl w:val="59382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7B41DF"/>
    <w:multiLevelType w:val="hybridMultilevel"/>
    <w:tmpl w:val="FB408328"/>
    <w:lvl w:ilvl="0" w:tplc="08609BD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1F229F3"/>
    <w:multiLevelType w:val="hybridMultilevel"/>
    <w:tmpl w:val="AE60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4F6BD3"/>
    <w:multiLevelType w:val="hybridMultilevel"/>
    <w:tmpl w:val="E8C42660"/>
    <w:lvl w:ilvl="0" w:tplc="7BAE58AA">
      <w:start w:val="1"/>
      <w:numFmt w:val="decimal"/>
      <w:lvlText w:val="%1."/>
      <w:lvlJc w:val="left"/>
      <w:pPr>
        <w:ind w:left="1422" w:hanging="8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41E645E"/>
    <w:multiLevelType w:val="hybridMultilevel"/>
    <w:tmpl w:val="60C4C9F6"/>
    <w:lvl w:ilvl="0" w:tplc="2E7EF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302A65"/>
    <w:multiLevelType w:val="hybridMultilevel"/>
    <w:tmpl w:val="C8CE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1E5D2B"/>
    <w:multiLevelType w:val="hybridMultilevel"/>
    <w:tmpl w:val="EE92F2F8"/>
    <w:lvl w:ilvl="0" w:tplc="F9F28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354B81"/>
    <w:multiLevelType w:val="hybridMultilevel"/>
    <w:tmpl w:val="69985768"/>
    <w:lvl w:ilvl="0" w:tplc="B0D462E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8654B2"/>
    <w:multiLevelType w:val="singleLevel"/>
    <w:tmpl w:val="E20C8C04"/>
    <w:lvl w:ilvl="0">
      <w:start w:val="2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27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B920E5"/>
    <w:multiLevelType w:val="hybridMultilevel"/>
    <w:tmpl w:val="9074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162D42"/>
    <w:multiLevelType w:val="singleLevel"/>
    <w:tmpl w:val="892AA600"/>
    <w:lvl w:ilvl="0">
      <w:start w:val="1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30">
    <w:nsid w:val="5E511AA5"/>
    <w:multiLevelType w:val="multilevel"/>
    <w:tmpl w:val="42865C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60F6760F"/>
    <w:multiLevelType w:val="hybridMultilevel"/>
    <w:tmpl w:val="625E19BA"/>
    <w:lvl w:ilvl="0" w:tplc="9FF4E4D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25D5A83"/>
    <w:multiLevelType w:val="singleLevel"/>
    <w:tmpl w:val="EC7CD5C2"/>
    <w:lvl w:ilvl="0">
      <w:start w:val="3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33">
    <w:nsid w:val="65CD3C06"/>
    <w:multiLevelType w:val="hybridMultilevel"/>
    <w:tmpl w:val="863E9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6EBC63FF"/>
    <w:multiLevelType w:val="singleLevel"/>
    <w:tmpl w:val="B7B40A38"/>
    <w:lvl w:ilvl="0">
      <w:start w:val="6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</w:rPr>
    </w:lvl>
  </w:abstractNum>
  <w:abstractNum w:abstractNumId="37">
    <w:nsid w:val="6EE522D8"/>
    <w:multiLevelType w:val="hybridMultilevel"/>
    <w:tmpl w:val="2DEC0456"/>
    <w:lvl w:ilvl="0" w:tplc="8242C012">
      <w:start w:val="1"/>
      <w:numFmt w:val="decimal"/>
      <w:lvlText w:val="%1."/>
      <w:lvlJc w:val="left"/>
      <w:pPr>
        <w:ind w:left="179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8">
    <w:nsid w:val="726E3DE1"/>
    <w:multiLevelType w:val="singleLevel"/>
    <w:tmpl w:val="405C5D90"/>
    <w:lvl w:ilvl="0">
      <w:start w:val="1"/>
      <w:numFmt w:val="decimal"/>
      <w:lvlText w:val="%1."/>
      <w:legacy w:legacy="1" w:legacySpace="0" w:legacyIndent="274"/>
      <w:lvlJc w:val="left"/>
      <w:rPr>
        <w:rFonts w:ascii="Cambria" w:hAnsi="Cambria" w:cs="Times New Roman" w:hint="default"/>
      </w:rPr>
    </w:lvl>
  </w:abstractNum>
  <w:abstractNum w:abstractNumId="39">
    <w:nsid w:val="79A3464D"/>
    <w:multiLevelType w:val="hybridMultilevel"/>
    <w:tmpl w:val="69C8907E"/>
    <w:lvl w:ilvl="0" w:tplc="70E6C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CE351E5"/>
    <w:multiLevelType w:val="singleLevel"/>
    <w:tmpl w:val="17D6D614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7"/>
  </w:num>
  <w:num w:numId="3">
    <w:abstractNumId w:val="35"/>
  </w:num>
  <w:num w:numId="4">
    <w:abstractNumId w:val="25"/>
  </w:num>
  <w:num w:numId="5">
    <w:abstractNumId w:val="4"/>
  </w:num>
  <w:num w:numId="6">
    <w:abstractNumId w:val="1"/>
  </w:num>
  <w:num w:numId="7">
    <w:abstractNumId w:val="7"/>
  </w:num>
  <w:num w:numId="8">
    <w:abstractNumId w:val="34"/>
  </w:num>
  <w:num w:numId="9">
    <w:abstractNumId w:val="13"/>
  </w:num>
  <w:num w:numId="10">
    <w:abstractNumId w:val="5"/>
  </w:num>
  <w:num w:numId="11">
    <w:abstractNumId w:val="27"/>
  </w:num>
  <w:num w:numId="12">
    <w:abstractNumId w:val="10"/>
  </w:num>
  <w:num w:numId="13">
    <w:abstractNumId w:val="21"/>
  </w:num>
  <w:num w:numId="14">
    <w:abstractNumId w:val="31"/>
  </w:num>
  <w:num w:numId="15">
    <w:abstractNumId w:val="18"/>
  </w:num>
  <w:num w:numId="16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Cambria" w:hAnsi="Cambria" w:hint="default"/>
        </w:rPr>
      </w:lvl>
    </w:lvlOverride>
  </w:num>
  <w:num w:numId="17">
    <w:abstractNumId w:val="32"/>
  </w:num>
  <w:num w:numId="18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Cambria" w:hAnsi="Cambria" w:hint="default"/>
        </w:rPr>
      </w:lvl>
    </w:lvlOverride>
  </w:num>
  <w:num w:numId="19">
    <w:abstractNumId w:val="40"/>
  </w:num>
  <w:num w:numId="20">
    <w:abstractNumId w:val="11"/>
  </w:num>
  <w:num w:numId="21">
    <w:abstractNumId w:val="3"/>
  </w:num>
  <w:num w:numId="22">
    <w:abstractNumId w:val="36"/>
  </w:num>
  <w:num w:numId="23">
    <w:abstractNumId w:val="36"/>
    <w:lvlOverride w:ilvl="0">
      <w:lvl w:ilvl="0">
        <w:start w:val="6"/>
        <w:numFmt w:val="decimal"/>
        <w:lvlText w:val="4.%1."/>
        <w:legacy w:legacy="1" w:legacySpace="0" w:legacyIndent="552"/>
        <w:lvlJc w:val="left"/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auto"/>
          <w:spacing w:val="0"/>
          <w:w w:val="100"/>
          <w:kern w:val="0"/>
          <w:position w:val="0"/>
          <w:sz w:val="28"/>
          <w:u w:val="none"/>
          <w:effect w:val="none"/>
          <w:bdr w:val="none" w:sz="0" w:space="0" w:color="auto"/>
          <w:shd w:val="clear" w:color="auto" w:fill="auto"/>
          <w:em w:val="none"/>
        </w:rPr>
      </w:lvl>
    </w:lvlOverride>
  </w:num>
  <w:num w:numId="24">
    <w:abstractNumId w:val="9"/>
  </w:num>
  <w:num w:numId="25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Cambria" w:hAnsi="Cambria" w:hint="default"/>
        </w:rPr>
      </w:lvl>
    </w:lvlOverride>
  </w:num>
  <w:num w:numId="26">
    <w:abstractNumId w:val="29"/>
  </w:num>
  <w:num w:numId="27">
    <w:abstractNumId w:val="26"/>
  </w:num>
  <w:num w:numId="28">
    <w:abstractNumId w:val="26"/>
    <w:lvlOverride w:ilvl="0">
      <w:lvl w:ilvl="0">
        <w:start w:val="3"/>
        <w:numFmt w:val="decimal"/>
        <w:lvlText w:val="%1."/>
        <w:legacy w:legacy="1" w:legacySpace="0" w:legacyIndent="288"/>
        <w:lvlJc w:val="left"/>
        <w:rPr>
          <w:rFonts w:ascii="Cambria" w:hAnsi="Cambria" w:cs="Times New Roman" w:hint="default"/>
        </w:rPr>
      </w:lvl>
    </w:lvlOverride>
  </w:num>
  <w:num w:numId="29">
    <w:abstractNumId w:val="38"/>
  </w:num>
  <w:num w:numId="30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Cambria" w:hAnsi="Cambria" w:hint="default"/>
        </w:rPr>
      </w:lvl>
    </w:lvlOverride>
  </w:num>
  <w:num w:numId="31">
    <w:abstractNumId w:val="15"/>
  </w:num>
  <w:num w:numId="32">
    <w:abstractNumId w:val="16"/>
  </w:num>
  <w:num w:numId="33">
    <w:abstractNumId w:val="28"/>
  </w:num>
  <w:num w:numId="34">
    <w:abstractNumId w:val="12"/>
  </w:num>
  <w:num w:numId="35">
    <w:abstractNumId w:val="6"/>
  </w:num>
  <w:num w:numId="36">
    <w:abstractNumId w:val="19"/>
  </w:num>
  <w:num w:numId="37">
    <w:abstractNumId w:val="22"/>
  </w:num>
  <w:num w:numId="38">
    <w:abstractNumId w:val="39"/>
  </w:num>
  <w:num w:numId="39">
    <w:abstractNumId w:val="23"/>
  </w:num>
  <w:num w:numId="40">
    <w:abstractNumId w:val="8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20"/>
  </w:num>
  <w:num w:numId="44">
    <w:abstractNumId w:val="14"/>
  </w:num>
  <w:num w:numId="45">
    <w:abstractNumId w:val="37"/>
  </w:num>
  <w:num w:numId="46">
    <w:abstractNumId w:val="30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291"/>
    <w:rsid w:val="000672F1"/>
    <w:rsid w:val="000730FA"/>
    <w:rsid w:val="000E759F"/>
    <w:rsid w:val="0011256B"/>
    <w:rsid w:val="001C781D"/>
    <w:rsid w:val="001E1B16"/>
    <w:rsid w:val="001F71E3"/>
    <w:rsid w:val="002079F3"/>
    <w:rsid w:val="002345DA"/>
    <w:rsid w:val="00253A2A"/>
    <w:rsid w:val="00292661"/>
    <w:rsid w:val="002946A6"/>
    <w:rsid w:val="00294D81"/>
    <w:rsid w:val="0034232C"/>
    <w:rsid w:val="0044592B"/>
    <w:rsid w:val="004815A3"/>
    <w:rsid w:val="004D2854"/>
    <w:rsid w:val="00500442"/>
    <w:rsid w:val="00542FFA"/>
    <w:rsid w:val="00584BB6"/>
    <w:rsid w:val="005A0F9E"/>
    <w:rsid w:val="005B403F"/>
    <w:rsid w:val="005C5C95"/>
    <w:rsid w:val="00691011"/>
    <w:rsid w:val="006C15E7"/>
    <w:rsid w:val="0072443F"/>
    <w:rsid w:val="00735BD9"/>
    <w:rsid w:val="00742E10"/>
    <w:rsid w:val="007D11FC"/>
    <w:rsid w:val="008131E7"/>
    <w:rsid w:val="00874DCA"/>
    <w:rsid w:val="008B4702"/>
    <w:rsid w:val="008D765F"/>
    <w:rsid w:val="009B45A2"/>
    <w:rsid w:val="00A12E9D"/>
    <w:rsid w:val="00A16725"/>
    <w:rsid w:val="00A25D4C"/>
    <w:rsid w:val="00A27766"/>
    <w:rsid w:val="00A32AAF"/>
    <w:rsid w:val="00A8745E"/>
    <w:rsid w:val="00AE1CEE"/>
    <w:rsid w:val="00B35971"/>
    <w:rsid w:val="00B47855"/>
    <w:rsid w:val="00B60B59"/>
    <w:rsid w:val="00B72849"/>
    <w:rsid w:val="00BC40CB"/>
    <w:rsid w:val="00BD0D7A"/>
    <w:rsid w:val="00C00AAE"/>
    <w:rsid w:val="00C051CC"/>
    <w:rsid w:val="00C863EC"/>
    <w:rsid w:val="00CD6397"/>
    <w:rsid w:val="00DE6C63"/>
    <w:rsid w:val="00EC5721"/>
    <w:rsid w:val="00F36C73"/>
    <w:rsid w:val="00F71291"/>
    <w:rsid w:val="00F74033"/>
    <w:rsid w:val="00F94A43"/>
    <w:rsid w:val="00FE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A5A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E6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E6C6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DE6C63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E6C63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E6C63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customStyle="1" w:styleId="a4">
    <w:name w:val="Гипертекстовая ссылка"/>
    <w:uiPriority w:val="99"/>
    <w:rsid w:val="00DE6C63"/>
    <w:rPr>
      <w:color w:val="008000"/>
    </w:rPr>
  </w:style>
  <w:style w:type="paragraph" w:customStyle="1" w:styleId="a5">
    <w:name w:val="Нормальный (таблица)"/>
    <w:basedOn w:val="a0"/>
    <w:next w:val="a0"/>
    <w:rsid w:val="00DE6C63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DE6C63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DE6C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2">
    <w:name w:val="Style2"/>
    <w:basedOn w:val="a0"/>
    <w:rsid w:val="00DE6C63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DE6C63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DE6C63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DE6C63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DE6C63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DE6C63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DE6C63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DE6C63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DE6C63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DE6C63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DE6C63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DE6C63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DE6C63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DE6C63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DE6C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header"/>
    <w:basedOn w:val="a0"/>
    <w:link w:val="a8"/>
    <w:uiPriority w:val="99"/>
    <w:unhideWhenUsed/>
    <w:rsid w:val="00DE6C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DE6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DE6C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DE6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0"/>
    <w:link w:val="ac"/>
    <w:rsid w:val="00DE6C63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DE6C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DE6C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0"/>
    <w:link w:val="22"/>
    <w:semiHidden/>
    <w:rsid w:val="00DE6C63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1"/>
    <w:link w:val="21"/>
    <w:semiHidden/>
    <w:rsid w:val="00DE6C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0"/>
    <w:uiPriority w:val="34"/>
    <w:qFormat/>
    <w:rsid w:val="00DE6C63"/>
    <w:pPr>
      <w:ind w:left="720"/>
      <w:contextualSpacing/>
    </w:pPr>
  </w:style>
  <w:style w:type="table" w:styleId="ae">
    <w:name w:val="Table Grid"/>
    <w:basedOn w:val="a2"/>
    <w:uiPriority w:val="59"/>
    <w:rsid w:val="00DE6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uiPriority w:val="99"/>
    <w:semiHidden/>
    <w:unhideWhenUsed/>
    <w:rsid w:val="00DE6C6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DE6C63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0"/>
    <w:uiPriority w:val="99"/>
    <w:unhideWhenUsed/>
    <w:rsid w:val="00DE6C6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DE6C63"/>
  </w:style>
  <w:style w:type="character" w:styleId="af2">
    <w:name w:val="Strong"/>
    <w:qFormat/>
    <w:rsid w:val="00DE6C63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DE6C63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semiHidden/>
    <w:rsid w:val="00DE6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E6C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Отчетный"/>
    <w:basedOn w:val="a0"/>
    <w:rsid w:val="00DE6C63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DE6C63"/>
    <w:pPr>
      <w:jc w:val="both"/>
    </w:pPr>
  </w:style>
  <w:style w:type="character" w:styleId="af6">
    <w:name w:val="Hyperlink"/>
    <w:uiPriority w:val="99"/>
    <w:unhideWhenUsed/>
    <w:rsid w:val="00DE6C63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DE6C63"/>
    <w:rPr>
      <w:color w:val="800080"/>
      <w:u w:val="single"/>
    </w:rPr>
  </w:style>
  <w:style w:type="paragraph" w:styleId="23">
    <w:name w:val="Body Text 2"/>
    <w:basedOn w:val="a0"/>
    <w:link w:val="24"/>
    <w:rsid w:val="00DE6C63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DE6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0"/>
    <w:link w:val="30"/>
    <w:uiPriority w:val="99"/>
    <w:semiHidden/>
    <w:unhideWhenUsed/>
    <w:rsid w:val="00DE6C6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DE6C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DE6C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f8">
    <w:name w:val="No Spacing"/>
    <w:qFormat/>
    <w:rsid w:val="00DE6C6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HTML">
    <w:name w:val="HTML Preformatted"/>
    <w:basedOn w:val="a0"/>
    <w:link w:val="HTML0"/>
    <w:unhideWhenUsed/>
    <w:rsid w:val="00DE6C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DE6C6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page number"/>
    <w:basedOn w:val="a1"/>
    <w:rsid w:val="00DE6C63"/>
  </w:style>
  <w:style w:type="numbering" w:customStyle="1" w:styleId="11">
    <w:name w:val="Нет списка1"/>
    <w:next w:val="a3"/>
    <w:semiHidden/>
    <w:unhideWhenUsed/>
    <w:rsid w:val="00DE6C63"/>
  </w:style>
  <w:style w:type="numbering" w:customStyle="1" w:styleId="110">
    <w:name w:val="Нет списка11"/>
    <w:next w:val="a3"/>
    <w:semiHidden/>
    <w:unhideWhenUsed/>
    <w:rsid w:val="00DE6C63"/>
  </w:style>
  <w:style w:type="character" w:customStyle="1" w:styleId="13">
    <w:name w:val="Знак Знак13"/>
    <w:semiHidden/>
    <w:rsid w:val="00DE6C63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DE6C63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DE6C63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DE6C63"/>
    <w:rPr>
      <w:sz w:val="28"/>
      <w:lang w:val="x-none" w:eastAsia="x-none" w:bidi="ar-SA"/>
    </w:rPr>
  </w:style>
  <w:style w:type="character" w:customStyle="1" w:styleId="9">
    <w:name w:val="Знак Знак9"/>
    <w:semiHidden/>
    <w:rsid w:val="00DE6C63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DE6C63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DE6C63"/>
    <w:rPr>
      <w:color w:val="FF0000"/>
      <w:sz w:val="28"/>
    </w:rPr>
  </w:style>
  <w:style w:type="paragraph" w:styleId="33">
    <w:name w:val="Body Text Indent 3"/>
    <w:basedOn w:val="a0"/>
    <w:link w:val="32"/>
    <w:semiHidden/>
    <w:rsid w:val="00DE6C63"/>
    <w:pPr>
      <w:ind w:firstLine="720"/>
      <w:jc w:val="both"/>
    </w:pPr>
    <w:rPr>
      <w:rFonts w:asciiTheme="minorHAnsi" w:eastAsiaTheme="minorHAnsi" w:hAnsiTheme="minorHAnsi" w:cstheme="minorBidi"/>
      <w:color w:val="FF0000"/>
      <w:sz w:val="28"/>
      <w:szCs w:val="22"/>
      <w:lang w:eastAsia="en-US"/>
    </w:rPr>
  </w:style>
  <w:style w:type="character" w:customStyle="1" w:styleId="310">
    <w:name w:val="Основной текст с отступом 3 Знак1"/>
    <w:basedOn w:val="a1"/>
    <w:semiHidden/>
    <w:rsid w:val="00DE6C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">
    <w:name w:val="Plain Text"/>
    <w:basedOn w:val="a0"/>
    <w:link w:val="afa"/>
    <w:semiHidden/>
    <w:rsid w:val="00DE6C63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afa">
    <w:name w:val="Текст Знак"/>
    <w:basedOn w:val="a1"/>
    <w:link w:val="a"/>
    <w:semiHidden/>
    <w:rsid w:val="00DE6C63"/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14">
    <w:name w:val="Нижний колонтитул Знак1"/>
    <w:semiHidden/>
    <w:rsid w:val="00DE6C63"/>
    <w:rPr>
      <w:sz w:val="22"/>
      <w:szCs w:val="22"/>
      <w:lang w:eastAsia="en-US"/>
    </w:rPr>
  </w:style>
  <w:style w:type="paragraph" w:customStyle="1" w:styleId="Normal1">
    <w:name w:val="Normal1"/>
    <w:rsid w:val="00DE6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Document Map"/>
    <w:basedOn w:val="a0"/>
    <w:link w:val="afc"/>
    <w:semiHidden/>
    <w:unhideWhenUsed/>
    <w:rsid w:val="00DE6C63"/>
    <w:rPr>
      <w:rFonts w:ascii="Tahoma" w:hAnsi="Tahoma"/>
      <w:sz w:val="16"/>
      <w:szCs w:val="16"/>
    </w:rPr>
  </w:style>
  <w:style w:type="character" w:customStyle="1" w:styleId="afc">
    <w:name w:val="Схема документа Знак"/>
    <w:basedOn w:val="a1"/>
    <w:link w:val="afb"/>
    <w:semiHidden/>
    <w:rsid w:val="00DE6C63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5">
    <w:name w:val="Схема документа Знак1"/>
    <w:semiHidden/>
    <w:rsid w:val="00DE6C63"/>
    <w:rPr>
      <w:rFonts w:ascii="Tahoma" w:hAnsi="Tahoma" w:cs="Tahoma"/>
      <w:sz w:val="16"/>
      <w:szCs w:val="16"/>
      <w:lang w:eastAsia="en-US"/>
    </w:rPr>
  </w:style>
  <w:style w:type="paragraph" w:styleId="afd">
    <w:name w:val="Title"/>
    <w:basedOn w:val="a0"/>
    <w:link w:val="afe"/>
    <w:qFormat/>
    <w:rsid w:val="00DE6C63"/>
    <w:pPr>
      <w:jc w:val="center"/>
    </w:pPr>
    <w:rPr>
      <w:sz w:val="32"/>
      <w:szCs w:val="20"/>
      <w:lang w:val="x-none" w:eastAsia="x-none"/>
    </w:rPr>
  </w:style>
  <w:style w:type="character" w:customStyle="1" w:styleId="afe">
    <w:name w:val="Название Знак"/>
    <w:basedOn w:val="a1"/>
    <w:link w:val="afd"/>
    <w:rsid w:val="00DE6C63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ff">
    <w:name w:val="Subtitle"/>
    <w:basedOn w:val="a0"/>
    <w:link w:val="aff0"/>
    <w:qFormat/>
    <w:rsid w:val="00DE6C63"/>
    <w:pPr>
      <w:jc w:val="center"/>
    </w:pPr>
    <w:rPr>
      <w:b/>
      <w:sz w:val="32"/>
      <w:szCs w:val="20"/>
      <w:lang w:val="x-none" w:eastAsia="x-none"/>
    </w:rPr>
  </w:style>
  <w:style w:type="character" w:customStyle="1" w:styleId="aff0">
    <w:name w:val="Подзаголовок Знак"/>
    <w:basedOn w:val="a1"/>
    <w:link w:val="aff"/>
    <w:rsid w:val="00DE6C63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DE6C63"/>
    <w:rPr>
      <w:sz w:val="24"/>
      <w:szCs w:val="24"/>
    </w:rPr>
  </w:style>
  <w:style w:type="paragraph" w:customStyle="1" w:styleId="BodyText20">
    <w:name w:val="Body Text 2 Знак"/>
    <w:basedOn w:val="a0"/>
    <w:link w:val="BodyText2"/>
    <w:rsid w:val="00DE6C63"/>
    <w:pPr>
      <w:ind w:firstLine="720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21"/>
    <w:basedOn w:val="a0"/>
    <w:rsid w:val="00DE6C63"/>
    <w:pPr>
      <w:ind w:firstLine="720"/>
      <w:jc w:val="both"/>
    </w:pPr>
    <w:rPr>
      <w:sz w:val="28"/>
      <w:szCs w:val="28"/>
    </w:rPr>
  </w:style>
  <w:style w:type="character" w:styleId="aff1">
    <w:name w:val="Emphasis"/>
    <w:qFormat/>
    <w:rsid w:val="00DE6C63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DE6C63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DE6C6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2">
    <w:name w:val="Основной текст_"/>
    <w:link w:val="34"/>
    <w:locked/>
    <w:rsid w:val="00DE6C63"/>
    <w:rPr>
      <w:sz w:val="26"/>
      <w:shd w:val="clear" w:color="auto" w:fill="FFFFFF"/>
    </w:rPr>
  </w:style>
  <w:style w:type="character" w:customStyle="1" w:styleId="17">
    <w:name w:val="Заголовок №1"/>
    <w:rsid w:val="00DE6C63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f2"/>
    <w:rsid w:val="00DE6C63"/>
    <w:pPr>
      <w:widowControl w:val="0"/>
      <w:shd w:val="clear" w:color="auto" w:fill="FFFFFF"/>
      <w:spacing w:before="420" w:line="317" w:lineRule="exact"/>
      <w:ind w:firstLine="700"/>
      <w:jc w:val="both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customStyle="1" w:styleId="Style10">
    <w:name w:val="Style10"/>
    <w:basedOn w:val="a0"/>
    <w:rsid w:val="00DE6C63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DE6C63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DE6C63"/>
    <w:pPr>
      <w:jc w:val="both"/>
    </w:pPr>
    <w:rPr>
      <w:szCs w:val="20"/>
    </w:rPr>
  </w:style>
  <w:style w:type="character" w:customStyle="1" w:styleId="FontStyle15">
    <w:name w:val="Font Style15"/>
    <w:rsid w:val="00DE6C6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DE6C63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DE6C63"/>
    <w:rPr>
      <w:rFonts w:ascii="Times New Roman" w:hAnsi="Times New Roman" w:cs="Times New Roman"/>
      <w:sz w:val="26"/>
      <w:szCs w:val="26"/>
    </w:rPr>
  </w:style>
  <w:style w:type="paragraph" w:customStyle="1" w:styleId="aff3">
    <w:name w:val="Îáû÷íûé"/>
    <w:rsid w:val="00DE6C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0"/>
    <w:rsid w:val="00DE6C63"/>
    <w:pPr>
      <w:widowControl w:val="0"/>
      <w:shd w:val="clear" w:color="auto" w:fill="FFFFFF"/>
      <w:spacing w:before="360" w:after="360" w:line="240" w:lineRule="atLeast"/>
      <w:jc w:val="center"/>
    </w:pPr>
    <w:rPr>
      <w:sz w:val="26"/>
      <w:szCs w:val="26"/>
    </w:rPr>
  </w:style>
  <w:style w:type="character" w:customStyle="1" w:styleId="25">
    <w:name w:val="Основной текст2"/>
    <w:rsid w:val="00DE6C63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 w:eastAsia="x-none"/>
    </w:rPr>
  </w:style>
  <w:style w:type="character" w:customStyle="1" w:styleId="aff4">
    <w:name w:val="Колонтитул_"/>
    <w:rsid w:val="00DE6C63"/>
    <w:rPr>
      <w:rFonts w:ascii="Times New Roman" w:eastAsia="Times New Roman" w:hAnsi="Times New Roman" w:cs="Times New Roman"/>
      <w:sz w:val="23"/>
      <w:szCs w:val="23"/>
      <w:u w:val="none"/>
    </w:rPr>
  </w:style>
  <w:style w:type="character" w:customStyle="1" w:styleId="40">
    <w:name w:val="Основной текст (4)_"/>
    <w:link w:val="41"/>
    <w:locked/>
    <w:rsid w:val="00DE6C63"/>
    <w:rPr>
      <w:b/>
      <w:b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0"/>
    <w:link w:val="40"/>
    <w:rsid w:val="00DE6C63"/>
    <w:pPr>
      <w:widowControl w:val="0"/>
      <w:shd w:val="clear" w:color="auto" w:fill="FFFFFF"/>
      <w:spacing w:after="780" w:line="24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  <w:shd w:val="clear" w:color="auto" w:fill="FFFFFF"/>
      <w:lang w:eastAsia="en-US"/>
    </w:rPr>
  </w:style>
  <w:style w:type="character" w:customStyle="1" w:styleId="aff5">
    <w:name w:val="Колонтитул"/>
    <w:rsid w:val="00DE6C6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x-none"/>
    </w:rPr>
  </w:style>
  <w:style w:type="character" w:customStyle="1" w:styleId="101">
    <w:name w:val="Основной текст + 10"/>
    <w:aliases w:val="5 pt"/>
    <w:rsid w:val="00DE6C6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x-none"/>
    </w:rPr>
  </w:style>
  <w:style w:type="character" w:customStyle="1" w:styleId="1010">
    <w:name w:val="Основной текст + 101"/>
    <w:aliases w:val="5 pt2,Полужирный"/>
    <w:rsid w:val="00DE6C6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x-none"/>
    </w:rPr>
  </w:style>
  <w:style w:type="character" w:customStyle="1" w:styleId="9pt">
    <w:name w:val="Основной текст + 9 pt"/>
    <w:aliases w:val="Полужирный1"/>
    <w:rsid w:val="00DE6C6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x-none"/>
    </w:rPr>
  </w:style>
  <w:style w:type="character" w:customStyle="1" w:styleId="Impact">
    <w:name w:val="Основной текст + Impact"/>
    <w:aliases w:val="8,5 pt1"/>
    <w:rsid w:val="00DE6C63"/>
    <w:rPr>
      <w:rFonts w:ascii="Impact" w:eastAsia="Times New Roman" w:hAnsi="Impact" w:cs="Impact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LucidaSansUnicode">
    <w:name w:val="Основной текст + Lucida Sans Unicode"/>
    <w:aliases w:val="10 pt"/>
    <w:rsid w:val="00DE6C63"/>
    <w:rPr>
      <w:rFonts w:ascii="Lucida Sans Unicode" w:eastAsia="Times New Roman" w:hAnsi="Lucida Sans Unicode" w:cs="Lucida Sans Unicode"/>
      <w:color w:val="000000"/>
      <w:spacing w:val="0"/>
      <w:w w:val="100"/>
      <w:position w:val="0"/>
      <w:sz w:val="20"/>
      <w:szCs w:val="20"/>
      <w:u w:val="none"/>
    </w:rPr>
  </w:style>
  <w:style w:type="character" w:styleId="aff6">
    <w:name w:val="line number"/>
    <w:rsid w:val="00DE6C63"/>
  </w:style>
  <w:style w:type="table" w:customStyle="1" w:styleId="19">
    <w:name w:val="Сетка таблицы1"/>
    <w:basedOn w:val="a2"/>
    <w:next w:val="ae"/>
    <w:rsid w:val="00DE6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0">
    <w:name w:val="Основной текст + 9 pt;Полужирный"/>
    <w:rsid w:val="00DE6C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E6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E6C6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DE6C63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E6C63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E6C63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customStyle="1" w:styleId="a4">
    <w:name w:val="Гипертекстовая ссылка"/>
    <w:uiPriority w:val="99"/>
    <w:rsid w:val="00DE6C63"/>
    <w:rPr>
      <w:color w:val="008000"/>
    </w:rPr>
  </w:style>
  <w:style w:type="paragraph" w:customStyle="1" w:styleId="a5">
    <w:name w:val="Нормальный (таблица)"/>
    <w:basedOn w:val="a0"/>
    <w:next w:val="a0"/>
    <w:rsid w:val="00DE6C63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DE6C63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DE6C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2">
    <w:name w:val="Style2"/>
    <w:basedOn w:val="a0"/>
    <w:rsid w:val="00DE6C63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DE6C63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DE6C63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DE6C63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DE6C63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DE6C63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DE6C63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DE6C63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DE6C63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DE6C63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DE6C63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DE6C63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DE6C63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DE6C63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DE6C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header"/>
    <w:basedOn w:val="a0"/>
    <w:link w:val="a8"/>
    <w:uiPriority w:val="99"/>
    <w:unhideWhenUsed/>
    <w:rsid w:val="00DE6C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DE6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DE6C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DE6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0"/>
    <w:link w:val="ac"/>
    <w:rsid w:val="00DE6C63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DE6C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DE6C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0"/>
    <w:link w:val="22"/>
    <w:semiHidden/>
    <w:rsid w:val="00DE6C63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1"/>
    <w:link w:val="21"/>
    <w:semiHidden/>
    <w:rsid w:val="00DE6C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0"/>
    <w:uiPriority w:val="34"/>
    <w:qFormat/>
    <w:rsid w:val="00DE6C63"/>
    <w:pPr>
      <w:ind w:left="720"/>
      <w:contextualSpacing/>
    </w:pPr>
  </w:style>
  <w:style w:type="table" w:styleId="ae">
    <w:name w:val="Table Grid"/>
    <w:basedOn w:val="a2"/>
    <w:uiPriority w:val="59"/>
    <w:rsid w:val="00DE6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uiPriority w:val="99"/>
    <w:semiHidden/>
    <w:unhideWhenUsed/>
    <w:rsid w:val="00DE6C6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DE6C63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0"/>
    <w:uiPriority w:val="99"/>
    <w:unhideWhenUsed/>
    <w:rsid w:val="00DE6C6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DE6C63"/>
  </w:style>
  <w:style w:type="character" w:styleId="af2">
    <w:name w:val="Strong"/>
    <w:qFormat/>
    <w:rsid w:val="00DE6C63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DE6C63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semiHidden/>
    <w:rsid w:val="00DE6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E6C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Отчетный"/>
    <w:basedOn w:val="a0"/>
    <w:rsid w:val="00DE6C63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DE6C63"/>
    <w:pPr>
      <w:jc w:val="both"/>
    </w:pPr>
  </w:style>
  <w:style w:type="character" w:styleId="af6">
    <w:name w:val="Hyperlink"/>
    <w:uiPriority w:val="99"/>
    <w:unhideWhenUsed/>
    <w:rsid w:val="00DE6C63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DE6C63"/>
    <w:rPr>
      <w:color w:val="800080"/>
      <w:u w:val="single"/>
    </w:rPr>
  </w:style>
  <w:style w:type="paragraph" w:styleId="23">
    <w:name w:val="Body Text 2"/>
    <w:basedOn w:val="a0"/>
    <w:link w:val="24"/>
    <w:rsid w:val="00DE6C63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DE6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0"/>
    <w:link w:val="30"/>
    <w:uiPriority w:val="99"/>
    <w:semiHidden/>
    <w:unhideWhenUsed/>
    <w:rsid w:val="00DE6C6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DE6C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DE6C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f8">
    <w:name w:val="No Spacing"/>
    <w:qFormat/>
    <w:rsid w:val="00DE6C6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HTML">
    <w:name w:val="HTML Preformatted"/>
    <w:basedOn w:val="a0"/>
    <w:link w:val="HTML0"/>
    <w:unhideWhenUsed/>
    <w:rsid w:val="00DE6C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DE6C6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page number"/>
    <w:basedOn w:val="a1"/>
    <w:rsid w:val="00DE6C63"/>
  </w:style>
  <w:style w:type="numbering" w:customStyle="1" w:styleId="11">
    <w:name w:val="Нет списка1"/>
    <w:next w:val="a3"/>
    <w:semiHidden/>
    <w:unhideWhenUsed/>
    <w:rsid w:val="00DE6C63"/>
  </w:style>
  <w:style w:type="numbering" w:customStyle="1" w:styleId="110">
    <w:name w:val="Нет списка11"/>
    <w:next w:val="a3"/>
    <w:semiHidden/>
    <w:unhideWhenUsed/>
    <w:rsid w:val="00DE6C63"/>
  </w:style>
  <w:style w:type="character" w:customStyle="1" w:styleId="13">
    <w:name w:val="Знак Знак13"/>
    <w:semiHidden/>
    <w:rsid w:val="00DE6C63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DE6C63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DE6C63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DE6C63"/>
    <w:rPr>
      <w:sz w:val="28"/>
      <w:lang w:val="x-none" w:eastAsia="x-none" w:bidi="ar-SA"/>
    </w:rPr>
  </w:style>
  <w:style w:type="character" w:customStyle="1" w:styleId="9">
    <w:name w:val="Знак Знак9"/>
    <w:semiHidden/>
    <w:rsid w:val="00DE6C63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DE6C63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DE6C63"/>
    <w:rPr>
      <w:color w:val="FF0000"/>
      <w:sz w:val="28"/>
    </w:rPr>
  </w:style>
  <w:style w:type="paragraph" w:styleId="33">
    <w:name w:val="Body Text Indent 3"/>
    <w:basedOn w:val="a0"/>
    <w:link w:val="32"/>
    <w:semiHidden/>
    <w:rsid w:val="00DE6C63"/>
    <w:pPr>
      <w:ind w:firstLine="720"/>
      <w:jc w:val="both"/>
    </w:pPr>
    <w:rPr>
      <w:rFonts w:asciiTheme="minorHAnsi" w:eastAsiaTheme="minorHAnsi" w:hAnsiTheme="minorHAnsi" w:cstheme="minorBidi"/>
      <w:color w:val="FF0000"/>
      <w:sz w:val="28"/>
      <w:szCs w:val="22"/>
      <w:lang w:eastAsia="en-US"/>
    </w:rPr>
  </w:style>
  <w:style w:type="character" w:customStyle="1" w:styleId="310">
    <w:name w:val="Основной текст с отступом 3 Знак1"/>
    <w:basedOn w:val="a1"/>
    <w:semiHidden/>
    <w:rsid w:val="00DE6C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">
    <w:name w:val="Plain Text"/>
    <w:basedOn w:val="a0"/>
    <w:link w:val="afa"/>
    <w:semiHidden/>
    <w:rsid w:val="00DE6C63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afa">
    <w:name w:val="Текст Знак"/>
    <w:basedOn w:val="a1"/>
    <w:link w:val="a"/>
    <w:semiHidden/>
    <w:rsid w:val="00DE6C63"/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14">
    <w:name w:val="Нижний колонтитул Знак1"/>
    <w:semiHidden/>
    <w:rsid w:val="00DE6C63"/>
    <w:rPr>
      <w:sz w:val="22"/>
      <w:szCs w:val="22"/>
      <w:lang w:eastAsia="en-US"/>
    </w:rPr>
  </w:style>
  <w:style w:type="paragraph" w:customStyle="1" w:styleId="Normal1">
    <w:name w:val="Normal1"/>
    <w:rsid w:val="00DE6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Document Map"/>
    <w:basedOn w:val="a0"/>
    <w:link w:val="afc"/>
    <w:semiHidden/>
    <w:unhideWhenUsed/>
    <w:rsid w:val="00DE6C63"/>
    <w:rPr>
      <w:rFonts w:ascii="Tahoma" w:hAnsi="Tahoma"/>
      <w:sz w:val="16"/>
      <w:szCs w:val="16"/>
    </w:rPr>
  </w:style>
  <w:style w:type="character" w:customStyle="1" w:styleId="afc">
    <w:name w:val="Схема документа Знак"/>
    <w:basedOn w:val="a1"/>
    <w:link w:val="afb"/>
    <w:semiHidden/>
    <w:rsid w:val="00DE6C63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5">
    <w:name w:val="Схема документа Знак1"/>
    <w:semiHidden/>
    <w:rsid w:val="00DE6C63"/>
    <w:rPr>
      <w:rFonts w:ascii="Tahoma" w:hAnsi="Tahoma" w:cs="Tahoma"/>
      <w:sz w:val="16"/>
      <w:szCs w:val="16"/>
      <w:lang w:eastAsia="en-US"/>
    </w:rPr>
  </w:style>
  <w:style w:type="paragraph" w:styleId="afd">
    <w:name w:val="Title"/>
    <w:basedOn w:val="a0"/>
    <w:link w:val="afe"/>
    <w:qFormat/>
    <w:rsid w:val="00DE6C63"/>
    <w:pPr>
      <w:jc w:val="center"/>
    </w:pPr>
    <w:rPr>
      <w:sz w:val="32"/>
      <w:szCs w:val="20"/>
      <w:lang w:val="x-none" w:eastAsia="x-none"/>
    </w:rPr>
  </w:style>
  <w:style w:type="character" w:customStyle="1" w:styleId="afe">
    <w:name w:val="Название Знак"/>
    <w:basedOn w:val="a1"/>
    <w:link w:val="afd"/>
    <w:rsid w:val="00DE6C63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ff">
    <w:name w:val="Subtitle"/>
    <w:basedOn w:val="a0"/>
    <w:link w:val="aff0"/>
    <w:qFormat/>
    <w:rsid w:val="00DE6C63"/>
    <w:pPr>
      <w:jc w:val="center"/>
    </w:pPr>
    <w:rPr>
      <w:b/>
      <w:sz w:val="32"/>
      <w:szCs w:val="20"/>
      <w:lang w:val="x-none" w:eastAsia="x-none"/>
    </w:rPr>
  </w:style>
  <w:style w:type="character" w:customStyle="1" w:styleId="aff0">
    <w:name w:val="Подзаголовок Знак"/>
    <w:basedOn w:val="a1"/>
    <w:link w:val="aff"/>
    <w:rsid w:val="00DE6C63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DE6C63"/>
    <w:rPr>
      <w:sz w:val="24"/>
      <w:szCs w:val="24"/>
    </w:rPr>
  </w:style>
  <w:style w:type="paragraph" w:customStyle="1" w:styleId="BodyText20">
    <w:name w:val="Body Text 2 Знак"/>
    <w:basedOn w:val="a0"/>
    <w:link w:val="BodyText2"/>
    <w:rsid w:val="00DE6C63"/>
    <w:pPr>
      <w:ind w:firstLine="720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21"/>
    <w:basedOn w:val="a0"/>
    <w:rsid w:val="00DE6C63"/>
    <w:pPr>
      <w:ind w:firstLine="720"/>
      <w:jc w:val="both"/>
    </w:pPr>
    <w:rPr>
      <w:sz w:val="28"/>
      <w:szCs w:val="28"/>
    </w:rPr>
  </w:style>
  <w:style w:type="character" w:styleId="aff1">
    <w:name w:val="Emphasis"/>
    <w:qFormat/>
    <w:rsid w:val="00DE6C63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DE6C63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DE6C6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2">
    <w:name w:val="Основной текст_"/>
    <w:link w:val="34"/>
    <w:locked/>
    <w:rsid w:val="00DE6C63"/>
    <w:rPr>
      <w:sz w:val="26"/>
      <w:shd w:val="clear" w:color="auto" w:fill="FFFFFF"/>
    </w:rPr>
  </w:style>
  <w:style w:type="character" w:customStyle="1" w:styleId="17">
    <w:name w:val="Заголовок №1"/>
    <w:rsid w:val="00DE6C63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f2"/>
    <w:rsid w:val="00DE6C63"/>
    <w:pPr>
      <w:widowControl w:val="0"/>
      <w:shd w:val="clear" w:color="auto" w:fill="FFFFFF"/>
      <w:spacing w:before="420" w:line="317" w:lineRule="exact"/>
      <w:ind w:firstLine="700"/>
      <w:jc w:val="both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customStyle="1" w:styleId="Style10">
    <w:name w:val="Style10"/>
    <w:basedOn w:val="a0"/>
    <w:rsid w:val="00DE6C63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DE6C63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DE6C63"/>
    <w:pPr>
      <w:jc w:val="both"/>
    </w:pPr>
    <w:rPr>
      <w:szCs w:val="20"/>
    </w:rPr>
  </w:style>
  <w:style w:type="character" w:customStyle="1" w:styleId="FontStyle15">
    <w:name w:val="Font Style15"/>
    <w:rsid w:val="00DE6C6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DE6C63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DE6C63"/>
    <w:rPr>
      <w:rFonts w:ascii="Times New Roman" w:hAnsi="Times New Roman" w:cs="Times New Roman"/>
      <w:sz w:val="26"/>
      <w:szCs w:val="26"/>
    </w:rPr>
  </w:style>
  <w:style w:type="paragraph" w:customStyle="1" w:styleId="aff3">
    <w:name w:val="Îáû÷íûé"/>
    <w:rsid w:val="00DE6C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0"/>
    <w:rsid w:val="00DE6C63"/>
    <w:pPr>
      <w:widowControl w:val="0"/>
      <w:shd w:val="clear" w:color="auto" w:fill="FFFFFF"/>
      <w:spacing w:before="360" w:after="360" w:line="240" w:lineRule="atLeast"/>
      <w:jc w:val="center"/>
    </w:pPr>
    <w:rPr>
      <w:sz w:val="26"/>
      <w:szCs w:val="26"/>
    </w:rPr>
  </w:style>
  <w:style w:type="character" w:customStyle="1" w:styleId="25">
    <w:name w:val="Основной текст2"/>
    <w:rsid w:val="00DE6C63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 w:eastAsia="x-none"/>
    </w:rPr>
  </w:style>
  <w:style w:type="character" w:customStyle="1" w:styleId="aff4">
    <w:name w:val="Колонтитул_"/>
    <w:rsid w:val="00DE6C63"/>
    <w:rPr>
      <w:rFonts w:ascii="Times New Roman" w:eastAsia="Times New Roman" w:hAnsi="Times New Roman" w:cs="Times New Roman"/>
      <w:sz w:val="23"/>
      <w:szCs w:val="23"/>
      <w:u w:val="none"/>
    </w:rPr>
  </w:style>
  <w:style w:type="character" w:customStyle="1" w:styleId="40">
    <w:name w:val="Основной текст (4)_"/>
    <w:link w:val="41"/>
    <w:locked/>
    <w:rsid w:val="00DE6C63"/>
    <w:rPr>
      <w:b/>
      <w:b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0"/>
    <w:link w:val="40"/>
    <w:rsid w:val="00DE6C63"/>
    <w:pPr>
      <w:widowControl w:val="0"/>
      <w:shd w:val="clear" w:color="auto" w:fill="FFFFFF"/>
      <w:spacing w:after="780" w:line="24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  <w:shd w:val="clear" w:color="auto" w:fill="FFFFFF"/>
      <w:lang w:eastAsia="en-US"/>
    </w:rPr>
  </w:style>
  <w:style w:type="character" w:customStyle="1" w:styleId="aff5">
    <w:name w:val="Колонтитул"/>
    <w:rsid w:val="00DE6C6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x-none"/>
    </w:rPr>
  </w:style>
  <w:style w:type="character" w:customStyle="1" w:styleId="101">
    <w:name w:val="Основной текст + 10"/>
    <w:aliases w:val="5 pt"/>
    <w:rsid w:val="00DE6C6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x-none"/>
    </w:rPr>
  </w:style>
  <w:style w:type="character" w:customStyle="1" w:styleId="1010">
    <w:name w:val="Основной текст + 101"/>
    <w:aliases w:val="5 pt2,Полужирный"/>
    <w:rsid w:val="00DE6C6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x-none"/>
    </w:rPr>
  </w:style>
  <w:style w:type="character" w:customStyle="1" w:styleId="9pt">
    <w:name w:val="Основной текст + 9 pt"/>
    <w:aliases w:val="Полужирный1"/>
    <w:rsid w:val="00DE6C6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x-none"/>
    </w:rPr>
  </w:style>
  <w:style w:type="character" w:customStyle="1" w:styleId="Impact">
    <w:name w:val="Основной текст + Impact"/>
    <w:aliases w:val="8,5 pt1"/>
    <w:rsid w:val="00DE6C63"/>
    <w:rPr>
      <w:rFonts w:ascii="Impact" w:eastAsia="Times New Roman" w:hAnsi="Impact" w:cs="Impact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LucidaSansUnicode">
    <w:name w:val="Основной текст + Lucida Sans Unicode"/>
    <w:aliases w:val="10 pt"/>
    <w:rsid w:val="00DE6C63"/>
    <w:rPr>
      <w:rFonts w:ascii="Lucida Sans Unicode" w:eastAsia="Times New Roman" w:hAnsi="Lucida Sans Unicode" w:cs="Lucida Sans Unicode"/>
      <w:color w:val="000000"/>
      <w:spacing w:val="0"/>
      <w:w w:val="100"/>
      <w:position w:val="0"/>
      <w:sz w:val="20"/>
      <w:szCs w:val="20"/>
      <w:u w:val="none"/>
    </w:rPr>
  </w:style>
  <w:style w:type="character" w:styleId="aff6">
    <w:name w:val="line number"/>
    <w:rsid w:val="00DE6C63"/>
  </w:style>
  <w:style w:type="table" w:customStyle="1" w:styleId="19">
    <w:name w:val="Сетка таблицы1"/>
    <w:basedOn w:val="a2"/>
    <w:next w:val="ae"/>
    <w:rsid w:val="00DE6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0">
    <w:name w:val="Основной текст + 9 pt;Полужирный"/>
    <w:rsid w:val="00DE6C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ECD8A-9096-4BC3-9E74-1C9E31D2D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28</Pages>
  <Words>7164</Words>
  <Characters>40835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kylt02</dc:creator>
  <cp:keywords/>
  <dc:description/>
  <cp:lastModifiedBy>yd02</cp:lastModifiedBy>
  <cp:revision>9</cp:revision>
  <cp:lastPrinted>2023-11-02T12:23:00Z</cp:lastPrinted>
  <dcterms:created xsi:type="dcterms:W3CDTF">2023-11-20T07:48:00Z</dcterms:created>
  <dcterms:modified xsi:type="dcterms:W3CDTF">2023-12-06T11:22:00Z</dcterms:modified>
</cp:coreProperties>
</file>