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15" w:rsidRPr="000D5315" w:rsidRDefault="000911D2" w:rsidP="00A61D35">
      <w:pPr>
        <w:autoSpaceDE w:val="0"/>
        <w:autoSpaceDN w:val="0"/>
        <w:adjustRightInd w:val="0"/>
        <w:spacing w:after="0" w:line="240" w:lineRule="auto"/>
        <w:jc w:val="center"/>
        <w:rPr>
          <w:rFonts w:ascii="Times New Roman" w:eastAsia="Times New Roman" w:hAnsi="Times New Roman"/>
          <w:b/>
          <w:bCs/>
          <w:sz w:val="36"/>
          <w:szCs w:val="36"/>
          <w:lang w:val="en-US" w:eastAsia="ru-RU"/>
        </w:rPr>
      </w:pPr>
      <w:r>
        <w:rPr>
          <w:rFonts w:ascii="Times New Roman" w:eastAsia="Times New Roman" w:hAnsi="Times New Roman"/>
          <w:b/>
          <w:noProof/>
          <w:sz w:val="36"/>
          <w:szCs w:val="36"/>
          <w:lang w:eastAsia="ru-RU"/>
        </w:rPr>
        <w:drawing>
          <wp:inline distT="0" distB="0" distL="0" distR="0">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0D5315" w:rsidRPr="000D5315" w:rsidRDefault="000D5315" w:rsidP="00A61D35">
      <w:pPr>
        <w:suppressAutoHyphens/>
        <w:autoSpaceDE w:val="0"/>
        <w:autoSpaceDN w:val="0"/>
        <w:adjustRightInd w:val="0"/>
        <w:spacing w:after="0" w:line="240" w:lineRule="auto"/>
        <w:jc w:val="center"/>
        <w:rPr>
          <w:rFonts w:ascii="Times New Roman" w:eastAsia="Times New Roman" w:hAnsi="Times New Roman"/>
          <w:b/>
          <w:bCs/>
          <w:sz w:val="28"/>
          <w:szCs w:val="28"/>
          <w:lang w:eastAsia="ru-RU"/>
        </w:rPr>
      </w:pPr>
      <w:r w:rsidRPr="000D5315">
        <w:rPr>
          <w:rFonts w:ascii="Times New Roman" w:eastAsia="Times New Roman" w:hAnsi="Times New Roman"/>
          <w:b/>
          <w:bCs/>
          <w:sz w:val="28"/>
          <w:szCs w:val="28"/>
          <w:lang w:eastAsia="ru-RU"/>
        </w:rPr>
        <w:t>Мурманская область</w:t>
      </w:r>
    </w:p>
    <w:p w:rsidR="000D5315" w:rsidRPr="000D5315" w:rsidRDefault="000D5315" w:rsidP="00A61D35">
      <w:pPr>
        <w:suppressAutoHyphens/>
        <w:autoSpaceDE w:val="0"/>
        <w:autoSpaceDN w:val="0"/>
        <w:adjustRightInd w:val="0"/>
        <w:spacing w:after="0" w:line="240" w:lineRule="auto"/>
        <w:jc w:val="center"/>
        <w:rPr>
          <w:rFonts w:ascii="Times New Roman" w:eastAsia="Times New Roman" w:hAnsi="Times New Roman"/>
          <w:b/>
          <w:bCs/>
          <w:sz w:val="30"/>
          <w:szCs w:val="30"/>
          <w:lang w:eastAsia="ru-RU"/>
        </w:rPr>
      </w:pPr>
      <w:r w:rsidRPr="000D5315">
        <w:rPr>
          <w:rFonts w:ascii="Times New Roman" w:eastAsia="Times New Roman" w:hAnsi="Times New Roman"/>
          <w:b/>
          <w:bCs/>
          <w:sz w:val="36"/>
          <w:szCs w:val="36"/>
          <w:lang w:eastAsia="ru-RU"/>
        </w:rPr>
        <w:t>Администрация Кольского района</w:t>
      </w:r>
    </w:p>
    <w:p w:rsidR="000D5315" w:rsidRPr="000D5315" w:rsidRDefault="000D5315" w:rsidP="00A61D35">
      <w:pPr>
        <w:tabs>
          <w:tab w:val="left" w:pos="709"/>
        </w:tabs>
        <w:suppressAutoHyphens/>
        <w:autoSpaceDE w:val="0"/>
        <w:autoSpaceDN w:val="0"/>
        <w:adjustRightInd w:val="0"/>
        <w:spacing w:after="0" w:line="240" w:lineRule="auto"/>
        <w:jc w:val="center"/>
        <w:rPr>
          <w:rFonts w:ascii="Times New Roman" w:eastAsia="Times New Roman" w:hAnsi="Times New Roman"/>
          <w:b/>
          <w:bCs/>
          <w:sz w:val="36"/>
          <w:szCs w:val="36"/>
          <w:lang w:eastAsia="ru-RU"/>
        </w:rPr>
      </w:pPr>
    </w:p>
    <w:p w:rsidR="000D5315" w:rsidRPr="000D5315" w:rsidRDefault="000D5315" w:rsidP="00A61D35">
      <w:pPr>
        <w:suppressAutoHyphens/>
        <w:autoSpaceDE w:val="0"/>
        <w:autoSpaceDN w:val="0"/>
        <w:adjustRightInd w:val="0"/>
        <w:spacing w:after="0" w:line="240" w:lineRule="auto"/>
        <w:jc w:val="center"/>
        <w:rPr>
          <w:rFonts w:ascii="Times New Roman" w:eastAsia="Times New Roman" w:hAnsi="Times New Roman"/>
          <w:b/>
          <w:bCs/>
          <w:sz w:val="40"/>
          <w:szCs w:val="40"/>
          <w:lang w:eastAsia="ru-RU"/>
        </w:rPr>
      </w:pPr>
      <w:r w:rsidRPr="000D5315">
        <w:rPr>
          <w:rFonts w:ascii="Times New Roman" w:eastAsia="Times New Roman" w:hAnsi="Times New Roman"/>
          <w:b/>
          <w:bCs/>
          <w:sz w:val="40"/>
          <w:szCs w:val="40"/>
          <w:lang w:eastAsia="ru-RU"/>
        </w:rPr>
        <w:t>П О С Т А Н О В Л Е Н И Е</w:t>
      </w:r>
    </w:p>
    <w:p w:rsidR="000D5315" w:rsidRPr="000D5315" w:rsidRDefault="000D5315" w:rsidP="00A61D35">
      <w:pPr>
        <w:suppressAutoHyphens/>
        <w:autoSpaceDE w:val="0"/>
        <w:autoSpaceDN w:val="0"/>
        <w:adjustRightInd w:val="0"/>
        <w:spacing w:after="0" w:line="240" w:lineRule="auto"/>
        <w:jc w:val="center"/>
        <w:rPr>
          <w:rFonts w:ascii="Times New Roman" w:eastAsia="Times New Roman" w:hAnsi="Times New Roman"/>
          <w:b/>
          <w:bCs/>
          <w:sz w:val="40"/>
          <w:szCs w:val="40"/>
          <w:lang w:eastAsia="ru-RU"/>
        </w:rPr>
      </w:pPr>
    </w:p>
    <w:p w:rsidR="000D5315" w:rsidRPr="006E23E9" w:rsidRDefault="000D5315" w:rsidP="00A61D35">
      <w:pPr>
        <w:spacing w:after="0" w:line="240" w:lineRule="auto"/>
        <w:ind w:right="424" w:firstLine="709"/>
        <w:jc w:val="both"/>
        <w:rPr>
          <w:rFonts w:ascii="Times New Roman" w:eastAsia="Times New Roman" w:hAnsi="Times New Roman"/>
          <w:b/>
          <w:sz w:val="28"/>
          <w:szCs w:val="28"/>
          <w:lang w:eastAsia="ru-RU"/>
        </w:rPr>
      </w:pPr>
      <w:r w:rsidRPr="000D5315">
        <w:rPr>
          <w:rFonts w:ascii="Times New Roman" w:eastAsia="Times New Roman" w:hAnsi="Times New Roman"/>
          <w:b/>
          <w:sz w:val="28"/>
          <w:szCs w:val="28"/>
          <w:lang w:eastAsia="ru-RU"/>
        </w:rPr>
        <w:t xml:space="preserve">от </w:t>
      </w:r>
      <w:r w:rsidR="001B25C4">
        <w:rPr>
          <w:rFonts w:ascii="Times New Roman" w:eastAsia="Times New Roman" w:hAnsi="Times New Roman"/>
          <w:b/>
          <w:sz w:val="28"/>
          <w:szCs w:val="28"/>
          <w:lang w:eastAsia="ru-RU"/>
        </w:rPr>
        <w:t>12.03.2025</w:t>
      </w:r>
      <w:r w:rsidR="001B25C4">
        <w:rPr>
          <w:rFonts w:ascii="Times New Roman" w:eastAsia="Times New Roman" w:hAnsi="Times New Roman"/>
          <w:b/>
          <w:sz w:val="28"/>
          <w:szCs w:val="28"/>
          <w:lang w:eastAsia="ru-RU"/>
        </w:rPr>
        <w:tab/>
      </w:r>
      <w:r w:rsidR="007B3BAE">
        <w:rPr>
          <w:rFonts w:ascii="Times New Roman" w:eastAsia="Times New Roman" w:hAnsi="Times New Roman"/>
          <w:b/>
          <w:sz w:val="28"/>
          <w:szCs w:val="28"/>
          <w:lang w:eastAsia="ru-RU"/>
        </w:rPr>
        <w:tab/>
      </w:r>
      <w:r w:rsidR="007B3BAE">
        <w:rPr>
          <w:rFonts w:ascii="Times New Roman" w:eastAsia="Times New Roman" w:hAnsi="Times New Roman"/>
          <w:b/>
          <w:sz w:val="28"/>
          <w:szCs w:val="28"/>
          <w:lang w:eastAsia="ru-RU"/>
        </w:rPr>
        <w:tab/>
      </w:r>
      <w:r w:rsidRPr="000D5315">
        <w:rPr>
          <w:rFonts w:ascii="Times New Roman" w:eastAsia="Times New Roman" w:hAnsi="Times New Roman"/>
          <w:b/>
          <w:sz w:val="28"/>
          <w:szCs w:val="28"/>
          <w:lang w:eastAsia="ru-RU"/>
        </w:rPr>
        <w:t>г. Кола</w:t>
      </w:r>
      <w:r w:rsidRPr="000D5315">
        <w:rPr>
          <w:rFonts w:ascii="Times New Roman" w:eastAsia="Times New Roman" w:hAnsi="Times New Roman"/>
          <w:b/>
          <w:sz w:val="28"/>
          <w:szCs w:val="28"/>
          <w:lang w:eastAsia="ru-RU"/>
        </w:rPr>
        <w:tab/>
      </w:r>
      <w:r w:rsidRPr="000D5315">
        <w:rPr>
          <w:rFonts w:ascii="Times New Roman" w:eastAsia="Times New Roman" w:hAnsi="Times New Roman"/>
          <w:b/>
          <w:sz w:val="28"/>
          <w:szCs w:val="28"/>
          <w:lang w:eastAsia="ru-RU"/>
        </w:rPr>
        <w:tab/>
      </w:r>
      <w:r w:rsidRPr="000D5315">
        <w:rPr>
          <w:rFonts w:ascii="Times New Roman" w:eastAsia="Times New Roman" w:hAnsi="Times New Roman"/>
          <w:b/>
          <w:sz w:val="28"/>
          <w:szCs w:val="28"/>
          <w:lang w:eastAsia="ru-RU"/>
        </w:rPr>
        <w:tab/>
      </w:r>
      <w:r w:rsidR="007B3BAE">
        <w:rPr>
          <w:rFonts w:ascii="Times New Roman" w:eastAsia="Times New Roman" w:hAnsi="Times New Roman"/>
          <w:b/>
          <w:sz w:val="28"/>
          <w:szCs w:val="28"/>
          <w:lang w:eastAsia="ru-RU"/>
        </w:rPr>
        <w:tab/>
      </w:r>
      <w:r w:rsidRPr="000D5315">
        <w:rPr>
          <w:rFonts w:ascii="Times New Roman" w:eastAsia="Times New Roman" w:hAnsi="Times New Roman"/>
          <w:b/>
          <w:sz w:val="28"/>
          <w:szCs w:val="28"/>
          <w:lang w:eastAsia="ru-RU"/>
        </w:rPr>
        <w:t xml:space="preserve">№ </w:t>
      </w:r>
      <w:r w:rsidR="001B25C4">
        <w:rPr>
          <w:rFonts w:ascii="Times New Roman" w:eastAsia="Times New Roman" w:hAnsi="Times New Roman"/>
          <w:b/>
          <w:sz w:val="28"/>
          <w:szCs w:val="28"/>
          <w:lang w:eastAsia="ru-RU"/>
        </w:rPr>
        <w:t>325</w:t>
      </w:r>
    </w:p>
    <w:p w:rsidR="000D5315" w:rsidRPr="000D5315" w:rsidRDefault="000D5315" w:rsidP="00A61D35">
      <w:pPr>
        <w:suppressAutoHyphens/>
        <w:spacing w:after="0" w:line="240" w:lineRule="auto"/>
        <w:jc w:val="center"/>
        <w:rPr>
          <w:rFonts w:ascii="Times New Roman" w:eastAsia="Times New Roman" w:hAnsi="Times New Roman"/>
          <w:b/>
          <w:sz w:val="28"/>
          <w:szCs w:val="28"/>
          <w:lang w:eastAsia="ru-RU"/>
        </w:rPr>
      </w:pPr>
    </w:p>
    <w:p w:rsidR="009A3299" w:rsidRPr="00417441" w:rsidRDefault="009A3299" w:rsidP="00A61D35">
      <w:pPr>
        <w:suppressAutoHyphens/>
        <w:spacing w:after="0" w:line="240" w:lineRule="auto"/>
        <w:jc w:val="center"/>
        <w:rPr>
          <w:rFonts w:ascii="Times New Roman" w:hAnsi="Times New Roman"/>
          <w:b/>
          <w:sz w:val="28"/>
          <w:szCs w:val="28"/>
          <w:lang w:eastAsia="ru-RU"/>
        </w:rPr>
      </w:pPr>
      <w:r w:rsidRPr="00417441">
        <w:rPr>
          <w:rFonts w:ascii="Times New Roman" w:hAnsi="Times New Roman"/>
          <w:b/>
          <w:sz w:val="28"/>
          <w:szCs w:val="28"/>
          <w:lang w:eastAsia="ru-RU"/>
        </w:rPr>
        <w:t>О внесении изменений в муниципальную программу</w:t>
      </w:r>
    </w:p>
    <w:p w:rsidR="00BE3EB8" w:rsidRPr="00852BE7" w:rsidRDefault="009A3299" w:rsidP="00A61D35">
      <w:pPr>
        <w:suppressAutoHyphens/>
        <w:spacing w:after="0" w:line="240" w:lineRule="auto"/>
        <w:jc w:val="center"/>
        <w:rPr>
          <w:b/>
          <w:sz w:val="28"/>
          <w:szCs w:val="28"/>
        </w:rPr>
      </w:pPr>
      <w:r w:rsidRPr="00AE74D3">
        <w:rPr>
          <w:rFonts w:ascii="Times New Roman" w:eastAsia="Times New Roman" w:hAnsi="Times New Roman"/>
          <w:b/>
          <w:sz w:val="28"/>
          <w:szCs w:val="28"/>
          <w:lang w:eastAsia="ru-RU"/>
        </w:rPr>
        <w:t xml:space="preserve"> </w:t>
      </w:r>
      <w:r w:rsidR="000D5315" w:rsidRPr="00AE74D3">
        <w:rPr>
          <w:rFonts w:ascii="Times New Roman" w:eastAsia="Times New Roman" w:hAnsi="Times New Roman"/>
          <w:b/>
          <w:sz w:val="28"/>
          <w:szCs w:val="28"/>
          <w:lang w:eastAsia="ru-RU"/>
        </w:rPr>
        <w:t>«Обеспечение жильем молодых семей города Кола</w:t>
      </w:r>
      <w:r w:rsidR="007961D8" w:rsidRPr="00AE74D3">
        <w:rPr>
          <w:rFonts w:ascii="Times New Roman" w:eastAsia="Times New Roman" w:hAnsi="Times New Roman"/>
          <w:b/>
          <w:sz w:val="28"/>
          <w:szCs w:val="28"/>
          <w:lang w:eastAsia="ru-RU"/>
        </w:rPr>
        <w:t>»</w:t>
      </w:r>
      <w:r w:rsidR="000D5315" w:rsidRPr="00AE74D3">
        <w:rPr>
          <w:rFonts w:ascii="Times New Roman" w:eastAsia="Times New Roman" w:hAnsi="Times New Roman"/>
          <w:b/>
          <w:sz w:val="28"/>
          <w:szCs w:val="28"/>
          <w:lang w:eastAsia="ru-RU"/>
        </w:rPr>
        <w:t xml:space="preserve"> на 202</w:t>
      </w:r>
      <w:r w:rsidR="003E0CB0">
        <w:rPr>
          <w:rFonts w:ascii="Times New Roman" w:eastAsia="Times New Roman" w:hAnsi="Times New Roman"/>
          <w:b/>
          <w:sz w:val="28"/>
          <w:szCs w:val="28"/>
          <w:lang w:eastAsia="ru-RU"/>
        </w:rPr>
        <w:t>4</w:t>
      </w:r>
      <w:r w:rsidR="000D5315" w:rsidRPr="00AE74D3">
        <w:rPr>
          <w:rFonts w:ascii="Times New Roman" w:eastAsia="Times New Roman" w:hAnsi="Times New Roman"/>
          <w:b/>
          <w:sz w:val="28"/>
          <w:szCs w:val="28"/>
          <w:lang w:eastAsia="ru-RU"/>
        </w:rPr>
        <w:t>-202</w:t>
      </w:r>
      <w:r w:rsidR="003E0CB0">
        <w:rPr>
          <w:rFonts w:ascii="Times New Roman" w:eastAsia="Times New Roman" w:hAnsi="Times New Roman"/>
          <w:b/>
          <w:sz w:val="28"/>
          <w:szCs w:val="28"/>
          <w:lang w:eastAsia="ru-RU"/>
        </w:rPr>
        <w:t>6</w:t>
      </w:r>
      <w:r w:rsidR="007961D8" w:rsidRPr="00AE74D3">
        <w:rPr>
          <w:rFonts w:ascii="Times New Roman" w:eastAsia="Times New Roman" w:hAnsi="Times New Roman"/>
          <w:b/>
          <w:sz w:val="28"/>
          <w:szCs w:val="28"/>
          <w:lang w:eastAsia="ru-RU"/>
        </w:rPr>
        <w:t xml:space="preserve"> гг.</w:t>
      </w:r>
    </w:p>
    <w:p w:rsidR="007B5E55" w:rsidRDefault="009A3299" w:rsidP="00A61D35">
      <w:pPr>
        <w:suppressAutoHyphens/>
        <w:spacing w:after="0" w:line="240" w:lineRule="auto"/>
        <w:jc w:val="center"/>
        <w:rPr>
          <w:rFonts w:ascii="Times New Roman" w:hAnsi="Times New Roman"/>
          <w:b/>
          <w:sz w:val="28"/>
          <w:szCs w:val="28"/>
        </w:rPr>
      </w:pPr>
      <w:r w:rsidRPr="009A3299">
        <w:rPr>
          <w:rFonts w:ascii="Times New Roman" w:hAnsi="Times New Roman"/>
          <w:b/>
          <w:sz w:val="28"/>
          <w:szCs w:val="28"/>
        </w:rPr>
        <w:t xml:space="preserve">утвержденную постановлением администрации Кольского района </w:t>
      </w:r>
    </w:p>
    <w:p w:rsidR="000D5315" w:rsidRPr="009A3299" w:rsidRDefault="009A3299" w:rsidP="00A61D35">
      <w:pPr>
        <w:suppressAutoHyphens/>
        <w:spacing w:after="0" w:line="240" w:lineRule="auto"/>
        <w:jc w:val="center"/>
        <w:rPr>
          <w:rFonts w:ascii="Times New Roman" w:eastAsia="Times New Roman" w:hAnsi="Times New Roman"/>
          <w:b/>
          <w:bCs/>
          <w:sz w:val="28"/>
          <w:szCs w:val="28"/>
          <w:lang w:eastAsia="ru-RU"/>
        </w:rPr>
      </w:pPr>
      <w:r w:rsidRPr="009A3299">
        <w:rPr>
          <w:rFonts w:ascii="Times New Roman" w:hAnsi="Times New Roman"/>
          <w:b/>
          <w:sz w:val="28"/>
          <w:szCs w:val="28"/>
        </w:rPr>
        <w:t>от 17.11.2022 № 1538</w:t>
      </w:r>
    </w:p>
    <w:p w:rsidR="000D5315" w:rsidRDefault="000D5315" w:rsidP="00A61D35">
      <w:pPr>
        <w:suppressAutoHyphens/>
        <w:spacing w:after="0" w:line="240" w:lineRule="auto"/>
        <w:ind w:firstLine="709"/>
        <w:jc w:val="both"/>
        <w:rPr>
          <w:rFonts w:ascii="Times New Roman" w:eastAsia="Times New Roman" w:hAnsi="Times New Roman"/>
          <w:bCs/>
          <w:sz w:val="28"/>
          <w:szCs w:val="28"/>
          <w:lang w:eastAsia="ru-RU"/>
        </w:rPr>
      </w:pPr>
    </w:p>
    <w:p w:rsidR="007B5E55" w:rsidRPr="00AE74D3" w:rsidRDefault="007B5E55" w:rsidP="00A61D35">
      <w:pPr>
        <w:suppressAutoHyphens/>
        <w:spacing w:after="0" w:line="240" w:lineRule="auto"/>
        <w:ind w:firstLine="709"/>
        <w:jc w:val="both"/>
        <w:rPr>
          <w:rFonts w:ascii="Times New Roman" w:eastAsia="Times New Roman" w:hAnsi="Times New Roman"/>
          <w:bCs/>
          <w:sz w:val="28"/>
          <w:szCs w:val="28"/>
          <w:lang w:eastAsia="ru-RU"/>
        </w:rPr>
      </w:pPr>
    </w:p>
    <w:p w:rsidR="003E0CB0" w:rsidRPr="003E0CB0" w:rsidRDefault="003E0CB0" w:rsidP="00A61D35">
      <w:pPr>
        <w:spacing w:after="0" w:line="240" w:lineRule="auto"/>
        <w:ind w:firstLine="720"/>
        <w:jc w:val="both"/>
        <w:rPr>
          <w:rFonts w:ascii="Times New Roman" w:eastAsia="Times New Roman" w:hAnsi="Times New Roman"/>
          <w:sz w:val="28"/>
          <w:szCs w:val="28"/>
          <w:lang w:eastAsia="ru-RU"/>
        </w:rPr>
      </w:pPr>
      <w:r w:rsidRPr="003E0CB0">
        <w:rPr>
          <w:rFonts w:ascii="Times New Roman" w:eastAsia="Times New Roman" w:hAnsi="Times New Roman"/>
          <w:sz w:val="28"/>
          <w:szCs w:val="28"/>
          <w:lang w:eastAsia="ru-RU"/>
        </w:rPr>
        <w:t xml:space="preserve">В соответствии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Кольского района от </w:t>
      </w:r>
      <w:r w:rsidRPr="003E0CB0">
        <w:rPr>
          <w:rFonts w:ascii="Times New Roman" w:hAnsi="Times New Roman"/>
          <w:sz w:val="28"/>
          <w:szCs w:val="28"/>
        </w:rPr>
        <w:t xml:space="preserve">07.09.2019 № 1220 </w:t>
      </w:r>
      <w:r w:rsidRPr="003E0CB0">
        <w:rPr>
          <w:rFonts w:ascii="Times New Roman" w:hAnsi="Times New Roman"/>
          <w:sz w:val="28"/>
          <w:szCs w:val="28"/>
        </w:rPr>
        <w:br/>
        <w:t xml:space="preserve">«Об утверждении Порядка формирования и реализации муниципальных программ </w:t>
      </w:r>
      <w:r w:rsidR="00DD0A8E" w:rsidRPr="004C1937">
        <w:rPr>
          <w:rFonts w:ascii="Times New Roman" w:eastAsia="Times New Roman" w:hAnsi="Times New Roman"/>
          <w:sz w:val="28"/>
          <w:szCs w:val="24"/>
          <w:lang w:eastAsia="ru-RU"/>
        </w:rPr>
        <w:t>муниципального образования городско</w:t>
      </w:r>
      <w:r w:rsidR="00DD0A8E">
        <w:rPr>
          <w:rFonts w:ascii="Times New Roman" w:eastAsia="Times New Roman" w:hAnsi="Times New Roman"/>
          <w:sz w:val="28"/>
          <w:szCs w:val="24"/>
          <w:lang w:eastAsia="ru-RU"/>
        </w:rPr>
        <w:t>е</w:t>
      </w:r>
      <w:r w:rsidR="00DD0A8E" w:rsidRPr="004C1937">
        <w:rPr>
          <w:rFonts w:ascii="Times New Roman" w:eastAsia="Times New Roman" w:hAnsi="Times New Roman"/>
          <w:sz w:val="28"/>
          <w:szCs w:val="24"/>
          <w:lang w:eastAsia="ru-RU"/>
        </w:rPr>
        <w:t xml:space="preserve"> поселение </w:t>
      </w:r>
      <w:r w:rsidR="00DD0A8E">
        <w:rPr>
          <w:rFonts w:ascii="Times New Roman" w:eastAsia="Times New Roman" w:hAnsi="Times New Roman"/>
          <w:sz w:val="28"/>
          <w:szCs w:val="24"/>
          <w:lang w:eastAsia="ru-RU"/>
        </w:rPr>
        <w:t xml:space="preserve">город </w:t>
      </w:r>
      <w:r w:rsidR="00DD0A8E" w:rsidRPr="004C1937">
        <w:rPr>
          <w:rFonts w:ascii="Times New Roman" w:eastAsia="Times New Roman" w:hAnsi="Times New Roman"/>
          <w:sz w:val="28"/>
          <w:szCs w:val="24"/>
          <w:lang w:eastAsia="ru-RU"/>
        </w:rPr>
        <w:t xml:space="preserve">Кола Кольского </w:t>
      </w:r>
      <w:r w:rsidR="00DD0A8E">
        <w:rPr>
          <w:rFonts w:ascii="Times New Roman" w:eastAsia="Times New Roman" w:hAnsi="Times New Roman"/>
          <w:sz w:val="28"/>
          <w:szCs w:val="24"/>
          <w:lang w:eastAsia="ru-RU"/>
        </w:rPr>
        <w:t xml:space="preserve">муниципального </w:t>
      </w:r>
      <w:r w:rsidR="00DD0A8E" w:rsidRPr="004C1937">
        <w:rPr>
          <w:rFonts w:ascii="Times New Roman" w:eastAsia="Times New Roman" w:hAnsi="Times New Roman"/>
          <w:sz w:val="28"/>
          <w:szCs w:val="24"/>
          <w:lang w:eastAsia="ru-RU"/>
        </w:rPr>
        <w:t xml:space="preserve">района </w:t>
      </w:r>
      <w:r w:rsidR="00DD0A8E">
        <w:rPr>
          <w:rFonts w:ascii="Times New Roman" w:eastAsia="Times New Roman" w:hAnsi="Times New Roman"/>
          <w:sz w:val="28"/>
          <w:szCs w:val="24"/>
          <w:lang w:eastAsia="ru-RU"/>
        </w:rPr>
        <w:t>Мурманской области</w:t>
      </w:r>
      <w:r w:rsidRPr="003E0CB0">
        <w:rPr>
          <w:rFonts w:ascii="Times New Roman" w:hAnsi="Times New Roman"/>
          <w:sz w:val="28"/>
          <w:szCs w:val="28"/>
        </w:rPr>
        <w:t xml:space="preserve">» </w:t>
      </w:r>
      <w:r w:rsidRPr="003E0CB0">
        <w:rPr>
          <w:rFonts w:ascii="Times New Roman" w:eastAsia="Times New Roman" w:hAnsi="Times New Roman"/>
          <w:sz w:val="28"/>
          <w:szCs w:val="28"/>
          <w:lang w:eastAsia="ru-RU"/>
        </w:rPr>
        <w:t xml:space="preserve">администрация </w:t>
      </w:r>
      <w:r w:rsidR="007B5E55">
        <w:rPr>
          <w:rFonts w:ascii="Times New Roman" w:eastAsia="Times New Roman" w:hAnsi="Times New Roman"/>
          <w:sz w:val="28"/>
          <w:szCs w:val="28"/>
          <w:lang w:eastAsia="ru-RU"/>
        </w:rPr>
        <w:br/>
      </w:r>
      <w:r w:rsidRPr="003E0CB0">
        <w:rPr>
          <w:rFonts w:ascii="Times New Roman" w:hAnsi="Times New Roman"/>
          <w:b/>
          <w:i/>
          <w:sz w:val="28"/>
          <w:szCs w:val="28"/>
          <w:lang w:eastAsia="ru-RU"/>
        </w:rPr>
        <w:t>п о с т а н о в л я е т:</w:t>
      </w:r>
    </w:p>
    <w:p w:rsidR="003E0CB0" w:rsidRPr="003E0CB0" w:rsidRDefault="003E0CB0" w:rsidP="00A61D35">
      <w:pPr>
        <w:tabs>
          <w:tab w:val="left" w:pos="709"/>
          <w:tab w:val="left" w:pos="8931"/>
        </w:tabs>
        <w:suppressAutoHyphens/>
        <w:spacing w:after="0" w:line="240" w:lineRule="auto"/>
        <w:ind w:firstLine="709"/>
        <w:jc w:val="both"/>
        <w:rPr>
          <w:rFonts w:ascii="Times New Roman" w:eastAsia="Times New Roman" w:hAnsi="Times New Roman"/>
          <w:sz w:val="28"/>
          <w:szCs w:val="28"/>
          <w:lang w:eastAsia="ru-RU"/>
        </w:rPr>
      </w:pPr>
    </w:p>
    <w:p w:rsidR="009A3299" w:rsidRPr="00DA7932" w:rsidRDefault="009A3299" w:rsidP="00A61D35">
      <w:pPr>
        <w:spacing w:after="0" w:line="240" w:lineRule="auto"/>
        <w:ind w:firstLine="720"/>
        <w:jc w:val="both"/>
        <w:rPr>
          <w:rFonts w:ascii="Times New Roman" w:eastAsia="Times New Roman" w:hAnsi="Times New Roman"/>
          <w:sz w:val="28"/>
          <w:szCs w:val="28"/>
          <w:lang w:eastAsia="ru-RU"/>
        </w:rPr>
      </w:pPr>
      <w:r w:rsidRPr="00AE74D3">
        <w:rPr>
          <w:rFonts w:ascii="Times New Roman" w:eastAsia="Times New Roman" w:hAnsi="Times New Roman"/>
          <w:sz w:val="28"/>
          <w:szCs w:val="28"/>
          <w:lang w:eastAsia="ru-RU"/>
        </w:rPr>
        <w:t xml:space="preserve">1. </w:t>
      </w:r>
      <w:r w:rsidRPr="00687F4C">
        <w:rPr>
          <w:rFonts w:ascii="Times New Roman" w:hAnsi="Times New Roman"/>
          <w:sz w:val="28"/>
          <w:szCs w:val="28"/>
        </w:rPr>
        <w:t>Внести изменения в</w:t>
      </w:r>
      <w:r>
        <w:rPr>
          <w:sz w:val="28"/>
          <w:szCs w:val="28"/>
        </w:rPr>
        <w:t xml:space="preserve"> </w:t>
      </w:r>
      <w:r w:rsidRPr="00AE74D3">
        <w:rPr>
          <w:rFonts w:ascii="Times New Roman" w:eastAsia="Times New Roman" w:hAnsi="Times New Roman"/>
          <w:sz w:val="28"/>
          <w:szCs w:val="28"/>
          <w:lang w:eastAsia="ru-RU"/>
        </w:rPr>
        <w:t>муниципальную программу «Обеспечение жильем молодых семей города Кола» на 202</w:t>
      </w:r>
      <w:r>
        <w:rPr>
          <w:rFonts w:ascii="Times New Roman" w:eastAsia="Times New Roman" w:hAnsi="Times New Roman"/>
          <w:sz w:val="28"/>
          <w:szCs w:val="28"/>
          <w:lang w:eastAsia="ru-RU"/>
        </w:rPr>
        <w:t>4</w:t>
      </w:r>
      <w:r w:rsidRPr="00AE74D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AE74D3">
        <w:rPr>
          <w:rFonts w:ascii="Times New Roman" w:eastAsia="Times New Roman" w:hAnsi="Times New Roman"/>
          <w:sz w:val="28"/>
          <w:szCs w:val="28"/>
          <w:lang w:eastAsia="ru-RU"/>
        </w:rPr>
        <w:t xml:space="preserve"> гг.</w:t>
      </w:r>
      <w:r>
        <w:rPr>
          <w:rFonts w:ascii="Times New Roman" w:eastAsia="Times New Roman" w:hAnsi="Times New Roman"/>
          <w:sz w:val="28"/>
          <w:szCs w:val="28"/>
          <w:lang w:eastAsia="ru-RU"/>
        </w:rPr>
        <w:t>,</w:t>
      </w:r>
      <w:r w:rsidRPr="00053C2B">
        <w:rPr>
          <w:b/>
          <w:sz w:val="28"/>
          <w:szCs w:val="28"/>
        </w:rPr>
        <w:t xml:space="preserve"> </w:t>
      </w:r>
      <w:r w:rsidRPr="00053C2B">
        <w:rPr>
          <w:rFonts w:ascii="Times New Roman" w:hAnsi="Times New Roman"/>
          <w:sz w:val="28"/>
          <w:szCs w:val="28"/>
        </w:rPr>
        <w:t xml:space="preserve">утвержденную постановлением администрации Кольского района от </w:t>
      </w:r>
      <w:r>
        <w:rPr>
          <w:rFonts w:ascii="Times New Roman" w:hAnsi="Times New Roman"/>
          <w:sz w:val="28"/>
          <w:szCs w:val="28"/>
        </w:rPr>
        <w:t>17</w:t>
      </w:r>
      <w:r w:rsidRPr="00053C2B">
        <w:rPr>
          <w:rFonts w:ascii="Times New Roman" w:hAnsi="Times New Roman"/>
          <w:sz w:val="28"/>
          <w:szCs w:val="28"/>
        </w:rPr>
        <w:t>.1</w:t>
      </w:r>
      <w:r>
        <w:rPr>
          <w:rFonts w:ascii="Times New Roman" w:hAnsi="Times New Roman"/>
          <w:sz w:val="28"/>
          <w:szCs w:val="28"/>
        </w:rPr>
        <w:t>1</w:t>
      </w:r>
      <w:r w:rsidRPr="00053C2B">
        <w:rPr>
          <w:rFonts w:ascii="Times New Roman" w:hAnsi="Times New Roman"/>
          <w:sz w:val="28"/>
          <w:szCs w:val="28"/>
        </w:rPr>
        <w:t>.20</w:t>
      </w:r>
      <w:r>
        <w:rPr>
          <w:rFonts w:ascii="Times New Roman" w:hAnsi="Times New Roman"/>
          <w:sz w:val="28"/>
          <w:szCs w:val="28"/>
        </w:rPr>
        <w:t>22</w:t>
      </w:r>
      <w:r w:rsidRPr="00053C2B">
        <w:rPr>
          <w:rFonts w:ascii="Times New Roman" w:hAnsi="Times New Roman"/>
          <w:sz w:val="28"/>
          <w:szCs w:val="28"/>
        </w:rPr>
        <w:t xml:space="preserve"> №</w:t>
      </w:r>
      <w:r>
        <w:rPr>
          <w:rFonts w:ascii="Times New Roman" w:hAnsi="Times New Roman"/>
          <w:sz w:val="28"/>
          <w:szCs w:val="28"/>
        </w:rPr>
        <w:t xml:space="preserve"> </w:t>
      </w:r>
      <w:r w:rsidRPr="00053C2B">
        <w:rPr>
          <w:rFonts w:ascii="Times New Roman" w:hAnsi="Times New Roman"/>
          <w:sz w:val="28"/>
          <w:szCs w:val="28"/>
        </w:rPr>
        <w:t>15</w:t>
      </w:r>
      <w:r>
        <w:rPr>
          <w:rFonts w:ascii="Times New Roman" w:hAnsi="Times New Roman"/>
          <w:sz w:val="28"/>
          <w:szCs w:val="28"/>
        </w:rPr>
        <w:t xml:space="preserve">38 </w:t>
      </w:r>
      <w:r w:rsidRPr="00DA7932">
        <w:rPr>
          <w:rFonts w:ascii="Times New Roman" w:hAnsi="Times New Roman"/>
          <w:sz w:val="28"/>
          <w:szCs w:val="28"/>
        </w:rPr>
        <w:t>«Об утверждении муниципальной программы</w:t>
      </w:r>
      <w:r w:rsidRPr="00DA7932">
        <w:rPr>
          <w:rFonts w:ascii="Times New Roman" w:eastAsia="Times New Roman" w:hAnsi="Times New Roman"/>
          <w:sz w:val="28"/>
          <w:szCs w:val="28"/>
          <w:lang w:eastAsia="ru-RU"/>
        </w:rPr>
        <w:t xml:space="preserve"> «Обеспечение жильем молодых семей города Кола» на 202</w:t>
      </w:r>
      <w:r>
        <w:rPr>
          <w:rFonts w:ascii="Times New Roman" w:eastAsia="Times New Roman" w:hAnsi="Times New Roman"/>
          <w:sz w:val="28"/>
          <w:szCs w:val="28"/>
          <w:lang w:eastAsia="ru-RU"/>
        </w:rPr>
        <w:t>4</w:t>
      </w:r>
      <w:r w:rsidRPr="00DA793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DA7932">
        <w:rPr>
          <w:rFonts w:ascii="Times New Roman" w:eastAsia="Times New Roman" w:hAnsi="Times New Roman"/>
          <w:sz w:val="28"/>
          <w:szCs w:val="28"/>
          <w:lang w:eastAsia="ru-RU"/>
        </w:rPr>
        <w:t xml:space="preserve"> гг.</w:t>
      </w:r>
      <w:r>
        <w:rPr>
          <w:rFonts w:ascii="Times New Roman" w:eastAsia="Times New Roman" w:hAnsi="Times New Roman"/>
          <w:sz w:val="28"/>
          <w:szCs w:val="28"/>
          <w:lang w:eastAsia="ru-RU"/>
        </w:rPr>
        <w:t xml:space="preserve"> (в редакции постановления </w:t>
      </w:r>
      <w:r w:rsidRPr="00053C2B">
        <w:rPr>
          <w:rFonts w:ascii="Times New Roman" w:hAnsi="Times New Roman"/>
          <w:sz w:val="28"/>
          <w:szCs w:val="28"/>
        </w:rPr>
        <w:t xml:space="preserve">администрации Кольского района </w:t>
      </w:r>
      <w:r>
        <w:rPr>
          <w:rFonts w:ascii="Times New Roman" w:eastAsia="Times New Roman" w:hAnsi="Times New Roman"/>
          <w:sz w:val="28"/>
          <w:szCs w:val="28"/>
          <w:lang w:eastAsia="ru-RU"/>
        </w:rPr>
        <w:t xml:space="preserve">от </w:t>
      </w:r>
      <w:r w:rsidR="002D67EF">
        <w:rPr>
          <w:rFonts w:ascii="Times New Roman" w:eastAsia="Times New Roman" w:hAnsi="Times New Roman"/>
          <w:sz w:val="28"/>
          <w:szCs w:val="28"/>
          <w:lang w:eastAsia="ru-RU"/>
        </w:rPr>
        <w:t>2</w:t>
      </w:r>
      <w:r w:rsidR="00A04BDA">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A04BDA">
        <w:rPr>
          <w:rFonts w:ascii="Times New Roman" w:eastAsia="Times New Roman" w:hAnsi="Times New Roman"/>
          <w:sz w:val="28"/>
          <w:szCs w:val="28"/>
          <w:lang w:eastAsia="ru-RU"/>
        </w:rPr>
        <w:t>11</w:t>
      </w:r>
      <w:r>
        <w:rPr>
          <w:rFonts w:ascii="Times New Roman" w:eastAsia="Times New Roman" w:hAnsi="Times New Roman"/>
          <w:sz w:val="28"/>
          <w:szCs w:val="28"/>
          <w:lang w:eastAsia="ru-RU"/>
        </w:rPr>
        <w:t>.202</w:t>
      </w:r>
      <w:r w:rsidR="002D67EF">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 </w:t>
      </w:r>
      <w:r w:rsidR="00A04BDA">
        <w:rPr>
          <w:rFonts w:ascii="Times New Roman" w:eastAsia="Times New Roman" w:hAnsi="Times New Roman"/>
          <w:sz w:val="28"/>
          <w:szCs w:val="28"/>
          <w:lang w:eastAsia="ru-RU"/>
        </w:rPr>
        <w:t>1865</w:t>
      </w:r>
      <w:r>
        <w:rPr>
          <w:rFonts w:ascii="Times New Roman" w:eastAsia="Times New Roman" w:hAnsi="Times New Roman"/>
          <w:sz w:val="28"/>
          <w:szCs w:val="28"/>
          <w:lang w:eastAsia="ru-RU"/>
        </w:rPr>
        <w:t xml:space="preserve">), </w:t>
      </w:r>
      <w:r w:rsidRPr="00DA7932">
        <w:rPr>
          <w:rFonts w:ascii="Times New Roman" w:eastAsia="Times New Roman" w:hAnsi="Times New Roman"/>
          <w:sz w:val="28"/>
          <w:szCs w:val="28"/>
          <w:lang w:eastAsia="ru-RU"/>
        </w:rPr>
        <w:t>изложив ее в прилагаемой редакции.</w:t>
      </w:r>
    </w:p>
    <w:p w:rsidR="00A92281" w:rsidRPr="00A92281" w:rsidRDefault="00A92281" w:rsidP="00A61D35">
      <w:pPr>
        <w:spacing w:after="0" w:line="240" w:lineRule="auto"/>
        <w:ind w:firstLine="720"/>
        <w:jc w:val="both"/>
        <w:rPr>
          <w:rFonts w:ascii="Times New Roman" w:hAnsi="Times New Roman"/>
          <w:sz w:val="28"/>
          <w:szCs w:val="28"/>
          <w:highlight w:val="yellow"/>
        </w:rPr>
      </w:pPr>
      <w:r w:rsidRPr="00A92281">
        <w:rPr>
          <w:rFonts w:ascii="Times New Roman" w:hAnsi="Times New Roman"/>
          <w:sz w:val="28"/>
          <w:szCs w:val="28"/>
        </w:rPr>
        <w:t xml:space="preserve">2. Настоящее постановление вступает в силу со дня его официального </w:t>
      </w:r>
      <w:r w:rsidR="007B5E55">
        <w:rPr>
          <w:rFonts w:ascii="Times New Roman" w:hAnsi="Times New Roman"/>
          <w:sz w:val="28"/>
          <w:szCs w:val="28"/>
        </w:rPr>
        <w:t xml:space="preserve">обнародования </w:t>
      </w:r>
      <w:r w:rsidRPr="00A92281">
        <w:rPr>
          <w:rFonts w:ascii="Times New Roman" w:hAnsi="Times New Roman"/>
          <w:sz w:val="28"/>
          <w:szCs w:val="28"/>
        </w:rPr>
        <w:t>в газете «Кольское слово».</w:t>
      </w:r>
    </w:p>
    <w:p w:rsidR="00A61D35" w:rsidRDefault="00A61D35" w:rsidP="00A61D3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rsidR="00586C1B" w:rsidRPr="00813D47" w:rsidRDefault="00A61D35" w:rsidP="00A61D35">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Pr>
          <w:rFonts w:ascii="Times New Roman" w:eastAsia="Times New Roman" w:hAnsi="Times New Roman"/>
          <w:sz w:val="28"/>
          <w:szCs w:val="28"/>
          <w:lang w:eastAsia="ru-RU"/>
        </w:rPr>
        <w:t>4</w:t>
      </w:r>
      <w:r w:rsidR="00A92281" w:rsidRPr="00AE74D3">
        <w:rPr>
          <w:rFonts w:ascii="Times New Roman" w:eastAsia="Times New Roman" w:hAnsi="Times New Roman"/>
          <w:sz w:val="28"/>
          <w:szCs w:val="28"/>
          <w:lang w:eastAsia="ru-RU"/>
        </w:rPr>
        <w:t xml:space="preserve">. </w:t>
      </w:r>
      <w:r w:rsidR="00586C1B" w:rsidRPr="00481FA7">
        <w:rPr>
          <w:rFonts w:ascii="Times New Roman" w:eastAsia="Times New Roman" w:hAnsi="Times New Roman"/>
          <w:sz w:val="28"/>
          <w:szCs w:val="28"/>
          <w:lang w:eastAsia="x-none"/>
        </w:rPr>
        <w:t xml:space="preserve">Контроль за исполнением настоящего постановления </w:t>
      </w:r>
      <w:r w:rsidR="00586C1B">
        <w:rPr>
          <w:rFonts w:ascii="Times New Roman" w:eastAsia="Times New Roman" w:hAnsi="Times New Roman"/>
          <w:sz w:val="28"/>
          <w:szCs w:val="28"/>
          <w:lang w:eastAsia="ru-RU"/>
        </w:rPr>
        <w:t>оставляю за собой.</w:t>
      </w:r>
    </w:p>
    <w:p w:rsidR="00586C1B" w:rsidRPr="00481FA7" w:rsidRDefault="00586C1B" w:rsidP="00A61D35">
      <w:pPr>
        <w:tabs>
          <w:tab w:val="left" w:pos="8931"/>
        </w:tabs>
        <w:overflowPunct w:val="0"/>
        <w:autoSpaceDE w:val="0"/>
        <w:autoSpaceDN w:val="0"/>
        <w:adjustRightInd w:val="0"/>
        <w:spacing w:after="0" w:line="240" w:lineRule="auto"/>
        <w:textAlignment w:val="baseline"/>
        <w:rPr>
          <w:rFonts w:ascii="Times New Roman" w:eastAsia="Times New Roman" w:hAnsi="Times New Roman"/>
          <w:sz w:val="28"/>
          <w:szCs w:val="28"/>
          <w:lang w:eastAsia="x-none"/>
        </w:rPr>
      </w:pPr>
    </w:p>
    <w:p w:rsidR="000D5315" w:rsidRPr="00AE74D3" w:rsidRDefault="000D5315" w:rsidP="00A61D35">
      <w:pPr>
        <w:tabs>
          <w:tab w:val="left" w:pos="709"/>
          <w:tab w:val="left" w:pos="9356"/>
        </w:tabs>
        <w:suppressAutoHyphens/>
        <w:spacing w:after="0" w:line="240" w:lineRule="auto"/>
        <w:ind w:firstLine="709"/>
        <w:jc w:val="both"/>
        <w:rPr>
          <w:rFonts w:ascii="Times New Roman" w:eastAsia="Times New Roman" w:hAnsi="Times New Roman"/>
          <w:bCs/>
          <w:sz w:val="28"/>
          <w:szCs w:val="28"/>
          <w:lang w:eastAsia="ru-RU"/>
        </w:rPr>
      </w:pPr>
    </w:p>
    <w:p w:rsidR="00075763" w:rsidRPr="00AE74D3" w:rsidRDefault="00075763" w:rsidP="00A61D35">
      <w:pPr>
        <w:tabs>
          <w:tab w:val="left" w:pos="709"/>
          <w:tab w:val="left" w:pos="9356"/>
        </w:tabs>
        <w:suppressAutoHyphens/>
        <w:spacing w:after="0" w:line="240" w:lineRule="auto"/>
        <w:ind w:firstLine="709"/>
        <w:jc w:val="both"/>
        <w:rPr>
          <w:rFonts w:ascii="Times New Roman" w:eastAsia="Times New Roman" w:hAnsi="Times New Roman"/>
          <w:bCs/>
          <w:sz w:val="28"/>
          <w:szCs w:val="28"/>
          <w:lang w:eastAsia="ru-RU"/>
        </w:rPr>
      </w:pPr>
    </w:p>
    <w:p w:rsidR="000D5315" w:rsidRDefault="000D5315" w:rsidP="00A61D35">
      <w:pPr>
        <w:tabs>
          <w:tab w:val="left" w:pos="720"/>
        </w:tabs>
        <w:suppressAutoHyphens/>
        <w:spacing w:after="0" w:line="240" w:lineRule="auto"/>
        <w:ind w:right="424" w:firstLine="709"/>
        <w:jc w:val="both"/>
        <w:rPr>
          <w:rFonts w:ascii="Times New Roman" w:eastAsia="Times New Roman" w:hAnsi="Times New Roman"/>
          <w:sz w:val="28"/>
          <w:szCs w:val="28"/>
          <w:lang w:eastAsia="ru-RU"/>
        </w:rPr>
      </w:pPr>
      <w:r w:rsidRPr="00AE74D3">
        <w:rPr>
          <w:rFonts w:ascii="Times New Roman" w:eastAsia="Times New Roman" w:hAnsi="Times New Roman"/>
          <w:sz w:val="28"/>
          <w:szCs w:val="28"/>
          <w:lang w:eastAsia="ru-RU"/>
        </w:rPr>
        <w:t>Глав</w:t>
      </w:r>
      <w:r w:rsidR="007C3379">
        <w:rPr>
          <w:rFonts w:ascii="Times New Roman" w:eastAsia="Times New Roman" w:hAnsi="Times New Roman"/>
          <w:sz w:val="28"/>
          <w:szCs w:val="28"/>
          <w:lang w:eastAsia="ru-RU"/>
        </w:rPr>
        <w:t>а</w:t>
      </w:r>
      <w:r w:rsidRPr="00AE74D3">
        <w:rPr>
          <w:rFonts w:ascii="Times New Roman" w:eastAsia="Times New Roman" w:hAnsi="Times New Roman"/>
          <w:sz w:val="28"/>
          <w:szCs w:val="28"/>
          <w:lang w:eastAsia="ru-RU"/>
        </w:rPr>
        <w:t xml:space="preserve"> </w:t>
      </w:r>
      <w:r w:rsidR="00166273">
        <w:rPr>
          <w:rFonts w:ascii="Times New Roman" w:eastAsia="Times New Roman" w:hAnsi="Times New Roman"/>
          <w:sz w:val="28"/>
          <w:szCs w:val="28"/>
          <w:lang w:eastAsia="ru-RU"/>
        </w:rPr>
        <w:t>Кольского района</w:t>
      </w:r>
      <w:r w:rsidRPr="00AE74D3">
        <w:rPr>
          <w:rFonts w:ascii="Times New Roman" w:eastAsia="Times New Roman" w:hAnsi="Times New Roman"/>
          <w:sz w:val="28"/>
          <w:szCs w:val="28"/>
          <w:lang w:eastAsia="ru-RU"/>
        </w:rPr>
        <w:t xml:space="preserve"> </w:t>
      </w:r>
      <w:r w:rsidRPr="00AE74D3">
        <w:rPr>
          <w:rFonts w:ascii="Times New Roman" w:eastAsia="Times New Roman" w:hAnsi="Times New Roman"/>
          <w:sz w:val="28"/>
          <w:szCs w:val="28"/>
          <w:lang w:eastAsia="ru-RU"/>
        </w:rPr>
        <w:tab/>
      </w:r>
      <w:r w:rsidRPr="00AE74D3">
        <w:rPr>
          <w:rFonts w:ascii="Times New Roman" w:eastAsia="Times New Roman" w:hAnsi="Times New Roman"/>
          <w:sz w:val="28"/>
          <w:szCs w:val="28"/>
          <w:lang w:eastAsia="ru-RU"/>
        </w:rPr>
        <w:tab/>
      </w:r>
      <w:r w:rsidRPr="00AE74D3">
        <w:rPr>
          <w:rFonts w:ascii="Times New Roman" w:eastAsia="Times New Roman" w:hAnsi="Times New Roman"/>
          <w:sz w:val="28"/>
          <w:szCs w:val="28"/>
          <w:lang w:eastAsia="ru-RU"/>
        </w:rPr>
        <w:tab/>
      </w:r>
      <w:r w:rsidR="007B5E55">
        <w:rPr>
          <w:rFonts w:ascii="Times New Roman" w:eastAsia="Times New Roman" w:hAnsi="Times New Roman"/>
          <w:sz w:val="28"/>
          <w:szCs w:val="28"/>
          <w:lang w:eastAsia="ru-RU"/>
        </w:rPr>
        <w:t xml:space="preserve">              </w:t>
      </w:r>
      <w:r w:rsidR="00A61D35">
        <w:rPr>
          <w:rFonts w:ascii="Times New Roman" w:eastAsia="Times New Roman" w:hAnsi="Times New Roman"/>
          <w:sz w:val="28"/>
          <w:szCs w:val="28"/>
          <w:lang w:eastAsia="ru-RU"/>
        </w:rPr>
        <w:t xml:space="preserve">            </w:t>
      </w:r>
      <w:r w:rsidR="007B5E55">
        <w:rPr>
          <w:rFonts w:ascii="Times New Roman" w:eastAsia="Times New Roman" w:hAnsi="Times New Roman"/>
          <w:sz w:val="28"/>
          <w:szCs w:val="28"/>
          <w:lang w:eastAsia="ru-RU"/>
        </w:rPr>
        <w:t xml:space="preserve"> </w:t>
      </w:r>
      <w:r w:rsidR="007C3379">
        <w:rPr>
          <w:rFonts w:ascii="Times New Roman" w:eastAsia="Times New Roman" w:hAnsi="Times New Roman"/>
          <w:sz w:val="28"/>
          <w:szCs w:val="28"/>
          <w:lang w:eastAsia="ru-RU"/>
        </w:rPr>
        <w:t>А</w:t>
      </w:r>
      <w:r w:rsidR="007B5E55">
        <w:rPr>
          <w:rFonts w:ascii="Times New Roman" w:eastAsia="Times New Roman" w:hAnsi="Times New Roman"/>
          <w:sz w:val="28"/>
          <w:szCs w:val="28"/>
          <w:lang w:eastAsia="ru-RU"/>
        </w:rPr>
        <w:t>.</w:t>
      </w:r>
      <w:r w:rsidR="007C3379">
        <w:rPr>
          <w:rFonts w:ascii="Times New Roman" w:eastAsia="Times New Roman" w:hAnsi="Times New Roman"/>
          <w:sz w:val="28"/>
          <w:szCs w:val="28"/>
          <w:lang w:eastAsia="ru-RU"/>
        </w:rPr>
        <w:t>П</w:t>
      </w:r>
      <w:r w:rsidR="007B5E55">
        <w:rPr>
          <w:rFonts w:ascii="Times New Roman" w:eastAsia="Times New Roman" w:hAnsi="Times New Roman"/>
          <w:sz w:val="28"/>
          <w:szCs w:val="28"/>
          <w:lang w:eastAsia="ru-RU"/>
        </w:rPr>
        <w:t xml:space="preserve">. </w:t>
      </w:r>
      <w:r w:rsidR="007C3379">
        <w:rPr>
          <w:rFonts w:ascii="Times New Roman" w:eastAsia="Times New Roman" w:hAnsi="Times New Roman"/>
          <w:sz w:val="28"/>
          <w:szCs w:val="28"/>
          <w:lang w:eastAsia="ru-RU"/>
        </w:rPr>
        <w:t>Лихолат</w:t>
      </w:r>
    </w:p>
    <w:p w:rsidR="007B3BAE" w:rsidRDefault="007B3BAE" w:rsidP="00A61D35">
      <w:pPr>
        <w:tabs>
          <w:tab w:val="left" w:pos="720"/>
        </w:tabs>
        <w:suppressAutoHyphens/>
        <w:spacing w:after="0" w:line="240" w:lineRule="auto"/>
        <w:ind w:right="424" w:firstLine="709"/>
        <w:jc w:val="both"/>
        <w:rPr>
          <w:rFonts w:ascii="Times New Roman" w:eastAsia="Times New Roman" w:hAnsi="Times New Roman"/>
          <w:sz w:val="28"/>
          <w:szCs w:val="28"/>
          <w:lang w:eastAsia="ru-RU"/>
        </w:rPr>
        <w:sectPr w:rsidR="007B3BAE" w:rsidSect="0061578C">
          <w:headerReference w:type="even" r:id="rId8"/>
          <w:headerReference w:type="default" r:id="rId9"/>
          <w:footerReference w:type="even" r:id="rId10"/>
          <w:footerReference w:type="default" r:id="rId11"/>
          <w:headerReference w:type="first" r:id="rId12"/>
          <w:footerReference w:type="first" r:id="rId13"/>
          <w:pgSz w:w="11906" w:h="16838" w:code="9"/>
          <w:pgMar w:top="1418" w:right="709" w:bottom="1134" w:left="1559" w:header="720" w:footer="709" w:gutter="0"/>
          <w:pgNumType w:start="1"/>
          <w:cols w:space="708"/>
          <w:titlePg/>
          <w:docGrid w:linePitch="360"/>
        </w:sectPr>
      </w:pPr>
    </w:p>
    <w:p w:rsidR="000D5315" w:rsidRPr="000D5315" w:rsidRDefault="000D5315" w:rsidP="00A61D35">
      <w:pPr>
        <w:spacing w:after="0" w:line="240" w:lineRule="auto"/>
        <w:ind w:left="5520"/>
        <w:jc w:val="center"/>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lastRenderedPageBreak/>
        <w:t>Приложение</w:t>
      </w:r>
    </w:p>
    <w:p w:rsidR="000D5315" w:rsidRPr="000D5315" w:rsidRDefault="000D5315" w:rsidP="00A61D35">
      <w:pPr>
        <w:spacing w:after="0" w:line="240" w:lineRule="auto"/>
        <w:ind w:left="5520"/>
        <w:jc w:val="center"/>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к постановлению</w:t>
      </w:r>
    </w:p>
    <w:p w:rsidR="000D5315" w:rsidRPr="000D5315" w:rsidRDefault="000D5315" w:rsidP="00A61D35">
      <w:pPr>
        <w:spacing w:after="0" w:line="240" w:lineRule="auto"/>
        <w:ind w:left="5520"/>
        <w:jc w:val="center"/>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администрации Кольского района</w:t>
      </w:r>
    </w:p>
    <w:p w:rsidR="000D5315" w:rsidRPr="006E23E9" w:rsidRDefault="000D5315" w:rsidP="00A61D35">
      <w:pPr>
        <w:spacing w:after="0" w:line="240" w:lineRule="auto"/>
        <w:ind w:left="5520"/>
        <w:jc w:val="center"/>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от </w:t>
      </w:r>
      <w:r w:rsidR="00D45485">
        <w:rPr>
          <w:rFonts w:ascii="Times New Roman" w:eastAsia="Times New Roman" w:hAnsi="Times New Roman"/>
          <w:sz w:val="24"/>
          <w:szCs w:val="24"/>
          <w:lang w:eastAsia="ru-RU"/>
        </w:rPr>
        <w:t>12.03.2025</w:t>
      </w:r>
      <w:bookmarkStart w:id="0" w:name="_GoBack"/>
      <w:bookmarkEnd w:id="0"/>
      <w:r w:rsidR="00FD6989">
        <w:rPr>
          <w:rFonts w:ascii="Times New Roman" w:eastAsia="Times New Roman" w:hAnsi="Times New Roman"/>
          <w:sz w:val="24"/>
          <w:szCs w:val="24"/>
          <w:lang w:eastAsia="ru-RU"/>
        </w:rPr>
        <w:t xml:space="preserve"> </w:t>
      </w:r>
      <w:r w:rsidRPr="000D5315">
        <w:rPr>
          <w:rFonts w:ascii="Times New Roman" w:eastAsia="Times New Roman" w:hAnsi="Times New Roman"/>
          <w:sz w:val="24"/>
          <w:szCs w:val="24"/>
          <w:lang w:eastAsia="ru-RU"/>
        </w:rPr>
        <w:t xml:space="preserve">№ </w:t>
      </w:r>
      <w:r w:rsidR="00D45485">
        <w:rPr>
          <w:rFonts w:ascii="Times New Roman" w:eastAsia="Times New Roman" w:hAnsi="Times New Roman"/>
          <w:sz w:val="24"/>
          <w:szCs w:val="24"/>
          <w:lang w:eastAsia="ru-RU"/>
        </w:rPr>
        <w:t>325</w:t>
      </w:r>
    </w:p>
    <w:p w:rsidR="000D5315" w:rsidRDefault="000D5315" w:rsidP="00A61D35">
      <w:pPr>
        <w:spacing w:after="0" w:line="240" w:lineRule="auto"/>
        <w:jc w:val="center"/>
        <w:rPr>
          <w:rFonts w:ascii="Times New Roman" w:eastAsia="Times New Roman" w:hAnsi="Times New Roman"/>
          <w:sz w:val="24"/>
          <w:szCs w:val="24"/>
          <w:lang w:eastAsia="ru-RU"/>
        </w:rPr>
      </w:pPr>
    </w:p>
    <w:p w:rsidR="001D6972" w:rsidRPr="000D5315" w:rsidRDefault="001D6972" w:rsidP="00A61D35">
      <w:pPr>
        <w:spacing w:after="0" w:line="240" w:lineRule="auto"/>
        <w:jc w:val="center"/>
        <w:rPr>
          <w:rFonts w:ascii="Times New Roman" w:eastAsia="Times New Roman" w:hAnsi="Times New Roman"/>
          <w:sz w:val="24"/>
          <w:szCs w:val="24"/>
          <w:lang w:eastAsia="ru-RU"/>
        </w:rPr>
      </w:pPr>
    </w:p>
    <w:p w:rsidR="000D5315" w:rsidRPr="000D5315" w:rsidRDefault="000D5315" w:rsidP="00A61D35">
      <w:pPr>
        <w:spacing w:after="0" w:line="240" w:lineRule="auto"/>
        <w:jc w:val="center"/>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Муниципальная программа</w:t>
      </w:r>
    </w:p>
    <w:p w:rsidR="000D5315" w:rsidRPr="000D5315" w:rsidRDefault="000D5315" w:rsidP="00A61D35">
      <w:pPr>
        <w:suppressAutoHyphens/>
        <w:spacing w:after="0" w:line="240" w:lineRule="auto"/>
        <w:jc w:val="center"/>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«Обеспечение жильем молодых семей города Кола</w:t>
      </w:r>
      <w:r w:rsidR="007961D8">
        <w:rPr>
          <w:rFonts w:ascii="Times New Roman" w:eastAsia="Times New Roman" w:hAnsi="Times New Roman"/>
          <w:b/>
          <w:sz w:val="24"/>
          <w:szCs w:val="24"/>
          <w:lang w:eastAsia="ru-RU"/>
        </w:rPr>
        <w:t>»</w:t>
      </w:r>
      <w:r w:rsidRPr="000D5315">
        <w:rPr>
          <w:rFonts w:ascii="Times New Roman" w:eastAsia="Times New Roman" w:hAnsi="Times New Roman"/>
          <w:b/>
          <w:sz w:val="24"/>
          <w:szCs w:val="24"/>
          <w:lang w:eastAsia="ru-RU"/>
        </w:rPr>
        <w:t xml:space="preserve"> на 202</w:t>
      </w:r>
      <w:r w:rsidR="000B1CC0">
        <w:rPr>
          <w:rFonts w:ascii="Times New Roman" w:eastAsia="Times New Roman" w:hAnsi="Times New Roman"/>
          <w:b/>
          <w:sz w:val="24"/>
          <w:szCs w:val="24"/>
          <w:lang w:eastAsia="ru-RU"/>
        </w:rPr>
        <w:t>4</w:t>
      </w:r>
      <w:r w:rsidRPr="000D5315">
        <w:rPr>
          <w:rFonts w:ascii="Times New Roman" w:eastAsia="Times New Roman" w:hAnsi="Times New Roman"/>
          <w:b/>
          <w:sz w:val="24"/>
          <w:szCs w:val="24"/>
          <w:lang w:eastAsia="ru-RU"/>
        </w:rPr>
        <w:t>-202</w:t>
      </w:r>
      <w:r w:rsidR="000B1CC0">
        <w:rPr>
          <w:rFonts w:ascii="Times New Roman" w:eastAsia="Times New Roman" w:hAnsi="Times New Roman"/>
          <w:b/>
          <w:sz w:val="24"/>
          <w:szCs w:val="24"/>
          <w:lang w:eastAsia="ru-RU"/>
        </w:rPr>
        <w:t>6</w:t>
      </w:r>
      <w:r w:rsidR="007961D8">
        <w:rPr>
          <w:rFonts w:ascii="Times New Roman" w:eastAsia="Times New Roman" w:hAnsi="Times New Roman"/>
          <w:b/>
          <w:sz w:val="24"/>
          <w:szCs w:val="24"/>
          <w:lang w:eastAsia="ru-RU"/>
        </w:rPr>
        <w:t xml:space="preserve"> гг.</w:t>
      </w:r>
    </w:p>
    <w:p w:rsidR="000D5315" w:rsidRPr="000D5315" w:rsidRDefault="000D5315" w:rsidP="00A61D35">
      <w:pPr>
        <w:spacing w:after="0" w:line="240" w:lineRule="auto"/>
        <w:jc w:val="center"/>
        <w:rPr>
          <w:rFonts w:ascii="Times New Roman" w:eastAsia="Times New Roman" w:hAnsi="Times New Roman"/>
          <w:b/>
          <w:sz w:val="24"/>
          <w:szCs w:val="24"/>
          <w:lang w:eastAsia="ru-RU"/>
        </w:rPr>
      </w:pPr>
    </w:p>
    <w:p w:rsidR="000D5315" w:rsidRPr="000D5315" w:rsidRDefault="000D5315" w:rsidP="00A61D35">
      <w:pPr>
        <w:spacing w:after="0" w:line="240" w:lineRule="auto"/>
        <w:jc w:val="center"/>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ПАСПОРТ ПРОГРАММЫ</w:t>
      </w:r>
    </w:p>
    <w:p w:rsidR="000D5315" w:rsidRPr="000D5315" w:rsidRDefault="000D5315" w:rsidP="00A61D35">
      <w:pPr>
        <w:spacing w:after="0" w:line="240" w:lineRule="auto"/>
        <w:jc w:val="center"/>
        <w:rPr>
          <w:rFonts w:ascii="Times New Roman" w:eastAsia="Times New Roman" w:hAnsi="Times New Roman"/>
          <w:sz w:val="24"/>
          <w:szCs w:val="24"/>
          <w:lang w:eastAsia="ru-RU"/>
        </w:rPr>
      </w:pPr>
    </w:p>
    <w:tbl>
      <w:tblPr>
        <w:tblW w:w="9538" w:type="dxa"/>
        <w:tblCellSpacing w:w="5" w:type="nil"/>
        <w:tblLayout w:type="fixed"/>
        <w:tblCellMar>
          <w:left w:w="75" w:type="dxa"/>
          <w:right w:w="75" w:type="dxa"/>
        </w:tblCellMar>
        <w:tblLook w:val="0000" w:firstRow="0" w:lastRow="0" w:firstColumn="0" w:lastColumn="0" w:noHBand="0" w:noVBand="0"/>
      </w:tblPr>
      <w:tblGrid>
        <w:gridCol w:w="2627"/>
        <w:gridCol w:w="6911"/>
      </w:tblGrid>
      <w:tr w:rsidR="000D5315" w:rsidRPr="000D5315" w:rsidTr="00EA315A">
        <w:trPr>
          <w:tblCellSpacing w:w="5" w:type="nil"/>
        </w:trPr>
        <w:tc>
          <w:tcPr>
            <w:tcW w:w="2627" w:type="dxa"/>
            <w:tcBorders>
              <w:top w:val="single" w:sz="4" w:space="0" w:color="auto"/>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Цели программы</w:t>
            </w:r>
          </w:p>
        </w:tc>
        <w:tc>
          <w:tcPr>
            <w:tcW w:w="6911" w:type="dxa"/>
            <w:tcBorders>
              <w:top w:val="single" w:sz="4" w:space="0" w:color="auto"/>
              <w:left w:val="single" w:sz="4" w:space="0" w:color="auto"/>
              <w:bottom w:val="single" w:sz="4" w:space="0" w:color="auto"/>
              <w:right w:val="single" w:sz="4" w:space="0" w:color="auto"/>
            </w:tcBorders>
          </w:tcPr>
          <w:p w:rsidR="000D5315" w:rsidRPr="000D5315" w:rsidRDefault="009B760B"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Улучшение жилищных условий</w:t>
            </w:r>
            <w:r w:rsidR="000D5315" w:rsidRPr="000D5315">
              <w:rPr>
                <w:rFonts w:ascii="Times New Roman" w:eastAsia="Times New Roman" w:hAnsi="Times New Roman"/>
                <w:sz w:val="24"/>
                <w:szCs w:val="24"/>
                <w:lang w:eastAsia="ru-RU"/>
              </w:rPr>
              <w:t xml:space="preserve"> молоды</w:t>
            </w:r>
            <w:r>
              <w:rPr>
                <w:rFonts w:ascii="Times New Roman" w:eastAsia="Times New Roman" w:hAnsi="Times New Roman"/>
                <w:sz w:val="24"/>
                <w:szCs w:val="24"/>
                <w:lang w:eastAsia="ru-RU"/>
              </w:rPr>
              <w:t>х</w:t>
            </w:r>
            <w:r w:rsidR="000D5315" w:rsidRPr="000D5315">
              <w:rPr>
                <w:rFonts w:ascii="Times New Roman" w:eastAsia="Times New Roman" w:hAnsi="Times New Roman"/>
                <w:sz w:val="24"/>
                <w:szCs w:val="24"/>
                <w:lang w:eastAsia="ru-RU"/>
              </w:rPr>
              <w:t xml:space="preserve"> и многодетны</w:t>
            </w:r>
            <w:r>
              <w:rPr>
                <w:rFonts w:ascii="Times New Roman" w:eastAsia="Times New Roman" w:hAnsi="Times New Roman"/>
                <w:sz w:val="24"/>
                <w:szCs w:val="24"/>
                <w:lang w:eastAsia="ru-RU"/>
              </w:rPr>
              <w:t>х</w:t>
            </w:r>
            <w:r w:rsidR="000D5315" w:rsidRPr="000D5315">
              <w:rPr>
                <w:rFonts w:ascii="Times New Roman" w:eastAsia="Times New Roman" w:hAnsi="Times New Roman"/>
                <w:sz w:val="24"/>
                <w:szCs w:val="24"/>
                <w:lang w:eastAsia="ru-RU"/>
              </w:rPr>
              <w:t xml:space="preserve"> сем</w:t>
            </w:r>
            <w:r>
              <w:rPr>
                <w:rFonts w:ascii="Times New Roman" w:eastAsia="Times New Roman" w:hAnsi="Times New Roman"/>
                <w:sz w:val="24"/>
                <w:szCs w:val="24"/>
                <w:lang w:eastAsia="ru-RU"/>
              </w:rPr>
              <w:t>ей</w:t>
            </w:r>
            <w:r w:rsidR="000D5315" w:rsidRPr="000D5315">
              <w:rPr>
                <w:rFonts w:ascii="Times New Roman" w:eastAsia="Times New Roman" w:hAnsi="Times New Roman"/>
                <w:sz w:val="24"/>
                <w:szCs w:val="24"/>
                <w:lang w:eastAsia="ru-RU"/>
              </w:rPr>
              <w:t>, проживающи</w:t>
            </w:r>
            <w:r>
              <w:rPr>
                <w:rFonts w:ascii="Times New Roman" w:eastAsia="Times New Roman" w:hAnsi="Times New Roman"/>
                <w:sz w:val="24"/>
                <w:szCs w:val="24"/>
                <w:lang w:eastAsia="ru-RU"/>
              </w:rPr>
              <w:t>х</w:t>
            </w:r>
            <w:r w:rsidR="000D5315" w:rsidRPr="000D5315">
              <w:rPr>
                <w:rFonts w:ascii="Times New Roman" w:eastAsia="Times New Roman" w:hAnsi="Times New Roman"/>
                <w:sz w:val="24"/>
                <w:szCs w:val="24"/>
                <w:lang w:eastAsia="ru-RU"/>
              </w:rPr>
              <w:t xml:space="preserve"> на территории </w:t>
            </w:r>
            <w:r w:rsidR="007A6067" w:rsidRPr="007A6067">
              <w:rPr>
                <w:rFonts w:ascii="Times New Roman" w:eastAsia="Times New Roman" w:hAnsi="Times New Roman"/>
                <w:sz w:val="24"/>
                <w:szCs w:val="24"/>
                <w:lang w:eastAsia="ru-RU"/>
              </w:rPr>
              <w:t>муниципального образования городское поселение город Кола Кольского муниципального района Мурманской области</w:t>
            </w:r>
          </w:p>
        </w:tc>
      </w:tr>
      <w:tr w:rsidR="000D5315" w:rsidRPr="000D5315" w:rsidTr="00EA315A">
        <w:trPr>
          <w:trHeight w:val="400"/>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Задачи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1.Предоставление молодым семьям - участникам программы социальн</w:t>
            </w:r>
            <w:r w:rsidR="009B760B">
              <w:rPr>
                <w:rFonts w:ascii="Times New Roman" w:eastAsia="Times New Roman" w:hAnsi="Times New Roman"/>
                <w:sz w:val="24"/>
                <w:szCs w:val="24"/>
                <w:lang w:eastAsia="ru-RU"/>
              </w:rPr>
              <w:t>ых</w:t>
            </w:r>
            <w:r w:rsidRPr="000D5315">
              <w:rPr>
                <w:rFonts w:ascii="Times New Roman" w:eastAsia="Times New Roman" w:hAnsi="Times New Roman"/>
                <w:sz w:val="24"/>
                <w:szCs w:val="24"/>
                <w:lang w:eastAsia="ru-RU"/>
              </w:rPr>
              <w:t xml:space="preserve"> </w:t>
            </w:r>
            <w:r w:rsidR="009B760B">
              <w:rPr>
                <w:rFonts w:ascii="Times New Roman" w:eastAsia="Times New Roman" w:hAnsi="Times New Roman"/>
                <w:sz w:val="24"/>
                <w:szCs w:val="24"/>
                <w:lang w:eastAsia="ru-RU"/>
              </w:rPr>
              <w:t>выплат</w:t>
            </w:r>
            <w:r w:rsidRPr="000D5315">
              <w:rPr>
                <w:rFonts w:ascii="Times New Roman" w:eastAsia="Times New Roman" w:hAnsi="Times New Roman"/>
                <w:sz w:val="24"/>
                <w:szCs w:val="24"/>
                <w:lang w:eastAsia="ru-RU"/>
              </w:rPr>
              <w:t xml:space="preserve"> на приобретение </w:t>
            </w:r>
            <w:r w:rsidR="009B760B">
              <w:rPr>
                <w:rFonts w:ascii="Times New Roman" w:eastAsia="Times New Roman" w:hAnsi="Times New Roman"/>
                <w:sz w:val="24"/>
                <w:szCs w:val="24"/>
                <w:lang w:eastAsia="ru-RU"/>
              </w:rPr>
              <w:t xml:space="preserve">(строительство) </w:t>
            </w:r>
            <w:r w:rsidRPr="000D5315">
              <w:rPr>
                <w:rFonts w:ascii="Times New Roman" w:eastAsia="Times New Roman" w:hAnsi="Times New Roman"/>
                <w:sz w:val="24"/>
                <w:szCs w:val="24"/>
                <w:lang w:eastAsia="ru-RU"/>
              </w:rPr>
              <w:t>жилья.</w:t>
            </w:r>
          </w:p>
          <w:p w:rsidR="000D5315" w:rsidRPr="000D5315" w:rsidRDefault="000D5315" w:rsidP="00A61D35">
            <w:pPr>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2. Предоставление социальных выплат многодетным семьям для строительства жилья на </w:t>
            </w:r>
            <w:r w:rsidR="009B760B">
              <w:rPr>
                <w:rFonts w:ascii="Times New Roman" w:eastAsia="Times New Roman" w:hAnsi="Times New Roman"/>
                <w:sz w:val="24"/>
                <w:szCs w:val="24"/>
                <w:lang w:eastAsia="ru-RU"/>
              </w:rPr>
              <w:t xml:space="preserve">земельных участках, </w:t>
            </w:r>
            <w:r w:rsidRPr="000D5315">
              <w:rPr>
                <w:rFonts w:ascii="Times New Roman" w:eastAsia="Times New Roman" w:hAnsi="Times New Roman"/>
                <w:sz w:val="24"/>
                <w:szCs w:val="24"/>
                <w:lang w:eastAsia="ru-RU"/>
              </w:rPr>
              <w:t>предоста</w:t>
            </w:r>
            <w:r w:rsidR="009B760B">
              <w:rPr>
                <w:rFonts w:ascii="Times New Roman" w:eastAsia="Times New Roman" w:hAnsi="Times New Roman"/>
                <w:sz w:val="24"/>
                <w:szCs w:val="24"/>
                <w:lang w:eastAsia="ru-RU"/>
              </w:rPr>
              <w:t>вленных на безвозмездной основе</w:t>
            </w:r>
            <w:r w:rsidRPr="000D5315">
              <w:rPr>
                <w:rFonts w:ascii="Times New Roman" w:eastAsia="Times New Roman" w:hAnsi="Times New Roman"/>
                <w:sz w:val="24"/>
                <w:szCs w:val="24"/>
                <w:lang w:eastAsia="ru-RU"/>
              </w:rPr>
              <w:t>.</w:t>
            </w:r>
          </w:p>
        </w:tc>
      </w:tr>
      <w:tr w:rsidR="000D5315" w:rsidRPr="000D5315" w:rsidTr="00EA315A">
        <w:trPr>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Важнейшие целевые показатели (индикаторы) реализации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 Количество молодых семей, улучшивших жилищные условия</w:t>
            </w:r>
            <w:r w:rsidR="001D6972">
              <w:rPr>
                <w:rFonts w:ascii="Times New Roman" w:eastAsia="Times New Roman" w:hAnsi="Times New Roman"/>
                <w:sz w:val="24"/>
                <w:szCs w:val="24"/>
                <w:lang w:eastAsia="ru-RU"/>
              </w:rPr>
              <w:t>.</w:t>
            </w:r>
            <w:r w:rsidRPr="000D5315">
              <w:rPr>
                <w:rFonts w:ascii="Times New Roman" w:eastAsia="Times New Roman" w:hAnsi="Times New Roman"/>
                <w:sz w:val="24"/>
                <w:szCs w:val="24"/>
                <w:lang w:eastAsia="ru-RU"/>
              </w:rPr>
              <w:t xml:space="preserve"> </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 Количество многодетных семей, улучшивших жилищные условия</w:t>
            </w:r>
          </w:p>
        </w:tc>
      </w:tr>
      <w:tr w:rsidR="000D5315" w:rsidRPr="000D5315" w:rsidTr="00EA315A">
        <w:trPr>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Перечень подпрограмм</w:t>
            </w:r>
          </w:p>
        </w:tc>
        <w:tc>
          <w:tcPr>
            <w:tcW w:w="6911" w:type="dxa"/>
            <w:tcBorders>
              <w:left w:val="single" w:sz="4" w:space="0" w:color="auto"/>
              <w:bottom w:val="single" w:sz="4" w:space="0" w:color="auto"/>
              <w:right w:val="single" w:sz="4" w:space="0" w:color="auto"/>
            </w:tcBorders>
          </w:tcPr>
          <w:p w:rsidR="000D5315" w:rsidRPr="000D5315" w:rsidRDefault="009B760B"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Отсутствуют</w:t>
            </w:r>
          </w:p>
        </w:tc>
      </w:tr>
      <w:tr w:rsidR="000D5315" w:rsidRPr="000D5315" w:rsidTr="00EA315A">
        <w:trPr>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Заказчики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УМИ Кольского района</w:t>
            </w:r>
          </w:p>
        </w:tc>
      </w:tr>
      <w:tr w:rsidR="000D5315" w:rsidRPr="000D5315" w:rsidTr="00EA315A">
        <w:trPr>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Заказчик-координатор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УМИ Кольского района</w:t>
            </w:r>
          </w:p>
        </w:tc>
      </w:tr>
      <w:tr w:rsidR="000D5315" w:rsidRPr="000D5315" w:rsidTr="00EA315A">
        <w:trPr>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Сроки и этапы реализации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B127C9">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-202</w:t>
            </w:r>
            <w:r w:rsidR="00B127C9">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гг.</w:t>
            </w:r>
          </w:p>
        </w:tc>
      </w:tr>
      <w:tr w:rsidR="000D5315" w:rsidRPr="000D5315" w:rsidTr="00EA315A">
        <w:trPr>
          <w:trHeight w:val="400"/>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Финансовое обеспечение программы</w:t>
            </w:r>
          </w:p>
        </w:tc>
        <w:tc>
          <w:tcPr>
            <w:tcW w:w="6911" w:type="dxa"/>
            <w:tcBorders>
              <w:left w:val="single" w:sz="4" w:space="0" w:color="auto"/>
              <w:bottom w:val="single" w:sz="4" w:space="0" w:color="auto"/>
              <w:right w:val="single" w:sz="4" w:space="0" w:color="auto"/>
            </w:tcBorders>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Всего по муниципальной программе </w:t>
            </w:r>
            <w:r w:rsidR="00117A4E">
              <w:rPr>
                <w:rFonts w:ascii="Times New Roman" w:eastAsia="Times New Roman" w:hAnsi="Times New Roman"/>
                <w:sz w:val="24"/>
                <w:szCs w:val="24"/>
                <w:lang w:eastAsia="ru-RU"/>
              </w:rPr>
              <w:t>1</w:t>
            </w:r>
            <w:r w:rsidR="00FD50E8">
              <w:rPr>
                <w:rFonts w:ascii="Times New Roman" w:eastAsia="Times New Roman" w:hAnsi="Times New Roman"/>
                <w:sz w:val="24"/>
                <w:szCs w:val="24"/>
                <w:lang w:eastAsia="ru-RU"/>
              </w:rPr>
              <w:t>5</w:t>
            </w:r>
            <w:r w:rsidR="00117A4E">
              <w:rPr>
                <w:rFonts w:ascii="Times New Roman" w:eastAsia="Times New Roman" w:hAnsi="Times New Roman"/>
                <w:sz w:val="24"/>
                <w:szCs w:val="24"/>
                <w:lang w:eastAsia="ru-RU"/>
              </w:rPr>
              <w:t xml:space="preserve"> </w:t>
            </w:r>
            <w:r w:rsidR="00FD50E8">
              <w:rPr>
                <w:rFonts w:ascii="Times New Roman" w:eastAsia="Times New Roman" w:hAnsi="Times New Roman"/>
                <w:sz w:val="24"/>
                <w:szCs w:val="24"/>
                <w:lang w:eastAsia="ru-RU"/>
              </w:rPr>
              <w:t>021</w:t>
            </w:r>
            <w:r w:rsidR="00413149">
              <w:rPr>
                <w:rFonts w:ascii="Times New Roman" w:eastAsia="Times New Roman" w:hAnsi="Times New Roman"/>
                <w:sz w:val="24"/>
                <w:szCs w:val="24"/>
                <w:lang w:eastAsia="ru-RU"/>
              </w:rPr>
              <w:t>,</w:t>
            </w:r>
            <w:r w:rsidR="00FD50E8">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тыс. руб., в т. ч.:</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Средства, предусмотренные бюджетом </w:t>
            </w:r>
            <w:r w:rsidR="00117A4E">
              <w:rPr>
                <w:rFonts w:ascii="Times New Roman" w:eastAsia="Times New Roman" w:hAnsi="Times New Roman"/>
                <w:sz w:val="24"/>
                <w:szCs w:val="24"/>
                <w:lang w:eastAsia="ru-RU"/>
              </w:rPr>
              <w:t>1</w:t>
            </w:r>
            <w:r w:rsidR="00FD50E8">
              <w:rPr>
                <w:rFonts w:ascii="Times New Roman" w:eastAsia="Times New Roman" w:hAnsi="Times New Roman"/>
                <w:sz w:val="24"/>
                <w:szCs w:val="24"/>
                <w:lang w:eastAsia="ru-RU"/>
              </w:rPr>
              <w:t>5</w:t>
            </w:r>
            <w:r w:rsidR="00A04BDA">
              <w:rPr>
                <w:rFonts w:ascii="Times New Roman" w:eastAsia="Times New Roman" w:hAnsi="Times New Roman"/>
                <w:sz w:val="24"/>
                <w:szCs w:val="24"/>
                <w:lang w:eastAsia="ru-RU"/>
              </w:rPr>
              <w:t> </w:t>
            </w:r>
            <w:r w:rsidR="00FD50E8">
              <w:rPr>
                <w:rFonts w:ascii="Times New Roman" w:eastAsia="Times New Roman" w:hAnsi="Times New Roman"/>
                <w:sz w:val="24"/>
                <w:szCs w:val="24"/>
                <w:lang w:eastAsia="ru-RU"/>
              </w:rPr>
              <w:t>021</w:t>
            </w:r>
            <w:r w:rsidR="00A04BDA">
              <w:rPr>
                <w:rFonts w:ascii="Times New Roman" w:eastAsia="Times New Roman" w:hAnsi="Times New Roman"/>
                <w:sz w:val="24"/>
                <w:szCs w:val="24"/>
                <w:lang w:eastAsia="ru-RU"/>
              </w:rPr>
              <w:t>,</w:t>
            </w:r>
            <w:r w:rsidR="00FD50E8">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тыс. руб.</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C7205F">
              <w:rPr>
                <w:rFonts w:ascii="Times New Roman" w:eastAsia="Times New Roman" w:hAnsi="Times New Roman"/>
                <w:sz w:val="24"/>
                <w:szCs w:val="24"/>
                <w:u w:val="single"/>
                <w:lang w:eastAsia="ru-RU"/>
              </w:rPr>
              <w:t xml:space="preserve">МБ: </w:t>
            </w:r>
            <w:r w:rsidR="00FD50E8">
              <w:rPr>
                <w:rFonts w:ascii="Times New Roman" w:eastAsia="Times New Roman" w:hAnsi="Times New Roman"/>
                <w:sz w:val="24"/>
                <w:szCs w:val="24"/>
                <w:u w:val="single"/>
                <w:lang w:eastAsia="ru-RU"/>
              </w:rPr>
              <w:t>4</w:t>
            </w:r>
            <w:r w:rsidR="00117A4E">
              <w:rPr>
                <w:rFonts w:ascii="Times New Roman" w:eastAsia="Times New Roman" w:hAnsi="Times New Roman"/>
                <w:sz w:val="24"/>
                <w:szCs w:val="24"/>
                <w:u w:val="single"/>
                <w:lang w:eastAsia="ru-RU"/>
              </w:rPr>
              <w:t xml:space="preserve"> </w:t>
            </w:r>
            <w:r w:rsidR="00FD50E8">
              <w:rPr>
                <w:rFonts w:ascii="Times New Roman" w:eastAsia="Times New Roman" w:hAnsi="Times New Roman"/>
                <w:sz w:val="24"/>
                <w:szCs w:val="24"/>
                <w:u w:val="single"/>
                <w:lang w:eastAsia="ru-RU"/>
              </w:rPr>
              <w:t>111</w:t>
            </w:r>
            <w:r w:rsidR="00102B1C" w:rsidRPr="00C7205F">
              <w:rPr>
                <w:rFonts w:ascii="Times New Roman" w:eastAsia="Times New Roman" w:hAnsi="Times New Roman"/>
                <w:sz w:val="24"/>
                <w:szCs w:val="24"/>
                <w:u w:val="single"/>
                <w:lang w:eastAsia="ru-RU"/>
              </w:rPr>
              <w:t>,</w:t>
            </w:r>
            <w:r w:rsidR="00FD50E8">
              <w:rPr>
                <w:rFonts w:ascii="Times New Roman" w:eastAsia="Times New Roman" w:hAnsi="Times New Roman"/>
                <w:sz w:val="24"/>
                <w:szCs w:val="24"/>
                <w:u w:val="single"/>
                <w:lang w:eastAsia="ru-RU"/>
              </w:rPr>
              <w:t>5</w:t>
            </w:r>
            <w:r w:rsidRPr="00C7205F">
              <w:rPr>
                <w:rFonts w:ascii="Times New Roman" w:eastAsia="Times New Roman" w:hAnsi="Times New Roman"/>
                <w:sz w:val="24"/>
                <w:szCs w:val="24"/>
                <w:u w:val="single"/>
                <w:lang w:eastAsia="ru-RU"/>
              </w:rPr>
              <w:t xml:space="preserve"> тыс. руб., из них</w:t>
            </w:r>
            <w:r w:rsidRPr="000D5315">
              <w:rPr>
                <w:rFonts w:ascii="Times New Roman" w:eastAsia="Times New Roman" w:hAnsi="Times New Roman"/>
                <w:sz w:val="24"/>
                <w:szCs w:val="24"/>
                <w:lang w:eastAsia="ru-RU"/>
              </w:rPr>
              <w:t>:</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 xml:space="preserve"> год</w:t>
            </w:r>
            <w:r w:rsidR="00E64184">
              <w:rPr>
                <w:rFonts w:ascii="Times New Roman" w:eastAsia="Times New Roman" w:hAnsi="Times New Roman"/>
                <w:sz w:val="24"/>
                <w:szCs w:val="24"/>
                <w:lang w:eastAsia="ru-RU"/>
              </w:rPr>
              <w:t xml:space="preserve"> </w:t>
            </w:r>
            <w:r w:rsidR="008F5253">
              <w:rPr>
                <w:rFonts w:ascii="Times New Roman" w:eastAsia="Times New Roman" w:hAnsi="Times New Roman"/>
                <w:sz w:val="24"/>
                <w:szCs w:val="24"/>
                <w:lang w:eastAsia="ru-RU"/>
              </w:rPr>
              <w:t>1 079,</w:t>
            </w:r>
            <w:r w:rsidR="00D761C7">
              <w:rPr>
                <w:rFonts w:ascii="Times New Roman" w:eastAsia="Times New Roman" w:hAnsi="Times New Roman"/>
                <w:sz w:val="24"/>
                <w:szCs w:val="24"/>
                <w:lang w:eastAsia="ru-RU"/>
              </w:rPr>
              <w:t>2</w:t>
            </w:r>
            <w:r w:rsidRPr="000D5315">
              <w:rPr>
                <w:rFonts w:ascii="Times New Roman" w:eastAsia="Times New Roman" w:hAnsi="Times New Roman"/>
                <w:sz w:val="24"/>
                <w:szCs w:val="24"/>
                <w:lang w:eastAsia="ru-RU"/>
              </w:rPr>
              <w:t xml:space="preserve"> тыс. руб.</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5</w:t>
            </w:r>
            <w:r w:rsidRPr="000D5315">
              <w:rPr>
                <w:rFonts w:ascii="Times New Roman" w:eastAsia="Times New Roman" w:hAnsi="Times New Roman"/>
                <w:sz w:val="24"/>
                <w:szCs w:val="24"/>
                <w:lang w:eastAsia="ru-RU"/>
              </w:rPr>
              <w:t xml:space="preserve"> год </w:t>
            </w:r>
            <w:r w:rsidR="00117A4E">
              <w:rPr>
                <w:rFonts w:ascii="Times New Roman" w:eastAsia="Times New Roman" w:hAnsi="Times New Roman"/>
                <w:sz w:val="24"/>
                <w:szCs w:val="24"/>
                <w:lang w:eastAsia="ru-RU"/>
              </w:rPr>
              <w:t>1</w:t>
            </w:r>
            <w:r w:rsidR="00661877">
              <w:rPr>
                <w:rFonts w:ascii="Times New Roman" w:eastAsia="Times New Roman" w:hAnsi="Times New Roman"/>
                <w:sz w:val="24"/>
                <w:szCs w:val="24"/>
                <w:lang w:eastAsia="ru-RU"/>
              </w:rPr>
              <w:t> 669,0</w:t>
            </w:r>
            <w:r w:rsidRPr="000D5315">
              <w:rPr>
                <w:rFonts w:ascii="Times New Roman" w:eastAsia="Times New Roman" w:hAnsi="Times New Roman"/>
                <w:sz w:val="24"/>
                <w:szCs w:val="24"/>
                <w:lang w:eastAsia="ru-RU"/>
              </w:rPr>
              <w:t xml:space="preserve"> тыс. руб.</w:t>
            </w:r>
          </w:p>
          <w:p w:rsid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год </w:t>
            </w:r>
            <w:r w:rsidR="00413149">
              <w:rPr>
                <w:rFonts w:ascii="Times New Roman" w:eastAsia="Times New Roman" w:hAnsi="Times New Roman"/>
                <w:sz w:val="24"/>
                <w:szCs w:val="24"/>
                <w:lang w:eastAsia="ru-RU"/>
              </w:rPr>
              <w:t>1</w:t>
            </w:r>
            <w:r w:rsidR="00A04BDA">
              <w:rPr>
                <w:rFonts w:ascii="Times New Roman" w:eastAsia="Times New Roman" w:hAnsi="Times New Roman"/>
                <w:sz w:val="24"/>
                <w:szCs w:val="24"/>
                <w:lang w:eastAsia="ru-RU"/>
              </w:rPr>
              <w:t> 363,3</w:t>
            </w:r>
            <w:r w:rsidRPr="000D5315">
              <w:rPr>
                <w:rFonts w:ascii="Times New Roman" w:eastAsia="Times New Roman" w:hAnsi="Times New Roman"/>
                <w:sz w:val="24"/>
                <w:szCs w:val="24"/>
                <w:lang w:eastAsia="ru-RU"/>
              </w:rPr>
              <w:t xml:space="preserve"> тыс. руб.</w:t>
            </w:r>
          </w:p>
          <w:p w:rsidR="00F82699" w:rsidRDefault="00F82699"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F82699">
              <w:rPr>
                <w:rFonts w:ascii="Times New Roman" w:eastAsia="Times New Roman" w:hAnsi="Times New Roman"/>
                <w:sz w:val="24"/>
                <w:szCs w:val="24"/>
                <w:u w:val="single"/>
                <w:lang w:eastAsia="ru-RU"/>
              </w:rPr>
              <w:t>ОБ: 1 164,7 тыс. руб., из них</w:t>
            </w:r>
            <w:r>
              <w:rPr>
                <w:rFonts w:ascii="Times New Roman" w:eastAsia="Times New Roman" w:hAnsi="Times New Roman"/>
                <w:sz w:val="24"/>
                <w:szCs w:val="24"/>
                <w:lang w:eastAsia="ru-RU"/>
              </w:rPr>
              <w:t>:</w:t>
            </w:r>
          </w:p>
          <w:p w:rsidR="00F82699" w:rsidRDefault="00F82699"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2024 год 0,00 тыс. руб.</w:t>
            </w:r>
          </w:p>
          <w:p w:rsidR="00F82699" w:rsidRDefault="00F82699"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 1 164,7 тыс. руб.</w:t>
            </w:r>
          </w:p>
          <w:p w:rsidR="00F82699" w:rsidRDefault="00F82699"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2026 год 0,00 тыс. руб.</w:t>
            </w:r>
          </w:p>
          <w:p w:rsidR="000D5315" w:rsidRPr="00C7205F" w:rsidRDefault="003E7FFE" w:rsidP="00A61D35">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Ф</w:t>
            </w:r>
            <w:r w:rsidR="000D5315" w:rsidRPr="00C7205F">
              <w:rPr>
                <w:rFonts w:ascii="Times New Roman" w:eastAsia="Times New Roman" w:hAnsi="Times New Roman"/>
                <w:sz w:val="24"/>
                <w:szCs w:val="24"/>
                <w:u w:val="single"/>
                <w:lang w:eastAsia="ru-RU"/>
              </w:rPr>
              <w:t xml:space="preserve">Б: </w:t>
            </w:r>
            <w:r w:rsidR="00FD50E8">
              <w:rPr>
                <w:rFonts w:ascii="Times New Roman" w:eastAsia="Times New Roman" w:hAnsi="Times New Roman"/>
                <w:sz w:val="24"/>
                <w:szCs w:val="24"/>
                <w:u w:val="single"/>
                <w:lang w:eastAsia="ru-RU"/>
              </w:rPr>
              <w:t>9</w:t>
            </w:r>
            <w:r w:rsidR="000D5315" w:rsidRPr="00C7205F">
              <w:rPr>
                <w:rFonts w:ascii="Times New Roman" w:eastAsia="Times New Roman" w:hAnsi="Times New Roman"/>
                <w:sz w:val="24"/>
                <w:szCs w:val="24"/>
                <w:u w:val="single"/>
                <w:lang w:eastAsia="ru-RU"/>
              </w:rPr>
              <w:t> </w:t>
            </w:r>
            <w:r w:rsidR="00FD50E8">
              <w:rPr>
                <w:rFonts w:ascii="Times New Roman" w:eastAsia="Times New Roman" w:hAnsi="Times New Roman"/>
                <w:sz w:val="24"/>
                <w:szCs w:val="24"/>
                <w:u w:val="single"/>
                <w:lang w:eastAsia="ru-RU"/>
              </w:rPr>
              <w:t>745</w:t>
            </w:r>
            <w:r w:rsidR="000D5315" w:rsidRPr="00C7205F">
              <w:rPr>
                <w:rFonts w:ascii="Times New Roman" w:eastAsia="Times New Roman" w:hAnsi="Times New Roman"/>
                <w:sz w:val="24"/>
                <w:szCs w:val="24"/>
                <w:u w:val="single"/>
                <w:lang w:eastAsia="ru-RU"/>
              </w:rPr>
              <w:t>,</w:t>
            </w:r>
            <w:r w:rsidR="00F454F7">
              <w:rPr>
                <w:rFonts w:ascii="Times New Roman" w:eastAsia="Times New Roman" w:hAnsi="Times New Roman"/>
                <w:sz w:val="24"/>
                <w:szCs w:val="24"/>
                <w:u w:val="single"/>
                <w:lang w:eastAsia="ru-RU"/>
              </w:rPr>
              <w:t>4</w:t>
            </w:r>
            <w:r w:rsidR="000D5315" w:rsidRPr="00C7205F">
              <w:rPr>
                <w:rFonts w:ascii="Times New Roman" w:eastAsia="Times New Roman" w:hAnsi="Times New Roman"/>
                <w:sz w:val="24"/>
                <w:szCs w:val="24"/>
                <w:u w:val="single"/>
                <w:lang w:eastAsia="ru-RU"/>
              </w:rPr>
              <w:t xml:space="preserve"> тыс. руб., из них:</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 xml:space="preserve"> год </w:t>
            </w:r>
            <w:r w:rsidR="00413149">
              <w:rPr>
                <w:rFonts w:ascii="Times New Roman" w:eastAsia="Times New Roman" w:hAnsi="Times New Roman"/>
                <w:sz w:val="24"/>
                <w:szCs w:val="24"/>
                <w:lang w:eastAsia="ru-RU"/>
              </w:rPr>
              <w:t>2</w:t>
            </w:r>
            <w:r w:rsidRPr="000D5315">
              <w:rPr>
                <w:rFonts w:ascii="Times New Roman" w:eastAsia="Times New Roman" w:hAnsi="Times New Roman"/>
                <w:sz w:val="24"/>
                <w:szCs w:val="24"/>
                <w:lang w:eastAsia="ru-RU"/>
              </w:rPr>
              <w:t> </w:t>
            </w:r>
            <w:r w:rsidR="00413149">
              <w:rPr>
                <w:rFonts w:ascii="Times New Roman" w:eastAsia="Times New Roman" w:hAnsi="Times New Roman"/>
                <w:sz w:val="24"/>
                <w:szCs w:val="24"/>
                <w:lang w:eastAsia="ru-RU"/>
              </w:rPr>
              <w:t>916</w:t>
            </w:r>
            <w:r w:rsidRPr="000D5315">
              <w:rPr>
                <w:rFonts w:ascii="Times New Roman" w:eastAsia="Times New Roman" w:hAnsi="Times New Roman"/>
                <w:sz w:val="24"/>
                <w:szCs w:val="24"/>
                <w:lang w:eastAsia="ru-RU"/>
              </w:rPr>
              <w:t>,</w:t>
            </w:r>
            <w:r w:rsidR="00413149">
              <w:rPr>
                <w:rFonts w:ascii="Times New Roman" w:eastAsia="Times New Roman" w:hAnsi="Times New Roman"/>
                <w:sz w:val="24"/>
                <w:szCs w:val="24"/>
                <w:lang w:eastAsia="ru-RU"/>
              </w:rPr>
              <w:t>0</w:t>
            </w:r>
            <w:r w:rsidRPr="000D5315">
              <w:rPr>
                <w:rFonts w:ascii="Times New Roman" w:eastAsia="Times New Roman" w:hAnsi="Times New Roman"/>
                <w:sz w:val="24"/>
                <w:szCs w:val="24"/>
                <w:lang w:eastAsia="ru-RU"/>
              </w:rPr>
              <w:t xml:space="preserve"> тыс. руб.</w:t>
            </w:r>
          </w:p>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5</w:t>
            </w:r>
            <w:r w:rsidRPr="000D5315">
              <w:rPr>
                <w:rFonts w:ascii="Times New Roman" w:eastAsia="Times New Roman" w:hAnsi="Times New Roman"/>
                <w:sz w:val="24"/>
                <w:szCs w:val="24"/>
                <w:lang w:eastAsia="ru-RU"/>
              </w:rPr>
              <w:t xml:space="preserve"> год </w:t>
            </w:r>
            <w:r w:rsidR="002B30BF">
              <w:rPr>
                <w:rFonts w:ascii="Times New Roman" w:eastAsia="Times New Roman" w:hAnsi="Times New Roman"/>
                <w:sz w:val="24"/>
                <w:szCs w:val="24"/>
                <w:lang w:eastAsia="ru-RU"/>
              </w:rPr>
              <w:t>3</w:t>
            </w:r>
            <w:r w:rsidR="00413149">
              <w:rPr>
                <w:rFonts w:ascii="Times New Roman" w:eastAsia="Times New Roman" w:hAnsi="Times New Roman"/>
                <w:sz w:val="24"/>
                <w:szCs w:val="24"/>
                <w:lang w:eastAsia="ru-RU"/>
              </w:rPr>
              <w:t xml:space="preserve"> </w:t>
            </w:r>
            <w:r w:rsidR="002B30BF">
              <w:rPr>
                <w:rFonts w:ascii="Times New Roman" w:eastAsia="Times New Roman" w:hAnsi="Times New Roman"/>
                <w:sz w:val="24"/>
                <w:szCs w:val="24"/>
                <w:lang w:eastAsia="ru-RU"/>
              </w:rPr>
              <w:t>235</w:t>
            </w:r>
            <w:r w:rsidRPr="000D5315">
              <w:rPr>
                <w:rFonts w:ascii="Times New Roman" w:eastAsia="Times New Roman" w:hAnsi="Times New Roman"/>
                <w:sz w:val="24"/>
                <w:szCs w:val="24"/>
                <w:lang w:eastAsia="ru-RU"/>
              </w:rPr>
              <w:t>,</w:t>
            </w:r>
            <w:r w:rsidR="002B30BF">
              <w:rPr>
                <w:rFonts w:ascii="Times New Roman" w:eastAsia="Times New Roman" w:hAnsi="Times New Roman"/>
                <w:sz w:val="24"/>
                <w:szCs w:val="24"/>
                <w:lang w:eastAsia="ru-RU"/>
              </w:rPr>
              <w:t>3</w:t>
            </w:r>
            <w:r w:rsidRPr="000D5315">
              <w:rPr>
                <w:rFonts w:ascii="Times New Roman" w:eastAsia="Times New Roman" w:hAnsi="Times New Roman"/>
                <w:sz w:val="24"/>
                <w:szCs w:val="24"/>
                <w:lang w:eastAsia="ru-RU"/>
              </w:rPr>
              <w:t xml:space="preserve"> тыс. руб.</w:t>
            </w:r>
          </w:p>
          <w:p w:rsidR="009F014C"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sidR="00C4079E">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год </w:t>
            </w:r>
            <w:r w:rsidR="00117A4E">
              <w:rPr>
                <w:rFonts w:ascii="Times New Roman" w:eastAsia="Times New Roman" w:hAnsi="Times New Roman"/>
                <w:sz w:val="24"/>
                <w:szCs w:val="24"/>
                <w:lang w:eastAsia="ru-RU"/>
              </w:rPr>
              <w:t>3</w:t>
            </w:r>
            <w:r w:rsidR="00A04BDA">
              <w:rPr>
                <w:rFonts w:ascii="Times New Roman" w:eastAsia="Times New Roman" w:hAnsi="Times New Roman"/>
                <w:sz w:val="24"/>
                <w:szCs w:val="24"/>
                <w:lang w:eastAsia="ru-RU"/>
              </w:rPr>
              <w:t> 594,</w:t>
            </w:r>
            <w:r w:rsidR="00FD50E8">
              <w:rPr>
                <w:rFonts w:ascii="Times New Roman" w:eastAsia="Times New Roman" w:hAnsi="Times New Roman"/>
                <w:sz w:val="24"/>
                <w:szCs w:val="24"/>
                <w:lang w:eastAsia="ru-RU"/>
              </w:rPr>
              <w:t>1</w:t>
            </w:r>
            <w:r w:rsidRPr="000D5315">
              <w:rPr>
                <w:rFonts w:ascii="Times New Roman" w:eastAsia="Times New Roman" w:hAnsi="Times New Roman"/>
                <w:sz w:val="24"/>
                <w:szCs w:val="24"/>
                <w:lang w:eastAsia="ru-RU"/>
              </w:rPr>
              <w:t xml:space="preserve"> тыс. руб.</w:t>
            </w:r>
          </w:p>
        </w:tc>
      </w:tr>
      <w:tr w:rsidR="000D5315" w:rsidRPr="000D5315" w:rsidTr="00EA315A">
        <w:trPr>
          <w:trHeight w:val="275"/>
          <w:tblCellSpacing w:w="5" w:type="nil"/>
        </w:trPr>
        <w:tc>
          <w:tcPr>
            <w:tcW w:w="2627" w:type="dxa"/>
            <w:tcBorders>
              <w:left w:val="single" w:sz="4" w:space="0" w:color="auto"/>
              <w:bottom w:val="single" w:sz="4" w:space="0" w:color="auto"/>
              <w:right w:val="single" w:sz="4" w:space="0" w:color="auto"/>
            </w:tcBorders>
            <w:vAlign w:val="center"/>
          </w:tcPr>
          <w:p w:rsidR="000D5315" w:rsidRPr="000D5315" w:rsidRDefault="000D5315"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Ожидаемые конечные результаты</w:t>
            </w:r>
            <w:r w:rsidR="001D6972">
              <w:rPr>
                <w:rFonts w:ascii="Times New Roman" w:eastAsia="Times New Roman" w:hAnsi="Times New Roman"/>
                <w:sz w:val="24"/>
                <w:szCs w:val="24"/>
                <w:lang w:eastAsia="ru-RU"/>
              </w:rPr>
              <w:t xml:space="preserve"> </w:t>
            </w:r>
            <w:r w:rsidRPr="000D5315">
              <w:rPr>
                <w:rFonts w:ascii="Times New Roman" w:eastAsia="Times New Roman" w:hAnsi="Times New Roman"/>
                <w:sz w:val="24"/>
                <w:szCs w:val="24"/>
                <w:lang w:eastAsia="ru-RU"/>
              </w:rPr>
              <w:t>реализации программы</w:t>
            </w:r>
          </w:p>
        </w:tc>
        <w:tc>
          <w:tcPr>
            <w:tcW w:w="6911" w:type="dxa"/>
            <w:tcBorders>
              <w:left w:val="single" w:sz="4" w:space="0" w:color="auto"/>
              <w:bottom w:val="single" w:sz="4" w:space="0" w:color="auto"/>
              <w:right w:val="single" w:sz="4" w:space="0" w:color="auto"/>
            </w:tcBorders>
          </w:tcPr>
          <w:p w:rsidR="000D5315" w:rsidRPr="000D5315" w:rsidRDefault="00527832" w:rsidP="00A61D3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9B760B">
              <w:rPr>
                <w:rFonts w:ascii="Times New Roman" w:eastAsia="Times New Roman" w:hAnsi="Times New Roman"/>
                <w:sz w:val="24"/>
                <w:szCs w:val="24"/>
                <w:lang w:eastAsia="ru-RU"/>
              </w:rPr>
              <w:t>лучшение жилищных условий</w:t>
            </w:r>
            <w:r w:rsidR="000D5315" w:rsidRPr="000D5315">
              <w:rPr>
                <w:rFonts w:ascii="Times New Roman" w:eastAsia="Times New Roman" w:hAnsi="Times New Roman"/>
                <w:sz w:val="24"/>
                <w:szCs w:val="24"/>
                <w:lang w:eastAsia="ru-RU"/>
              </w:rPr>
              <w:t xml:space="preserve"> </w:t>
            </w:r>
            <w:r w:rsidR="00AB098A">
              <w:rPr>
                <w:rFonts w:ascii="Times New Roman" w:eastAsia="Times New Roman" w:hAnsi="Times New Roman"/>
                <w:sz w:val="24"/>
                <w:szCs w:val="24"/>
                <w:lang w:eastAsia="ru-RU"/>
              </w:rPr>
              <w:t>6</w:t>
            </w:r>
            <w:r w:rsidR="006428FF">
              <w:rPr>
                <w:rFonts w:ascii="Times New Roman" w:eastAsia="Times New Roman" w:hAnsi="Times New Roman"/>
                <w:sz w:val="24"/>
                <w:szCs w:val="24"/>
                <w:lang w:eastAsia="ru-RU"/>
              </w:rPr>
              <w:t xml:space="preserve"> </w:t>
            </w:r>
            <w:r w:rsidR="000D5315" w:rsidRPr="000D5315">
              <w:rPr>
                <w:rFonts w:ascii="Times New Roman" w:eastAsia="Times New Roman" w:hAnsi="Times New Roman"/>
                <w:sz w:val="24"/>
                <w:szCs w:val="24"/>
                <w:lang w:eastAsia="ru-RU"/>
              </w:rPr>
              <w:t xml:space="preserve">молодых семей на территории </w:t>
            </w:r>
            <w:r w:rsidR="007A6067" w:rsidRPr="007A6067">
              <w:rPr>
                <w:rFonts w:ascii="Times New Roman" w:eastAsia="Times New Roman" w:hAnsi="Times New Roman"/>
                <w:sz w:val="24"/>
                <w:szCs w:val="24"/>
                <w:lang w:eastAsia="ru-RU"/>
              </w:rPr>
              <w:t xml:space="preserve">муниципального образования городское поселение город Кола Кольского муниципального района Мурманской области </w:t>
            </w:r>
            <w:r w:rsidR="000D5315" w:rsidRPr="000D5315">
              <w:rPr>
                <w:rFonts w:ascii="Times New Roman" w:eastAsia="Times New Roman" w:hAnsi="Times New Roman"/>
                <w:sz w:val="24"/>
                <w:szCs w:val="24"/>
                <w:lang w:eastAsia="ru-RU"/>
              </w:rPr>
              <w:t>за 20</w:t>
            </w:r>
            <w:r w:rsidR="00AF6CFE">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000D5315"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000D5315" w:rsidRPr="000D5315">
              <w:rPr>
                <w:rFonts w:ascii="Times New Roman" w:eastAsia="Times New Roman" w:hAnsi="Times New Roman"/>
                <w:sz w:val="24"/>
                <w:szCs w:val="24"/>
                <w:lang w:eastAsia="ru-RU"/>
              </w:rPr>
              <w:t xml:space="preserve"> годы</w:t>
            </w:r>
          </w:p>
        </w:tc>
      </w:tr>
    </w:tbl>
    <w:p w:rsidR="007B3BAE" w:rsidRDefault="007B3BAE" w:rsidP="00A61D35">
      <w:pPr>
        <w:suppressAutoHyphens/>
        <w:spacing w:after="0" w:line="240" w:lineRule="auto"/>
        <w:ind w:firstLine="709"/>
        <w:jc w:val="both"/>
        <w:rPr>
          <w:rFonts w:ascii="Times New Roman" w:eastAsia="Times New Roman" w:hAnsi="Times New Roman"/>
          <w:b/>
          <w:sz w:val="28"/>
          <w:szCs w:val="24"/>
          <w:lang w:eastAsia="ru-RU"/>
        </w:rPr>
      </w:pPr>
    </w:p>
    <w:p w:rsidR="002B0820" w:rsidRDefault="002B0820" w:rsidP="00A61D35">
      <w:pPr>
        <w:suppressAutoHyphens/>
        <w:spacing w:after="0" w:line="240" w:lineRule="auto"/>
        <w:ind w:firstLine="709"/>
        <w:jc w:val="both"/>
        <w:rPr>
          <w:rFonts w:ascii="Times New Roman" w:eastAsia="Times New Roman" w:hAnsi="Times New Roman"/>
          <w:b/>
          <w:sz w:val="28"/>
          <w:szCs w:val="24"/>
          <w:lang w:eastAsia="ru-RU"/>
        </w:rPr>
      </w:pPr>
    </w:p>
    <w:p w:rsidR="000D5315" w:rsidRPr="004C1937" w:rsidRDefault="000D5315" w:rsidP="00A61D35">
      <w:pPr>
        <w:suppressAutoHyphens/>
        <w:spacing w:after="0" w:line="240" w:lineRule="auto"/>
        <w:ind w:firstLine="709"/>
        <w:jc w:val="both"/>
        <w:rPr>
          <w:rFonts w:ascii="Times New Roman" w:eastAsia="Times New Roman" w:hAnsi="Times New Roman"/>
          <w:b/>
          <w:sz w:val="28"/>
          <w:szCs w:val="24"/>
          <w:lang w:eastAsia="ru-RU"/>
        </w:rPr>
      </w:pPr>
      <w:r w:rsidRPr="004C1937">
        <w:rPr>
          <w:rFonts w:ascii="Times New Roman" w:eastAsia="Times New Roman" w:hAnsi="Times New Roman"/>
          <w:b/>
          <w:sz w:val="28"/>
          <w:szCs w:val="24"/>
          <w:lang w:eastAsia="ru-RU"/>
        </w:rPr>
        <w:lastRenderedPageBreak/>
        <w:t>1. Характеристика проблемы, на решение которой направлена программа</w:t>
      </w:r>
    </w:p>
    <w:p w:rsidR="009B760B" w:rsidRPr="004C1937" w:rsidRDefault="009B760B" w:rsidP="00A61D35">
      <w:pPr>
        <w:suppressAutoHyphens/>
        <w:spacing w:after="0" w:line="240" w:lineRule="auto"/>
        <w:ind w:firstLine="709"/>
        <w:jc w:val="both"/>
        <w:rPr>
          <w:rFonts w:ascii="Times New Roman" w:eastAsia="Times New Roman" w:hAnsi="Times New Roman"/>
          <w:b/>
          <w:sz w:val="28"/>
          <w:szCs w:val="24"/>
          <w:lang w:eastAsia="ru-RU"/>
        </w:rPr>
      </w:pPr>
    </w:p>
    <w:p w:rsidR="000D5315" w:rsidRPr="004C1937"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Поддержка молодых семей в улучшении жилищных условий является важнейшим направлением жилищной и демографической политики Российской Федерации и Мурманской области.</w:t>
      </w:r>
    </w:p>
    <w:p w:rsidR="000D5315" w:rsidRPr="004C1937"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сохранения семьи.</w:t>
      </w:r>
    </w:p>
    <w:p w:rsidR="000D5315" w:rsidRPr="004C1937"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Настоящая программа разработана во исполнение государственной программы Мурманской области «Обеспечение комфортной среды проживания населения региона», утвержденной Постановлением Правительства Мурманской области от 30.09.2013 № 571-ПП «О государственной программе Мурманской области «Обеспечение комфортной среды проживания населения региона», предполагающего формирование системы оказания государственной и муниципальной поддержки определенным категориям граждан в приобретении жилых помещений или строительстве индивидуального жилого дома.</w:t>
      </w:r>
    </w:p>
    <w:p w:rsidR="000D5315" w:rsidRPr="004C1937"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Отдельной категорией граждан, подлежащих жилищному обеспечению на льготных условиях, являются семьи с тремя и более детьми.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настоящая Программа обеспечивает комплекс мер по улучшению жилищных условий многодетных семей, направленный на создание благоприятных условий для строительства индивидуального жилого дома.</w:t>
      </w:r>
    </w:p>
    <w:p w:rsidR="000D5315" w:rsidRPr="004C1937"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Многодетные семьи имеют право на получение мер социальной поддержки в случае, если они постоянно проживают на территории муниципального образования городско</w:t>
      </w:r>
      <w:r w:rsidR="00DD0A8E">
        <w:rPr>
          <w:rFonts w:ascii="Times New Roman" w:eastAsia="Times New Roman" w:hAnsi="Times New Roman"/>
          <w:sz w:val="28"/>
          <w:szCs w:val="24"/>
          <w:lang w:eastAsia="ru-RU"/>
        </w:rPr>
        <w:t>е</w:t>
      </w:r>
      <w:r w:rsidRPr="004C1937">
        <w:rPr>
          <w:rFonts w:ascii="Times New Roman" w:eastAsia="Times New Roman" w:hAnsi="Times New Roman"/>
          <w:sz w:val="28"/>
          <w:szCs w:val="24"/>
          <w:lang w:eastAsia="ru-RU"/>
        </w:rPr>
        <w:t xml:space="preserve"> поселение </w:t>
      </w:r>
      <w:r w:rsidR="00DD0A8E">
        <w:rPr>
          <w:rFonts w:ascii="Times New Roman" w:eastAsia="Times New Roman" w:hAnsi="Times New Roman"/>
          <w:sz w:val="28"/>
          <w:szCs w:val="24"/>
          <w:lang w:eastAsia="ru-RU"/>
        </w:rPr>
        <w:t xml:space="preserve">город </w:t>
      </w:r>
      <w:r w:rsidRPr="004C1937">
        <w:rPr>
          <w:rFonts w:ascii="Times New Roman" w:eastAsia="Times New Roman" w:hAnsi="Times New Roman"/>
          <w:sz w:val="28"/>
          <w:szCs w:val="24"/>
          <w:lang w:eastAsia="ru-RU"/>
        </w:rPr>
        <w:t xml:space="preserve">Кола Кольского </w:t>
      </w:r>
      <w:r w:rsidR="00DD0A8E">
        <w:rPr>
          <w:rFonts w:ascii="Times New Roman" w:eastAsia="Times New Roman" w:hAnsi="Times New Roman"/>
          <w:sz w:val="28"/>
          <w:szCs w:val="24"/>
          <w:lang w:eastAsia="ru-RU"/>
        </w:rPr>
        <w:t xml:space="preserve">муниципального </w:t>
      </w:r>
      <w:r w:rsidRPr="004C1937">
        <w:rPr>
          <w:rFonts w:ascii="Times New Roman" w:eastAsia="Times New Roman" w:hAnsi="Times New Roman"/>
          <w:sz w:val="28"/>
          <w:szCs w:val="24"/>
          <w:lang w:eastAsia="ru-RU"/>
        </w:rPr>
        <w:t xml:space="preserve">района </w:t>
      </w:r>
      <w:r w:rsidR="00DD0A8E">
        <w:rPr>
          <w:rFonts w:ascii="Times New Roman" w:eastAsia="Times New Roman" w:hAnsi="Times New Roman"/>
          <w:sz w:val="28"/>
          <w:szCs w:val="24"/>
          <w:lang w:eastAsia="ru-RU"/>
        </w:rPr>
        <w:t xml:space="preserve">Мурманской области </w:t>
      </w:r>
      <w:r w:rsidRPr="004C1937">
        <w:rPr>
          <w:rFonts w:ascii="Times New Roman" w:eastAsia="Times New Roman" w:hAnsi="Times New Roman"/>
          <w:sz w:val="28"/>
          <w:szCs w:val="24"/>
          <w:lang w:eastAsia="ru-RU"/>
        </w:rPr>
        <w:t xml:space="preserve">и состоят на учете в качестве нуждающихся в жилых помещениях в муниципальном образовании </w:t>
      </w:r>
      <w:r w:rsidR="004E78C7" w:rsidRPr="004C1937">
        <w:rPr>
          <w:rFonts w:ascii="Times New Roman" w:eastAsia="Times New Roman" w:hAnsi="Times New Roman"/>
          <w:sz w:val="28"/>
          <w:szCs w:val="24"/>
          <w:lang w:eastAsia="ru-RU"/>
        </w:rPr>
        <w:t>городско</w:t>
      </w:r>
      <w:r w:rsidR="004E78C7">
        <w:rPr>
          <w:rFonts w:ascii="Times New Roman" w:eastAsia="Times New Roman" w:hAnsi="Times New Roman"/>
          <w:sz w:val="28"/>
          <w:szCs w:val="24"/>
          <w:lang w:eastAsia="ru-RU"/>
        </w:rPr>
        <w:t>е</w:t>
      </w:r>
      <w:r w:rsidR="004E78C7" w:rsidRPr="004C1937">
        <w:rPr>
          <w:rFonts w:ascii="Times New Roman" w:eastAsia="Times New Roman" w:hAnsi="Times New Roman"/>
          <w:sz w:val="28"/>
          <w:szCs w:val="24"/>
          <w:lang w:eastAsia="ru-RU"/>
        </w:rPr>
        <w:t xml:space="preserve"> поселение </w:t>
      </w:r>
      <w:r w:rsidR="004E78C7">
        <w:rPr>
          <w:rFonts w:ascii="Times New Roman" w:eastAsia="Times New Roman" w:hAnsi="Times New Roman"/>
          <w:sz w:val="28"/>
          <w:szCs w:val="24"/>
          <w:lang w:eastAsia="ru-RU"/>
        </w:rPr>
        <w:t xml:space="preserve">город </w:t>
      </w:r>
      <w:r w:rsidR="004E78C7" w:rsidRPr="004C1937">
        <w:rPr>
          <w:rFonts w:ascii="Times New Roman" w:eastAsia="Times New Roman" w:hAnsi="Times New Roman"/>
          <w:sz w:val="28"/>
          <w:szCs w:val="24"/>
          <w:lang w:eastAsia="ru-RU"/>
        </w:rPr>
        <w:t xml:space="preserve">Кола Кольского </w:t>
      </w:r>
      <w:r w:rsidR="004E78C7">
        <w:rPr>
          <w:rFonts w:ascii="Times New Roman" w:eastAsia="Times New Roman" w:hAnsi="Times New Roman"/>
          <w:sz w:val="28"/>
          <w:szCs w:val="24"/>
          <w:lang w:eastAsia="ru-RU"/>
        </w:rPr>
        <w:t xml:space="preserve">муниципального </w:t>
      </w:r>
      <w:r w:rsidR="004E78C7" w:rsidRPr="004C1937">
        <w:rPr>
          <w:rFonts w:ascii="Times New Roman" w:eastAsia="Times New Roman" w:hAnsi="Times New Roman"/>
          <w:sz w:val="28"/>
          <w:szCs w:val="24"/>
          <w:lang w:eastAsia="ru-RU"/>
        </w:rPr>
        <w:t xml:space="preserve">района </w:t>
      </w:r>
      <w:r w:rsidR="004E78C7">
        <w:rPr>
          <w:rFonts w:ascii="Times New Roman" w:eastAsia="Times New Roman" w:hAnsi="Times New Roman"/>
          <w:sz w:val="28"/>
          <w:szCs w:val="24"/>
          <w:lang w:eastAsia="ru-RU"/>
        </w:rPr>
        <w:t>Мурманской области</w:t>
      </w:r>
      <w:r w:rsidRPr="004C1937">
        <w:rPr>
          <w:rFonts w:ascii="Times New Roman" w:eastAsia="Times New Roman" w:hAnsi="Times New Roman"/>
          <w:sz w:val="28"/>
          <w:szCs w:val="24"/>
          <w:lang w:eastAsia="ru-RU"/>
        </w:rPr>
        <w:t xml:space="preserve"> по месту постоянного жительства. Участниками Программы признаются многодетные семьи, к членам которых относятся зарегистрированные в браке родители или одинокие мать, отец, трое или более их несовершеннолетних детей, в том числе усыновленных, пасынков или падчериц, являющиеся гражданами Российской Федерации. Социальные выплаты многодетным семьям для строительства жилья на предоставленных на безвозмездной основе земельных участках предоставляются в виде единовременной денежной выплаты на погашение фактических затрат, понесенных при приобретении основных строительных материалов, необходимых для строительства жилого дома, но не более 200 тыс. рублей за счет средств областного бюджета на одну многодетную семью.</w:t>
      </w:r>
    </w:p>
    <w:p w:rsidR="00124FCB" w:rsidRDefault="00124FCB" w:rsidP="00A61D35">
      <w:pPr>
        <w:suppressAutoHyphens/>
        <w:spacing w:after="0" w:line="240" w:lineRule="auto"/>
        <w:ind w:firstLine="709"/>
        <w:jc w:val="both"/>
        <w:rPr>
          <w:rFonts w:ascii="Times New Roman" w:eastAsia="Times New Roman" w:hAnsi="Times New Roman"/>
          <w:b/>
          <w:sz w:val="28"/>
          <w:szCs w:val="24"/>
          <w:lang w:eastAsia="ru-RU"/>
        </w:rPr>
      </w:pPr>
    </w:p>
    <w:p w:rsidR="000D5315" w:rsidRPr="004C1937" w:rsidRDefault="000D5315" w:rsidP="00A61D35">
      <w:pPr>
        <w:suppressAutoHyphens/>
        <w:spacing w:after="0" w:line="240" w:lineRule="auto"/>
        <w:ind w:firstLine="709"/>
        <w:jc w:val="both"/>
        <w:rPr>
          <w:rFonts w:ascii="Times New Roman" w:eastAsia="Times New Roman" w:hAnsi="Times New Roman"/>
          <w:b/>
          <w:sz w:val="28"/>
          <w:szCs w:val="24"/>
          <w:lang w:eastAsia="ru-RU"/>
        </w:rPr>
      </w:pPr>
      <w:r w:rsidRPr="004C1937">
        <w:rPr>
          <w:rFonts w:ascii="Times New Roman" w:eastAsia="Times New Roman" w:hAnsi="Times New Roman"/>
          <w:b/>
          <w:sz w:val="28"/>
          <w:szCs w:val="24"/>
          <w:lang w:eastAsia="ru-RU"/>
        </w:rPr>
        <w:lastRenderedPageBreak/>
        <w:t>2. Основные цели и задачи программы</w:t>
      </w:r>
    </w:p>
    <w:p w:rsidR="000D5315" w:rsidRPr="00816BE3" w:rsidRDefault="000D5315" w:rsidP="00A61D35">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 xml:space="preserve">Основной целью программы является </w:t>
      </w:r>
      <w:r w:rsidR="009B760B" w:rsidRPr="004C1937">
        <w:rPr>
          <w:rFonts w:ascii="Times New Roman" w:eastAsia="Times New Roman" w:hAnsi="Times New Roman"/>
          <w:sz w:val="28"/>
          <w:szCs w:val="24"/>
          <w:lang w:eastAsia="ru-RU"/>
        </w:rPr>
        <w:t>улучшение жилищных условий молодых и многодетных</w:t>
      </w:r>
      <w:r w:rsidRPr="004C1937">
        <w:rPr>
          <w:rFonts w:ascii="Times New Roman" w:eastAsia="Times New Roman" w:hAnsi="Times New Roman"/>
          <w:sz w:val="28"/>
          <w:szCs w:val="24"/>
          <w:lang w:eastAsia="ru-RU"/>
        </w:rPr>
        <w:t xml:space="preserve"> семей, прожива</w:t>
      </w:r>
      <w:r w:rsidR="009B760B" w:rsidRPr="004C1937">
        <w:rPr>
          <w:rFonts w:ascii="Times New Roman" w:eastAsia="Times New Roman" w:hAnsi="Times New Roman"/>
          <w:sz w:val="28"/>
          <w:szCs w:val="24"/>
          <w:lang w:eastAsia="ru-RU"/>
        </w:rPr>
        <w:t xml:space="preserve">ющих на территории </w:t>
      </w:r>
      <w:r w:rsidR="00816BE3" w:rsidRPr="00816BE3">
        <w:rPr>
          <w:rFonts w:ascii="Times New Roman" w:eastAsia="Times New Roman" w:hAnsi="Times New Roman"/>
          <w:sz w:val="28"/>
          <w:szCs w:val="24"/>
          <w:lang w:eastAsia="ru-RU"/>
        </w:rPr>
        <w:t>муниципального образования городское поселение город Кола Кольского муниципального района Мурманской области</w:t>
      </w:r>
      <w:r w:rsidR="009B760B" w:rsidRPr="00816BE3">
        <w:rPr>
          <w:rFonts w:ascii="Times New Roman" w:eastAsia="Times New Roman" w:hAnsi="Times New Roman"/>
          <w:sz w:val="28"/>
          <w:szCs w:val="24"/>
          <w:lang w:eastAsia="ru-RU"/>
        </w:rPr>
        <w:t>.</w:t>
      </w:r>
    </w:p>
    <w:p w:rsidR="006972D9" w:rsidRPr="000D5315" w:rsidRDefault="006972D9" w:rsidP="00A61D35">
      <w:pPr>
        <w:suppressAutoHyphens/>
        <w:spacing w:after="0" w:line="240" w:lineRule="auto"/>
        <w:ind w:firstLine="709"/>
        <w:jc w:val="both"/>
        <w:rPr>
          <w:rFonts w:ascii="Times New Roman" w:eastAsia="Times New Roman" w:hAnsi="Times New Roman"/>
          <w:sz w:val="24"/>
          <w:szCs w:val="24"/>
          <w:lang w:eastAsia="ru-RU"/>
        </w:rPr>
      </w:pPr>
    </w:p>
    <w:tbl>
      <w:tblPr>
        <w:tblpPr w:leftFromText="180" w:rightFromText="180" w:vertAnchor="text" w:tblpX="70" w:tblpY="1"/>
        <w:tblOverlap w:val="never"/>
        <w:tblW w:w="5000" w:type="pct"/>
        <w:tblLayout w:type="fixed"/>
        <w:tblCellMar>
          <w:top w:w="28" w:type="dxa"/>
          <w:left w:w="28" w:type="dxa"/>
          <w:bottom w:w="28" w:type="dxa"/>
          <w:right w:w="28" w:type="dxa"/>
        </w:tblCellMar>
        <w:tblLook w:val="0000" w:firstRow="0" w:lastRow="0" w:firstColumn="0" w:lastColumn="0" w:noHBand="0" w:noVBand="0"/>
      </w:tblPr>
      <w:tblGrid>
        <w:gridCol w:w="459"/>
        <w:gridCol w:w="1551"/>
        <w:gridCol w:w="1834"/>
        <w:gridCol w:w="467"/>
        <w:gridCol w:w="1287"/>
        <w:gridCol w:w="1413"/>
        <w:gridCol w:w="1262"/>
        <w:gridCol w:w="1411"/>
        <w:gridCol w:w="10"/>
      </w:tblGrid>
      <w:tr w:rsidR="000C2A2A" w:rsidRPr="009801AF" w:rsidTr="00F950E7">
        <w:trPr>
          <w:gridAfter w:val="1"/>
          <w:wAfter w:w="5" w:type="pct"/>
          <w:cantSplit/>
          <w:trHeight w:val="57"/>
        </w:trPr>
        <w:tc>
          <w:tcPr>
            <w:tcW w:w="236" w:type="pct"/>
            <w:vMerge w:val="restart"/>
            <w:tcBorders>
              <w:top w:val="single" w:sz="6" w:space="0" w:color="auto"/>
              <w:left w:val="single" w:sz="6" w:space="0" w:color="auto"/>
              <w:bottom w:val="nil"/>
              <w:right w:val="single" w:sz="6" w:space="0" w:color="auto"/>
            </w:tcBorders>
          </w:tcPr>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w:t>
            </w:r>
          </w:p>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п/п</w:t>
            </w:r>
          </w:p>
        </w:tc>
        <w:tc>
          <w:tcPr>
            <w:tcW w:w="1746" w:type="pct"/>
            <w:gridSpan w:val="2"/>
            <w:vMerge w:val="restart"/>
            <w:tcBorders>
              <w:top w:val="single" w:sz="6" w:space="0" w:color="auto"/>
              <w:left w:val="single" w:sz="6" w:space="0" w:color="auto"/>
              <w:bottom w:val="nil"/>
              <w:right w:val="single" w:sz="6" w:space="0" w:color="auto"/>
            </w:tcBorders>
          </w:tcPr>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Цель, задачи и показатели</w:t>
            </w:r>
          </w:p>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(индикаторы)</w:t>
            </w:r>
          </w:p>
        </w:tc>
        <w:tc>
          <w:tcPr>
            <w:tcW w:w="241" w:type="pct"/>
            <w:vMerge w:val="restart"/>
            <w:tcBorders>
              <w:top w:val="single" w:sz="6" w:space="0" w:color="auto"/>
              <w:left w:val="single" w:sz="6" w:space="0" w:color="auto"/>
              <w:bottom w:val="nil"/>
              <w:right w:val="single" w:sz="6" w:space="0" w:color="auto"/>
            </w:tcBorders>
          </w:tcPr>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Ед.</w:t>
            </w:r>
          </w:p>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изм.</w:t>
            </w:r>
          </w:p>
        </w:tc>
        <w:tc>
          <w:tcPr>
            <w:tcW w:w="2772" w:type="pct"/>
            <w:gridSpan w:val="4"/>
            <w:tcBorders>
              <w:top w:val="single" w:sz="6" w:space="0" w:color="auto"/>
              <w:left w:val="single" w:sz="6" w:space="0" w:color="auto"/>
              <w:bottom w:val="single" w:sz="6" w:space="0" w:color="auto"/>
              <w:right w:val="single" w:sz="6" w:space="0" w:color="auto"/>
            </w:tcBorders>
          </w:tcPr>
          <w:p w:rsidR="000C2A2A" w:rsidRPr="009801AF" w:rsidRDefault="000C2A2A"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Значение показателя (индикатора)</w:t>
            </w:r>
          </w:p>
        </w:tc>
      </w:tr>
      <w:tr w:rsidR="00F950E7" w:rsidRPr="009801AF" w:rsidTr="00F950E7">
        <w:trPr>
          <w:gridAfter w:val="1"/>
          <w:wAfter w:w="5" w:type="pct"/>
          <w:cantSplit/>
          <w:trHeight w:val="57"/>
        </w:trPr>
        <w:tc>
          <w:tcPr>
            <w:tcW w:w="236" w:type="pct"/>
            <w:vMerge/>
            <w:tcBorders>
              <w:top w:val="nil"/>
              <w:left w:val="single" w:sz="6" w:space="0" w:color="auto"/>
              <w:bottom w:val="nil"/>
              <w:right w:val="single" w:sz="6" w:space="0" w:color="auto"/>
            </w:tcBorders>
          </w:tcPr>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p>
        </w:tc>
        <w:tc>
          <w:tcPr>
            <w:tcW w:w="1746" w:type="pct"/>
            <w:gridSpan w:val="2"/>
            <w:vMerge/>
            <w:tcBorders>
              <w:top w:val="nil"/>
              <w:left w:val="single" w:sz="6" w:space="0" w:color="auto"/>
              <w:bottom w:val="nil"/>
              <w:right w:val="single" w:sz="6" w:space="0" w:color="auto"/>
            </w:tcBorders>
          </w:tcPr>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p>
        </w:tc>
        <w:tc>
          <w:tcPr>
            <w:tcW w:w="241" w:type="pct"/>
            <w:vMerge/>
            <w:tcBorders>
              <w:top w:val="nil"/>
              <w:left w:val="single" w:sz="6" w:space="0" w:color="auto"/>
              <w:bottom w:val="nil"/>
              <w:right w:val="single" w:sz="6" w:space="0" w:color="auto"/>
            </w:tcBorders>
          </w:tcPr>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p>
        </w:tc>
        <w:tc>
          <w:tcPr>
            <w:tcW w:w="664" w:type="pct"/>
            <w:tcBorders>
              <w:top w:val="single" w:sz="6" w:space="0" w:color="auto"/>
              <w:left w:val="single" w:sz="6" w:space="0" w:color="auto"/>
              <w:bottom w:val="single" w:sz="6" w:space="0" w:color="auto"/>
              <w:right w:val="single" w:sz="6" w:space="0" w:color="auto"/>
            </w:tcBorders>
          </w:tcPr>
          <w:p w:rsidR="009F014C"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Отчетный</w:t>
            </w:r>
          </w:p>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w:t>
            </w:r>
          </w:p>
        </w:tc>
        <w:tc>
          <w:tcPr>
            <w:tcW w:w="729" w:type="pct"/>
            <w:tcBorders>
              <w:top w:val="single" w:sz="6" w:space="0" w:color="auto"/>
              <w:left w:val="single" w:sz="6" w:space="0" w:color="auto"/>
              <w:bottom w:val="single" w:sz="6" w:space="0" w:color="auto"/>
              <w:right w:val="single" w:sz="6" w:space="0" w:color="auto"/>
            </w:tcBorders>
          </w:tcPr>
          <w:p w:rsidR="009F014C"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Текущий</w:t>
            </w:r>
          </w:p>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w:t>
            </w:r>
          </w:p>
        </w:tc>
        <w:tc>
          <w:tcPr>
            <w:tcW w:w="1379" w:type="pct"/>
            <w:gridSpan w:val="2"/>
            <w:tcBorders>
              <w:top w:val="single" w:sz="6" w:space="0" w:color="auto"/>
              <w:left w:val="single" w:sz="6" w:space="0" w:color="auto"/>
              <w:bottom w:val="single" w:sz="6" w:space="0" w:color="auto"/>
              <w:right w:val="single" w:sz="6" w:space="0" w:color="auto"/>
            </w:tcBorders>
          </w:tcPr>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Годы реализации</w:t>
            </w:r>
          </w:p>
          <w:p w:rsidR="009F014C" w:rsidRPr="009801AF" w:rsidRDefault="009F014C"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Программы</w:t>
            </w:r>
          </w:p>
        </w:tc>
      </w:tr>
      <w:tr w:rsidR="00F950E7" w:rsidRPr="009801AF" w:rsidTr="00F950E7">
        <w:trPr>
          <w:gridAfter w:val="1"/>
          <w:wAfter w:w="5" w:type="pct"/>
          <w:cantSplit/>
          <w:trHeight w:val="57"/>
        </w:trPr>
        <w:tc>
          <w:tcPr>
            <w:tcW w:w="236" w:type="pct"/>
            <w:vMerge/>
            <w:tcBorders>
              <w:top w:val="nil"/>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p>
        </w:tc>
        <w:tc>
          <w:tcPr>
            <w:tcW w:w="1746" w:type="pct"/>
            <w:gridSpan w:val="2"/>
            <w:vMerge/>
            <w:tcBorders>
              <w:top w:val="nil"/>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p>
        </w:tc>
        <w:tc>
          <w:tcPr>
            <w:tcW w:w="241" w:type="pct"/>
            <w:vMerge/>
            <w:tcBorders>
              <w:top w:val="nil"/>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p>
        </w:tc>
        <w:tc>
          <w:tcPr>
            <w:tcW w:w="664" w:type="pct"/>
            <w:tcBorders>
              <w:top w:val="single" w:sz="6" w:space="0" w:color="auto"/>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w:t>
            </w:r>
            <w:r>
              <w:rPr>
                <w:rFonts w:ascii="Times New Roman" w:eastAsia="Times New Roman" w:hAnsi="Times New Roman"/>
                <w:b/>
                <w:sz w:val="20"/>
                <w:szCs w:val="20"/>
                <w:lang w:eastAsia="ru-RU"/>
              </w:rPr>
              <w:t>23</w:t>
            </w:r>
          </w:p>
        </w:tc>
        <w:tc>
          <w:tcPr>
            <w:tcW w:w="729" w:type="pct"/>
            <w:tcBorders>
              <w:top w:val="single" w:sz="6" w:space="0" w:color="auto"/>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p>
        </w:tc>
        <w:tc>
          <w:tcPr>
            <w:tcW w:w="651" w:type="pct"/>
            <w:tcBorders>
              <w:top w:val="single" w:sz="6" w:space="0" w:color="auto"/>
              <w:left w:val="single" w:sz="6" w:space="0" w:color="auto"/>
              <w:bottom w:val="single" w:sz="6" w:space="0" w:color="auto"/>
              <w:right w:val="single" w:sz="6"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5</w:t>
            </w:r>
          </w:p>
        </w:tc>
        <w:tc>
          <w:tcPr>
            <w:tcW w:w="728" w:type="pct"/>
            <w:tcBorders>
              <w:top w:val="single" w:sz="6" w:space="0" w:color="auto"/>
              <w:left w:val="single" w:sz="6" w:space="0" w:color="auto"/>
              <w:bottom w:val="single" w:sz="6" w:space="0" w:color="auto"/>
              <w:right w:val="single" w:sz="4" w:space="0" w:color="auto"/>
            </w:tcBorders>
          </w:tcPr>
          <w:p w:rsidR="004E125E" w:rsidRPr="009801AF" w:rsidRDefault="004E125E" w:rsidP="00A61D35">
            <w:pPr>
              <w:spacing w:after="0" w:line="240" w:lineRule="auto"/>
              <w:ind w:left="-57" w:right="-57"/>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w:t>
            </w:r>
          </w:p>
        </w:tc>
      </w:tr>
      <w:tr w:rsidR="009F014C" w:rsidRPr="009801AF" w:rsidTr="00F950E7">
        <w:trPr>
          <w:cantSplit/>
          <w:trHeight w:val="57"/>
        </w:trPr>
        <w:tc>
          <w:tcPr>
            <w:tcW w:w="5000" w:type="pct"/>
            <w:gridSpan w:val="9"/>
            <w:tcBorders>
              <w:top w:val="single" w:sz="6" w:space="0" w:color="auto"/>
              <w:left w:val="single" w:sz="6" w:space="0" w:color="auto"/>
              <w:bottom w:val="single" w:sz="6" w:space="0" w:color="auto"/>
              <w:right w:val="single" w:sz="4" w:space="0" w:color="auto"/>
            </w:tcBorders>
          </w:tcPr>
          <w:p w:rsidR="009F014C" w:rsidRPr="009801AF" w:rsidRDefault="009F014C" w:rsidP="00A61D35">
            <w:pPr>
              <w:autoSpaceDE w:val="0"/>
              <w:autoSpaceDN w:val="0"/>
              <w:adjustRightInd w:val="0"/>
              <w:spacing w:after="0" w:line="240" w:lineRule="auto"/>
              <w:ind w:right="106"/>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Цель: Улучшение жилищных условий молодых и многодетных семей, проживающих на территории</w:t>
            </w:r>
            <w:r w:rsidR="007A6067" w:rsidRPr="004C1937">
              <w:rPr>
                <w:rFonts w:ascii="Times New Roman" w:eastAsia="Times New Roman" w:hAnsi="Times New Roman"/>
                <w:sz w:val="28"/>
                <w:szCs w:val="24"/>
                <w:lang w:eastAsia="ru-RU"/>
              </w:rPr>
              <w:t xml:space="preserve"> </w:t>
            </w:r>
            <w:r w:rsidR="007A6067" w:rsidRPr="007A6067">
              <w:rPr>
                <w:rFonts w:ascii="Times New Roman" w:eastAsia="Times New Roman" w:hAnsi="Times New Roman"/>
                <w:b/>
                <w:sz w:val="20"/>
                <w:szCs w:val="24"/>
                <w:lang w:eastAsia="ru-RU"/>
              </w:rPr>
              <w:t>муниципального образования городское поселение город Кола Кольского муниципального района Мурманской области</w:t>
            </w:r>
          </w:p>
        </w:tc>
      </w:tr>
      <w:tr w:rsidR="009F014C" w:rsidRPr="009801AF" w:rsidTr="00F950E7">
        <w:trPr>
          <w:cantSplit/>
          <w:trHeight w:val="57"/>
        </w:trPr>
        <w:tc>
          <w:tcPr>
            <w:tcW w:w="5000" w:type="pct"/>
            <w:gridSpan w:val="9"/>
            <w:tcBorders>
              <w:top w:val="single" w:sz="6" w:space="0" w:color="auto"/>
              <w:left w:val="single" w:sz="6" w:space="0" w:color="auto"/>
              <w:bottom w:val="single" w:sz="6" w:space="0" w:color="auto"/>
              <w:right w:val="single" w:sz="4" w:space="0" w:color="auto"/>
            </w:tcBorders>
            <w:vAlign w:val="center"/>
          </w:tcPr>
          <w:p w:rsidR="009F014C" w:rsidRPr="009801AF" w:rsidRDefault="009F014C" w:rsidP="00A61D35">
            <w:pPr>
              <w:autoSpaceDE w:val="0"/>
              <w:autoSpaceDN w:val="0"/>
              <w:adjustRightInd w:val="0"/>
              <w:spacing w:after="0" w:line="240" w:lineRule="auto"/>
              <w:ind w:left="-57" w:right="106"/>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Задача 1 Предоставление молодым семьям - участникам программы, социальных выплат на приобретение (строительство) жилья.</w:t>
            </w:r>
          </w:p>
        </w:tc>
      </w:tr>
      <w:tr w:rsidR="00F950E7" w:rsidRPr="009801AF" w:rsidTr="00F950E7">
        <w:trPr>
          <w:gridAfter w:val="1"/>
          <w:wAfter w:w="5" w:type="pct"/>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1.1</w:t>
            </w:r>
          </w:p>
        </w:tc>
        <w:tc>
          <w:tcPr>
            <w:tcW w:w="1746" w:type="pct"/>
            <w:gridSpan w:val="2"/>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spacing w:after="0" w:line="240" w:lineRule="auto"/>
              <w:ind w:left="20" w:right="-57"/>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Количество молодых семей, улучшивших жилищные условия</w:t>
            </w:r>
          </w:p>
        </w:tc>
        <w:tc>
          <w:tcPr>
            <w:tcW w:w="241"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spacing w:after="0" w:line="240" w:lineRule="auto"/>
              <w:ind w:left="20"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шт.</w:t>
            </w:r>
          </w:p>
        </w:tc>
        <w:tc>
          <w:tcPr>
            <w:tcW w:w="664"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20"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29" w:type="pct"/>
            <w:tcBorders>
              <w:top w:val="single" w:sz="6" w:space="0" w:color="auto"/>
              <w:left w:val="single" w:sz="6" w:space="0" w:color="auto"/>
              <w:bottom w:val="single" w:sz="6" w:space="0" w:color="auto"/>
              <w:right w:val="single" w:sz="6" w:space="0" w:color="auto"/>
            </w:tcBorders>
            <w:vAlign w:val="center"/>
          </w:tcPr>
          <w:p w:rsidR="004E125E" w:rsidRPr="00DE6B02"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51" w:type="pct"/>
            <w:tcBorders>
              <w:top w:val="single" w:sz="6" w:space="0" w:color="auto"/>
              <w:left w:val="single" w:sz="6" w:space="0" w:color="auto"/>
              <w:bottom w:val="single" w:sz="6" w:space="0" w:color="auto"/>
              <w:right w:val="single" w:sz="6" w:space="0" w:color="auto"/>
            </w:tcBorders>
            <w:vAlign w:val="center"/>
          </w:tcPr>
          <w:p w:rsidR="004E125E" w:rsidRPr="00DE6B02"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28"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BC074E" w:rsidRPr="009801AF" w:rsidTr="00F950E7">
        <w:trPr>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rsidR="009F014C" w:rsidRPr="009801AF" w:rsidRDefault="009F014C"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p>
        </w:tc>
        <w:tc>
          <w:tcPr>
            <w:tcW w:w="800" w:type="pct"/>
            <w:tcBorders>
              <w:top w:val="single" w:sz="6" w:space="0" w:color="auto"/>
              <w:left w:val="single" w:sz="6" w:space="0" w:color="auto"/>
              <w:bottom w:val="single" w:sz="6" w:space="0" w:color="auto"/>
              <w:right w:val="single" w:sz="6" w:space="0" w:color="auto"/>
            </w:tcBorders>
          </w:tcPr>
          <w:p w:rsidR="009F014C" w:rsidRPr="009801AF" w:rsidRDefault="009F014C" w:rsidP="00A61D35">
            <w:pPr>
              <w:autoSpaceDE w:val="0"/>
              <w:autoSpaceDN w:val="0"/>
              <w:adjustRightInd w:val="0"/>
              <w:spacing w:after="0" w:line="240" w:lineRule="auto"/>
              <w:ind w:left="20" w:right="-57"/>
              <w:jc w:val="center"/>
              <w:rPr>
                <w:rFonts w:ascii="Times New Roman" w:eastAsia="Times New Roman" w:hAnsi="Times New Roman"/>
                <w:b/>
                <w:sz w:val="20"/>
                <w:szCs w:val="20"/>
                <w:lang w:eastAsia="ru-RU"/>
              </w:rPr>
            </w:pPr>
          </w:p>
        </w:tc>
        <w:tc>
          <w:tcPr>
            <w:tcW w:w="3964" w:type="pct"/>
            <w:gridSpan w:val="7"/>
            <w:tcBorders>
              <w:top w:val="single" w:sz="6" w:space="0" w:color="auto"/>
              <w:left w:val="single" w:sz="6" w:space="0" w:color="auto"/>
              <w:bottom w:val="single" w:sz="6" w:space="0" w:color="auto"/>
              <w:right w:val="single" w:sz="4" w:space="0" w:color="auto"/>
            </w:tcBorders>
            <w:vAlign w:val="center"/>
          </w:tcPr>
          <w:p w:rsidR="009F014C" w:rsidRPr="009801AF" w:rsidRDefault="009F014C" w:rsidP="00A61D35">
            <w:pPr>
              <w:autoSpaceDE w:val="0"/>
              <w:autoSpaceDN w:val="0"/>
              <w:adjustRightInd w:val="0"/>
              <w:spacing w:after="0" w:line="240" w:lineRule="auto"/>
              <w:ind w:left="20"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Задача 2.</w:t>
            </w:r>
            <w:r w:rsidRPr="009801AF">
              <w:rPr>
                <w:rFonts w:ascii="Times New Roman" w:eastAsia="Times New Roman" w:hAnsi="Times New Roman"/>
                <w:sz w:val="20"/>
                <w:szCs w:val="20"/>
                <w:lang w:eastAsia="ru-RU"/>
              </w:rPr>
              <w:t xml:space="preserve"> </w:t>
            </w:r>
            <w:r w:rsidRPr="009801AF">
              <w:rPr>
                <w:rFonts w:ascii="Times New Roman" w:eastAsia="Times New Roman" w:hAnsi="Times New Roman"/>
                <w:b/>
                <w:sz w:val="20"/>
                <w:szCs w:val="20"/>
                <w:lang w:eastAsia="ru-RU"/>
              </w:rPr>
              <w:t>Предоставление социальных выплат многодетным семьям для строительства жилья на земельных участках, предоставленных на безвозмездной основе</w:t>
            </w:r>
          </w:p>
        </w:tc>
      </w:tr>
      <w:tr w:rsidR="00F950E7" w:rsidRPr="009801AF" w:rsidTr="00F950E7">
        <w:trPr>
          <w:gridAfter w:val="1"/>
          <w:wAfter w:w="5" w:type="pct"/>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2.1</w:t>
            </w:r>
          </w:p>
        </w:tc>
        <w:tc>
          <w:tcPr>
            <w:tcW w:w="1746" w:type="pct"/>
            <w:gridSpan w:val="2"/>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spacing w:after="0" w:line="240" w:lineRule="auto"/>
              <w:ind w:left="20" w:right="-57"/>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Количество многодетных семей, улучшивших жилищные условия</w:t>
            </w:r>
          </w:p>
        </w:tc>
        <w:tc>
          <w:tcPr>
            <w:tcW w:w="241"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spacing w:after="0" w:line="240" w:lineRule="auto"/>
              <w:ind w:left="20"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шт.</w:t>
            </w:r>
          </w:p>
        </w:tc>
        <w:tc>
          <w:tcPr>
            <w:tcW w:w="664"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20"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29"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51" w:type="pct"/>
            <w:tcBorders>
              <w:top w:val="single" w:sz="6" w:space="0" w:color="auto"/>
              <w:left w:val="single" w:sz="6" w:space="0" w:color="auto"/>
              <w:bottom w:val="single" w:sz="6" w:space="0" w:color="auto"/>
              <w:right w:val="single" w:sz="6" w:space="0" w:color="auto"/>
            </w:tcBorders>
            <w:vAlign w:val="center"/>
          </w:tcPr>
          <w:p w:rsidR="004E125E" w:rsidRPr="009801AF"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28" w:type="pct"/>
            <w:tcBorders>
              <w:top w:val="single" w:sz="6" w:space="0" w:color="auto"/>
              <w:left w:val="single" w:sz="6" w:space="0" w:color="auto"/>
              <w:bottom w:val="single" w:sz="6" w:space="0" w:color="auto"/>
              <w:right w:val="single" w:sz="6" w:space="0" w:color="auto"/>
            </w:tcBorders>
            <w:vAlign w:val="center"/>
          </w:tcPr>
          <w:p w:rsidR="004E125E" w:rsidRPr="00834894" w:rsidRDefault="004E125E" w:rsidP="00A61D35">
            <w:pPr>
              <w:autoSpaceDE w:val="0"/>
              <w:autoSpaceDN w:val="0"/>
              <w:adjustRightInd w:val="0"/>
              <w:spacing w:after="0" w:line="240" w:lineRule="auto"/>
              <w:ind w:left="-57" w:right="-57"/>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w:t>
            </w:r>
          </w:p>
        </w:tc>
      </w:tr>
    </w:tbl>
    <w:p w:rsidR="000D5315" w:rsidRPr="000D5315" w:rsidRDefault="000D5315" w:rsidP="00A61D35">
      <w:pPr>
        <w:spacing w:after="0" w:line="240" w:lineRule="auto"/>
        <w:rPr>
          <w:rFonts w:ascii="Times New Roman" w:eastAsia="Times New Roman" w:hAnsi="Times New Roman"/>
          <w:sz w:val="24"/>
          <w:szCs w:val="24"/>
          <w:lang w:eastAsia="ru-RU"/>
        </w:rPr>
        <w:sectPr w:rsidR="000D5315" w:rsidRPr="000D5315" w:rsidSect="007B3BAE">
          <w:pgSz w:w="11906" w:h="16838" w:code="9"/>
          <w:pgMar w:top="1418" w:right="709" w:bottom="1134" w:left="1559" w:header="720" w:footer="709" w:gutter="0"/>
          <w:pgNumType w:start="1"/>
          <w:cols w:space="708"/>
          <w:titlePg/>
          <w:docGrid w:linePitch="360"/>
        </w:sectPr>
      </w:pPr>
    </w:p>
    <w:p w:rsidR="000D5315" w:rsidRPr="00FD1CF1" w:rsidRDefault="000D5315" w:rsidP="00A61D35">
      <w:pPr>
        <w:suppressAutoHyphens/>
        <w:autoSpaceDE w:val="0"/>
        <w:autoSpaceDN w:val="0"/>
        <w:adjustRightInd w:val="0"/>
        <w:spacing w:after="0" w:line="240" w:lineRule="auto"/>
        <w:ind w:firstLine="709"/>
        <w:outlineLvl w:val="3"/>
        <w:rPr>
          <w:rFonts w:ascii="Times New Roman" w:eastAsia="Times New Roman" w:hAnsi="Times New Roman"/>
          <w:b/>
          <w:sz w:val="28"/>
          <w:szCs w:val="24"/>
          <w:lang w:eastAsia="ru-RU"/>
        </w:rPr>
      </w:pPr>
      <w:r w:rsidRPr="00FD1CF1">
        <w:rPr>
          <w:rFonts w:ascii="Times New Roman" w:eastAsia="Times New Roman" w:hAnsi="Times New Roman"/>
          <w:b/>
          <w:sz w:val="28"/>
          <w:szCs w:val="24"/>
          <w:lang w:eastAsia="ru-RU"/>
        </w:rPr>
        <w:lastRenderedPageBreak/>
        <w:t>3. Перечень программных мероприятий</w:t>
      </w:r>
    </w:p>
    <w:p w:rsidR="009D22F4" w:rsidRPr="000D5315" w:rsidRDefault="009D22F4" w:rsidP="00A61D35">
      <w:pPr>
        <w:suppressAutoHyphens/>
        <w:autoSpaceDE w:val="0"/>
        <w:autoSpaceDN w:val="0"/>
        <w:adjustRightInd w:val="0"/>
        <w:spacing w:after="0" w:line="240" w:lineRule="auto"/>
        <w:ind w:firstLine="709"/>
        <w:outlineLvl w:val="3"/>
        <w:rPr>
          <w:rFonts w:ascii="Times New Roman" w:eastAsia="Times New Roman" w:hAnsi="Times New Roman"/>
          <w:b/>
          <w:sz w:val="24"/>
          <w:szCs w:val="24"/>
          <w:lang w:eastAsia="ru-RU"/>
        </w:rPr>
      </w:pPr>
    </w:p>
    <w:tbl>
      <w:tblPr>
        <w:tblW w:w="5137" w:type="pct"/>
        <w:tblInd w:w="-398" w:type="dxa"/>
        <w:tblLayout w:type="fixed"/>
        <w:tblCellMar>
          <w:top w:w="28" w:type="dxa"/>
          <w:left w:w="28" w:type="dxa"/>
          <w:bottom w:w="28" w:type="dxa"/>
          <w:right w:w="28" w:type="dxa"/>
        </w:tblCellMar>
        <w:tblLook w:val="0000" w:firstRow="0" w:lastRow="0" w:firstColumn="0" w:lastColumn="0" w:noHBand="0" w:noVBand="0"/>
      </w:tblPr>
      <w:tblGrid>
        <w:gridCol w:w="431"/>
        <w:gridCol w:w="2891"/>
        <w:gridCol w:w="1052"/>
        <w:gridCol w:w="1280"/>
        <w:gridCol w:w="96"/>
        <w:gridCol w:w="1184"/>
        <w:gridCol w:w="108"/>
        <w:gridCol w:w="3871"/>
        <w:gridCol w:w="896"/>
        <w:gridCol w:w="30"/>
        <w:gridCol w:w="9"/>
        <w:gridCol w:w="57"/>
        <w:gridCol w:w="42"/>
        <w:gridCol w:w="851"/>
        <w:gridCol w:w="36"/>
        <w:gridCol w:w="90"/>
        <w:gridCol w:w="69"/>
        <w:gridCol w:w="748"/>
        <w:gridCol w:w="36"/>
        <w:gridCol w:w="90"/>
        <w:gridCol w:w="1160"/>
      </w:tblGrid>
      <w:tr w:rsidR="00BB04E0" w:rsidRPr="008E6598" w:rsidTr="0072590A">
        <w:trPr>
          <w:cantSplit/>
          <w:trHeight w:val="57"/>
        </w:trPr>
        <w:tc>
          <w:tcPr>
            <w:tcW w:w="143" w:type="pct"/>
            <w:vMerge w:val="restart"/>
            <w:tcBorders>
              <w:top w:val="single" w:sz="6" w:space="0" w:color="auto"/>
              <w:left w:val="single" w:sz="6" w:space="0" w:color="auto"/>
              <w:bottom w:val="nil"/>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п/п</w:t>
            </w:r>
          </w:p>
        </w:tc>
        <w:tc>
          <w:tcPr>
            <w:tcW w:w="1312" w:type="pct"/>
            <w:gridSpan w:val="2"/>
            <w:vMerge w:val="restart"/>
            <w:tcBorders>
              <w:top w:val="single" w:sz="6" w:space="0" w:color="auto"/>
              <w:left w:val="single" w:sz="6" w:space="0" w:color="auto"/>
              <w:bottom w:val="nil"/>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xml:space="preserve">Цель, задачи, </w:t>
            </w:r>
          </w:p>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программные мероприятия</w:t>
            </w:r>
          </w:p>
        </w:tc>
        <w:tc>
          <w:tcPr>
            <w:tcW w:w="426" w:type="pct"/>
            <w:vMerge w:val="restart"/>
            <w:tcBorders>
              <w:top w:val="single" w:sz="6" w:space="0" w:color="auto"/>
              <w:left w:val="single" w:sz="6" w:space="0" w:color="auto"/>
              <w:bottom w:val="nil"/>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Исполнитель</w:t>
            </w:r>
          </w:p>
        </w:tc>
        <w:tc>
          <w:tcPr>
            <w:tcW w:w="426" w:type="pct"/>
            <w:gridSpan w:val="2"/>
            <w:vMerge w:val="restart"/>
            <w:tcBorders>
              <w:top w:val="single" w:sz="6" w:space="0" w:color="auto"/>
              <w:left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Срок исполнения</w:t>
            </w:r>
          </w:p>
        </w:tc>
        <w:tc>
          <w:tcPr>
            <w:tcW w:w="1324" w:type="pct"/>
            <w:gridSpan w:val="2"/>
            <w:vMerge w:val="restart"/>
            <w:tcBorders>
              <w:top w:val="single" w:sz="6" w:space="0" w:color="auto"/>
              <w:left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Источники финансирования</w:t>
            </w:r>
          </w:p>
        </w:tc>
        <w:tc>
          <w:tcPr>
            <w:tcW w:w="1369" w:type="pct"/>
            <w:gridSpan w:val="13"/>
            <w:tcBorders>
              <w:top w:val="single" w:sz="6" w:space="0" w:color="auto"/>
              <w:left w:val="single" w:sz="6" w:space="0" w:color="auto"/>
              <w:bottom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Объемы финансирования, (тыс. руб.)</w:t>
            </w:r>
          </w:p>
        </w:tc>
      </w:tr>
      <w:tr w:rsidR="008E18BF" w:rsidRPr="008E6598" w:rsidTr="00550E91">
        <w:trPr>
          <w:cantSplit/>
          <w:trHeight w:val="57"/>
        </w:trPr>
        <w:tc>
          <w:tcPr>
            <w:tcW w:w="143" w:type="pct"/>
            <w:vMerge/>
            <w:tcBorders>
              <w:top w:val="nil"/>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312" w:type="pct"/>
            <w:gridSpan w:val="2"/>
            <w:vMerge/>
            <w:tcBorders>
              <w:top w:val="nil"/>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26" w:type="pct"/>
            <w:vMerge/>
            <w:tcBorders>
              <w:top w:val="nil"/>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26" w:type="pct"/>
            <w:gridSpan w:val="2"/>
            <w:vMerge/>
            <w:tcBorders>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324" w:type="pct"/>
            <w:gridSpan w:val="2"/>
            <w:vMerge/>
            <w:tcBorders>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11" w:type="pct"/>
            <w:gridSpan w:val="3"/>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всего</w:t>
            </w:r>
          </w:p>
        </w:tc>
        <w:tc>
          <w:tcPr>
            <w:tcW w:w="328" w:type="pct"/>
            <w:gridSpan w:val="4"/>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p>
        </w:tc>
        <w:tc>
          <w:tcPr>
            <w:tcW w:w="314" w:type="pct"/>
            <w:gridSpan w:val="4"/>
            <w:tcBorders>
              <w:top w:val="single" w:sz="6" w:space="0" w:color="auto"/>
              <w:left w:val="single" w:sz="6" w:space="0" w:color="auto"/>
              <w:bottom w:val="single" w:sz="6" w:space="0" w:color="auto"/>
              <w:right w:val="single" w:sz="6" w:space="0" w:color="auto"/>
            </w:tcBorders>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2025</w:t>
            </w:r>
          </w:p>
        </w:tc>
        <w:tc>
          <w:tcPr>
            <w:tcW w:w="416" w:type="pct"/>
            <w:gridSpan w:val="2"/>
            <w:tcBorders>
              <w:top w:val="single" w:sz="6" w:space="0" w:color="auto"/>
              <w:left w:val="single" w:sz="6" w:space="0" w:color="auto"/>
              <w:bottom w:val="single" w:sz="6" w:space="0" w:color="auto"/>
              <w:right w:val="single" w:sz="6" w:space="0" w:color="auto"/>
            </w:tcBorders>
          </w:tcPr>
          <w:p w:rsidR="00494B7F" w:rsidRDefault="00494B7F"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w:t>
            </w:r>
          </w:p>
        </w:tc>
      </w:tr>
      <w:tr w:rsidR="00B9004B" w:rsidRPr="008E6598" w:rsidTr="00BB04E0">
        <w:trPr>
          <w:cantSplit/>
          <w:trHeight w:val="57"/>
        </w:trPr>
        <w:tc>
          <w:tcPr>
            <w:tcW w:w="143" w:type="pct"/>
            <w:tcBorders>
              <w:top w:val="nil"/>
              <w:left w:val="single" w:sz="6" w:space="0" w:color="auto"/>
              <w:bottom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857" w:type="pct"/>
            <w:gridSpan w:val="20"/>
            <w:tcBorders>
              <w:top w:val="single" w:sz="6" w:space="0" w:color="auto"/>
              <w:left w:val="single" w:sz="6" w:space="0" w:color="auto"/>
              <w:bottom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xml:space="preserve">Цель: Улучшение жилищных условий молодых и многодетных семей, проживающих на территории </w:t>
            </w:r>
            <w:r w:rsidR="007A6067" w:rsidRPr="007A6067">
              <w:rPr>
                <w:rFonts w:ascii="Times New Roman" w:eastAsia="Times New Roman" w:hAnsi="Times New Roman"/>
                <w:b/>
                <w:sz w:val="20"/>
                <w:szCs w:val="24"/>
                <w:lang w:eastAsia="ru-RU"/>
              </w:rPr>
              <w:t>муниципального образования городское поселение город Кола Кольского муниципального района Мурманской области</w:t>
            </w:r>
          </w:p>
        </w:tc>
      </w:tr>
      <w:tr w:rsidR="00B9004B" w:rsidRPr="008E6598" w:rsidTr="00BB04E0">
        <w:trPr>
          <w:cantSplit/>
          <w:trHeight w:val="57"/>
        </w:trPr>
        <w:tc>
          <w:tcPr>
            <w:tcW w:w="143" w:type="pct"/>
            <w:vMerge w:val="restart"/>
            <w:tcBorders>
              <w:top w:val="nil"/>
              <w:left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1.</w:t>
            </w:r>
          </w:p>
        </w:tc>
        <w:tc>
          <w:tcPr>
            <w:tcW w:w="4857" w:type="pct"/>
            <w:gridSpan w:val="20"/>
            <w:tcBorders>
              <w:top w:val="single" w:sz="6" w:space="0" w:color="auto"/>
              <w:left w:val="single" w:sz="6" w:space="0" w:color="auto"/>
              <w:bottom w:val="single" w:sz="6" w:space="0" w:color="auto"/>
              <w:right w:val="single" w:sz="6" w:space="0" w:color="auto"/>
            </w:tcBorders>
            <w:vAlign w:val="center"/>
          </w:tcPr>
          <w:p w:rsidR="00BC074E" w:rsidRPr="008E6598" w:rsidRDefault="00BC074E"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Задача 1 Предоставление молодым семьям - участникам программы, социальных выплат на приобретение (строительство) жилья</w:t>
            </w:r>
          </w:p>
        </w:tc>
      </w:tr>
      <w:tr w:rsidR="0046522B" w:rsidRPr="008E6598" w:rsidTr="00BB04E0">
        <w:trPr>
          <w:cantSplit/>
          <w:trHeight w:val="57"/>
        </w:trPr>
        <w:tc>
          <w:tcPr>
            <w:tcW w:w="143" w:type="pct"/>
            <w:vMerge/>
            <w:tcBorders>
              <w:left w:val="single" w:sz="6" w:space="0" w:color="auto"/>
              <w:bottom w:val="single" w:sz="6" w:space="0" w:color="auto"/>
              <w:right w:val="single" w:sz="6" w:space="0" w:color="auto"/>
            </w:tcBorders>
            <w:vAlign w:val="center"/>
          </w:tcPr>
          <w:p w:rsidR="0046522B" w:rsidRPr="008E6598" w:rsidRDefault="0046522B"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857" w:type="pct"/>
            <w:gridSpan w:val="20"/>
            <w:tcBorders>
              <w:top w:val="single" w:sz="6" w:space="0" w:color="auto"/>
              <w:left w:val="single" w:sz="6" w:space="0" w:color="auto"/>
              <w:bottom w:val="single" w:sz="6" w:space="0" w:color="auto"/>
              <w:right w:val="single" w:sz="6" w:space="0" w:color="auto"/>
            </w:tcBorders>
            <w:vAlign w:val="center"/>
          </w:tcPr>
          <w:p w:rsidR="0046522B" w:rsidRPr="008E6598" w:rsidRDefault="0046522B"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Основное мероприятие 1. Обеспечение жильем молодых семей</w:t>
            </w:r>
          </w:p>
        </w:tc>
      </w:tr>
      <w:tr w:rsidR="008E18BF" w:rsidRPr="008E6598" w:rsidTr="002C07FA">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1.1</w:t>
            </w: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spacing w:after="0" w:line="240" w:lineRule="auto"/>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Реализация мероприятий по обеспечению жильем молодых семей</w:t>
            </w:r>
          </w:p>
        </w:tc>
        <w:tc>
          <w:tcPr>
            <w:tcW w:w="426" w:type="pct"/>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6" w:type="pct"/>
            <w:gridSpan w:val="2"/>
            <w:tcBorders>
              <w:top w:val="single" w:sz="6" w:space="0" w:color="auto"/>
              <w:left w:val="single" w:sz="6" w:space="0" w:color="auto"/>
              <w:bottom w:val="single" w:sz="6" w:space="0" w:color="auto"/>
              <w:right w:val="single" w:sz="6" w:space="0" w:color="auto"/>
            </w:tcBorders>
            <w:vAlign w:val="center"/>
          </w:tcPr>
          <w:p w:rsidR="00494B7F" w:rsidRPr="008E6598" w:rsidRDefault="00494B7F"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6</w:t>
            </w:r>
            <w:r w:rsidRPr="008E6598">
              <w:rPr>
                <w:rFonts w:ascii="Times New Roman" w:eastAsia="Times New Roman" w:hAnsi="Times New Roman"/>
                <w:sz w:val="20"/>
                <w:szCs w:val="20"/>
                <w:lang w:eastAsia="ru-RU"/>
              </w:rPr>
              <w:t xml:space="preserve"> гг.</w:t>
            </w: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494B7F" w:rsidRPr="008E6598" w:rsidRDefault="0036481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w:t>
            </w:r>
            <w:r w:rsidRPr="008E6598">
              <w:rPr>
                <w:rFonts w:ascii="Times New Roman" w:eastAsia="Times New Roman" w:hAnsi="Times New Roman"/>
                <w:sz w:val="20"/>
                <w:szCs w:val="20"/>
                <w:lang w:eastAsia="ru-RU"/>
              </w:rPr>
              <w:t xml:space="preserve"> </w:t>
            </w:r>
            <w:r w:rsidR="00494B7F" w:rsidRPr="001850F2">
              <w:rPr>
                <w:rFonts w:ascii="Times New Roman" w:eastAsia="Times New Roman" w:hAnsi="Times New Roman"/>
                <w:sz w:val="20"/>
                <w:szCs w:val="20"/>
                <w:lang w:eastAsia="ru-RU"/>
              </w:rPr>
              <w:t xml:space="preserve">бюджет – </w:t>
            </w:r>
            <w:r w:rsidR="00106D6B">
              <w:rPr>
                <w:rFonts w:ascii="Times New Roman" w:eastAsia="Times New Roman" w:hAnsi="Times New Roman"/>
                <w:sz w:val="20"/>
                <w:szCs w:val="20"/>
                <w:lang w:eastAsia="ru-RU"/>
              </w:rPr>
              <w:t>9</w:t>
            </w:r>
            <w:r w:rsidR="00610E1C">
              <w:rPr>
                <w:rFonts w:ascii="Times New Roman" w:eastAsia="Times New Roman" w:hAnsi="Times New Roman"/>
                <w:sz w:val="20"/>
                <w:szCs w:val="20"/>
                <w:lang w:eastAsia="ru-RU"/>
              </w:rPr>
              <w:t> </w:t>
            </w:r>
            <w:r w:rsidR="00106D6B">
              <w:rPr>
                <w:rFonts w:ascii="Times New Roman" w:eastAsia="Times New Roman" w:hAnsi="Times New Roman"/>
                <w:sz w:val="20"/>
                <w:szCs w:val="20"/>
                <w:lang w:eastAsia="ru-RU"/>
              </w:rPr>
              <w:t>745</w:t>
            </w:r>
            <w:r w:rsidR="00610E1C">
              <w:rPr>
                <w:rFonts w:ascii="Times New Roman" w:eastAsia="Times New Roman" w:hAnsi="Times New Roman"/>
                <w:sz w:val="20"/>
                <w:szCs w:val="20"/>
                <w:lang w:eastAsia="ru-RU"/>
              </w:rPr>
              <w:t>,</w:t>
            </w:r>
            <w:r w:rsidR="00106D6B">
              <w:rPr>
                <w:rFonts w:ascii="Times New Roman" w:eastAsia="Times New Roman" w:hAnsi="Times New Roman"/>
                <w:sz w:val="20"/>
                <w:szCs w:val="20"/>
                <w:lang w:eastAsia="ru-RU"/>
              </w:rPr>
              <w:t>4</w:t>
            </w:r>
            <w:r w:rsidR="00494B7F" w:rsidRPr="001850F2">
              <w:rPr>
                <w:rFonts w:ascii="Times New Roman" w:eastAsia="Times New Roman" w:hAnsi="Times New Roman"/>
                <w:sz w:val="20"/>
                <w:szCs w:val="20"/>
                <w:lang w:eastAsia="ru-RU"/>
              </w:rPr>
              <w:t xml:space="preserve"> тыс. руб.</w:t>
            </w:r>
            <w:r>
              <w:rPr>
                <w:rFonts w:ascii="Times New Roman" w:eastAsia="Times New Roman" w:hAnsi="Times New Roman"/>
                <w:sz w:val="20"/>
                <w:szCs w:val="20"/>
                <w:lang w:eastAsia="ru-RU"/>
              </w:rPr>
              <w:t>,</w:t>
            </w:r>
            <w:r w:rsidRPr="001850F2">
              <w:rPr>
                <w:rFonts w:ascii="Times New Roman" w:eastAsia="Times New Roman" w:hAnsi="Times New Roman"/>
                <w:sz w:val="20"/>
                <w:szCs w:val="20"/>
                <w:lang w:eastAsia="ru-RU"/>
              </w:rPr>
              <w:t xml:space="preserve"> Бюджет города Колы – </w:t>
            </w:r>
            <w:r w:rsidR="00816E07">
              <w:rPr>
                <w:rFonts w:ascii="Times New Roman" w:eastAsia="Times New Roman" w:hAnsi="Times New Roman"/>
                <w:sz w:val="20"/>
                <w:szCs w:val="20"/>
                <w:lang w:eastAsia="ru-RU"/>
              </w:rPr>
              <w:t>2 914</w:t>
            </w:r>
            <w:r>
              <w:rPr>
                <w:rFonts w:ascii="Times New Roman" w:eastAsia="Times New Roman" w:hAnsi="Times New Roman"/>
                <w:sz w:val="20"/>
                <w:szCs w:val="20"/>
                <w:lang w:eastAsia="ru-RU"/>
              </w:rPr>
              <w:t>,</w:t>
            </w:r>
            <w:r w:rsidR="00106D6B">
              <w:rPr>
                <w:rFonts w:ascii="Times New Roman" w:eastAsia="Times New Roman" w:hAnsi="Times New Roman"/>
                <w:sz w:val="20"/>
                <w:szCs w:val="20"/>
                <w:lang w:eastAsia="ru-RU"/>
              </w:rPr>
              <w:t>5</w:t>
            </w:r>
            <w:r w:rsidRPr="001850F2">
              <w:rPr>
                <w:rFonts w:ascii="Times New Roman" w:eastAsia="Times New Roman" w:hAnsi="Times New Roman"/>
                <w:sz w:val="20"/>
                <w:szCs w:val="20"/>
                <w:lang w:eastAsia="ru-RU"/>
              </w:rPr>
              <w:t xml:space="preserve"> тыс. руб.</w:t>
            </w:r>
          </w:p>
        </w:tc>
        <w:tc>
          <w:tcPr>
            <w:tcW w:w="311" w:type="pct"/>
            <w:gridSpan w:val="3"/>
            <w:tcBorders>
              <w:top w:val="single" w:sz="6" w:space="0" w:color="auto"/>
              <w:left w:val="single" w:sz="6" w:space="0" w:color="auto"/>
              <w:bottom w:val="single" w:sz="6" w:space="0" w:color="auto"/>
              <w:right w:val="single" w:sz="6" w:space="0" w:color="auto"/>
            </w:tcBorders>
            <w:vAlign w:val="center"/>
          </w:tcPr>
          <w:p w:rsidR="00494B7F" w:rsidRPr="00A44A81" w:rsidRDefault="005E35D5"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9051F2">
              <w:rPr>
                <w:rFonts w:ascii="Times New Roman" w:eastAsia="Times New Roman" w:hAnsi="Times New Roman"/>
                <w:sz w:val="20"/>
                <w:szCs w:val="20"/>
                <w:lang w:eastAsia="ru-RU"/>
              </w:rPr>
              <w:t>2</w:t>
            </w:r>
            <w:r w:rsidR="00A44A81">
              <w:rPr>
                <w:rFonts w:ascii="Times New Roman" w:eastAsia="Times New Roman" w:hAnsi="Times New Roman"/>
                <w:sz w:val="20"/>
                <w:szCs w:val="20"/>
                <w:lang w:eastAsia="ru-RU"/>
              </w:rPr>
              <w:t> </w:t>
            </w:r>
            <w:r w:rsidR="009051F2">
              <w:rPr>
                <w:rFonts w:ascii="Times New Roman" w:eastAsia="Times New Roman" w:hAnsi="Times New Roman"/>
                <w:sz w:val="20"/>
                <w:szCs w:val="20"/>
                <w:lang w:eastAsia="ru-RU"/>
              </w:rPr>
              <w:t>659</w:t>
            </w:r>
            <w:r w:rsidR="00A44A81">
              <w:rPr>
                <w:rFonts w:ascii="Times New Roman" w:eastAsia="Times New Roman" w:hAnsi="Times New Roman"/>
                <w:sz w:val="20"/>
                <w:szCs w:val="20"/>
                <w:lang w:eastAsia="ru-RU"/>
              </w:rPr>
              <w:t>,</w:t>
            </w:r>
            <w:r w:rsidR="0042491F">
              <w:rPr>
                <w:rFonts w:ascii="Times New Roman" w:eastAsia="Times New Roman" w:hAnsi="Times New Roman"/>
                <w:sz w:val="20"/>
                <w:szCs w:val="20"/>
                <w:lang w:eastAsia="ru-RU"/>
              </w:rPr>
              <w:t>9</w:t>
            </w:r>
          </w:p>
        </w:tc>
        <w:tc>
          <w:tcPr>
            <w:tcW w:w="328" w:type="pct"/>
            <w:gridSpan w:val="4"/>
            <w:tcBorders>
              <w:top w:val="single" w:sz="6" w:space="0" w:color="auto"/>
              <w:left w:val="single" w:sz="6" w:space="0" w:color="auto"/>
              <w:bottom w:val="single" w:sz="6" w:space="0" w:color="auto"/>
              <w:right w:val="single" w:sz="4" w:space="0" w:color="auto"/>
            </w:tcBorders>
            <w:vAlign w:val="center"/>
          </w:tcPr>
          <w:p w:rsidR="00494B7F" w:rsidRPr="00A44A81" w:rsidRDefault="00A44A81"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w:t>
            </w:r>
            <w:r w:rsidR="007F452A">
              <w:rPr>
                <w:rFonts w:ascii="Times New Roman" w:eastAsia="Times New Roman" w:hAnsi="Times New Roman"/>
                <w:sz w:val="20"/>
                <w:szCs w:val="20"/>
                <w:lang w:eastAsia="ru-RU"/>
              </w:rPr>
              <w:t>240</w:t>
            </w:r>
            <w:r>
              <w:rPr>
                <w:rFonts w:ascii="Times New Roman" w:eastAsia="Times New Roman" w:hAnsi="Times New Roman"/>
                <w:sz w:val="20"/>
                <w:szCs w:val="20"/>
                <w:lang w:eastAsia="ru-RU"/>
              </w:rPr>
              <w:t>,</w:t>
            </w:r>
            <w:r w:rsidR="007F452A">
              <w:rPr>
                <w:rFonts w:ascii="Times New Roman" w:eastAsia="Times New Roman" w:hAnsi="Times New Roman"/>
                <w:sz w:val="20"/>
                <w:szCs w:val="20"/>
                <w:lang w:eastAsia="ru-RU"/>
              </w:rPr>
              <w:t>0</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494B7F" w:rsidRPr="00A44A81" w:rsidRDefault="009051F2"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66187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462</w:t>
            </w:r>
            <w:r w:rsidR="00A44A81">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p>
        </w:tc>
        <w:tc>
          <w:tcPr>
            <w:tcW w:w="416" w:type="pct"/>
            <w:gridSpan w:val="2"/>
            <w:tcBorders>
              <w:top w:val="single" w:sz="6" w:space="0" w:color="auto"/>
              <w:left w:val="single" w:sz="6" w:space="0" w:color="auto"/>
              <w:bottom w:val="single" w:sz="4" w:space="0" w:color="auto"/>
              <w:right w:val="single" w:sz="6" w:space="0" w:color="auto"/>
            </w:tcBorders>
            <w:vAlign w:val="center"/>
          </w:tcPr>
          <w:p w:rsidR="00494B7F" w:rsidRDefault="00117A4E"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 </w:t>
            </w:r>
            <w:r w:rsidR="00F11EFB">
              <w:rPr>
                <w:rFonts w:ascii="Times New Roman" w:eastAsia="Times New Roman" w:hAnsi="Times New Roman"/>
                <w:sz w:val="20"/>
                <w:szCs w:val="20"/>
                <w:lang w:eastAsia="ru-RU"/>
              </w:rPr>
              <w:t>957</w:t>
            </w:r>
            <w:r w:rsidR="00A44A81">
              <w:rPr>
                <w:rFonts w:ascii="Times New Roman" w:eastAsia="Times New Roman" w:hAnsi="Times New Roman"/>
                <w:sz w:val="20"/>
                <w:szCs w:val="20"/>
                <w:lang w:eastAsia="ru-RU"/>
              </w:rPr>
              <w:t>,</w:t>
            </w:r>
            <w:r w:rsidR="00535E15">
              <w:rPr>
                <w:rFonts w:ascii="Times New Roman" w:eastAsia="Times New Roman" w:hAnsi="Times New Roman"/>
                <w:sz w:val="20"/>
                <w:szCs w:val="20"/>
                <w:lang w:eastAsia="ru-RU"/>
              </w:rPr>
              <w:t>4</w:t>
            </w:r>
          </w:p>
        </w:tc>
      </w:tr>
      <w:tr w:rsidR="007F452A" w:rsidRPr="008E6598" w:rsidTr="002C07FA">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7F452A" w:rsidRPr="008E6598" w:rsidRDefault="007F452A"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624EB9" w:rsidRPr="00624EB9" w:rsidRDefault="00624EB9" w:rsidP="00A61D35">
            <w:pPr>
              <w:autoSpaceDE w:val="0"/>
              <w:autoSpaceDN w:val="0"/>
              <w:adjustRightInd w:val="0"/>
              <w:spacing w:after="0" w:line="240" w:lineRule="auto"/>
              <w:rPr>
                <w:rFonts w:ascii="Times New Roman" w:hAnsi="Times New Roman"/>
                <w:sz w:val="20"/>
                <w:szCs w:val="24"/>
                <w:lang w:val="x-none" w:eastAsia="ru-RU"/>
              </w:rPr>
            </w:pPr>
            <w:r w:rsidRPr="00624EB9">
              <w:rPr>
                <w:rFonts w:ascii="Times New Roman" w:hAnsi="Times New Roman"/>
                <w:sz w:val="20"/>
                <w:szCs w:val="24"/>
                <w:lang w:val="x-none" w:eastAsia="ru-RU"/>
              </w:rPr>
              <w:t>Расходы на реализацию мероприятий по обеспечению жильем молодых семей</w:t>
            </w:r>
          </w:p>
          <w:p w:rsidR="007F452A" w:rsidRPr="00624EB9" w:rsidRDefault="007F452A" w:rsidP="00A61D35">
            <w:pPr>
              <w:suppressAutoHyphens/>
              <w:spacing w:after="0" w:line="240" w:lineRule="auto"/>
              <w:rPr>
                <w:rFonts w:ascii="Times New Roman" w:eastAsia="Times New Roman" w:hAnsi="Times New Roman"/>
                <w:sz w:val="20"/>
                <w:szCs w:val="20"/>
                <w:lang w:val="x-none" w:eastAsia="ru-RU"/>
              </w:rPr>
            </w:pPr>
          </w:p>
        </w:tc>
        <w:tc>
          <w:tcPr>
            <w:tcW w:w="426" w:type="pct"/>
            <w:tcBorders>
              <w:top w:val="single" w:sz="6" w:space="0" w:color="auto"/>
              <w:left w:val="single" w:sz="6" w:space="0" w:color="auto"/>
              <w:bottom w:val="single" w:sz="6" w:space="0" w:color="auto"/>
              <w:right w:val="single" w:sz="6" w:space="0" w:color="auto"/>
            </w:tcBorders>
            <w:vAlign w:val="center"/>
          </w:tcPr>
          <w:p w:rsidR="007F452A" w:rsidRPr="008E6598" w:rsidRDefault="007F452A"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6" w:type="pct"/>
            <w:gridSpan w:val="2"/>
            <w:tcBorders>
              <w:top w:val="single" w:sz="6" w:space="0" w:color="auto"/>
              <w:left w:val="single" w:sz="6" w:space="0" w:color="auto"/>
              <w:bottom w:val="single" w:sz="6" w:space="0" w:color="auto"/>
              <w:right w:val="single" w:sz="6" w:space="0" w:color="auto"/>
            </w:tcBorders>
            <w:vAlign w:val="center"/>
          </w:tcPr>
          <w:p w:rsidR="007F452A" w:rsidRPr="008E6598" w:rsidRDefault="007F452A"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Pr="008E6598">
              <w:rPr>
                <w:rFonts w:ascii="Times New Roman" w:eastAsia="Times New Roman" w:hAnsi="Times New Roman"/>
                <w:sz w:val="20"/>
                <w:szCs w:val="20"/>
                <w:lang w:eastAsia="ru-RU"/>
              </w:rPr>
              <w:t xml:space="preserve"> г.</w:t>
            </w: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7F452A" w:rsidRDefault="007F452A" w:rsidP="00A61D35">
            <w:pPr>
              <w:suppressAutoHyphens/>
              <w:spacing w:after="0" w:line="240" w:lineRule="auto"/>
              <w:jc w:val="center"/>
              <w:rPr>
                <w:rFonts w:ascii="Times New Roman" w:eastAsia="Times New Roman" w:hAnsi="Times New Roman"/>
                <w:sz w:val="20"/>
                <w:szCs w:val="20"/>
                <w:lang w:eastAsia="ru-RU"/>
              </w:rPr>
            </w:pPr>
            <w:r w:rsidRPr="001850F2">
              <w:rPr>
                <w:rFonts w:ascii="Times New Roman" w:eastAsia="Times New Roman" w:hAnsi="Times New Roman"/>
                <w:sz w:val="20"/>
                <w:szCs w:val="20"/>
                <w:lang w:eastAsia="ru-RU"/>
              </w:rPr>
              <w:t xml:space="preserve">Бюджет города Колы – </w:t>
            </w:r>
            <w:r>
              <w:rPr>
                <w:rFonts w:ascii="Times New Roman" w:eastAsia="Times New Roman" w:hAnsi="Times New Roman"/>
                <w:sz w:val="20"/>
                <w:szCs w:val="20"/>
                <w:lang w:eastAsia="ru-RU"/>
              </w:rPr>
              <w:t>755,2</w:t>
            </w:r>
            <w:r w:rsidRPr="001850F2">
              <w:rPr>
                <w:rFonts w:ascii="Times New Roman" w:eastAsia="Times New Roman" w:hAnsi="Times New Roman"/>
                <w:sz w:val="20"/>
                <w:szCs w:val="20"/>
                <w:lang w:eastAsia="ru-RU"/>
              </w:rPr>
              <w:t xml:space="preserve"> тыс. руб</w:t>
            </w:r>
            <w:r>
              <w:rPr>
                <w:rFonts w:ascii="Times New Roman" w:eastAsia="Times New Roman" w:hAnsi="Times New Roman"/>
                <w:sz w:val="20"/>
                <w:szCs w:val="20"/>
                <w:lang w:eastAsia="ru-RU"/>
              </w:rPr>
              <w:t>.</w:t>
            </w:r>
          </w:p>
        </w:tc>
        <w:tc>
          <w:tcPr>
            <w:tcW w:w="311" w:type="pct"/>
            <w:gridSpan w:val="3"/>
            <w:tcBorders>
              <w:top w:val="single" w:sz="6" w:space="0" w:color="auto"/>
              <w:left w:val="single" w:sz="6" w:space="0" w:color="auto"/>
              <w:bottom w:val="single" w:sz="6" w:space="0" w:color="auto"/>
              <w:right w:val="single" w:sz="6" w:space="0" w:color="auto"/>
            </w:tcBorders>
            <w:vAlign w:val="center"/>
          </w:tcPr>
          <w:p w:rsidR="007F452A" w:rsidRDefault="007F452A"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755,2</w:t>
            </w:r>
          </w:p>
        </w:tc>
        <w:tc>
          <w:tcPr>
            <w:tcW w:w="328" w:type="pct"/>
            <w:gridSpan w:val="4"/>
            <w:tcBorders>
              <w:top w:val="single" w:sz="6" w:space="0" w:color="auto"/>
              <w:left w:val="single" w:sz="6" w:space="0" w:color="auto"/>
              <w:bottom w:val="single" w:sz="6" w:space="0" w:color="auto"/>
              <w:right w:val="single" w:sz="4" w:space="0" w:color="auto"/>
            </w:tcBorders>
            <w:vAlign w:val="center"/>
          </w:tcPr>
          <w:p w:rsidR="007F452A" w:rsidRDefault="007F452A"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755,2</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7F452A" w:rsidRDefault="007F452A"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pct"/>
            <w:gridSpan w:val="2"/>
            <w:tcBorders>
              <w:top w:val="single" w:sz="6" w:space="0" w:color="auto"/>
              <w:left w:val="single" w:sz="6" w:space="0" w:color="auto"/>
              <w:bottom w:val="single" w:sz="4" w:space="0" w:color="auto"/>
              <w:right w:val="single" w:sz="6" w:space="0" w:color="auto"/>
            </w:tcBorders>
            <w:vAlign w:val="center"/>
          </w:tcPr>
          <w:p w:rsidR="007F452A" w:rsidRDefault="007F452A"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8E18BF" w:rsidRPr="008E6598" w:rsidTr="00053A43">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406083" w:rsidRPr="008E6598" w:rsidRDefault="00406083"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F452A">
              <w:rPr>
                <w:rFonts w:ascii="Times New Roman" w:eastAsia="Times New Roman" w:hAnsi="Times New Roman"/>
                <w:sz w:val="20"/>
                <w:szCs w:val="20"/>
                <w:lang w:eastAsia="ru-RU"/>
              </w:rPr>
              <w:t>3</w:t>
            </w:r>
          </w:p>
        </w:tc>
        <w:tc>
          <w:tcPr>
            <w:tcW w:w="1312" w:type="pct"/>
            <w:gridSpan w:val="2"/>
            <w:tcBorders>
              <w:top w:val="single" w:sz="6" w:space="0" w:color="auto"/>
              <w:left w:val="single" w:sz="6" w:space="0" w:color="auto"/>
              <w:bottom w:val="single" w:sz="6" w:space="0" w:color="auto"/>
              <w:right w:val="single" w:sz="4" w:space="0" w:color="auto"/>
            </w:tcBorders>
            <w:vAlign w:val="center"/>
          </w:tcPr>
          <w:p w:rsidR="00406083" w:rsidRPr="00053A43" w:rsidRDefault="00406083" w:rsidP="00A61D35">
            <w:pPr>
              <w:suppressAutoHyphens/>
              <w:spacing w:after="0" w:line="240" w:lineRule="auto"/>
              <w:rPr>
                <w:rFonts w:ascii="Times New Roman" w:eastAsia="Times New Roman" w:hAnsi="Times New Roman"/>
                <w:sz w:val="18"/>
                <w:szCs w:val="18"/>
                <w:lang w:eastAsia="ru-RU"/>
              </w:rPr>
            </w:pPr>
            <w:r w:rsidRPr="00053A43">
              <w:rPr>
                <w:rFonts w:ascii="Times New Roman" w:eastAsia="Times New Roman" w:hAnsi="Times New Roman"/>
                <w:sz w:val="18"/>
                <w:szCs w:val="18"/>
                <w:lang w:eastAsia="ru-RU"/>
              </w:rPr>
              <w:t xml:space="preserve">Субсидии из областного бюджета местным </w:t>
            </w:r>
          </w:p>
          <w:p w:rsidR="00406083" w:rsidRPr="00DC2827" w:rsidRDefault="00406083" w:rsidP="00A61D35">
            <w:pPr>
              <w:suppressAutoHyphens/>
              <w:spacing w:after="0" w:line="240" w:lineRule="auto"/>
              <w:rPr>
                <w:rFonts w:ascii="Times New Roman" w:eastAsia="Times New Roman" w:hAnsi="Times New Roman"/>
                <w:sz w:val="20"/>
                <w:szCs w:val="20"/>
                <w:lang w:eastAsia="ru-RU"/>
              </w:rPr>
            </w:pPr>
            <w:r w:rsidRPr="00053A43">
              <w:rPr>
                <w:rFonts w:ascii="Times New Roman" w:eastAsia="Times New Roman" w:hAnsi="Times New Roman"/>
                <w:sz w:val="18"/>
                <w:szCs w:val="18"/>
                <w:lang w:eastAsia="ru-RU"/>
              </w:rPr>
              <w:t xml:space="preserve">бюджетам на софинансирование расходных обязательств муниципальных образований на предоставление социальных выплат молодым семьям, </w:t>
            </w:r>
            <w:r w:rsidR="0046522B" w:rsidRPr="00053A43">
              <w:rPr>
                <w:rFonts w:ascii="Times New Roman" w:eastAsia="Times New Roman" w:hAnsi="Times New Roman"/>
                <w:sz w:val="18"/>
                <w:szCs w:val="18"/>
                <w:lang w:eastAsia="ru-RU"/>
              </w:rPr>
              <w:t>достигшим 36 лет на приобретение (строительство) жил</w:t>
            </w:r>
            <w:r w:rsidR="00610072">
              <w:rPr>
                <w:rFonts w:ascii="Times New Roman" w:eastAsia="Times New Roman" w:hAnsi="Times New Roman"/>
                <w:sz w:val="18"/>
                <w:szCs w:val="18"/>
                <w:lang w:eastAsia="ru-RU"/>
              </w:rPr>
              <w:t>ых помещений</w:t>
            </w:r>
          </w:p>
        </w:tc>
        <w:tc>
          <w:tcPr>
            <w:tcW w:w="426" w:type="pct"/>
            <w:tcBorders>
              <w:top w:val="single" w:sz="6" w:space="0" w:color="auto"/>
              <w:left w:val="single" w:sz="6" w:space="0" w:color="auto"/>
              <w:bottom w:val="single" w:sz="6" w:space="0" w:color="auto"/>
              <w:right w:val="single" w:sz="6" w:space="0" w:color="auto"/>
            </w:tcBorders>
            <w:vAlign w:val="center"/>
          </w:tcPr>
          <w:p w:rsidR="00406083" w:rsidRPr="008E6598" w:rsidRDefault="00406083"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6" w:type="pct"/>
            <w:gridSpan w:val="2"/>
            <w:tcBorders>
              <w:top w:val="single" w:sz="6" w:space="0" w:color="auto"/>
              <w:left w:val="single" w:sz="6" w:space="0" w:color="auto"/>
              <w:bottom w:val="single" w:sz="6" w:space="0" w:color="auto"/>
              <w:right w:val="single" w:sz="6" w:space="0" w:color="auto"/>
            </w:tcBorders>
            <w:vAlign w:val="center"/>
          </w:tcPr>
          <w:p w:rsidR="00406083" w:rsidRPr="008E6598" w:rsidRDefault="00406083"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sidR="00F454F7">
              <w:rPr>
                <w:rFonts w:ascii="Times New Roman" w:eastAsia="Times New Roman" w:hAnsi="Times New Roman"/>
                <w:sz w:val="20"/>
                <w:szCs w:val="20"/>
                <w:lang w:eastAsia="ru-RU"/>
              </w:rPr>
              <w:t>5</w:t>
            </w:r>
            <w:r w:rsidRPr="008E6598">
              <w:rPr>
                <w:rFonts w:ascii="Times New Roman" w:eastAsia="Times New Roman" w:hAnsi="Times New Roman"/>
                <w:sz w:val="20"/>
                <w:szCs w:val="20"/>
                <w:lang w:eastAsia="ru-RU"/>
              </w:rPr>
              <w:t xml:space="preserve"> г.</w:t>
            </w: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406083" w:rsidRPr="008E6598" w:rsidRDefault="00406083"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 – 1 164,7 тыс. руб.</w:t>
            </w:r>
          </w:p>
        </w:tc>
        <w:tc>
          <w:tcPr>
            <w:tcW w:w="308" w:type="pct"/>
            <w:gridSpan w:val="2"/>
            <w:tcBorders>
              <w:top w:val="single" w:sz="6" w:space="0" w:color="auto"/>
              <w:left w:val="single" w:sz="6" w:space="0" w:color="auto"/>
              <w:bottom w:val="single" w:sz="6" w:space="0" w:color="auto"/>
              <w:right w:val="single" w:sz="4" w:space="0" w:color="auto"/>
            </w:tcBorders>
            <w:vAlign w:val="center"/>
          </w:tcPr>
          <w:p w:rsidR="00406083" w:rsidRPr="00053A43" w:rsidRDefault="00053A43"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053A43">
              <w:rPr>
                <w:rFonts w:ascii="Times New Roman" w:eastAsia="Times New Roman" w:hAnsi="Times New Roman"/>
                <w:sz w:val="20"/>
                <w:szCs w:val="20"/>
                <w:lang w:eastAsia="ru-RU"/>
              </w:rPr>
              <w:t>1 164,7</w:t>
            </w:r>
          </w:p>
        </w:tc>
        <w:tc>
          <w:tcPr>
            <w:tcW w:w="331" w:type="pct"/>
            <w:gridSpan w:val="5"/>
            <w:tcBorders>
              <w:top w:val="single" w:sz="6" w:space="0" w:color="auto"/>
              <w:left w:val="single" w:sz="4" w:space="0" w:color="auto"/>
              <w:bottom w:val="single" w:sz="6" w:space="0" w:color="auto"/>
              <w:right w:val="single" w:sz="4" w:space="0" w:color="auto"/>
            </w:tcBorders>
            <w:vAlign w:val="center"/>
          </w:tcPr>
          <w:p w:rsidR="00406083" w:rsidRPr="00053A43" w:rsidRDefault="00053A43" w:rsidP="00A61D35">
            <w:pPr>
              <w:spacing w:after="0" w:line="240" w:lineRule="auto"/>
              <w:jc w:val="center"/>
              <w:rPr>
                <w:rFonts w:ascii="Times New Roman" w:eastAsia="Times New Roman" w:hAnsi="Times New Roman"/>
                <w:sz w:val="20"/>
                <w:szCs w:val="20"/>
                <w:lang w:eastAsia="ru-RU"/>
              </w:rPr>
            </w:pPr>
            <w:r w:rsidRPr="00053A43">
              <w:rPr>
                <w:rFonts w:ascii="Times New Roman" w:eastAsia="Times New Roman" w:hAnsi="Times New Roman"/>
                <w:sz w:val="20"/>
                <w:szCs w:val="20"/>
                <w:lang w:eastAsia="ru-RU"/>
              </w:rPr>
              <w:t>-</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406083" w:rsidRPr="00053A43" w:rsidRDefault="00053A43" w:rsidP="00A61D35">
            <w:pPr>
              <w:spacing w:after="0" w:line="240" w:lineRule="auto"/>
              <w:jc w:val="center"/>
              <w:rPr>
                <w:rFonts w:ascii="Times New Roman" w:eastAsia="Times New Roman" w:hAnsi="Times New Roman"/>
                <w:sz w:val="20"/>
                <w:szCs w:val="20"/>
                <w:lang w:eastAsia="ru-RU"/>
              </w:rPr>
            </w:pPr>
            <w:r w:rsidRPr="00053A43">
              <w:rPr>
                <w:rFonts w:ascii="Times New Roman" w:eastAsia="Times New Roman" w:hAnsi="Times New Roman"/>
                <w:sz w:val="20"/>
                <w:szCs w:val="20"/>
                <w:lang w:eastAsia="ru-RU"/>
              </w:rPr>
              <w:t>1</w:t>
            </w:r>
            <w:r w:rsidR="00C718E1">
              <w:rPr>
                <w:rFonts w:ascii="Times New Roman" w:eastAsia="Times New Roman" w:hAnsi="Times New Roman"/>
                <w:sz w:val="20"/>
                <w:szCs w:val="20"/>
                <w:lang w:eastAsia="ru-RU"/>
              </w:rPr>
              <w:t xml:space="preserve"> </w:t>
            </w:r>
            <w:r w:rsidRPr="00053A43">
              <w:rPr>
                <w:rFonts w:ascii="Times New Roman" w:eastAsia="Times New Roman" w:hAnsi="Times New Roman"/>
                <w:sz w:val="20"/>
                <w:szCs w:val="20"/>
                <w:lang w:eastAsia="ru-RU"/>
              </w:rPr>
              <w:t>164,7</w:t>
            </w:r>
          </w:p>
        </w:tc>
        <w:tc>
          <w:tcPr>
            <w:tcW w:w="416" w:type="pct"/>
            <w:gridSpan w:val="2"/>
            <w:tcBorders>
              <w:top w:val="single" w:sz="6" w:space="0" w:color="auto"/>
              <w:left w:val="single" w:sz="4" w:space="0" w:color="auto"/>
              <w:bottom w:val="single" w:sz="6" w:space="0" w:color="auto"/>
              <w:right w:val="single" w:sz="6" w:space="0" w:color="auto"/>
            </w:tcBorders>
            <w:vAlign w:val="center"/>
          </w:tcPr>
          <w:p w:rsidR="00406083" w:rsidRPr="00053A43" w:rsidRDefault="00053A43" w:rsidP="00A61D35">
            <w:pPr>
              <w:spacing w:after="0" w:line="240" w:lineRule="auto"/>
              <w:jc w:val="center"/>
              <w:rPr>
                <w:rFonts w:ascii="Times New Roman" w:eastAsia="Times New Roman" w:hAnsi="Times New Roman"/>
                <w:sz w:val="20"/>
                <w:szCs w:val="20"/>
                <w:lang w:eastAsia="ru-RU"/>
              </w:rPr>
            </w:pPr>
            <w:r w:rsidRPr="00053A43">
              <w:rPr>
                <w:rFonts w:ascii="Times New Roman" w:eastAsia="Times New Roman" w:hAnsi="Times New Roman"/>
                <w:sz w:val="20"/>
                <w:szCs w:val="20"/>
                <w:lang w:eastAsia="ru-RU"/>
              </w:rPr>
              <w:t>-</w:t>
            </w:r>
          </w:p>
        </w:tc>
      </w:tr>
      <w:tr w:rsidR="00A85272" w:rsidRPr="008E6598" w:rsidTr="00053A43">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F452A">
              <w:rPr>
                <w:rFonts w:ascii="Times New Roman" w:eastAsia="Times New Roman" w:hAnsi="Times New Roman"/>
                <w:sz w:val="20"/>
                <w:szCs w:val="20"/>
                <w:lang w:eastAsia="ru-RU"/>
              </w:rPr>
              <w:t>4</w:t>
            </w:r>
          </w:p>
        </w:tc>
        <w:tc>
          <w:tcPr>
            <w:tcW w:w="1312" w:type="pct"/>
            <w:gridSpan w:val="2"/>
            <w:tcBorders>
              <w:top w:val="single" w:sz="6" w:space="0" w:color="auto"/>
              <w:left w:val="single" w:sz="6" w:space="0" w:color="auto"/>
              <w:bottom w:val="single" w:sz="6" w:space="0" w:color="auto"/>
              <w:right w:val="single" w:sz="4" w:space="0" w:color="auto"/>
            </w:tcBorders>
            <w:vAlign w:val="center"/>
          </w:tcPr>
          <w:p w:rsidR="00A85272" w:rsidRPr="00053A43" w:rsidRDefault="00A85272" w:rsidP="00A61D35">
            <w:pPr>
              <w:suppressAutoHyphen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Расходы бюджета города Колы </w:t>
            </w:r>
            <w:r w:rsidRPr="00053A43">
              <w:rPr>
                <w:rFonts w:ascii="Times New Roman" w:eastAsia="Times New Roman" w:hAnsi="Times New Roman"/>
                <w:sz w:val="18"/>
                <w:szCs w:val="18"/>
                <w:lang w:eastAsia="ru-RU"/>
              </w:rPr>
              <w:t>на софинансирование расходных обязательств муниципальных образований на предоставление социальных выплат молодым семьям, достигшим 36 лет на приобретение (строительство) жил</w:t>
            </w:r>
            <w:r w:rsidR="00F232AF">
              <w:rPr>
                <w:rFonts w:ascii="Times New Roman" w:eastAsia="Times New Roman" w:hAnsi="Times New Roman"/>
                <w:sz w:val="18"/>
                <w:szCs w:val="18"/>
                <w:lang w:eastAsia="ru-RU"/>
              </w:rPr>
              <w:t>ых помещений</w:t>
            </w:r>
          </w:p>
        </w:tc>
        <w:tc>
          <w:tcPr>
            <w:tcW w:w="426"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6"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F454F7"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00A85272" w:rsidRPr="008E6598">
              <w:rPr>
                <w:rFonts w:ascii="Times New Roman" w:eastAsia="Times New Roman" w:hAnsi="Times New Roman"/>
                <w:sz w:val="20"/>
                <w:szCs w:val="20"/>
                <w:lang w:eastAsia="ru-RU"/>
              </w:rPr>
              <w:t xml:space="preserve"> г.</w:t>
            </w: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A85272" w:rsidRDefault="00C718E1" w:rsidP="00A61D35">
            <w:pPr>
              <w:suppressAutoHyphens/>
              <w:spacing w:after="0" w:line="240" w:lineRule="auto"/>
              <w:jc w:val="center"/>
              <w:rPr>
                <w:rFonts w:ascii="Times New Roman" w:eastAsia="Times New Roman" w:hAnsi="Times New Roman"/>
                <w:sz w:val="20"/>
                <w:szCs w:val="20"/>
                <w:lang w:eastAsia="ru-RU"/>
              </w:rPr>
            </w:pPr>
            <w:r w:rsidRPr="001850F2">
              <w:rPr>
                <w:rFonts w:ascii="Times New Roman" w:eastAsia="Times New Roman" w:hAnsi="Times New Roman"/>
                <w:sz w:val="20"/>
                <w:szCs w:val="20"/>
                <w:lang w:eastAsia="ru-RU"/>
              </w:rPr>
              <w:t xml:space="preserve">Бюджет города Колы – </w:t>
            </w:r>
            <w:r>
              <w:rPr>
                <w:rFonts w:ascii="Times New Roman" w:eastAsia="Times New Roman" w:hAnsi="Times New Roman"/>
                <w:sz w:val="20"/>
                <w:szCs w:val="20"/>
                <w:lang w:eastAsia="ru-RU"/>
              </w:rPr>
              <w:t>441,8</w:t>
            </w:r>
            <w:r w:rsidRPr="001850F2">
              <w:rPr>
                <w:rFonts w:ascii="Times New Roman" w:eastAsia="Times New Roman" w:hAnsi="Times New Roman"/>
                <w:sz w:val="20"/>
                <w:szCs w:val="20"/>
                <w:lang w:eastAsia="ru-RU"/>
              </w:rPr>
              <w:t xml:space="preserve"> тыс. руб</w:t>
            </w:r>
            <w:r>
              <w:rPr>
                <w:rFonts w:ascii="Times New Roman" w:eastAsia="Times New Roman" w:hAnsi="Times New Roman"/>
                <w:sz w:val="20"/>
                <w:szCs w:val="20"/>
                <w:lang w:eastAsia="ru-RU"/>
              </w:rPr>
              <w:t>.</w:t>
            </w:r>
          </w:p>
        </w:tc>
        <w:tc>
          <w:tcPr>
            <w:tcW w:w="308" w:type="pct"/>
            <w:gridSpan w:val="2"/>
            <w:tcBorders>
              <w:top w:val="single" w:sz="6" w:space="0" w:color="auto"/>
              <w:left w:val="single" w:sz="6" w:space="0" w:color="auto"/>
              <w:bottom w:val="single" w:sz="6" w:space="0" w:color="auto"/>
              <w:right w:val="single" w:sz="4" w:space="0" w:color="auto"/>
            </w:tcBorders>
            <w:vAlign w:val="center"/>
          </w:tcPr>
          <w:p w:rsidR="00A85272" w:rsidRPr="00053A43" w:rsidRDefault="00C718E1"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441,8</w:t>
            </w:r>
          </w:p>
        </w:tc>
        <w:tc>
          <w:tcPr>
            <w:tcW w:w="331" w:type="pct"/>
            <w:gridSpan w:val="5"/>
            <w:tcBorders>
              <w:top w:val="single" w:sz="6" w:space="0" w:color="auto"/>
              <w:left w:val="single" w:sz="4" w:space="0" w:color="auto"/>
              <w:bottom w:val="single" w:sz="6" w:space="0" w:color="auto"/>
              <w:right w:val="single" w:sz="4" w:space="0" w:color="auto"/>
            </w:tcBorders>
            <w:vAlign w:val="center"/>
          </w:tcPr>
          <w:p w:rsidR="00A85272" w:rsidRPr="00053A43" w:rsidRDefault="00A85272"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A85272" w:rsidRPr="00053A43" w:rsidRDefault="00C718E1"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441,8</w:t>
            </w:r>
          </w:p>
        </w:tc>
        <w:tc>
          <w:tcPr>
            <w:tcW w:w="416" w:type="pct"/>
            <w:gridSpan w:val="2"/>
            <w:tcBorders>
              <w:top w:val="single" w:sz="6" w:space="0" w:color="auto"/>
              <w:left w:val="single" w:sz="4" w:space="0" w:color="auto"/>
              <w:bottom w:val="single" w:sz="6" w:space="0" w:color="auto"/>
              <w:right w:val="single" w:sz="6" w:space="0" w:color="auto"/>
            </w:tcBorders>
            <w:vAlign w:val="center"/>
          </w:tcPr>
          <w:p w:rsidR="00A85272" w:rsidRPr="00053A43" w:rsidRDefault="00A85272" w:rsidP="00A61D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A85272" w:rsidRPr="008E6598" w:rsidTr="00FE76FB">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488" w:type="pct"/>
            <w:gridSpan w:val="7"/>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Итого по задаче 1:</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A85272" w:rsidRPr="002C07FA" w:rsidRDefault="00A85272"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15 021,6</w:t>
            </w:r>
          </w:p>
        </w:tc>
        <w:tc>
          <w:tcPr>
            <w:tcW w:w="331" w:type="pct"/>
            <w:gridSpan w:val="5"/>
            <w:tcBorders>
              <w:top w:val="single" w:sz="6" w:space="0" w:color="auto"/>
              <w:left w:val="single" w:sz="6" w:space="0" w:color="auto"/>
              <w:bottom w:val="single" w:sz="6" w:space="0" w:color="auto"/>
              <w:right w:val="single" w:sz="4" w:space="0" w:color="auto"/>
            </w:tcBorders>
            <w:vAlign w:val="center"/>
          </w:tcPr>
          <w:p w:rsidR="00A85272" w:rsidRPr="002C07FA" w:rsidRDefault="00A85272"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3 995,2</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A85272" w:rsidRPr="002C07FA" w:rsidRDefault="00A85272"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6 069,0</w:t>
            </w:r>
          </w:p>
        </w:tc>
        <w:tc>
          <w:tcPr>
            <w:tcW w:w="416" w:type="pct"/>
            <w:gridSpan w:val="2"/>
            <w:tcBorders>
              <w:top w:val="single" w:sz="6" w:space="0" w:color="auto"/>
              <w:left w:val="single" w:sz="6" w:space="0" w:color="auto"/>
              <w:bottom w:val="single" w:sz="4" w:space="0" w:color="auto"/>
              <w:right w:val="single" w:sz="6" w:space="0" w:color="auto"/>
            </w:tcBorders>
          </w:tcPr>
          <w:p w:rsidR="00A85272" w:rsidRPr="002C07FA" w:rsidRDefault="00A85272"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4 957,</w:t>
            </w:r>
            <w:r w:rsidR="00CF5A31">
              <w:rPr>
                <w:rFonts w:ascii="Times New Roman" w:eastAsia="Times New Roman" w:hAnsi="Times New Roman"/>
                <w:b/>
                <w:sz w:val="20"/>
                <w:szCs w:val="20"/>
                <w:lang w:eastAsia="ru-RU"/>
              </w:rPr>
              <w:t>4</w:t>
            </w:r>
          </w:p>
        </w:tc>
      </w:tr>
      <w:tr w:rsidR="00A85272" w:rsidRPr="008E6598" w:rsidTr="00550E91">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426" w:type="pct"/>
            <w:tcBorders>
              <w:top w:val="single" w:sz="6" w:space="0" w:color="auto"/>
              <w:left w:val="single" w:sz="6" w:space="0" w:color="auto"/>
              <w:bottom w:val="single" w:sz="6" w:space="0" w:color="auto"/>
              <w:right w:val="single" w:sz="4"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p>
        </w:tc>
        <w:tc>
          <w:tcPr>
            <w:tcW w:w="426" w:type="pct"/>
            <w:gridSpan w:val="2"/>
            <w:tcBorders>
              <w:top w:val="single" w:sz="6" w:space="0" w:color="auto"/>
              <w:left w:val="single" w:sz="4" w:space="0" w:color="auto"/>
              <w:bottom w:val="single" w:sz="6" w:space="0" w:color="auto"/>
              <w:right w:val="single" w:sz="4"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p>
        </w:tc>
        <w:tc>
          <w:tcPr>
            <w:tcW w:w="1622" w:type="pct"/>
            <w:gridSpan w:val="3"/>
            <w:tcBorders>
              <w:top w:val="single" w:sz="6" w:space="0" w:color="auto"/>
              <w:left w:val="single" w:sz="4" w:space="0" w:color="auto"/>
              <w:bottom w:val="single" w:sz="6" w:space="0" w:color="auto"/>
              <w:right w:val="single" w:sz="4"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r w:rsidRPr="001850F2">
              <w:rPr>
                <w:rFonts w:ascii="Times New Roman" w:eastAsia="Times New Roman" w:hAnsi="Times New Roman"/>
                <w:sz w:val="20"/>
                <w:szCs w:val="20"/>
                <w:lang w:eastAsia="ru-RU"/>
              </w:rPr>
              <w:t xml:space="preserve">В том числе: </w:t>
            </w:r>
          </w:p>
        </w:tc>
        <w:tc>
          <w:tcPr>
            <w:tcW w:w="329" w:type="pct"/>
            <w:gridSpan w:val="5"/>
            <w:tcBorders>
              <w:top w:val="single" w:sz="6" w:space="0" w:color="auto"/>
              <w:left w:val="single" w:sz="4" w:space="0" w:color="auto"/>
              <w:bottom w:val="single" w:sz="6" w:space="0" w:color="auto"/>
              <w:right w:val="single" w:sz="4"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p>
        </w:tc>
        <w:tc>
          <w:tcPr>
            <w:tcW w:w="314" w:type="pct"/>
            <w:gridSpan w:val="4"/>
            <w:tcBorders>
              <w:top w:val="single" w:sz="6" w:space="0" w:color="auto"/>
              <w:left w:val="single" w:sz="4" w:space="0" w:color="auto"/>
              <w:bottom w:val="single" w:sz="6" w:space="0" w:color="auto"/>
              <w:right w:val="single" w:sz="4"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p>
        </w:tc>
        <w:tc>
          <w:tcPr>
            <w:tcW w:w="428" w:type="pct"/>
            <w:gridSpan w:val="3"/>
            <w:tcBorders>
              <w:top w:val="single" w:sz="6" w:space="0" w:color="auto"/>
              <w:left w:val="single" w:sz="4" w:space="0" w:color="auto"/>
              <w:bottom w:val="single" w:sz="6" w:space="0" w:color="auto"/>
              <w:right w:val="single" w:sz="6" w:space="0" w:color="auto"/>
            </w:tcBorders>
            <w:vAlign w:val="center"/>
          </w:tcPr>
          <w:p w:rsidR="00A85272" w:rsidRPr="001850F2" w:rsidRDefault="00A85272" w:rsidP="00A61D35">
            <w:pPr>
              <w:suppressAutoHyphens/>
              <w:spacing w:after="0" w:line="240" w:lineRule="auto"/>
              <w:jc w:val="center"/>
              <w:rPr>
                <w:rFonts w:ascii="Times New Roman" w:eastAsia="Times New Roman" w:hAnsi="Times New Roman"/>
                <w:sz w:val="20"/>
                <w:szCs w:val="20"/>
                <w:lang w:eastAsia="ru-RU"/>
              </w:rPr>
            </w:pPr>
          </w:p>
        </w:tc>
      </w:tr>
      <w:tr w:rsidR="00A85272" w:rsidRPr="008E6598" w:rsidTr="00550E91">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426"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sz w:val="20"/>
                <w:szCs w:val="20"/>
                <w:lang w:eastAsia="ru-RU"/>
              </w:rPr>
            </w:pPr>
          </w:p>
        </w:tc>
        <w:tc>
          <w:tcPr>
            <w:tcW w:w="426"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Федеральный</w:t>
            </w:r>
            <w:r w:rsidRPr="008E6598">
              <w:rPr>
                <w:rFonts w:ascii="Times New Roman" w:eastAsia="Times New Roman" w:hAnsi="Times New Roman"/>
                <w:sz w:val="20"/>
                <w:szCs w:val="20"/>
                <w:lang w:eastAsia="ru-RU"/>
              </w:rPr>
              <w:t xml:space="preserve"> бюджет</w:t>
            </w:r>
          </w:p>
        </w:tc>
        <w:tc>
          <w:tcPr>
            <w:tcW w:w="311" w:type="pct"/>
            <w:gridSpan w:val="3"/>
            <w:tcBorders>
              <w:top w:val="single" w:sz="6" w:space="0" w:color="auto"/>
              <w:left w:val="single" w:sz="6" w:space="0" w:color="auto"/>
              <w:bottom w:val="single" w:sz="6" w:space="0" w:color="auto"/>
              <w:right w:val="single" w:sz="4"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9 745,4</w:t>
            </w:r>
          </w:p>
        </w:tc>
        <w:tc>
          <w:tcPr>
            <w:tcW w:w="328" w:type="pct"/>
            <w:gridSpan w:val="4"/>
            <w:tcBorders>
              <w:top w:val="single" w:sz="6" w:space="0" w:color="auto"/>
              <w:left w:val="single" w:sz="4" w:space="0" w:color="auto"/>
              <w:bottom w:val="single" w:sz="6" w:space="0" w:color="auto"/>
              <w:right w:val="single" w:sz="4"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314" w:type="pct"/>
            <w:gridSpan w:val="4"/>
            <w:tcBorders>
              <w:top w:val="single" w:sz="6" w:space="0" w:color="auto"/>
              <w:left w:val="single" w:sz="4" w:space="0" w:color="auto"/>
              <w:bottom w:val="single" w:sz="6" w:space="0" w:color="auto"/>
              <w:right w:val="single" w:sz="4" w:space="0" w:color="auto"/>
            </w:tcBorders>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3 235,3</w:t>
            </w:r>
          </w:p>
        </w:tc>
        <w:tc>
          <w:tcPr>
            <w:tcW w:w="416" w:type="pct"/>
            <w:gridSpan w:val="2"/>
            <w:tcBorders>
              <w:top w:val="single" w:sz="6" w:space="0" w:color="auto"/>
              <w:left w:val="single" w:sz="4" w:space="0" w:color="auto"/>
              <w:bottom w:val="single" w:sz="6" w:space="0" w:color="auto"/>
              <w:right w:val="single" w:sz="6" w:space="0" w:color="auto"/>
            </w:tcBorders>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3 594,1</w:t>
            </w:r>
          </w:p>
        </w:tc>
      </w:tr>
      <w:tr w:rsidR="00A85272" w:rsidRPr="008E6598" w:rsidTr="00550E91">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426"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sz w:val="20"/>
                <w:szCs w:val="20"/>
                <w:lang w:eastAsia="ru-RU"/>
              </w:rPr>
            </w:pPr>
          </w:p>
        </w:tc>
        <w:tc>
          <w:tcPr>
            <w:tcW w:w="426"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A85272"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311" w:type="pct"/>
            <w:gridSpan w:val="3"/>
            <w:tcBorders>
              <w:top w:val="single" w:sz="6" w:space="0" w:color="auto"/>
              <w:left w:val="single" w:sz="6" w:space="0" w:color="auto"/>
              <w:bottom w:val="single" w:sz="6" w:space="0" w:color="auto"/>
              <w:right w:val="single" w:sz="4" w:space="0" w:color="auto"/>
            </w:tcBorders>
            <w:vAlign w:val="center"/>
          </w:tcPr>
          <w:p w:rsidR="00A85272"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328" w:type="pct"/>
            <w:gridSpan w:val="4"/>
            <w:tcBorders>
              <w:top w:val="single" w:sz="6" w:space="0" w:color="auto"/>
              <w:left w:val="single" w:sz="4" w:space="0" w:color="auto"/>
              <w:bottom w:val="single" w:sz="6" w:space="0" w:color="auto"/>
              <w:right w:val="single" w:sz="4" w:space="0" w:color="auto"/>
            </w:tcBorders>
            <w:vAlign w:val="center"/>
          </w:tcPr>
          <w:p w:rsidR="00A85272"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314" w:type="pct"/>
            <w:gridSpan w:val="4"/>
            <w:tcBorders>
              <w:top w:val="single" w:sz="6" w:space="0" w:color="auto"/>
              <w:left w:val="single" w:sz="4" w:space="0" w:color="auto"/>
              <w:bottom w:val="single" w:sz="6" w:space="0" w:color="auto"/>
              <w:right w:val="single" w:sz="4" w:space="0" w:color="auto"/>
            </w:tcBorders>
          </w:tcPr>
          <w:p w:rsidR="00A85272"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416" w:type="pct"/>
            <w:gridSpan w:val="2"/>
            <w:tcBorders>
              <w:top w:val="single" w:sz="6" w:space="0" w:color="auto"/>
              <w:left w:val="single" w:sz="4" w:space="0" w:color="auto"/>
              <w:bottom w:val="single" w:sz="6" w:space="0" w:color="auto"/>
              <w:right w:val="single" w:sz="6" w:space="0" w:color="auto"/>
            </w:tcBorders>
          </w:tcPr>
          <w:p w:rsidR="00A85272"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A85272" w:rsidRPr="008E6598" w:rsidTr="00550E91">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12"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426"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sz w:val="20"/>
                <w:szCs w:val="20"/>
                <w:lang w:eastAsia="ru-RU"/>
              </w:rPr>
            </w:pPr>
          </w:p>
        </w:tc>
        <w:tc>
          <w:tcPr>
            <w:tcW w:w="426"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1324" w:type="pct"/>
            <w:gridSpan w:val="2"/>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sz w:val="20"/>
                <w:szCs w:val="20"/>
                <w:lang w:eastAsia="ru-RU"/>
              </w:rPr>
              <w:t>Бюджет город</w:t>
            </w:r>
            <w:r>
              <w:rPr>
                <w:rFonts w:ascii="Times New Roman" w:eastAsia="Times New Roman" w:hAnsi="Times New Roman"/>
                <w:sz w:val="20"/>
                <w:szCs w:val="20"/>
                <w:lang w:eastAsia="ru-RU"/>
              </w:rPr>
              <w:t>а</w:t>
            </w:r>
            <w:r w:rsidRPr="008E6598">
              <w:rPr>
                <w:rFonts w:ascii="Times New Roman" w:eastAsia="Times New Roman" w:hAnsi="Times New Roman"/>
                <w:sz w:val="20"/>
                <w:szCs w:val="20"/>
                <w:lang w:eastAsia="ru-RU"/>
              </w:rPr>
              <w:t xml:space="preserve"> Кол</w:t>
            </w:r>
            <w:r>
              <w:rPr>
                <w:rFonts w:ascii="Times New Roman" w:eastAsia="Times New Roman" w:hAnsi="Times New Roman"/>
                <w:sz w:val="20"/>
                <w:szCs w:val="20"/>
                <w:lang w:eastAsia="ru-RU"/>
              </w:rPr>
              <w:t>ы</w:t>
            </w:r>
          </w:p>
        </w:tc>
        <w:tc>
          <w:tcPr>
            <w:tcW w:w="311" w:type="pct"/>
            <w:gridSpan w:val="3"/>
            <w:tcBorders>
              <w:top w:val="single" w:sz="6" w:space="0" w:color="auto"/>
              <w:left w:val="single" w:sz="6" w:space="0" w:color="auto"/>
              <w:bottom w:val="single" w:sz="6" w:space="0" w:color="auto"/>
              <w:right w:val="single" w:sz="6"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4 111,5</w:t>
            </w:r>
          </w:p>
        </w:tc>
        <w:tc>
          <w:tcPr>
            <w:tcW w:w="328" w:type="pct"/>
            <w:gridSpan w:val="4"/>
            <w:tcBorders>
              <w:top w:val="single" w:sz="6" w:space="0" w:color="auto"/>
              <w:left w:val="single" w:sz="6" w:space="0" w:color="auto"/>
              <w:bottom w:val="single" w:sz="6" w:space="0" w:color="auto"/>
              <w:right w:val="single" w:sz="6"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1 079,2</w:t>
            </w:r>
          </w:p>
        </w:tc>
        <w:tc>
          <w:tcPr>
            <w:tcW w:w="314" w:type="pct"/>
            <w:gridSpan w:val="4"/>
            <w:tcBorders>
              <w:top w:val="single" w:sz="6" w:space="0" w:color="auto"/>
              <w:left w:val="single" w:sz="6" w:space="0" w:color="auto"/>
              <w:bottom w:val="single" w:sz="6" w:space="0" w:color="auto"/>
              <w:right w:val="single" w:sz="6"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416" w:type="pct"/>
            <w:gridSpan w:val="2"/>
            <w:tcBorders>
              <w:top w:val="single" w:sz="6" w:space="0" w:color="auto"/>
              <w:left w:val="single" w:sz="6" w:space="0" w:color="auto"/>
              <w:bottom w:val="single" w:sz="6" w:space="0" w:color="auto"/>
              <w:right w:val="single" w:sz="6" w:space="0" w:color="auto"/>
            </w:tcBorders>
            <w:vAlign w:val="center"/>
          </w:tcPr>
          <w:p w:rsidR="00A85272" w:rsidRPr="00610E1C" w:rsidRDefault="00A8527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1 363,3</w:t>
            </w:r>
          </w:p>
        </w:tc>
      </w:tr>
      <w:tr w:rsidR="00A85272" w:rsidRPr="008E6598" w:rsidTr="0072590A">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488" w:type="pct"/>
            <w:gridSpan w:val="7"/>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Всего по программе:</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A85272" w:rsidRPr="00A44A81" w:rsidRDefault="00A85272"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39" w:type="pct"/>
            <w:gridSpan w:val="4"/>
            <w:tcBorders>
              <w:top w:val="single" w:sz="6" w:space="0" w:color="auto"/>
              <w:left w:val="single" w:sz="6" w:space="0" w:color="auto"/>
              <w:bottom w:val="single" w:sz="6" w:space="0" w:color="auto"/>
              <w:right w:val="single" w:sz="6" w:space="0" w:color="auto"/>
            </w:tcBorders>
            <w:vAlign w:val="center"/>
          </w:tcPr>
          <w:p w:rsidR="00A85272" w:rsidRPr="00A44A81" w:rsidRDefault="00A85272" w:rsidP="00A61D35">
            <w:pPr>
              <w:spacing w:after="0" w:line="240" w:lineRule="auto"/>
              <w:jc w:val="center"/>
              <w:rPr>
                <w:rFonts w:ascii="Times New Roman" w:eastAsia="Times New Roman" w:hAnsi="Times New Roman"/>
                <w:b/>
                <w:sz w:val="20"/>
                <w:szCs w:val="20"/>
                <w:lang w:eastAsia="ru-RU"/>
              </w:rPr>
            </w:pPr>
          </w:p>
        </w:tc>
        <w:tc>
          <w:tcPr>
            <w:tcW w:w="314" w:type="pct"/>
            <w:gridSpan w:val="4"/>
            <w:tcBorders>
              <w:top w:val="single" w:sz="6" w:space="0" w:color="auto"/>
              <w:left w:val="single" w:sz="6" w:space="0" w:color="auto"/>
              <w:bottom w:val="single" w:sz="6" w:space="0" w:color="auto"/>
              <w:right w:val="single" w:sz="6" w:space="0" w:color="auto"/>
            </w:tcBorders>
            <w:vAlign w:val="center"/>
          </w:tcPr>
          <w:p w:rsidR="00A85272" w:rsidRPr="00A44A81" w:rsidRDefault="00A85272" w:rsidP="00A61D35">
            <w:pPr>
              <w:spacing w:after="0" w:line="240" w:lineRule="auto"/>
              <w:jc w:val="center"/>
              <w:rPr>
                <w:rFonts w:ascii="Times New Roman" w:eastAsia="Times New Roman" w:hAnsi="Times New Roman"/>
                <w:b/>
                <w:sz w:val="20"/>
                <w:szCs w:val="20"/>
                <w:lang w:eastAsia="ru-RU"/>
              </w:rPr>
            </w:pPr>
          </w:p>
        </w:tc>
        <w:tc>
          <w:tcPr>
            <w:tcW w:w="386" w:type="pct"/>
            <w:tcBorders>
              <w:top w:val="single" w:sz="6" w:space="0" w:color="auto"/>
              <w:left w:val="single" w:sz="6" w:space="0" w:color="auto"/>
              <w:bottom w:val="single" w:sz="6" w:space="0" w:color="auto"/>
              <w:right w:val="single" w:sz="6" w:space="0" w:color="auto"/>
            </w:tcBorders>
          </w:tcPr>
          <w:p w:rsidR="00A85272" w:rsidRPr="00A44A81" w:rsidRDefault="00A85272" w:rsidP="00A61D35">
            <w:pPr>
              <w:spacing w:after="0" w:line="240" w:lineRule="auto"/>
              <w:jc w:val="center"/>
              <w:rPr>
                <w:rFonts w:ascii="Times New Roman" w:eastAsia="Times New Roman" w:hAnsi="Times New Roman"/>
                <w:b/>
                <w:sz w:val="20"/>
                <w:szCs w:val="20"/>
                <w:lang w:eastAsia="ru-RU"/>
              </w:rPr>
            </w:pPr>
          </w:p>
        </w:tc>
      </w:tr>
      <w:tr w:rsidR="00A85272" w:rsidRPr="001305E4" w:rsidTr="0072590A">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62" w:type="pct"/>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808" w:type="pct"/>
            <w:gridSpan w:val="3"/>
            <w:tcBorders>
              <w:top w:val="single" w:sz="6" w:space="0" w:color="auto"/>
              <w:left w:val="single" w:sz="6" w:space="0" w:color="auto"/>
              <w:bottom w:val="single" w:sz="6" w:space="0" w:color="auto"/>
              <w:right w:val="single" w:sz="6" w:space="0" w:color="auto"/>
            </w:tcBorders>
            <w:vAlign w:val="center"/>
          </w:tcPr>
          <w:p w:rsidR="00A85272" w:rsidRPr="008E6598" w:rsidRDefault="00A85272" w:rsidP="00A61D35">
            <w:pPr>
              <w:suppressAutoHyphens/>
              <w:spacing w:after="0" w:line="240" w:lineRule="auto"/>
              <w:jc w:val="center"/>
              <w:rPr>
                <w:rFonts w:ascii="Times New Roman" w:eastAsia="Times New Roman" w:hAnsi="Times New Roman"/>
                <w:b/>
                <w:sz w:val="20"/>
                <w:szCs w:val="20"/>
                <w:lang w:eastAsia="ru-RU"/>
              </w:rPr>
            </w:pPr>
          </w:p>
        </w:tc>
        <w:tc>
          <w:tcPr>
            <w:tcW w:w="3087" w:type="pct"/>
            <w:gridSpan w:val="16"/>
            <w:tcBorders>
              <w:top w:val="single" w:sz="6" w:space="0" w:color="auto"/>
              <w:left w:val="single" w:sz="6" w:space="0" w:color="auto"/>
              <w:bottom w:val="single" w:sz="6" w:space="0" w:color="auto"/>
              <w:right w:val="single" w:sz="6" w:space="0" w:color="auto"/>
            </w:tcBorders>
            <w:vAlign w:val="center"/>
          </w:tcPr>
          <w:p w:rsidR="00A85272" w:rsidRPr="001305E4" w:rsidRDefault="00A85272" w:rsidP="00A61D35">
            <w:pPr>
              <w:suppressAutoHyphens/>
              <w:spacing w:after="0" w:line="240" w:lineRule="auto"/>
              <w:jc w:val="center"/>
              <w:rPr>
                <w:rFonts w:ascii="Times New Roman" w:eastAsia="Times New Roman" w:hAnsi="Times New Roman"/>
                <w:sz w:val="20"/>
                <w:szCs w:val="20"/>
                <w:lang w:eastAsia="ru-RU"/>
              </w:rPr>
            </w:pPr>
            <w:r w:rsidRPr="001305E4">
              <w:rPr>
                <w:rFonts w:ascii="Times New Roman" w:eastAsia="Times New Roman" w:hAnsi="Times New Roman"/>
                <w:sz w:val="20"/>
                <w:szCs w:val="20"/>
                <w:lang w:eastAsia="ru-RU"/>
              </w:rPr>
              <w:t xml:space="preserve">В том числе: </w:t>
            </w:r>
          </w:p>
        </w:tc>
      </w:tr>
      <w:tr w:rsidR="00C351A2" w:rsidRPr="008E6598" w:rsidTr="00EE24CE">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62"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808" w:type="pct"/>
            <w:gridSpan w:val="3"/>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sz w:val="20"/>
                <w:szCs w:val="20"/>
                <w:lang w:eastAsia="ru-RU"/>
              </w:rPr>
            </w:pPr>
          </w:p>
        </w:tc>
        <w:tc>
          <w:tcPr>
            <w:tcW w:w="430" w:type="pct"/>
            <w:gridSpan w:val="2"/>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1288"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Федеральный</w:t>
            </w:r>
            <w:r w:rsidRPr="008E6598">
              <w:rPr>
                <w:rFonts w:ascii="Times New Roman" w:eastAsia="Times New Roman" w:hAnsi="Times New Roman"/>
                <w:sz w:val="20"/>
                <w:szCs w:val="20"/>
                <w:lang w:eastAsia="ru-RU"/>
              </w:rPr>
              <w:t xml:space="preserve"> бюджет</w:t>
            </w:r>
          </w:p>
        </w:tc>
        <w:tc>
          <w:tcPr>
            <w:tcW w:w="344" w:type="pct"/>
            <w:gridSpan w:val="5"/>
            <w:tcBorders>
              <w:top w:val="single" w:sz="6" w:space="0" w:color="auto"/>
              <w:left w:val="single" w:sz="6" w:space="0" w:color="auto"/>
              <w:bottom w:val="single" w:sz="6" w:space="0" w:color="auto"/>
              <w:right w:val="single" w:sz="4"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9 745,4</w:t>
            </w:r>
          </w:p>
        </w:tc>
        <w:tc>
          <w:tcPr>
            <w:tcW w:w="348" w:type="pct"/>
            <w:gridSpan w:val="4"/>
            <w:tcBorders>
              <w:top w:val="single" w:sz="6" w:space="0" w:color="auto"/>
              <w:left w:val="single" w:sz="4" w:space="0" w:color="auto"/>
              <w:bottom w:val="single" w:sz="6" w:space="0" w:color="auto"/>
              <w:right w:val="single" w:sz="4"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291" w:type="pct"/>
            <w:gridSpan w:val="3"/>
            <w:tcBorders>
              <w:top w:val="single" w:sz="6" w:space="0" w:color="auto"/>
              <w:left w:val="single" w:sz="4" w:space="0" w:color="auto"/>
              <w:bottom w:val="single" w:sz="6" w:space="0" w:color="auto"/>
              <w:right w:val="single" w:sz="4" w:space="0" w:color="auto"/>
            </w:tcBorders>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3 235,3</w:t>
            </w:r>
          </w:p>
        </w:tc>
        <w:tc>
          <w:tcPr>
            <w:tcW w:w="386" w:type="pct"/>
            <w:tcBorders>
              <w:top w:val="single" w:sz="6" w:space="0" w:color="auto"/>
              <w:left w:val="single" w:sz="4" w:space="0" w:color="auto"/>
              <w:bottom w:val="single" w:sz="6" w:space="0" w:color="auto"/>
              <w:right w:val="single" w:sz="6" w:space="0" w:color="auto"/>
            </w:tcBorders>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3 594,1</w:t>
            </w:r>
          </w:p>
        </w:tc>
      </w:tr>
      <w:tr w:rsidR="00C351A2" w:rsidRPr="008E6598" w:rsidTr="00EE24CE">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62"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808" w:type="pct"/>
            <w:gridSpan w:val="3"/>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sz w:val="20"/>
                <w:szCs w:val="20"/>
                <w:lang w:eastAsia="ru-RU"/>
              </w:rPr>
            </w:pPr>
          </w:p>
        </w:tc>
        <w:tc>
          <w:tcPr>
            <w:tcW w:w="430" w:type="pct"/>
            <w:gridSpan w:val="2"/>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1288" w:type="pct"/>
            <w:tcBorders>
              <w:top w:val="single" w:sz="6" w:space="0" w:color="auto"/>
              <w:left w:val="single" w:sz="6" w:space="0" w:color="auto"/>
              <w:bottom w:val="single" w:sz="6" w:space="0" w:color="auto"/>
              <w:right w:val="single" w:sz="6" w:space="0" w:color="auto"/>
            </w:tcBorders>
            <w:vAlign w:val="center"/>
          </w:tcPr>
          <w:p w:rsidR="00C351A2"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344" w:type="pct"/>
            <w:gridSpan w:val="5"/>
            <w:tcBorders>
              <w:top w:val="single" w:sz="6" w:space="0" w:color="auto"/>
              <w:left w:val="single" w:sz="6" w:space="0" w:color="auto"/>
              <w:bottom w:val="single" w:sz="6" w:space="0" w:color="auto"/>
              <w:right w:val="single" w:sz="4" w:space="0" w:color="auto"/>
            </w:tcBorders>
            <w:vAlign w:val="center"/>
          </w:tcPr>
          <w:p w:rsidR="00C351A2"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348" w:type="pct"/>
            <w:gridSpan w:val="4"/>
            <w:tcBorders>
              <w:top w:val="single" w:sz="6" w:space="0" w:color="auto"/>
              <w:left w:val="single" w:sz="4" w:space="0" w:color="auto"/>
              <w:bottom w:val="single" w:sz="6" w:space="0" w:color="auto"/>
              <w:right w:val="single" w:sz="4" w:space="0" w:color="auto"/>
            </w:tcBorders>
            <w:vAlign w:val="center"/>
          </w:tcPr>
          <w:p w:rsidR="00C351A2"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91" w:type="pct"/>
            <w:gridSpan w:val="3"/>
            <w:tcBorders>
              <w:top w:val="single" w:sz="6" w:space="0" w:color="auto"/>
              <w:left w:val="single" w:sz="4" w:space="0" w:color="auto"/>
              <w:bottom w:val="single" w:sz="6" w:space="0" w:color="auto"/>
              <w:right w:val="single" w:sz="4" w:space="0" w:color="auto"/>
            </w:tcBorders>
          </w:tcPr>
          <w:p w:rsidR="00C351A2"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386" w:type="pct"/>
            <w:tcBorders>
              <w:top w:val="single" w:sz="6" w:space="0" w:color="auto"/>
              <w:left w:val="single" w:sz="4" w:space="0" w:color="auto"/>
              <w:bottom w:val="single" w:sz="6" w:space="0" w:color="auto"/>
              <w:right w:val="single" w:sz="6" w:space="0" w:color="auto"/>
            </w:tcBorders>
          </w:tcPr>
          <w:p w:rsidR="00C351A2"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351A2" w:rsidRPr="008E6598" w:rsidTr="0072590A">
        <w:trPr>
          <w:cantSplit/>
          <w:trHeight w:val="57"/>
        </w:trPr>
        <w:tc>
          <w:tcPr>
            <w:tcW w:w="143"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62"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808" w:type="pct"/>
            <w:gridSpan w:val="3"/>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sz w:val="20"/>
                <w:szCs w:val="20"/>
                <w:lang w:eastAsia="ru-RU"/>
              </w:rPr>
            </w:pPr>
          </w:p>
        </w:tc>
        <w:tc>
          <w:tcPr>
            <w:tcW w:w="430" w:type="pct"/>
            <w:gridSpan w:val="2"/>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p>
        </w:tc>
        <w:tc>
          <w:tcPr>
            <w:tcW w:w="1288" w:type="pct"/>
            <w:tcBorders>
              <w:top w:val="single" w:sz="6" w:space="0" w:color="auto"/>
              <w:left w:val="single" w:sz="6" w:space="0" w:color="auto"/>
              <w:bottom w:val="single" w:sz="6" w:space="0" w:color="auto"/>
              <w:right w:val="single" w:sz="6" w:space="0" w:color="auto"/>
            </w:tcBorders>
            <w:vAlign w:val="center"/>
          </w:tcPr>
          <w:p w:rsidR="00C351A2" w:rsidRPr="008E6598" w:rsidRDefault="00C351A2" w:rsidP="00A61D35">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sz w:val="20"/>
                <w:szCs w:val="20"/>
                <w:lang w:eastAsia="ru-RU"/>
              </w:rPr>
              <w:t>Бюджет город</w:t>
            </w:r>
            <w:r>
              <w:rPr>
                <w:rFonts w:ascii="Times New Roman" w:eastAsia="Times New Roman" w:hAnsi="Times New Roman"/>
                <w:sz w:val="20"/>
                <w:szCs w:val="20"/>
                <w:lang w:eastAsia="ru-RU"/>
              </w:rPr>
              <w:t>а</w:t>
            </w:r>
            <w:r w:rsidRPr="008E6598">
              <w:rPr>
                <w:rFonts w:ascii="Times New Roman" w:eastAsia="Times New Roman" w:hAnsi="Times New Roman"/>
                <w:sz w:val="20"/>
                <w:szCs w:val="20"/>
                <w:lang w:eastAsia="ru-RU"/>
              </w:rPr>
              <w:t xml:space="preserve"> Кол</w:t>
            </w:r>
            <w:r>
              <w:rPr>
                <w:rFonts w:ascii="Times New Roman" w:eastAsia="Times New Roman" w:hAnsi="Times New Roman"/>
                <w:sz w:val="20"/>
                <w:szCs w:val="20"/>
                <w:lang w:eastAsia="ru-RU"/>
              </w:rPr>
              <w:t>ы</w:t>
            </w:r>
          </w:p>
        </w:tc>
        <w:tc>
          <w:tcPr>
            <w:tcW w:w="344" w:type="pct"/>
            <w:gridSpan w:val="5"/>
            <w:tcBorders>
              <w:top w:val="single" w:sz="6" w:space="0" w:color="auto"/>
              <w:left w:val="single" w:sz="6" w:space="0" w:color="auto"/>
              <w:bottom w:val="single" w:sz="6" w:space="0" w:color="auto"/>
              <w:right w:val="single" w:sz="6"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4 111,5</w:t>
            </w:r>
          </w:p>
        </w:tc>
        <w:tc>
          <w:tcPr>
            <w:tcW w:w="348" w:type="pct"/>
            <w:gridSpan w:val="4"/>
            <w:tcBorders>
              <w:top w:val="single" w:sz="6" w:space="0" w:color="auto"/>
              <w:left w:val="single" w:sz="6" w:space="0" w:color="auto"/>
              <w:bottom w:val="single" w:sz="6" w:space="0" w:color="auto"/>
              <w:right w:val="single" w:sz="6"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1 079,2</w:t>
            </w:r>
          </w:p>
        </w:tc>
        <w:tc>
          <w:tcPr>
            <w:tcW w:w="291" w:type="pct"/>
            <w:gridSpan w:val="3"/>
            <w:tcBorders>
              <w:top w:val="single" w:sz="6" w:space="0" w:color="auto"/>
              <w:left w:val="single" w:sz="6" w:space="0" w:color="auto"/>
              <w:bottom w:val="single" w:sz="6" w:space="0" w:color="auto"/>
              <w:right w:val="single" w:sz="6"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386" w:type="pct"/>
            <w:tcBorders>
              <w:top w:val="single" w:sz="6" w:space="0" w:color="auto"/>
              <w:left w:val="single" w:sz="6" w:space="0" w:color="auto"/>
              <w:bottom w:val="single" w:sz="6" w:space="0" w:color="auto"/>
              <w:right w:val="single" w:sz="6" w:space="0" w:color="auto"/>
            </w:tcBorders>
            <w:vAlign w:val="center"/>
          </w:tcPr>
          <w:p w:rsidR="00C351A2" w:rsidRPr="00610E1C" w:rsidRDefault="00C351A2"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1 363,3</w:t>
            </w:r>
          </w:p>
        </w:tc>
      </w:tr>
    </w:tbl>
    <w:p w:rsidR="000D5315" w:rsidRPr="000D5315" w:rsidRDefault="000D5315" w:rsidP="00A61D35">
      <w:pPr>
        <w:tabs>
          <w:tab w:val="left" w:pos="1134"/>
        </w:tabs>
        <w:spacing w:after="0" w:line="240" w:lineRule="auto"/>
        <w:ind w:firstLine="709"/>
        <w:jc w:val="both"/>
        <w:rPr>
          <w:rFonts w:ascii="Times New Roman" w:eastAsia="Times New Roman" w:hAnsi="Times New Roman"/>
          <w:bCs/>
          <w:sz w:val="24"/>
          <w:szCs w:val="24"/>
          <w:lang w:eastAsia="ru-RU"/>
        </w:rPr>
      </w:pPr>
    </w:p>
    <w:p w:rsidR="000D5315" w:rsidRPr="00FD1CF1" w:rsidRDefault="000D5315" w:rsidP="00A61D35">
      <w:pPr>
        <w:autoSpaceDE w:val="0"/>
        <w:autoSpaceDN w:val="0"/>
        <w:adjustRightInd w:val="0"/>
        <w:spacing w:after="0" w:line="240" w:lineRule="auto"/>
        <w:ind w:firstLine="709"/>
        <w:outlineLvl w:val="2"/>
        <w:rPr>
          <w:rFonts w:ascii="Times New Roman" w:eastAsia="Times New Roman" w:hAnsi="Times New Roman"/>
          <w:b/>
          <w:sz w:val="28"/>
          <w:szCs w:val="24"/>
          <w:lang w:eastAsia="ru-RU"/>
        </w:rPr>
      </w:pPr>
      <w:r w:rsidRPr="00FD1CF1">
        <w:rPr>
          <w:rFonts w:ascii="Times New Roman" w:eastAsia="Times New Roman" w:hAnsi="Times New Roman"/>
          <w:b/>
          <w:sz w:val="28"/>
          <w:szCs w:val="24"/>
          <w:lang w:eastAsia="ru-RU"/>
        </w:rPr>
        <w:t>4. Ресурсное обеспечение Программы</w:t>
      </w:r>
    </w:p>
    <w:p w:rsidR="009D22F4" w:rsidRPr="000D5315" w:rsidRDefault="009D22F4" w:rsidP="00A61D35">
      <w:pPr>
        <w:autoSpaceDE w:val="0"/>
        <w:autoSpaceDN w:val="0"/>
        <w:adjustRightInd w:val="0"/>
        <w:spacing w:after="0" w:line="240" w:lineRule="auto"/>
        <w:ind w:firstLine="709"/>
        <w:outlineLvl w:val="2"/>
        <w:rPr>
          <w:rFonts w:ascii="Times New Roman" w:eastAsia="Times New Roman" w:hAnsi="Times New Roman"/>
          <w:b/>
          <w:sz w:val="24"/>
          <w:szCs w:val="24"/>
          <w:lang w:eastAsia="ru-RU"/>
        </w:rPr>
      </w:pPr>
    </w:p>
    <w:tbl>
      <w:tblPr>
        <w:tblW w:w="4840" w:type="pct"/>
        <w:tblCellSpacing w:w="5" w:type="nil"/>
        <w:tblCellMar>
          <w:left w:w="75" w:type="dxa"/>
          <w:right w:w="75" w:type="dxa"/>
        </w:tblCellMar>
        <w:tblLook w:val="0000" w:firstRow="0" w:lastRow="0" w:firstColumn="0" w:lastColumn="0" w:noHBand="0" w:noVBand="0"/>
      </w:tblPr>
      <w:tblGrid>
        <w:gridCol w:w="5448"/>
        <w:gridCol w:w="2297"/>
        <w:gridCol w:w="2394"/>
        <w:gridCol w:w="2266"/>
        <w:gridCol w:w="1844"/>
      </w:tblGrid>
      <w:tr w:rsidR="008C49CE" w:rsidRPr="00593AAB" w:rsidTr="00B177A4">
        <w:trPr>
          <w:trHeight w:val="213"/>
          <w:tblCellSpacing w:w="5" w:type="nil"/>
        </w:trPr>
        <w:tc>
          <w:tcPr>
            <w:tcW w:w="1912" w:type="pct"/>
            <w:vMerge w:val="restart"/>
            <w:tcBorders>
              <w:top w:val="single" w:sz="4" w:space="0" w:color="auto"/>
              <w:left w:val="single" w:sz="4" w:space="0" w:color="auto"/>
              <w:bottom w:val="single" w:sz="4" w:space="0" w:color="auto"/>
              <w:right w:val="single" w:sz="4" w:space="0" w:color="auto"/>
            </w:tcBorders>
            <w:vAlign w:val="center"/>
          </w:tcPr>
          <w:p w:rsidR="008C49CE" w:rsidRPr="00593AAB" w:rsidRDefault="008C49CE" w:rsidP="00A61D35">
            <w:pPr>
              <w:suppressAutoHyphens/>
              <w:autoSpaceDE w:val="0"/>
              <w:autoSpaceDN w:val="0"/>
              <w:adjustRightInd w:val="0"/>
              <w:spacing w:after="0" w:line="240" w:lineRule="auto"/>
              <w:jc w:val="center"/>
              <w:outlineLvl w:val="0"/>
              <w:rPr>
                <w:rFonts w:ascii="Times New Roman" w:eastAsia="Times New Roman" w:hAnsi="Times New Roman"/>
                <w:b/>
                <w:szCs w:val="24"/>
                <w:lang w:eastAsia="ru-RU"/>
              </w:rPr>
            </w:pPr>
            <w:r w:rsidRPr="00593AAB">
              <w:rPr>
                <w:rFonts w:ascii="Times New Roman" w:eastAsia="Times New Roman" w:hAnsi="Times New Roman"/>
                <w:b/>
                <w:szCs w:val="24"/>
                <w:lang w:eastAsia="ru-RU"/>
              </w:rPr>
              <w:t>Источник финансирования</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rsidR="008C49CE" w:rsidRPr="00593AAB" w:rsidRDefault="008C49CE"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Всего (тыс. руб.)</w:t>
            </w:r>
          </w:p>
        </w:tc>
        <w:tc>
          <w:tcPr>
            <w:tcW w:w="2282" w:type="pct"/>
            <w:gridSpan w:val="3"/>
            <w:tcBorders>
              <w:top w:val="single" w:sz="4" w:space="0" w:color="auto"/>
              <w:left w:val="single" w:sz="4" w:space="0" w:color="auto"/>
              <w:bottom w:val="single" w:sz="4" w:space="0" w:color="auto"/>
              <w:right w:val="single" w:sz="4" w:space="0" w:color="auto"/>
            </w:tcBorders>
            <w:vAlign w:val="center"/>
          </w:tcPr>
          <w:p w:rsidR="008C49CE" w:rsidRPr="00593AAB" w:rsidRDefault="008C49CE"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 том числе по годам реализации (тыс. руб.)</w:t>
            </w:r>
          </w:p>
        </w:tc>
      </w:tr>
      <w:tr w:rsidR="00B177A4" w:rsidRPr="00593AAB" w:rsidTr="00BB37C5">
        <w:trPr>
          <w:trHeight w:val="400"/>
          <w:tblCellSpacing w:w="5" w:type="nil"/>
        </w:trPr>
        <w:tc>
          <w:tcPr>
            <w:tcW w:w="1912" w:type="pct"/>
            <w:vMerge/>
            <w:tcBorders>
              <w:left w:val="single" w:sz="4" w:space="0" w:color="auto"/>
              <w:bottom w:val="single" w:sz="4" w:space="0" w:color="auto"/>
              <w:right w:val="single" w:sz="4" w:space="0" w:color="auto"/>
            </w:tcBorders>
            <w:vAlign w:val="center"/>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p>
        </w:tc>
        <w:tc>
          <w:tcPr>
            <w:tcW w:w="806" w:type="pct"/>
            <w:vMerge/>
            <w:tcBorders>
              <w:left w:val="single" w:sz="4" w:space="0" w:color="auto"/>
              <w:bottom w:val="single" w:sz="4" w:space="0" w:color="auto"/>
              <w:right w:val="single" w:sz="4" w:space="0" w:color="auto"/>
            </w:tcBorders>
            <w:vAlign w:val="center"/>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p>
        </w:tc>
        <w:tc>
          <w:tcPr>
            <w:tcW w:w="840" w:type="pct"/>
            <w:tcBorders>
              <w:left w:val="single" w:sz="4" w:space="0" w:color="auto"/>
              <w:bottom w:val="single" w:sz="4" w:space="0" w:color="auto"/>
              <w:right w:val="single" w:sz="4" w:space="0" w:color="auto"/>
            </w:tcBorders>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202</w:t>
            </w:r>
            <w:r>
              <w:rPr>
                <w:rFonts w:ascii="Times New Roman" w:eastAsia="Times New Roman" w:hAnsi="Times New Roman"/>
                <w:b/>
                <w:szCs w:val="24"/>
                <w:lang w:eastAsia="ru-RU"/>
              </w:rPr>
              <w:t>4</w:t>
            </w:r>
          </w:p>
        </w:tc>
        <w:tc>
          <w:tcPr>
            <w:tcW w:w="795" w:type="pct"/>
            <w:tcBorders>
              <w:left w:val="single" w:sz="4" w:space="0" w:color="auto"/>
              <w:bottom w:val="single" w:sz="4" w:space="0" w:color="auto"/>
              <w:right w:val="single" w:sz="4" w:space="0" w:color="auto"/>
            </w:tcBorders>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202</w:t>
            </w:r>
            <w:r>
              <w:rPr>
                <w:rFonts w:ascii="Times New Roman" w:eastAsia="Times New Roman" w:hAnsi="Times New Roman"/>
                <w:b/>
                <w:szCs w:val="24"/>
                <w:lang w:eastAsia="ru-RU"/>
              </w:rPr>
              <w:t>5</w:t>
            </w:r>
          </w:p>
        </w:tc>
        <w:tc>
          <w:tcPr>
            <w:tcW w:w="647" w:type="pct"/>
            <w:tcBorders>
              <w:left w:val="single" w:sz="4" w:space="0" w:color="auto"/>
              <w:bottom w:val="single" w:sz="4" w:space="0" w:color="auto"/>
              <w:right w:val="single" w:sz="4" w:space="0" w:color="auto"/>
            </w:tcBorders>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2026</w:t>
            </w:r>
          </w:p>
        </w:tc>
      </w:tr>
      <w:tr w:rsidR="008E01B5" w:rsidRPr="00593AAB" w:rsidTr="00DE2D3B">
        <w:trPr>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rsidR="008E01B5" w:rsidRPr="00593AAB" w:rsidRDefault="008E01B5" w:rsidP="00A61D35">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Всего по программе,</w:t>
            </w:r>
            <w:r w:rsidRPr="00593AAB">
              <w:rPr>
                <w:rFonts w:ascii="Times New Roman" w:eastAsia="Times New Roman" w:hAnsi="Times New Roman"/>
                <w:szCs w:val="24"/>
                <w:lang w:eastAsia="ru-RU"/>
              </w:rPr>
              <w:t xml:space="preserve"> в том числе за счет:</w:t>
            </w:r>
          </w:p>
        </w:tc>
        <w:tc>
          <w:tcPr>
            <w:tcW w:w="806" w:type="pct"/>
            <w:tcBorders>
              <w:top w:val="single" w:sz="6" w:space="0" w:color="auto"/>
              <w:left w:val="single" w:sz="6" w:space="0" w:color="auto"/>
              <w:bottom w:val="single" w:sz="6" w:space="0" w:color="auto"/>
              <w:right w:val="single" w:sz="6" w:space="0" w:color="auto"/>
            </w:tcBorders>
            <w:vAlign w:val="center"/>
          </w:tcPr>
          <w:p w:rsidR="008E01B5" w:rsidRPr="002C07FA" w:rsidRDefault="008E01B5" w:rsidP="00A61D35">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15 021,6</w:t>
            </w:r>
          </w:p>
        </w:tc>
        <w:tc>
          <w:tcPr>
            <w:tcW w:w="840" w:type="pct"/>
            <w:tcBorders>
              <w:top w:val="single" w:sz="6" w:space="0" w:color="auto"/>
              <w:left w:val="single" w:sz="6" w:space="0" w:color="auto"/>
              <w:bottom w:val="single" w:sz="6" w:space="0" w:color="auto"/>
              <w:right w:val="single" w:sz="4" w:space="0" w:color="auto"/>
            </w:tcBorders>
            <w:vAlign w:val="center"/>
          </w:tcPr>
          <w:p w:rsidR="008E01B5" w:rsidRPr="002C07FA" w:rsidRDefault="008E01B5"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3 995,2</w:t>
            </w:r>
          </w:p>
        </w:tc>
        <w:tc>
          <w:tcPr>
            <w:tcW w:w="795" w:type="pct"/>
            <w:tcBorders>
              <w:top w:val="single" w:sz="6" w:space="0" w:color="auto"/>
              <w:left w:val="single" w:sz="4" w:space="0" w:color="auto"/>
              <w:bottom w:val="single" w:sz="6" w:space="0" w:color="auto"/>
              <w:right w:val="single" w:sz="6" w:space="0" w:color="auto"/>
            </w:tcBorders>
            <w:vAlign w:val="center"/>
          </w:tcPr>
          <w:p w:rsidR="008E01B5" w:rsidRPr="002C07FA" w:rsidRDefault="008E01B5"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6 069,0</w:t>
            </w:r>
          </w:p>
        </w:tc>
        <w:tc>
          <w:tcPr>
            <w:tcW w:w="647" w:type="pct"/>
            <w:tcBorders>
              <w:top w:val="single" w:sz="6" w:space="0" w:color="auto"/>
              <w:left w:val="single" w:sz="6" w:space="0" w:color="auto"/>
              <w:bottom w:val="single" w:sz="4" w:space="0" w:color="auto"/>
              <w:right w:val="single" w:sz="6" w:space="0" w:color="auto"/>
            </w:tcBorders>
          </w:tcPr>
          <w:p w:rsidR="008E01B5" w:rsidRPr="002C07FA" w:rsidRDefault="008E01B5" w:rsidP="00A61D35">
            <w:pPr>
              <w:spacing w:after="0" w:line="240" w:lineRule="auto"/>
              <w:jc w:val="center"/>
              <w:rPr>
                <w:rFonts w:ascii="Times New Roman" w:eastAsia="Times New Roman" w:hAnsi="Times New Roman"/>
                <w:b/>
                <w:sz w:val="20"/>
                <w:szCs w:val="20"/>
                <w:lang w:eastAsia="ru-RU"/>
              </w:rPr>
            </w:pPr>
            <w:r w:rsidRPr="002C07FA">
              <w:rPr>
                <w:rFonts w:ascii="Times New Roman" w:eastAsia="Times New Roman" w:hAnsi="Times New Roman"/>
                <w:b/>
                <w:sz w:val="20"/>
                <w:szCs w:val="20"/>
                <w:lang w:eastAsia="ru-RU"/>
              </w:rPr>
              <w:t>4 957,</w:t>
            </w:r>
            <w:r w:rsidR="00CF5A31">
              <w:rPr>
                <w:rFonts w:ascii="Times New Roman" w:eastAsia="Times New Roman" w:hAnsi="Times New Roman"/>
                <w:b/>
                <w:sz w:val="20"/>
                <w:szCs w:val="20"/>
                <w:lang w:eastAsia="ru-RU"/>
              </w:rPr>
              <w:t>4</w:t>
            </w:r>
          </w:p>
        </w:tc>
      </w:tr>
      <w:tr w:rsidR="008E01B5" w:rsidRPr="00593AAB" w:rsidTr="0039216D">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rsidR="008E01B5" w:rsidRPr="00593AAB" w:rsidRDefault="008E01B5"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1.1. средств федерального бюджета</w:t>
            </w:r>
          </w:p>
        </w:tc>
        <w:tc>
          <w:tcPr>
            <w:tcW w:w="806" w:type="pct"/>
            <w:tcBorders>
              <w:top w:val="single" w:sz="6" w:space="0" w:color="auto"/>
              <w:left w:val="single" w:sz="6" w:space="0" w:color="auto"/>
              <w:bottom w:val="single" w:sz="6" w:space="0" w:color="auto"/>
              <w:right w:val="single" w:sz="4"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9 745,4</w:t>
            </w:r>
          </w:p>
        </w:tc>
        <w:tc>
          <w:tcPr>
            <w:tcW w:w="840" w:type="pct"/>
            <w:tcBorders>
              <w:top w:val="single" w:sz="6" w:space="0" w:color="auto"/>
              <w:left w:val="single" w:sz="4" w:space="0" w:color="auto"/>
              <w:bottom w:val="single" w:sz="6" w:space="0" w:color="auto"/>
              <w:right w:val="single" w:sz="4"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795" w:type="pct"/>
            <w:tcBorders>
              <w:top w:val="single" w:sz="6" w:space="0" w:color="auto"/>
              <w:left w:val="single" w:sz="4" w:space="0" w:color="auto"/>
              <w:bottom w:val="single" w:sz="6" w:space="0" w:color="auto"/>
              <w:right w:val="single" w:sz="4" w:space="0" w:color="auto"/>
            </w:tcBorders>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3 235,3</w:t>
            </w:r>
          </w:p>
        </w:tc>
        <w:tc>
          <w:tcPr>
            <w:tcW w:w="647" w:type="pct"/>
            <w:tcBorders>
              <w:top w:val="single" w:sz="6" w:space="0" w:color="auto"/>
              <w:left w:val="single" w:sz="4" w:space="0" w:color="auto"/>
              <w:bottom w:val="single" w:sz="6" w:space="0" w:color="auto"/>
              <w:right w:val="single" w:sz="6" w:space="0" w:color="auto"/>
            </w:tcBorders>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3 594,1</w:t>
            </w:r>
          </w:p>
        </w:tc>
      </w:tr>
      <w:tr w:rsidR="008E01B5" w:rsidRPr="00593AAB" w:rsidTr="0039216D">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rsidR="008E01B5" w:rsidRPr="00593AAB" w:rsidRDefault="008E01B5"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1.2. средств областного бюджета</w:t>
            </w:r>
          </w:p>
        </w:tc>
        <w:tc>
          <w:tcPr>
            <w:tcW w:w="806" w:type="pct"/>
            <w:tcBorders>
              <w:top w:val="single" w:sz="6" w:space="0" w:color="auto"/>
              <w:left w:val="single" w:sz="6" w:space="0" w:color="auto"/>
              <w:bottom w:val="single" w:sz="6" w:space="0" w:color="auto"/>
              <w:right w:val="single" w:sz="4" w:space="0" w:color="auto"/>
            </w:tcBorders>
            <w:vAlign w:val="center"/>
          </w:tcPr>
          <w:p w:rsidR="008E01B5"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840" w:type="pct"/>
            <w:tcBorders>
              <w:top w:val="single" w:sz="6" w:space="0" w:color="auto"/>
              <w:left w:val="single" w:sz="4" w:space="0" w:color="auto"/>
              <w:bottom w:val="single" w:sz="6" w:space="0" w:color="auto"/>
              <w:right w:val="single" w:sz="4" w:space="0" w:color="auto"/>
            </w:tcBorders>
            <w:vAlign w:val="center"/>
          </w:tcPr>
          <w:p w:rsidR="008E01B5"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795" w:type="pct"/>
            <w:tcBorders>
              <w:top w:val="single" w:sz="6" w:space="0" w:color="auto"/>
              <w:left w:val="single" w:sz="4" w:space="0" w:color="auto"/>
              <w:bottom w:val="single" w:sz="6" w:space="0" w:color="auto"/>
              <w:right w:val="single" w:sz="4" w:space="0" w:color="auto"/>
            </w:tcBorders>
          </w:tcPr>
          <w:p w:rsidR="008E01B5"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1 164,7</w:t>
            </w:r>
          </w:p>
        </w:tc>
        <w:tc>
          <w:tcPr>
            <w:tcW w:w="647" w:type="pct"/>
            <w:tcBorders>
              <w:top w:val="single" w:sz="6" w:space="0" w:color="auto"/>
              <w:left w:val="single" w:sz="4" w:space="0" w:color="auto"/>
              <w:bottom w:val="single" w:sz="6" w:space="0" w:color="auto"/>
              <w:right w:val="single" w:sz="6" w:space="0" w:color="auto"/>
            </w:tcBorders>
          </w:tcPr>
          <w:p w:rsidR="008E01B5"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8E01B5" w:rsidRPr="00593AAB" w:rsidTr="00B177A4">
        <w:trPr>
          <w:trHeight w:val="237"/>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rsidR="008E01B5" w:rsidRPr="00593AAB" w:rsidRDefault="008E01B5"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1.3. средств бюджета города Колы</w:t>
            </w:r>
          </w:p>
        </w:tc>
        <w:tc>
          <w:tcPr>
            <w:tcW w:w="806" w:type="pct"/>
            <w:tcBorders>
              <w:top w:val="single" w:sz="6" w:space="0" w:color="auto"/>
              <w:left w:val="single" w:sz="6" w:space="0" w:color="auto"/>
              <w:bottom w:val="single" w:sz="6" w:space="0" w:color="auto"/>
              <w:right w:val="single" w:sz="6"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4 111,5</w:t>
            </w:r>
          </w:p>
        </w:tc>
        <w:tc>
          <w:tcPr>
            <w:tcW w:w="840" w:type="pct"/>
            <w:tcBorders>
              <w:top w:val="single" w:sz="6" w:space="0" w:color="auto"/>
              <w:left w:val="single" w:sz="6" w:space="0" w:color="auto"/>
              <w:bottom w:val="single" w:sz="6" w:space="0" w:color="auto"/>
              <w:right w:val="single" w:sz="6"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1 079,2</w:t>
            </w:r>
          </w:p>
        </w:tc>
        <w:tc>
          <w:tcPr>
            <w:tcW w:w="795" w:type="pct"/>
            <w:tcBorders>
              <w:top w:val="single" w:sz="6" w:space="0" w:color="auto"/>
              <w:left w:val="single" w:sz="6" w:space="0" w:color="auto"/>
              <w:bottom w:val="single" w:sz="6" w:space="0" w:color="auto"/>
              <w:right w:val="single" w:sz="6"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647" w:type="pct"/>
            <w:tcBorders>
              <w:top w:val="single" w:sz="6" w:space="0" w:color="auto"/>
              <w:left w:val="single" w:sz="6" w:space="0" w:color="auto"/>
              <w:bottom w:val="single" w:sz="6" w:space="0" w:color="auto"/>
              <w:right w:val="single" w:sz="6" w:space="0" w:color="auto"/>
            </w:tcBorders>
            <w:vAlign w:val="center"/>
          </w:tcPr>
          <w:p w:rsidR="008E01B5" w:rsidRPr="00610E1C" w:rsidRDefault="008E01B5" w:rsidP="00A61D35">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1 363,3</w:t>
            </w:r>
          </w:p>
        </w:tc>
      </w:tr>
      <w:tr w:rsidR="00B177A4" w:rsidRPr="00593AAB" w:rsidTr="00B177A4">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1.4. внебюджетных средств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840" w:type="pct"/>
            <w:tcBorders>
              <w:top w:val="single" w:sz="4" w:space="0" w:color="auto"/>
              <w:left w:val="single" w:sz="4" w:space="0" w:color="auto"/>
              <w:bottom w:val="single" w:sz="4" w:space="0" w:color="auto"/>
              <w:right w:val="single" w:sz="4" w:space="0" w:color="auto"/>
            </w:tcBorders>
            <w:vAlign w:val="center"/>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w:t>
            </w:r>
          </w:p>
        </w:tc>
        <w:tc>
          <w:tcPr>
            <w:tcW w:w="795" w:type="pct"/>
            <w:tcBorders>
              <w:top w:val="single" w:sz="4" w:space="0" w:color="auto"/>
              <w:left w:val="single" w:sz="4" w:space="0" w:color="auto"/>
              <w:bottom w:val="single" w:sz="4" w:space="0" w:color="auto"/>
              <w:right w:val="single" w:sz="4" w:space="0" w:color="auto"/>
            </w:tcBorders>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647" w:type="pct"/>
            <w:tcBorders>
              <w:top w:val="single" w:sz="4" w:space="0" w:color="auto"/>
              <w:left w:val="single" w:sz="4" w:space="0" w:color="auto"/>
              <w:bottom w:val="single" w:sz="4" w:space="0" w:color="auto"/>
              <w:right w:val="single" w:sz="4" w:space="0" w:color="auto"/>
            </w:tcBorders>
          </w:tcPr>
          <w:p w:rsidR="00B177A4" w:rsidRPr="00593AAB" w:rsidRDefault="00B177A4" w:rsidP="00A61D35">
            <w:pPr>
              <w:suppressAutoHyphens/>
              <w:autoSpaceDE w:val="0"/>
              <w:autoSpaceDN w:val="0"/>
              <w:adjustRightInd w:val="0"/>
              <w:spacing w:after="0" w:line="240" w:lineRule="auto"/>
              <w:jc w:val="center"/>
              <w:rPr>
                <w:rFonts w:ascii="Times New Roman" w:eastAsia="Times New Roman" w:hAnsi="Times New Roman"/>
                <w:szCs w:val="24"/>
                <w:lang w:eastAsia="ru-RU"/>
              </w:rPr>
            </w:pPr>
          </w:p>
        </w:tc>
      </w:tr>
    </w:tbl>
    <w:p w:rsidR="008F7685" w:rsidRDefault="008F7685" w:rsidP="00A61D35">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D5315" w:rsidRPr="00FD1CF1" w:rsidRDefault="000D5315" w:rsidP="00A61D35">
      <w:pPr>
        <w:suppressAutoHyphens/>
        <w:autoSpaceDE w:val="0"/>
        <w:autoSpaceDN w:val="0"/>
        <w:adjustRightInd w:val="0"/>
        <w:spacing w:after="0" w:line="240" w:lineRule="auto"/>
        <w:ind w:firstLine="709"/>
        <w:jc w:val="both"/>
        <w:outlineLvl w:val="2"/>
        <w:rPr>
          <w:rFonts w:ascii="Times New Roman" w:eastAsia="Times New Roman" w:hAnsi="Times New Roman"/>
          <w:sz w:val="28"/>
          <w:szCs w:val="24"/>
          <w:lang w:eastAsia="ru-RU"/>
        </w:rPr>
      </w:pPr>
      <w:r w:rsidRPr="00FD1CF1">
        <w:rPr>
          <w:rFonts w:ascii="Times New Roman" w:eastAsia="Times New Roman" w:hAnsi="Times New Roman"/>
          <w:sz w:val="28"/>
          <w:szCs w:val="24"/>
          <w:lang w:eastAsia="ru-RU"/>
        </w:rPr>
        <w:t>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w:t>
      </w:r>
    </w:p>
    <w:p w:rsidR="000D5315" w:rsidRPr="000D5315" w:rsidRDefault="000D5315" w:rsidP="00A61D35">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D5315" w:rsidRPr="000D5315" w:rsidRDefault="000D5315" w:rsidP="00A61D35">
      <w:pPr>
        <w:suppressAutoHyphens/>
        <w:autoSpaceDE w:val="0"/>
        <w:autoSpaceDN w:val="0"/>
        <w:adjustRightInd w:val="0"/>
        <w:spacing w:after="0" w:line="240" w:lineRule="auto"/>
        <w:ind w:firstLine="709"/>
        <w:jc w:val="both"/>
        <w:outlineLvl w:val="2"/>
        <w:rPr>
          <w:rFonts w:ascii="Arial" w:eastAsia="Times New Roman" w:hAnsi="Arial" w:cs="Arial"/>
          <w:bCs/>
          <w:sz w:val="20"/>
          <w:szCs w:val="20"/>
          <w:lang w:eastAsia="ru-RU"/>
        </w:rPr>
        <w:sectPr w:rsidR="000D5315" w:rsidRPr="000D5315" w:rsidSect="000B0551">
          <w:headerReference w:type="even" r:id="rId14"/>
          <w:headerReference w:type="default" r:id="rId15"/>
          <w:pgSz w:w="16838" w:h="11906" w:orient="landscape" w:code="9"/>
          <w:pgMar w:top="1276" w:right="709" w:bottom="851" w:left="1559" w:header="709" w:footer="709" w:gutter="0"/>
          <w:cols w:space="708"/>
          <w:docGrid w:linePitch="360"/>
        </w:sectPr>
      </w:pPr>
    </w:p>
    <w:p w:rsidR="008D2202" w:rsidRPr="00487419" w:rsidRDefault="000D5315" w:rsidP="00A61D35">
      <w:pPr>
        <w:suppressAutoHyphens/>
        <w:autoSpaceDE w:val="0"/>
        <w:autoSpaceDN w:val="0"/>
        <w:adjustRightInd w:val="0"/>
        <w:spacing w:after="0" w:line="240" w:lineRule="auto"/>
        <w:ind w:firstLine="709"/>
        <w:jc w:val="both"/>
        <w:outlineLvl w:val="3"/>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lastRenderedPageBreak/>
        <w:t>5. Механизм реализации Программы</w:t>
      </w:r>
    </w:p>
    <w:p w:rsidR="007961D8" w:rsidRPr="00487419" w:rsidRDefault="007961D8" w:rsidP="00A61D35">
      <w:pPr>
        <w:suppressAutoHyphens/>
        <w:autoSpaceDE w:val="0"/>
        <w:autoSpaceDN w:val="0"/>
        <w:adjustRightInd w:val="0"/>
        <w:spacing w:after="0" w:line="240" w:lineRule="auto"/>
        <w:ind w:firstLine="709"/>
        <w:jc w:val="both"/>
        <w:outlineLvl w:val="3"/>
        <w:rPr>
          <w:rFonts w:ascii="Times New Roman" w:eastAsia="Times New Roman" w:hAnsi="Times New Roman"/>
          <w:b/>
          <w:sz w:val="28"/>
          <w:szCs w:val="24"/>
          <w:lang w:eastAsia="ru-RU"/>
        </w:rPr>
      </w:pP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Механизм реализации программы предполагает оказание государственной поддержки молодым и многодетным семьям - участникам программы в улучшении жилищных условий путем предоставления им социальных выплат.</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Заказчиком и координаторам Программы является УМИ Кольского района, которое осуществляет:</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1) управление и текущий контроль за ходом реализации Программы;</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2) организацию выполнения мероприятий Программы;</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3) контроль за эффективным и целевым использованием средств, выделяемых на реализацию Программы;</w:t>
      </w:r>
    </w:p>
    <w:p w:rsidR="000D5315" w:rsidRPr="00487419" w:rsidRDefault="000D5315" w:rsidP="00A61D35">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4) подготовку в установленные сроки отчетности по реализации Программы.</w:t>
      </w:r>
    </w:p>
    <w:p w:rsidR="000D5315" w:rsidRPr="00487419" w:rsidRDefault="000D5315" w:rsidP="00A61D35">
      <w:pPr>
        <w:suppressAutoHyphens/>
        <w:autoSpaceDE w:val="0"/>
        <w:autoSpaceDN w:val="0"/>
        <w:adjustRightInd w:val="0"/>
        <w:spacing w:after="0" w:line="240" w:lineRule="auto"/>
        <w:ind w:firstLine="709"/>
        <w:jc w:val="both"/>
        <w:rPr>
          <w:rFonts w:ascii="Times New Roman" w:eastAsia="Times New Roman" w:hAnsi="Times New Roman"/>
          <w:b/>
          <w:bCs/>
          <w:sz w:val="28"/>
          <w:szCs w:val="24"/>
          <w:lang w:eastAsia="ru-RU"/>
        </w:rPr>
      </w:pPr>
    </w:p>
    <w:p w:rsidR="008D2202" w:rsidRPr="00487419" w:rsidRDefault="000D5315" w:rsidP="00A61D35">
      <w:pPr>
        <w:suppressAutoHyphens/>
        <w:autoSpaceDE w:val="0"/>
        <w:autoSpaceDN w:val="0"/>
        <w:adjustRightInd w:val="0"/>
        <w:spacing w:after="0" w:line="240" w:lineRule="auto"/>
        <w:ind w:firstLine="709"/>
        <w:jc w:val="both"/>
        <w:outlineLvl w:val="2"/>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6. Оценка эффективности реализации Программы</w:t>
      </w:r>
    </w:p>
    <w:p w:rsidR="007961D8" w:rsidRPr="00487419" w:rsidRDefault="007961D8" w:rsidP="00A61D35">
      <w:pPr>
        <w:suppressAutoHyphens/>
        <w:autoSpaceDE w:val="0"/>
        <w:autoSpaceDN w:val="0"/>
        <w:adjustRightInd w:val="0"/>
        <w:spacing w:after="0" w:line="240" w:lineRule="auto"/>
        <w:ind w:firstLine="709"/>
        <w:jc w:val="both"/>
        <w:outlineLvl w:val="2"/>
        <w:rPr>
          <w:rFonts w:ascii="Times New Roman" w:eastAsia="Times New Roman" w:hAnsi="Times New Roman"/>
          <w:b/>
          <w:sz w:val="28"/>
          <w:szCs w:val="24"/>
          <w:lang w:eastAsia="ru-RU"/>
        </w:rPr>
      </w:pPr>
    </w:p>
    <w:p w:rsidR="000D5315" w:rsidRPr="00487419" w:rsidRDefault="000D5315" w:rsidP="00A61D35">
      <w:pPr>
        <w:tabs>
          <w:tab w:val="left" w:pos="709"/>
        </w:tabs>
        <w:suppressAutoHyphens/>
        <w:autoSpaceDE w:val="0"/>
        <w:autoSpaceDN w:val="0"/>
        <w:adjustRightInd w:val="0"/>
        <w:spacing w:after="0" w:line="240" w:lineRule="auto"/>
        <w:ind w:firstLine="709"/>
        <w:jc w:val="both"/>
        <w:rPr>
          <w:rFonts w:ascii="Arial" w:eastAsia="Times New Roman" w:hAnsi="Arial" w:cs="Arial"/>
          <w:szCs w:val="20"/>
          <w:lang w:eastAsia="ru-RU"/>
        </w:rPr>
      </w:pPr>
      <w:r w:rsidRPr="00487419">
        <w:rPr>
          <w:rFonts w:ascii="Times New Roman" w:eastAsia="Times New Roman" w:hAnsi="Times New Roman"/>
          <w:color w:val="000000"/>
          <w:sz w:val="28"/>
          <w:szCs w:val="24"/>
          <w:lang w:eastAsia="ru-RU"/>
        </w:rPr>
        <w:t>Общий эффект от реализации Программы будет достигнут за счет увеличения количества семей, имеющих собственное жилье, что приведет к стабилизации социальной и демографической ситуации в городе Кола.</w:t>
      </w:r>
    </w:p>
    <w:p w:rsidR="000D5315" w:rsidRPr="00487419" w:rsidRDefault="000D5315" w:rsidP="00A61D35">
      <w:pPr>
        <w:suppressAutoHyphens/>
        <w:spacing w:after="0" w:line="240" w:lineRule="auto"/>
        <w:ind w:firstLine="709"/>
        <w:jc w:val="both"/>
        <w:rPr>
          <w:rFonts w:ascii="Times New Roman" w:eastAsia="Times New Roman" w:hAnsi="Times New Roman"/>
          <w:sz w:val="28"/>
          <w:szCs w:val="24"/>
          <w:lang w:eastAsia="ru-RU"/>
        </w:rPr>
      </w:pPr>
    </w:p>
    <w:p w:rsidR="008D2202"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6.1. Критерии, применяемые для оценки планируемой эффективности программы</w:t>
      </w:r>
    </w:p>
    <w:p w:rsidR="007961D8" w:rsidRPr="00487419" w:rsidRDefault="007961D8" w:rsidP="00A61D35">
      <w:pPr>
        <w:suppressAutoHyphens/>
        <w:autoSpaceDE w:val="0"/>
        <w:autoSpaceDN w:val="0"/>
        <w:adjustRightInd w:val="0"/>
        <w:spacing w:after="0" w:line="240" w:lineRule="auto"/>
        <w:ind w:firstLine="709"/>
        <w:jc w:val="both"/>
        <w:outlineLvl w:val="1"/>
        <w:rPr>
          <w:rFonts w:ascii="Times New Roman" w:eastAsia="Times New Roman" w:hAnsi="Times New Roman"/>
          <w:b/>
          <w:sz w:val="28"/>
          <w:szCs w:val="24"/>
          <w:lang w:eastAsia="ru-RU"/>
        </w:rPr>
      </w:pP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Оценка эффективности реализации программы в отчетном году проводится муниципальным заказчиком-координатором по двум направлениям:</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 оценка достижения плановых значений индикаторов, измеряющих достижения целей, решения задач и выполнения мероприятий Программы (результативность Программы);</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 оценка полноты финансирования муниципальной программы.</w:t>
      </w:r>
    </w:p>
    <w:p w:rsidR="000D5315"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1. Оценка достижения плановых значений индикаторов Программы рассчитывается по формуле:</w:t>
      </w:r>
    </w:p>
    <w:p w:rsidR="004A2AF3" w:rsidRPr="00487419" w:rsidRDefault="004A2AF3"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rsidR="000D5315" w:rsidRP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b/>
          <w:sz w:val="20"/>
          <w:szCs w:val="24"/>
          <w:lang w:eastAsia="ru-RU"/>
        </w:rPr>
      </w:pPr>
      <w:r w:rsidRPr="000D5315">
        <w:rPr>
          <w:rFonts w:ascii="Times New Roman" w:eastAsia="Times New Roman" w:hAnsi="Times New Roman"/>
          <w:sz w:val="20"/>
          <w:szCs w:val="24"/>
          <w:lang w:eastAsia="ru-RU"/>
        </w:rPr>
        <w:t xml:space="preserve">             </w:t>
      </w:r>
      <w:r w:rsidRPr="000D5315">
        <w:rPr>
          <w:rFonts w:ascii="Times New Roman" w:eastAsia="Times New Roman" w:hAnsi="Times New Roman"/>
          <w:b/>
          <w:sz w:val="20"/>
          <w:szCs w:val="24"/>
          <w:lang w:val="en-US" w:eastAsia="ru-RU"/>
        </w:rPr>
        <w:t>SUM</w:t>
      </w:r>
      <w:r w:rsidRPr="000D5315">
        <w:rPr>
          <w:rFonts w:ascii="Times New Roman" w:eastAsia="Times New Roman" w:hAnsi="Times New Roman"/>
          <w:b/>
          <w:sz w:val="20"/>
          <w:szCs w:val="24"/>
          <w:lang w:eastAsia="ru-RU"/>
        </w:rPr>
        <w:t xml:space="preserve"> </w:t>
      </w:r>
      <w:hyperlink r:id="rId16" w:history="1">
        <w:r w:rsidRPr="000D5315">
          <w:rPr>
            <w:rFonts w:ascii="Times New Roman" w:eastAsia="Times New Roman" w:hAnsi="Times New Roman"/>
            <w:b/>
            <w:sz w:val="20"/>
            <w:szCs w:val="24"/>
            <w:lang w:eastAsia="ru-RU"/>
          </w:rPr>
          <w:t>Ф (</w:t>
        </w:r>
        <w:r w:rsidRPr="000D5315">
          <w:rPr>
            <w:rFonts w:ascii="Times New Roman" w:eastAsia="Times New Roman" w:hAnsi="Times New Roman"/>
            <w:b/>
            <w:sz w:val="20"/>
            <w:szCs w:val="24"/>
            <w:lang w:val="en-US" w:eastAsia="ru-RU"/>
          </w:rPr>
          <w:t>n</w:t>
        </w:r>
        <w:r w:rsidRPr="000D5315">
          <w:rPr>
            <w:rFonts w:ascii="Times New Roman" w:eastAsia="Times New Roman" w:hAnsi="Times New Roman"/>
            <w:b/>
            <w:sz w:val="20"/>
            <w:szCs w:val="24"/>
            <w:lang w:eastAsia="ru-RU"/>
          </w:rPr>
          <w:t>)</w:t>
        </w:r>
      </w:hyperlink>
      <w:r w:rsidRPr="000D5315">
        <w:rPr>
          <w:rFonts w:ascii="Times New Roman" w:eastAsia="Times New Roman" w:hAnsi="Times New Roman"/>
          <w:b/>
          <w:sz w:val="20"/>
          <w:szCs w:val="24"/>
          <w:lang w:eastAsia="ru-RU"/>
        </w:rPr>
        <w:t xml:space="preserve"> / </w:t>
      </w:r>
      <w:hyperlink r:id="rId17" w:history="1">
        <w:r w:rsidRPr="000D5315">
          <w:rPr>
            <w:rFonts w:ascii="Times New Roman" w:eastAsia="Times New Roman" w:hAnsi="Times New Roman"/>
            <w:b/>
            <w:sz w:val="20"/>
            <w:szCs w:val="24"/>
            <w:lang w:eastAsia="ru-RU"/>
          </w:rPr>
          <w:t>П (</w:t>
        </w:r>
        <w:r w:rsidRPr="000D5315">
          <w:rPr>
            <w:rFonts w:ascii="Times New Roman" w:eastAsia="Times New Roman" w:hAnsi="Times New Roman"/>
            <w:b/>
            <w:sz w:val="20"/>
            <w:szCs w:val="24"/>
            <w:lang w:val="en-US" w:eastAsia="ru-RU"/>
          </w:rPr>
          <w:t>n</w:t>
        </w:r>
        <w:r w:rsidRPr="000D5315">
          <w:rPr>
            <w:rFonts w:ascii="Times New Roman" w:eastAsia="Times New Roman" w:hAnsi="Times New Roman"/>
            <w:b/>
            <w:sz w:val="20"/>
            <w:szCs w:val="24"/>
            <w:lang w:eastAsia="ru-RU"/>
          </w:rPr>
          <w:t>)</w:t>
        </w:r>
      </w:hyperlink>
    </w:p>
    <w:p w:rsidR="000D5315" w:rsidRPr="000D5315" w:rsidRDefault="00A11520" w:rsidP="00A61D3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hyperlink r:id="rId18" w:history="1">
        <w:r w:rsidR="000D5315" w:rsidRPr="000D5315">
          <w:rPr>
            <w:rFonts w:ascii="Times New Roman" w:eastAsia="Times New Roman" w:hAnsi="Times New Roman"/>
            <w:b/>
            <w:sz w:val="20"/>
            <w:szCs w:val="24"/>
            <w:lang w:eastAsia="ru-RU"/>
          </w:rPr>
          <w:t>ДИП</w:t>
        </w:r>
      </w:hyperlink>
      <w:r w:rsidR="000D5315" w:rsidRPr="000D5315">
        <w:rPr>
          <w:rFonts w:ascii="Times New Roman" w:eastAsia="Times New Roman" w:hAnsi="Times New Roman"/>
          <w:b/>
          <w:sz w:val="20"/>
          <w:szCs w:val="24"/>
          <w:lang w:eastAsia="ru-RU"/>
        </w:rPr>
        <w:t xml:space="preserve"> = ------------------------,</w:t>
      </w:r>
      <w:r w:rsidR="000D5315" w:rsidRPr="000D5315">
        <w:rPr>
          <w:rFonts w:ascii="Times New Roman" w:eastAsia="Times New Roman" w:hAnsi="Times New Roman"/>
          <w:sz w:val="24"/>
          <w:szCs w:val="24"/>
          <w:lang w:eastAsia="ru-RU"/>
        </w:rPr>
        <w:t xml:space="preserve"> где:</w:t>
      </w:r>
    </w:p>
    <w:p w:rsidR="000D5315" w:rsidRPr="000D5315" w:rsidRDefault="000D5315" w:rsidP="00A61D35">
      <w:pPr>
        <w:autoSpaceDE w:val="0"/>
        <w:autoSpaceDN w:val="0"/>
        <w:adjustRightInd w:val="0"/>
        <w:spacing w:after="0" w:line="240" w:lineRule="auto"/>
        <w:jc w:val="both"/>
        <w:outlineLvl w:val="1"/>
        <w:rPr>
          <w:rFonts w:ascii="Times New Roman" w:eastAsia="Times New Roman" w:hAnsi="Times New Roman"/>
          <w:b/>
          <w:sz w:val="20"/>
          <w:szCs w:val="24"/>
          <w:lang w:eastAsia="ru-RU"/>
        </w:rPr>
      </w:pPr>
      <w:r w:rsidRPr="000D5315">
        <w:rPr>
          <w:rFonts w:ascii="Times New Roman" w:eastAsia="Times New Roman" w:hAnsi="Times New Roman"/>
          <w:b/>
          <w:sz w:val="20"/>
          <w:szCs w:val="24"/>
          <w:lang w:eastAsia="ru-RU"/>
        </w:rPr>
        <w:t xml:space="preserve">                              </w:t>
      </w:r>
      <w:r w:rsidR="00D0599A">
        <w:rPr>
          <w:rFonts w:ascii="Times New Roman" w:eastAsia="Times New Roman" w:hAnsi="Times New Roman"/>
          <w:b/>
          <w:sz w:val="20"/>
          <w:szCs w:val="24"/>
          <w:lang w:eastAsia="ru-RU"/>
        </w:rPr>
        <w:t xml:space="preserve"> </w:t>
      </w:r>
      <w:r w:rsidRPr="000D5315">
        <w:rPr>
          <w:rFonts w:ascii="Times New Roman" w:eastAsia="Times New Roman" w:hAnsi="Times New Roman"/>
          <w:b/>
          <w:sz w:val="20"/>
          <w:szCs w:val="24"/>
          <w:lang w:eastAsia="ru-RU"/>
        </w:rPr>
        <w:t xml:space="preserve">       </w:t>
      </w:r>
      <w:r w:rsidR="009D22F4">
        <w:rPr>
          <w:rFonts w:ascii="Times New Roman" w:eastAsia="Times New Roman" w:hAnsi="Times New Roman"/>
          <w:b/>
          <w:sz w:val="20"/>
          <w:szCs w:val="24"/>
          <w:lang w:eastAsia="ru-RU"/>
        </w:rPr>
        <w:t xml:space="preserve"> </w:t>
      </w:r>
      <w:r w:rsidRPr="000D5315">
        <w:rPr>
          <w:rFonts w:ascii="Times New Roman" w:eastAsia="Times New Roman" w:hAnsi="Times New Roman"/>
          <w:b/>
          <w:sz w:val="20"/>
          <w:szCs w:val="24"/>
          <w:lang w:eastAsia="ru-RU"/>
        </w:rPr>
        <w:t xml:space="preserve">  </w:t>
      </w:r>
      <w:hyperlink r:id="rId19" w:history="1">
        <w:r w:rsidRPr="000D5315">
          <w:rPr>
            <w:rFonts w:ascii="Times New Roman" w:eastAsia="Times New Roman" w:hAnsi="Times New Roman"/>
            <w:b/>
            <w:sz w:val="20"/>
            <w:szCs w:val="24"/>
            <w:lang w:eastAsia="ru-RU"/>
          </w:rPr>
          <w:t>n</w:t>
        </w:r>
      </w:hyperlink>
    </w:p>
    <w:p w:rsidR="000D5315" w:rsidRPr="000D5315"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Ф(n) - фактически достигнутое в отчетном году значение индикатора n;</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П (n) - планируемое в отчетном году значение индикатора n;</w:t>
      </w:r>
    </w:p>
    <w:p w:rsidR="000D5315" w:rsidRPr="00487419"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n - количество индикаторов программы;</w:t>
      </w:r>
    </w:p>
    <w:p w:rsidR="000D5315" w:rsidRDefault="000D53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ДИП - достижение плановых индикаторов.</w:t>
      </w:r>
    </w:p>
    <w:p w:rsidR="00343B15" w:rsidRPr="00487419" w:rsidRDefault="00343B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rsidR="008D2202" w:rsidRDefault="008D2202"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343B15" w:rsidRDefault="00343B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343B15" w:rsidRPr="000D5315" w:rsidRDefault="00343B15" w:rsidP="00A61D35">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0D5315" w:rsidRDefault="000D5315" w:rsidP="00A61D35">
      <w:pPr>
        <w:suppressAutoHyphens/>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lastRenderedPageBreak/>
        <w:t>Шкала оценки результативности муниципальной Программы</w:t>
      </w:r>
    </w:p>
    <w:p w:rsidR="000D5315" w:rsidRDefault="008D2202" w:rsidP="00A61D35">
      <w:pPr>
        <w:suppressAutoHyphens/>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Таблица 1</w:t>
      </w:r>
    </w:p>
    <w:p w:rsidR="00D0599A" w:rsidRPr="008D2202" w:rsidRDefault="00D0599A" w:rsidP="00A61D35">
      <w:pPr>
        <w:suppressAutoHyphens/>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2540"/>
        <w:gridCol w:w="7238"/>
      </w:tblGrid>
      <w:tr w:rsidR="000D5315" w:rsidRPr="000D5315" w:rsidTr="0039392A">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Значение ДИП</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Оценка</w:t>
            </w:r>
          </w:p>
        </w:tc>
      </w:tr>
      <w:tr w:rsidR="000D5315" w:rsidRPr="000D5315" w:rsidTr="0039392A">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0,95 &lt;= ДИП &lt;= 1,05</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124FCB">
            <w:pPr>
              <w:autoSpaceDE w:val="0"/>
              <w:autoSpaceDN w:val="0"/>
              <w:adjustRightInd w:val="0"/>
              <w:spacing w:after="0" w:line="240" w:lineRule="auto"/>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высокая результативность программы</w:t>
            </w:r>
          </w:p>
        </w:tc>
      </w:tr>
      <w:tr w:rsidR="000D5315" w:rsidRPr="000D5315" w:rsidTr="0039392A">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0,7 &lt;= ДИП &lt;= 0,95</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124FCB">
            <w:pPr>
              <w:autoSpaceDE w:val="0"/>
              <w:autoSpaceDN w:val="0"/>
              <w:adjustRightInd w:val="0"/>
              <w:spacing w:after="0" w:line="240" w:lineRule="auto"/>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средняя результативность программы (недовыполнение плана)</w:t>
            </w:r>
          </w:p>
        </w:tc>
      </w:tr>
      <w:tr w:rsidR="000D5315" w:rsidRPr="000D5315" w:rsidTr="0039392A">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1,05 &lt;= ДИП &lt;= 1,3</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124FCB">
            <w:pPr>
              <w:autoSpaceDE w:val="0"/>
              <w:autoSpaceDN w:val="0"/>
              <w:adjustRightInd w:val="0"/>
              <w:spacing w:after="0" w:line="240" w:lineRule="auto"/>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средняя результативность программы (перевыполнение </w:t>
            </w:r>
            <w:proofErr w:type="gramStart"/>
            <w:r w:rsidRPr="000D5315">
              <w:rPr>
                <w:rFonts w:ascii="Times New Roman" w:eastAsia="Times New Roman" w:hAnsi="Times New Roman"/>
                <w:sz w:val="24"/>
                <w:szCs w:val="24"/>
                <w:lang w:eastAsia="ru-RU"/>
              </w:rPr>
              <w:t>плана)*</w:t>
            </w:r>
            <w:proofErr w:type="gramEnd"/>
          </w:p>
        </w:tc>
      </w:tr>
      <w:tr w:rsidR="000D5315" w:rsidRPr="000D5315" w:rsidTr="0039392A">
        <w:trPr>
          <w:cantSplit/>
          <w:trHeight w:val="36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ДИП </w:t>
            </w:r>
            <w:proofErr w:type="gramStart"/>
            <w:r w:rsidRPr="000D5315">
              <w:rPr>
                <w:rFonts w:ascii="Times New Roman" w:eastAsia="Times New Roman" w:hAnsi="Times New Roman"/>
                <w:sz w:val="24"/>
                <w:szCs w:val="24"/>
                <w:lang w:eastAsia="ru-RU"/>
              </w:rPr>
              <w:t>&lt; 0</w:t>
            </w:r>
            <w:proofErr w:type="gramEnd"/>
            <w:r w:rsidRPr="000D5315">
              <w:rPr>
                <w:rFonts w:ascii="Times New Roman" w:eastAsia="Times New Roman" w:hAnsi="Times New Roman"/>
                <w:sz w:val="24"/>
                <w:szCs w:val="24"/>
                <w:lang w:eastAsia="ru-RU"/>
              </w:rPr>
              <w:t>,7</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124FCB">
            <w:pPr>
              <w:autoSpaceDE w:val="0"/>
              <w:autoSpaceDN w:val="0"/>
              <w:adjustRightInd w:val="0"/>
              <w:spacing w:after="0" w:line="240" w:lineRule="auto"/>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низкая результативность программы (существенное недовыполнение плана)</w:t>
            </w:r>
          </w:p>
        </w:tc>
      </w:tr>
      <w:tr w:rsidR="000D5315" w:rsidRPr="000D5315" w:rsidTr="0039392A">
        <w:trPr>
          <w:cantSplit/>
          <w:trHeight w:val="360"/>
        </w:trPr>
        <w:tc>
          <w:tcPr>
            <w:tcW w:w="1299"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gramStart"/>
            <w:r w:rsidRPr="000D5315">
              <w:rPr>
                <w:rFonts w:ascii="Times New Roman" w:eastAsia="Times New Roman" w:hAnsi="Times New Roman"/>
                <w:sz w:val="24"/>
                <w:szCs w:val="24"/>
                <w:lang w:eastAsia="ru-RU"/>
              </w:rPr>
              <w:t>ДИП &gt;</w:t>
            </w:r>
            <w:proofErr w:type="gramEnd"/>
            <w:r w:rsidRPr="000D5315">
              <w:rPr>
                <w:rFonts w:ascii="Times New Roman" w:eastAsia="Times New Roman" w:hAnsi="Times New Roman"/>
                <w:sz w:val="24"/>
                <w:szCs w:val="24"/>
                <w:lang w:eastAsia="ru-RU"/>
              </w:rPr>
              <w:t xml:space="preserve"> 1,3</w:t>
            </w:r>
          </w:p>
        </w:tc>
        <w:tc>
          <w:tcPr>
            <w:tcW w:w="3701"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124FCB">
            <w:pPr>
              <w:autoSpaceDE w:val="0"/>
              <w:autoSpaceDN w:val="0"/>
              <w:adjustRightInd w:val="0"/>
              <w:spacing w:after="0" w:line="240" w:lineRule="auto"/>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низкая результативность программы (существенное перевыполнение </w:t>
            </w:r>
            <w:proofErr w:type="gramStart"/>
            <w:r w:rsidRPr="000D5315">
              <w:rPr>
                <w:rFonts w:ascii="Times New Roman" w:eastAsia="Times New Roman" w:hAnsi="Times New Roman"/>
                <w:sz w:val="24"/>
                <w:szCs w:val="24"/>
                <w:lang w:eastAsia="ru-RU"/>
              </w:rPr>
              <w:t>плана)*</w:t>
            </w:r>
            <w:proofErr w:type="gramEnd"/>
          </w:p>
        </w:tc>
      </w:tr>
    </w:tbl>
    <w:p w:rsidR="009D22F4" w:rsidRDefault="009D22F4"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rsidR="000D5315" w:rsidRP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*Существенное перевыполнение плановых значений индикаторов может свидетельствовать о том, что:</w:t>
      </w:r>
    </w:p>
    <w:p w:rsidR="000D5315" w:rsidRP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а) Программа получила излишнее финансирование, которое могло бы быть использовано на другие приоритетные Программы; </w:t>
      </w:r>
    </w:p>
    <w:p w:rsidR="000D5315" w:rsidRP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б) допущены серьезные ошибки на этапе планирования Программы. Целесообразно, чтобы в подобном случае Программа признавалась нерезультативной (</w:t>
      </w:r>
      <w:proofErr w:type="spellStart"/>
      <w:r w:rsidRPr="000D5315">
        <w:rPr>
          <w:rFonts w:ascii="Times New Roman" w:eastAsia="Times New Roman" w:hAnsi="Times New Roman"/>
          <w:sz w:val="20"/>
          <w:szCs w:val="20"/>
          <w:lang w:eastAsia="ru-RU"/>
        </w:rPr>
        <w:t>среднерезультативной</w:t>
      </w:r>
      <w:proofErr w:type="spellEnd"/>
      <w:r w:rsidRPr="000D5315">
        <w:rPr>
          <w:rFonts w:ascii="Times New Roman" w:eastAsia="Times New Roman" w:hAnsi="Times New Roman"/>
          <w:sz w:val="20"/>
          <w:szCs w:val="20"/>
          <w:lang w:eastAsia="ru-RU"/>
        </w:rPr>
        <w:t>).</w:t>
      </w:r>
    </w:p>
    <w:p w:rsidR="000D5315" w:rsidRP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rsidR="000D5315" w:rsidRPr="00487419"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2. Оценка полноты финансирования мероприятий Программы (ПФ) рассчитывается по формуле (рассматриваются только мероприятия, по которым подпрограммой предусмотрено финансирование):</w:t>
      </w:r>
    </w:p>
    <w:p w:rsidR="007961D8" w:rsidRPr="000D5315" w:rsidRDefault="007961D8" w:rsidP="00A61D3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0D5315" w:rsidRPr="000D5315" w:rsidRDefault="000D5315" w:rsidP="00A61D35">
      <w:pPr>
        <w:autoSpaceDE w:val="0"/>
        <w:autoSpaceDN w:val="0"/>
        <w:adjustRightInd w:val="0"/>
        <w:spacing w:after="0" w:line="240" w:lineRule="auto"/>
        <w:ind w:firstLine="1276"/>
        <w:jc w:val="both"/>
        <w:outlineLvl w:val="1"/>
        <w:rPr>
          <w:rFonts w:ascii="Times New Roman" w:eastAsia="Times New Roman" w:hAnsi="Times New Roman"/>
          <w:b/>
          <w:sz w:val="20"/>
          <w:szCs w:val="24"/>
          <w:lang w:val="en-US" w:eastAsia="ru-RU"/>
        </w:rPr>
      </w:pPr>
      <w:r w:rsidRPr="000D5315">
        <w:rPr>
          <w:rFonts w:ascii="Times New Roman" w:eastAsia="Times New Roman" w:hAnsi="Times New Roman"/>
          <w:b/>
          <w:sz w:val="20"/>
          <w:szCs w:val="24"/>
          <w:lang w:val="en-US" w:eastAsia="ru-RU"/>
        </w:rPr>
        <w:t xml:space="preserve">SUM </w:t>
      </w:r>
      <w:hyperlink r:id="rId20" w:history="1">
        <w:r w:rsidRPr="000D5315">
          <w:rPr>
            <w:rFonts w:ascii="Times New Roman" w:eastAsia="Times New Roman" w:hAnsi="Times New Roman"/>
            <w:b/>
            <w:sz w:val="20"/>
            <w:szCs w:val="24"/>
            <w:lang w:val="en-US" w:eastAsia="ru-RU"/>
          </w:rPr>
          <w:t>P</w:t>
        </w:r>
        <w:r w:rsidRPr="000D5315">
          <w:rPr>
            <w:rFonts w:ascii="Times New Roman" w:eastAsia="Times New Roman" w:hAnsi="Times New Roman"/>
            <w:b/>
            <w:sz w:val="20"/>
            <w:szCs w:val="24"/>
            <w:vertAlign w:val="subscript"/>
            <w:lang w:eastAsia="ru-RU"/>
          </w:rPr>
          <w:t>факт</w:t>
        </w:r>
        <w:r w:rsidRPr="000D5315">
          <w:rPr>
            <w:rFonts w:ascii="Times New Roman" w:eastAsia="Times New Roman" w:hAnsi="Times New Roman"/>
            <w:b/>
            <w:sz w:val="20"/>
            <w:szCs w:val="24"/>
            <w:vertAlign w:val="subscript"/>
            <w:lang w:val="en-US" w:eastAsia="ru-RU"/>
          </w:rPr>
          <w:t xml:space="preserve"> </w:t>
        </w:r>
        <w:r w:rsidRPr="000D5315">
          <w:rPr>
            <w:rFonts w:ascii="Times New Roman" w:eastAsia="Times New Roman" w:hAnsi="Times New Roman"/>
            <w:b/>
            <w:sz w:val="20"/>
            <w:szCs w:val="24"/>
            <w:lang w:val="en-US" w:eastAsia="ru-RU"/>
          </w:rPr>
          <w:t>(</w:t>
        </w:r>
        <w:proofErr w:type="spellStart"/>
        <w:r w:rsidRPr="000D5315">
          <w:rPr>
            <w:rFonts w:ascii="Times New Roman" w:eastAsia="Times New Roman" w:hAnsi="Times New Roman"/>
            <w:b/>
            <w:sz w:val="20"/>
            <w:szCs w:val="24"/>
            <w:lang w:val="en-US" w:eastAsia="ru-RU"/>
          </w:rPr>
          <w:t>i</w:t>
        </w:r>
        <w:proofErr w:type="spellEnd"/>
        <w:r w:rsidRPr="000D5315">
          <w:rPr>
            <w:rFonts w:ascii="Times New Roman" w:eastAsia="Times New Roman" w:hAnsi="Times New Roman"/>
            <w:b/>
            <w:sz w:val="20"/>
            <w:szCs w:val="24"/>
            <w:lang w:val="en-US" w:eastAsia="ru-RU"/>
          </w:rPr>
          <w:t>)</w:t>
        </w:r>
      </w:hyperlink>
      <w:r w:rsidRPr="000D5315">
        <w:rPr>
          <w:rFonts w:ascii="Times New Roman" w:eastAsia="Times New Roman" w:hAnsi="Times New Roman"/>
          <w:b/>
          <w:sz w:val="20"/>
          <w:szCs w:val="24"/>
          <w:lang w:val="en-US" w:eastAsia="ru-RU"/>
        </w:rPr>
        <w:t xml:space="preserve"> / </w:t>
      </w:r>
      <w:hyperlink r:id="rId21" w:history="1">
        <w:r w:rsidRPr="000D5315">
          <w:rPr>
            <w:rFonts w:ascii="Times New Roman" w:eastAsia="Times New Roman" w:hAnsi="Times New Roman"/>
            <w:b/>
            <w:sz w:val="20"/>
            <w:szCs w:val="24"/>
            <w:lang w:val="en-US" w:eastAsia="ru-RU"/>
          </w:rPr>
          <w:t>P</w:t>
        </w:r>
        <w:r w:rsidRPr="000D5315">
          <w:rPr>
            <w:rFonts w:ascii="Times New Roman" w:eastAsia="Times New Roman" w:hAnsi="Times New Roman"/>
            <w:b/>
            <w:sz w:val="20"/>
            <w:szCs w:val="24"/>
            <w:vertAlign w:val="subscript"/>
            <w:lang w:eastAsia="ru-RU"/>
          </w:rPr>
          <w:t>план</w:t>
        </w:r>
        <w:r w:rsidRPr="000D5315">
          <w:rPr>
            <w:rFonts w:ascii="Times New Roman" w:eastAsia="Times New Roman" w:hAnsi="Times New Roman"/>
            <w:b/>
            <w:sz w:val="20"/>
            <w:szCs w:val="24"/>
            <w:vertAlign w:val="subscript"/>
            <w:lang w:val="en-US" w:eastAsia="ru-RU"/>
          </w:rPr>
          <w:t xml:space="preserve"> </w:t>
        </w:r>
        <w:r w:rsidRPr="000D5315">
          <w:rPr>
            <w:rFonts w:ascii="Times New Roman" w:eastAsia="Times New Roman" w:hAnsi="Times New Roman"/>
            <w:b/>
            <w:sz w:val="20"/>
            <w:szCs w:val="24"/>
            <w:lang w:val="en-US" w:eastAsia="ru-RU"/>
          </w:rPr>
          <w:t>(</w:t>
        </w:r>
        <w:proofErr w:type="spellStart"/>
        <w:r w:rsidRPr="000D5315">
          <w:rPr>
            <w:rFonts w:ascii="Times New Roman" w:eastAsia="Times New Roman" w:hAnsi="Times New Roman"/>
            <w:b/>
            <w:sz w:val="20"/>
            <w:szCs w:val="24"/>
            <w:lang w:val="en-US" w:eastAsia="ru-RU"/>
          </w:rPr>
          <w:t>i</w:t>
        </w:r>
        <w:proofErr w:type="spellEnd"/>
        <w:r w:rsidRPr="000D5315">
          <w:rPr>
            <w:rFonts w:ascii="Times New Roman" w:eastAsia="Times New Roman" w:hAnsi="Times New Roman"/>
            <w:b/>
            <w:sz w:val="20"/>
            <w:szCs w:val="24"/>
            <w:lang w:val="en-US" w:eastAsia="ru-RU"/>
          </w:rPr>
          <w:t>)</w:t>
        </w:r>
      </w:hyperlink>
    </w:p>
    <w:p w:rsidR="000D5315" w:rsidRPr="000D5315" w:rsidRDefault="00A11520" w:rsidP="00A61D3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hyperlink r:id="rId22" w:history="1">
        <w:r w:rsidR="000D5315" w:rsidRPr="000D5315">
          <w:rPr>
            <w:rFonts w:ascii="Times New Roman" w:eastAsia="Times New Roman" w:hAnsi="Times New Roman"/>
            <w:b/>
            <w:sz w:val="20"/>
            <w:szCs w:val="24"/>
            <w:lang w:eastAsia="ru-RU"/>
          </w:rPr>
          <w:t>ПФ</w:t>
        </w:r>
      </w:hyperlink>
      <w:r w:rsidR="000D5315" w:rsidRPr="000D5315">
        <w:rPr>
          <w:rFonts w:ascii="Times New Roman" w:eastAsia="Times New Roman" w:hAnsi="Times New Roman"/>
          <w:b/>
          <w:sz w:val="20"/>
          <w:szCs w:val="24"/>
          <w:lang w:eastAsia="ru-RU"/>
        </w:rPr>
        <w:t xml:space="preserve"> = --------------------------------,</w:t>
      </w:r>
      <w:r w:rsidR="000D5315" w:rsidRPr="000D5315">
        <w:rPr>
          <w:rFonts w:ascii="Times New Roman" w:eastAsia="Times New Roman" w:hAnsi="Times New Roman"/>
          <w:sz w:val="24"/>
          <w:szCs w:val="24"/>
          <w:lang w:eastAsia="ru-RU"/>
        </w:rPr>
        <w:t xml:space="preserve"> где:</w:t>
      </w:r>
    </w:p>
    <w:p w:rsidR="000D5315" w:rsidRPr="000D5315" w:rsidRDefault="000D5315" w:rsidP="00A61D35">
      <w:pPr>
        <w:autoSpaceDE w:val="0"/>
        <w:autoSpaceDN w:val="0"/>
        <w:adjustRightInd w:val="0"/>
        <w:spacing w:after="0" w:line="240" w:lineRule="auto"/>
        <w:jc w:val="both"/>
        <w:outlineLvl w:val="1"/>
        <w:rPr>
          <w:rFonts w:ascii="Times New Roman" w:eastAsia="Times New Roman" w:hAnsi="Times New Roman"/>
          <w:b/>
          <w:sz w:val="20"/>
          <w:szCs w:val="24"/>
          <w:lang w:eastAsia="ru-RU"/>
        </w:rPr>
      </w:pPr>
      <w:r w:rsidRPr="000D5315">
        <w:rPr>
          <w:rFonts w:ascii="Times New Roman" w:eastAsia="Times New Roman" w:hAnsi="Times New Roman"/>
          <w:b/>
          <w:sz w:val="20"/>
          <w:szCs w:val="24"/>
          <w:lang w:eastAsia="ru-RU"/>
        </w:rPr>
        <w:t xml:space="preserve">                                           </w:t>
      </w:r>
      <w:hyperlink r:id="rId23" w:history="1">
        <w:r w:rsidRPr="000D5315">
          <w:rPr>
            <w:rFonts w:ascii="Times New Roman" w:eastAsia="Times New Roman" w:hAnsi="Times New Roman"/>
            <w:b/>
            <w:sz w:val="20"/>
            <w:szCs w:val="24"/>
            <w:lang w:eastAsia="ru-RU"/>
          </w:rPr>
          <w:t>i</w:t>
        </w:r>
      </w:hyperlink>
    </w:p>
    <w:p w:rsidR="009D22F4" w:rsidRDefault="009D22F4" w:rsidP="00A61D3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0D5315" w:rsidRPr="00487419"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roofErr w:type="spellStart"/>
      <w:r w:rsidRPr="00487419">
        <w:rPr>
          <w:rFonts w:ascii="Times New Roman" w:eastAsia="Times New Roman" w:hAnsi="Times New Roman"/>
          <w:sz w:val="28"/>
          <w:szCs w:val="24"/>
          <w:lang w:eastAsia="ru-RU"/>
        </w:rPr>
        <w:t>Р</w:t>
      </w:r>
      <w:r w:rsidRPr="00487419">
        <w:rPr>
          <w:rFonts w:ascii="Times New Roman" w:eastAsia="Times New Roman" w:hAnsi="Times New Roman"/>
          <w:sz w:val="28"/>
          <w:szCs w:val="24"/>
          <w:vertAlign w:val="subscript"/>
          <w:lang w:eastAsia="ru-RU"/>
        </w:rPr>
        <w:t>факт</w:t>
      </w:r>
      <w:proofErr w:type="spellEnd"/>
      <w:r w:rsidRPr="00487419">
        <w:rPr>
          <w:rFonts w:ascii="Times New Roman" w:eastAsia="Times New Roman" w:hAnsi="Times New Roman"/>
          <w:sz w:val="28"/>
          <w:szCs w:val="24"/>
          <w:vertAlign w:val="subscript"/>
          <w:lang w:eastAsia="ru-RU"/>
        </w:rPr>
        <w:t xml:space="preserve"> </w:t>
      </w:r>
      <w:r w:rsidRPr="00487419">
        <w:rPr>
          <w:rFonts w:ascii="Times New Roman" w:eastAsia="Times New Roman" w:hAnsi="Times New Roman"/>
          <w:sz w:val="28"/>
          <w:szCs w:val="24"/>
          <w:lang w:eastAsia="ru-RU"/>
        </w:rPr>
        <w:t>(i) - фактический объем финансирования программы по i-</w:t>
      </w:r>
      <w:proofErr w:type="spellStart"/>
      <w:r w:rsidRPr="00487419">
        <w:rPr>
          <w:rFonts w:ascii="Times New Roman" w:eastAsia="Times New Roman" w:hAnsi="Times New Roman"/>
          <w:sz w:val="28"/>
          <w:szCs w:val="24"/>
          <w:lang w:eastAsia="ru-RU"/>
        </w:rPr>
        <w:t>му</w:t>
      </w:r>
      <w:proofErr w:type="spellEnd"/>
      <w:r w:rsidRPr="00487419">
        <w:rPr>
          <w:rFonts w:ascii="Times New Roman" w:eastAsia="Times New Roman" w:hAnsi="Times New Roman"/>
          <w:sz w:val="28"/>
          <w:szCs w:val="24"/>
          <w:lang w:eastAsia="ru-RU"/>
        </w:rPr>
        <w:t xml:space="preserve"> мероприятию Программы за отчетный год (по всем источникам финансирования, предусмотренным в подпрограмме);</w:t>
      </w:r>
    </w:p>
    <w:p w:rsidR="000D5315" w:rsidRPr="00487419"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roofErr w:type="spellStart"/>
      <w:r w:rsidRPr="00487419">
        <w:rPr>
          <w:rFonts w:ascii="Times New Roman" w:eastAsia="Times New Roman" w:hAnsi="Times New Roman"/>
          <w:sz w:val="28"/>
          <w:szCs w:val="24"/>
          <w:lang w:eastAsia="ru-RU"/>
        </w:rPr>
        <w:t>Р</w:t>
      </w:r>
      <w:r w:rsidRPr="00487419">
        <w:rPr>
          <w:rFonts w:ascii="Times New Roman" w:eastAsia="Times New Roman" w:hAnsi="Times New Roman"/>
          <w:sz w:val="28"/>
          <w:szCs w:val="24"/>
          <w:vertAlign w:val="subscript"/>
          <w:lang w:eastAsia="ru-RU"/>
        </w:rPr>
        <w:t>план</w:t>
      </w:r>
      <w:proofErr w:type="spellEnd"/>
      <w:r w:rsidRPr="00487419">
        <w:rPr>
          <w:rFonts w:ascii="Times New Roman" w:eastAsia="Times New Roman" w:hAnsi="Times New Roman"/>
          <w:sz w:val="28"/>
          <w:szCs w:val="24"/>
          <w:lang w:eastAsia="ru-RU"/>
        </w:rPr>
        <w:t>(i) - плановый объем финансирования программы по i-</w:t>
      </w:r>
      <w:proofErr w:type="spellStart"/>
      <w:r w:rsidRPr="00487419">
        <w:rPr>
          <w:rFonts w:ascii="Times New Roman" w:eastAsia="Times New Roman" w:hAnsi="Times New Roman"/>
          <w:sz w:val="28"/>
          <w:szCs w:val="24"/>
          <w:lang w:eastAsia="ru-RU"/>
        </w:rPr>
        <w:t>му</w:t>
      </w:r>
      <w:proofErr w:type="spellEnd"/>
      <w:r w:rsidRPr="00487419">
        <w:rPr>
          <w:rFonts w:ascii="Times New Roman" w:eastAsia="Times New Roman" w:hAnsi="Times New Roman"/>
          <w:sz w:val="28"/>
          <w:szCs w:val="24"/>
          <w:lang w:eastAsia="ru-RU"/>
        </w:rPr>
        <w:t xml:space="preserve"> мероприятию Программы за отчетный год (по всем источникам финансирования, предусмотренным в Программе);</w:t>
      </w:r>
    </w:p>
    <w:p w:rsidR="000D5315" w:rsidRPr="00487419"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I - общее количество мероприятий Программы;</w:t>
      </w:r>
    </w:p>
    <w:p w:rsidR="000D5315" w:rsidRPr="00487419"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ПФ - полнота финансирования.</w:t>
      </w:r>
    </w:p>
    <w:p w:rsidR="008D2202" w:rsidRPr="00487419" w:rsidRDefault="008D2202" w:rsidP="00A61D35">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rsidR="000D5315" w:rsidRPr="00487419" w:rsidRDefault="000D5315" w:rsidP="00A61D35">
      <w:pPr>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Шкала оценки полноты финансирования мероприятий</w:t>
      </w:r>
    </w:p>
    <w:p w:rsidR="000D5315" w:rsidRDefault="008D2202" w:rsidP="00A61D35">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Таблица 2 </w:t>
      </w:r>
    </w:p>
    <w:p w:rsidR="005A68EF" w:rsidRPr="008D2202" w:rsidRDefault="005A68EF" w:rsidP="00A61D35">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5039" w:type="pct"/>
        <w:tblCellMar>
          <w:left w:w="70" w:type="dxa"/>
          <w:right w:w="70" w:type="dxa"/>
        </w:tblCellMar>
        <w:tblLook w:val="0000" w:firstRow="0" w:lastRow="0" w:firstColumn="0" w:lastColumn="0" w:noHBand="0" w:noVBand="0"/>
      </w:tblPr>
      <w:tblGrid>
        <w:gridCol w:w="3088"/>
        <w:gridCol w:w="6766"/>
      </w:tblGrid>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Значение ПФ</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Оценка</w:t>
            </w:r>
          </w:p>
        </w:tc>
      </w:tr>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0,98 &lt;= ПФ &lt;= 1,02</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полное финансирование программы</w:t>
            </w:r>
          </w:p>
        </w:tc>
      </w:tr>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0,5 &lt;= ПФ &lt;= 0,98</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неполное финансирование программы</w:t>
            </w:r>
          </w:p>
        </w:tc>
      </w:tr>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1,02 &lt;= ПФ &lt;= 1,5</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увеличенное финансирование* программы</w:t>
            </w:r>
          </w:p>
        </w:tc>
      </w:tr>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ПФ </w:t>
            </w:r>
            <w:proofErr w:type="gramStart"/>
            <w:r w:rsidRPr="000D5315">
              <w:rPr>
                <w:rFonts w:ascii="Times New Roman" w:eastAsia="Times New Roman" w:hAnsi="Times New Roman"/>
                <w:sz w:val="24"/>
                <w:szCs w:val="24"/>
                <w:lang w:eastAsia="ru-RU"/>
              </w:rPr>
              <w:t>&lt; 0</w:t>
            </w:r>
            <w:proofErr w:type="gramEnd"/>
            <w:r w:rsidRPr="000D5315">
              <w:rPr>
                <w:rFonts w:ascii="Times New Roman" w:eastAsia="Times New Roman" w:hAnsi="Times New Roman"/>
                <w:sz w:val="24"/>
                <w:szCs w:val="24"/>
                <w:lang w:eastAsia="ru-RU"/>
              </w:rPr>
              <w:t>,5</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существенное недофинансирование программы</w:t>
            </w:r>
          </w:p>
        </w:tc>
      </w:tr>
      <w:tr w:rsidR="000D5315" w:rsidRPr="000D5315" w:rsidTr="0039392A">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gramStart"/>
            <w:r w:rsidRPr="000D5315">
              <w:rPr>
                <w:rFonts w:ascii="Times New Roman" w:eastAsia="Times New Roman" w:hAnsi="Times New Roman"/>
                <w:sz w:val="24"/>
                <w:szCs w:val="24"/>
                <w:lang w:eastAsia="ru-RU"/>
              </w:rPr>
              <w:t>ПФ &gt;</w:t>
            </w:r>
            <w:proofErr w:type="gramEnd"/>
            <w:r w:rsidRPr="000D5315">
              <w:rPr>
                <w:rFonts w:ascii="Times New Roman" w:eastAsia="Times New Roman" w:hAnsi="Times New Roman"/>
                <w:sz w:val="24"/>
                <w:szCs w:val="24"/>
                <w:lang w:eastAsia="ru-RU"/>
              </w:rPr>
              <w:t xml:space="preserve"> 1,5</w:t>
            </w:r>
          </w:p>
        </w:tc>
        <w:tc>
          <w:tcPr>
            <w:tcW w:w="3433" w:type="pct"/>
            <w:tcBorders>
              <w:top w:val="single" w:sz="6" w:space="0" w:color="auto"/>
              <w:left w:val="single" w:sz="6" w:space="0" w:color="auto"/>
              <w:bottom w:val="single" w:sz="6" w:space="0" w:color="auto"/>
              <w:right w:val="single" w:sz="6" w:space="0" w:color="auto"/>
            </w:tcBorders>
            <w:vAlign w:val="center"/>
          </w:tcPr>
          <w:p w:rsidR="000D5315" w:rsidRPr="000D5315" w:rsidRDefault="000D5315" w:rsidP="00A61D35">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чрезмерное финансирование* программы</w:t>
            </w:r>
          </w:p>
        </w:tc>
      </w:tr>
    </w:tbl>
    <w:p w:rsidR="000D5315" w:rsidRDefault="000D5315" w:rsidP="00A61D35">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возможно при использовании внебюджетных источников.</w:t>
      </w:r>
    </w:p>
    <w:p w:rsidR="007961D8" w:rsidRDefault="007961D8" w:rsidP="00A61D35">
      <w:pPr>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p>
    <w:p w:rsidR="000D5315" w:rsidRPr="00487419" w:rsidRDefault="007961D8" w:rsidP="00A61D35">
      <w:pPr>
        <w:autoSpaceDE w:val="0"/>
        <w:autoSpaceDN w:val="0"/>
        <w:adjustRightInd w:val="0"/>
        <w:spacing w:after="0" w:line="240" w:lineRule="auto"/>
        <w:ind w:firstLine="720"/>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3</w:t>
      </w:r>
      <w:r w:rsidR="000D5315" w:rsidRPr="00487419">
        <w:rPr>
          <w:rFonts w:ascii="Times New Roman" w:eastAsia="Times New Roman" w:hAnsi="Times New Roman"/>
          <w:sz w:val="28"/>
          <w:szCs w:val="24"/>
          <w:lang w:eastAsia="ru-RU"/>
        </w:rPr>
        <w:t>.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 в соответствии с таблицей № 3.</w:t>
      </w:r>
    </w:p>
    <w:p w:rsidR="000D5315" w:rsidRPr="00487419" w:rsidRDefault="000D5315" w:rsidP="00A61D35">
      <w:pPr>
        <w:suppressAutoHyphens/>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lastRenderedPageBreak/>
        <w:t>Шкала оценки эффективности Программы</w:t>
      </w:r>
    </w:p>
    <w:p w:rsidR="000D5315" w:rsidRDefault="008D2202" w:rsidP="00A61D35">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Таблица 3</w:t>
      </w:r>
    </w:p>
    <w:p w:rsidR="005A68EF" w:rsidRPr="008D2202" w:rsidRDefault="005A68EF" w:rsidP="00A61D35">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4945" w:type="pct"/>
        <w:tblLayout w:type="fixed"/>
        <w:tblCellMar>
          <w:left w:w="70" w:type="dxa"/>
          <w:right w:w="70" w:type="dxa"/>
        </w:tblCellMar>
        <w:tblLook w:val="0020" w:firstRow="1" w:lastRow="0" w:firstColumn="0" w:lastColumn="0" w:noHBand="0" w:noVBand="0"/>
      </w:tblPr>
      <w:tblGrid>
        <w:gridCol w:w="1611"/>
        <w:gridCol w:w="1613"/>
        <w:gridCol w:w="1613"/>
        <w:gridCol w:w="1611"/>
        <w:gridCol w:w="1613"/>
        <w:gridCol w:w="1609"/>
      </w:tblGrid>
      <w:tr w:rsidR="000D5315" w:rsidRPr="000D5315" w:rsidTr="0039392A">
        <w:trPr>
          <w:trHeight w:val="280"/>
        </w:trPr>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ДИП</w:t>
            </w:r>
          </w:p>
        </w:tc>
        <w:tc>
          <w:tcPr>
            <w:tcW w:w="834" w:type="pct"/>
            <w:vMerge w:val="restart"/>
            <w:tcBorders>
              <w:top w:val="single" w:sz="6" w:space="0" w:color="auto"/>
              <w:left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0,95–1,05</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4" w:type="pct"/>
            <w:vMerge w:val="restart"/>
            <w:tcBorders>
              <w:top w:val="single" w:sz="6" w:space="0" w:color="auto"/>
              <w:left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0,7–0,95</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3" w:type="pct"/>
            <w:vMerge w:val="restart"/>
            <w:tcBorders>
              <w:top w:val="single" w:sz="6" w:space="0" w:color="auto"/>
              <w:left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1,05–1,3</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4" w:type="pct"/>
            <w:vMerge w:val="restart"/>
            <w:tcBorders>
              <w:top w:val="single" w:sz="6" w:space="0" w:color="auto"/>
              <w:left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менее 0,7</w:t>
            </w:r>
          </w:p>
        </w:tc>
        <w:tc>
          <w:tcPr>
            <w:tcW w:w="834" w:type="pct"/>
            <w:vMerge w:val="restart"/>
            <w:tcBorders>
              <w:top w:val="single" w:sz="6" w:space="0" w:color="auto"/>
              <w:left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более 1,3</w:t>
            </w:r>
          </w:p>
        </w:tc>
      </w:tr>
      <w:tr w:rsidR="000D5315" w:rsidRPr="000D5315" w:rsidTr="0039392A">
        <w:trPr>
          <w:trHeight w:val="286"/>
        </w:trPr>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ПФ</w:t>
            </w:r>
          </w:p>
        </w:tc>
        <w:tc>
          <w:tcPr>
            <w:tcW w:w="834" w:type="pct"/>
            <w:vMerge/>
            <w:tcBorders>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3" w:type="pct"/>
            <w:vMerge/>
            <w:tcBorders>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r>
      <w:tr w:rsidR="000D5315" w:rsidRPr="000D5315" w:rsidTr="007961D8">
        <w:trPr>
          <w:trHeight w:val="692"/>
        </w:trPr>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val="en-US" w:eastAsia="ru-RU"/>
              </w:rPr>
            </w:pPr>
            <w:r w:rsidRPr="000D5315">
              <w:rPr>
                <w:rFonts w:ascii="Times New Roman" w:eastAsia="Times New Roman" w:hAnsi="Times New Roman"/>
                <w:b/>
                <w:sz w:val="20"/>
                <w:szCs w:val="20"/>
                <w:lang w:eastAsia="ru-RU"/>
              </w:rPr>
              <w:t>0,98</w:t>
            </w: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1,02</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val="en-US" w:eastAsia="ru-RU"/>
              </w:rPr>
            </w:pP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включительно</w:t>
            </w:r>
            <w:r w:rsidRPr="000D5315">
              <w:rPr>
                <w:rFonts w:ascii="Times New Roman" w:eastAsia="Times New Roman" w:hAnsi="Times New Roman"/>
                <w:b/>
                <w:sz w:val="20"/>
                <w:szCs w:val="20"/>
                <w:lang w:val="en-US" w:eastAsia="ru-RU"/>
              </w:rPr>
              <w:t>)</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5 баллов</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Высокая эффективность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 Программы. Возможен пересмотр Программы в части корректировки индикаторов (уменьшение целевых и плановых значений) или выделения дополнительного финансирования</w:t>
            </w:r>
          </w:p>
        </w:tc>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 эффективности Программы. Возможен пересмотр Программы в части высвобождения ресурсов и перенос</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их на следующие периоды или на другие</w:t>
            </w:r>
            <w:r w:rsidR="009D22F4">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1 балл</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Низкий уровень</w:t>
            </w:r>
            <w:r w:rsidR="005A68EF">
              <w:rPr>
                <w:rFonts w:ascii="Times New Roman" w:eastAsia="Times New Roman" w:hAnsi="Times New Roman"/>
                <w:sz w:val="20"/>
                <w:szCs w:val="20"/>
                <w:lang w:eastAsia="ru-RU"/>
              </w:rPr>
              <w:t xml:space="preserve"> э</w:t>
            </w:r>
            <w:r w:rsidRPr="000D5315">
              <w:rPr>
                <w:rFonts w:ascii="Times New Roman" w:eastAsia="Times New Roman" w:hAnsi="Times New Roman"/>
                <w:sz w:val="20"/>
                <w:szCs w:val="20"/>
                <w:lang w:eastAsia="ru-RU"/>
              </w:rPr>
              <w:t>ффективности Программы. Необходима существенная корректировка Программы в части пересмотра значений индикаторов, увеличения объема финансирования, перечня мероприятий, системы управления Программы.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4 балла </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эффективности Программы.</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Возможен пересмотр Программы в части корректировки индикаторов, высвобождения ресурсов и переноса их на следующие периоды или на другие Программы</w:t>
            </w:r>
          </w:p>
        </w:tc>
      </w:tr>
      <w:tr w:rsidR="000D5315" w:rsidRPr="000D5315" w:rsidTr="0039392A">
        <w:trPr>
          <w:trHeight w:val="955"/>
        </w:trPr>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0,5–0,98</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включительно</w:t>
            </w:r>
            <w:r w:rsidRPr="000D5315">
              <w:rPr>
                <w:rFonts w:ascii="Times New Roman" w:eastAsia="Times New Roman" w:hAnsi="Times New Roman"/>
                <w:b/>
                <w:sz w:val="20"/>
                <w:szCs w:val="20"/>
                <w:lang w:val="en-US" w:eastAsia="ru-RU"/>
              </w:rPr>
              <w:t>)</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Приемлемый уровень эффективности Программы. Некорректно спланирован объем финансирования. </w:t>
            </w:r>
            <w:r w:rsidRPr="000D5315">
              <w:rPr>
                <w:rFonts w:ascii="Times New Roman" w:eastAsia="Times New Roman" w:hAnsi="Times New Roman"/>
                <w:sz w:val="20"/>
                <w:szCs w:val="20"/>
                <w:lang w:eastAsia="ru-RU"/>
              </w:rPr>
              <w:br/>
              <w:t>Возможен пересмотр Программы в части высвобождения ресурсов и перенос их на следующие периоды или на другие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эффективности Программы. Необходим более </w:t>
            </w:r>
            <w:r w:rsidRPr="000D5315">
              <w:rPr>
                <w:rFonts w:ascii="Times New Roman" w:eastAsia="Times New Roman" w:hAnsi="Times New Roman"/>
                <w:sz w:val="20"/>
                <w:szCs w:val="20"/>
                <w:lang w:eastAsia="ru-RU"/>
              </w:rPr>
              <w:br/>
              <w:t xml:space="preserve">глубокий анализ причин отклонений от плана. Возможен пересмотр Программы в части корректировки индикаторов и/или выделения дополнительного </w:t>
            </w:r>
            <w:r w:rsidRPr="000D5315">
              <w:rPr>
                <w:rFonts w:ascii="Times New Roman" w:eastAsia="Times New Roman" w:hAnsi="Times New Roman"/>
                <w:sz w:val="20"/>
                <w:szCs w:val="20"/>
                <w:lang w:eastAsia="ru-RU"/>
              </w:rPr>
              <w:br/>
              <w:t>финансирования</w:t>
            </w:r>
          </w:p>
        </w:tc>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w:t>
            </w:r>
            <w:r w:rsidRPr="000D5315">
              <w:rPr>
                <w:rFonts w:ascii="Times New Roman" w:eastAsia="Times New Roman" w:hAnsi="Times New Roman"/>
                <w:sz w:val="20"/>
                <w:szCs w:val="20"/>
                <w:lang w:eastAsia="ru-RU"/>
              </w:rPr>
              <w:br/>
              <w:t xml:space="preserve">эффективности </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Программы. Некорректно спланирован объем финансирования. </w:t>
            </w:r>
            <w:r w:rsidRPr="000D5315">
              <w:rPr>
                <w:rFonts w:ascii="Times New Roman" w:eastAsia="Times New Roman" w:hAnsi="Times New Roman"/>
                <w:sz w:val="20"/>
                <w:szCs w:val="20"/>
                <w:lang w:eastAsia="ru-RU"/>
              </w:rPr>
              <w:br/>
              <w:t xml:space="preserve">Необходим пересмотр Программы в части изменения индикаторов (увеличение целевых и плановых значений) в части сокращения финансирования и переноса высвобожденных ресурсов на следующие периоды или на </w:t>
            </w:r>
            <w:r w:rsidRPr="000D5315">
              <w:rPr>
                <w:rFonts w:ascii="Times New Roman" w:eastAsia="Times New Roman" w:hAnsi="Times New Roman"/>
                <w:sz w:val="20"/>
                <w:szCs w:val="20"/>
                <w:lang w:eastAsia="ru-RU"/>
              </w:rPr>
              <w:lastRenderedPageBreak/>
              <w:t>другие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lastRenderedPageBreak/>
              <w:t xml:space="preserve">2 балла </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Уровень эффективности Программы ниже среднего. Необходим более глубокий анализ причин отклонений от плана. Возможен пересмотр Программы в части корректировки индикаторов, выделения дополнительного финансирования. </w:t>
            </w:r>
            <w:r w:rsidRPr="000D5315">
              <w:rPr>
                <w:rFonts w:ascii="Times New Roman" w:eastAsia="Times New Roman" w:hAnsi="Times New Roman"/>
                <w:sz w:val="20"/>
                <w:szCs w:val="20"/>
                <w:lang w:eastAsia="ru-RU"/>
              </w:rPr>
              <w:br/>
              <w:t xml:space="preserve">Если корректировка невозможна или не отвечает приоритетам социально- </w:t>
            </w:r>
            <w:r w:rsidRPr="000D5315">
              <w:rPr>
                <w:rFonts w:ascii="Times New Roman" w:eastAsia="Times New Roman" w:hAnsi="Times New Roman"/>
                <w:sz w:val="20"/>
                <w:szCs w:val="20"/>
                <w:lang w:eastAsia="ru-RU"/>
              </w:rPr>
              <w:lastRenderedPageBreak/>
              <w:t>экономического развития, то целесообразно 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lastRenderedPageBreak/>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w:t>
            </w:r>
            <w:r w:rsidRPr="000D5315">
              <w:rPr>
                <w:rFonts w:ascii="Times New Roman" w:eastAsia="Times New Roman" w:hAnsi="Times New Roman"/>
                <w:sz w:val="20"/>
                <w:szCs w:val="20"/>
                <w:lang w:eastAsia="ru-RU"/>
              </w:rPr>
              <w:br/>
              <w:t xml:space="preserve">эффективности программы. Некорректно спланирован объем финансирования. </w:t>
            </w:r>
            <w:r w:rsidRPr="000D5315">
              <w:rPr>
                <w:rFonts w:ascii="Times New Roman" w:eastAsia="Times New Roman" w:hAnsi="Times New Roman"/>
                <w:sz w:val="20"/>
                <w:szCs w:val="20"/>
                <w:lang w:eastAsia="ru-RU"/>
              </w:rPr>
              <w:br/>
              <w:t>Необходим пересмотр</w:t>
            </w:r>
            <w:r w:rsidR="009D22F4">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в части изменения индикаторов, сокращения финансирования и </w:t>
            </w:r>
            <w:r w:rsidRPr="000D5315">
              <w:rPr>
                <w:rFonts w:ascii="Times New Roman" w:eastAsia="Times New Roman" w:hAnsi="Times New Roman"/>
                <w:sz w:val="20"/>
                <w:szCs w:val="20"/>
                <w:lang w:eastAsia="ru-RU"/>
              </w:rPr>
              <w:br/>
              <w:t xml:space="preserve">переноса высвобожденных </w:t>
            </w:r>
            <w:r w:rsidRPr="000D5315">
              <w:rPr>
                <w:rFonts w:ascii="Times New Roman" w:eastAsia="Times New Roman" w:hAnsi="Times New Roman"/>
                <w:sz w:val="20"/>
                <w:szCs w:val="20"/>
                <w:lang w:eastAsia="ru-RU"/>
              </w:rPr>
              <w:br/>
              <w:t>ресурсов на следующие периоды или на другие Программы</w:t>
            </w:r>
          </w:p>
        </w:tc>
      </w:tr>
      <w:tr w:rsidR="000D5315" w:rsidRPr="000D5315" w:rsidTr="007961D8">
        <w:trPr>
          <w:trHeight w:val="1968"/>
        </w:trPr>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1,02–1,5</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Некорректно спланирован объем финансирования. </w:t>
            </w:r>
            <w:r w:rsidRPr="000D5315">
              <w:rPr>
                <w:rFonts w:ascii="Times New Roman" w:eastAsia="Times New Roman" w:hAnsi="Times New Roman"/>
                <w:sz w:val="20"/>
                <w:szCs w:val="20"/>
                <w:lang w:eastAsia="ru-RU"/>
              </w:rPr>
              <w:br/>
              <w:t>Возможен пересмотр Программы в части корректировки индикаторов (снижение целевых и плановых значений) или увеличения финансирования на следующий период</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2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Уровень эффективности Программы ниже среднего. Некорректно спланированы объем финансирования, перечень мероприятий, неоптимальная система управления Программы.</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Необходим пересмотр Программы в части</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уменьшения предусмотренного финансирования, сокращения срока </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программы, корректировки перечня и последовательности мероприятий, оптимизации системы управления Программы</w:t>
            </w:r>
          </w:p>
        </w:tc>
        <w:tc>
          <w:tcPr>
            <w:tcW w:w="833"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эффективности Программы. Требуется проведение более </w:t>
            </w:r>
            <w:r w:rsidRPr="000D5315">
              <w:rPr>
                <w:rFonts w:ascii="Times New Roman" w:eastAsia="Times New Roman" w:hAnsi="Times New Roman"/>
                <w:sz w:val="20"/>
                <w:szCs w:val="20"/>
                <w:lang w:eastAsia="ru-RU"/>
              </w:rPr>
              <w:br/>
              <w:t xml:space="preserve">глубокого анализа </w:t>
            </w:r>
            <w:r w:rsidRPr="000D5315">
              <w:rPr>
                <w:rFonts w:ascii="Times New Roman" w:eastAsia="Times New Roman" w:hAnsi="Times New Roman"/>
                <w:sz w:val="20"/>
                <w:szCs w:val="20"/>
                <w:lang w:eastAsia="ru-RU"/>
              </w:rPr>
              <w:br/>
              <w:t xml:space="preserve">причин отклонений от плана. Необходима корректировка Программы в части пересмотра индикаторов и финансирования в </w:t>
            </w:r>
            <w:r w:rsidRPr="000D5315">
              <w:rPr>
                <w:rFonts w:ascii="Times New Roman" w:eastAsia="Times New Roman" w:hAnsi="Times New Roman"/>
                <w:sz w:val="20"/>
                <w:szCs w:val="20"/>
                <w:lang w:eastAsia="ru-RU"/>
              </w:rPr>
              <w:br/>
              <w:t>зависимости от результатов исследования, причин отклонений от плана</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0 баллов</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Крайне низка эффективность Программы. Целесообразно 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rsidR="000D5315" w:rsidRPr="000D5315" w:rsidRDefault="000D5315" w:rsidP="00A61D35">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w:t>
            </w:r>
            <w:r w:rsidR="005A68EF">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Необходим более </w:t>
            </w:r>
            <w:r w:rsidRPr="000D5315">
              <w:rPr>
                <w:rFonts w:ascii="Times New Roman" w:eastAsia="Times New Roman" w:hAnsi="Times New Roman"/>
                <w:sz w:val="20"/>
                <w:szCs w:val="20"/>
                <w:lang w:eastAsia="ru-RU"/>
              </w:rPr>
              <w:br/>
              <w:t>глубокий анализ причин отклонений от плана. Возможен пересмотр Программы в части корректировки индикаторов, сокращения финансирования</w:t>
            </w:r>
          </w:p>
        </w:tc>
      </w:tr>
    </w:tbl>
    <w:p w:rsidR="00965DFB" w:rsidRDefault="00284CB3" w:rsidP="00A61D35">
      <w:pPr>
        <w:spacing w:after="0" w:line="240" w:lineRule="auto"/>
        <w:ind w:firstLine="709"/>
        <w:jc w:val="center"/>
      </w:pPr>
      <w:r>
        <w:t>______________</w:t>
      </w:r>
    </w:p>
    <w:sectPr w:rsidR="00965DFB" w:rsidSect="009D22F4">
      <w:pgSz w:w="11906" w:h="16838" w:code="9"/>
      <w:pgMar w:top="1418" w:right="709" w:bottom="1134" w:left="155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520" w:rsidRDefault="00A11520">
      <w:pPr>
        <w:spacing w:after="0" w:line="240" w:lineRule="auto"/>
      </w:pPr>
      <w:r>
        <w:separator/>
      </w:r>
    </w:p>
  </w:endnote>
  <w:endnote w:type="continuationSeparator" w:id="0">
    <w:p w:rsidR="00A11520" w:rsidRDefault="00A1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520" w:rsidRDefault="00A11520">
      <w:pPr>
        <w:spacing w:after="0" w:line="240" w:lineRule="auto"/>
      </w:pPr>
      <w:r>
        <w:separator/>
      </w:r>
    </w:p>
  </w:footnote>
  <w:footnote w:type="continuationSeparator" w:id="0">
    <w:p w:rsidR="00A11520" w:rsidRDefault="00A1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rsidP="0039392A">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06083" w:rsidRDefault="00406083" w:rsidP="0039392A">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Default="00406083" w:rsidP="0039392A">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06083" w:rsidRDefault="00406083" w:rsidP="0039392A">
    <w:pPr>
      <w:pStyle w:val="a7"/>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83" w:rsidRPr="009D22F4" w:rsidRDefault="00406083" w:rsidP="009D22F4">
    <w:pPr>
      <w:pStyle w:val="a7"/>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44CD9A"/>
    <w:lvl w:ilvl="0">
      <w:numFmt w:val="bullet"/>
      <w:lvlText w:val="*"/>
      <w:lvlJc w:val="left"/>
    </w:lvl>
  </w:abstractNum>
  <w:abstractNum w:abstractNumId="1" w15:restartNumberingAfterBreak="0">
    <w:nsid w:val="006C5464"/>
    <w:multiLevelType w:val="hybridMultilevel"/>
    <w:tmpl w:val="A3AC9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45EFB"/>
    <w:multiLevelType w:val="hybridMultilevel"/>
    <w:tmpl w:val="15CECCC4"/>
    <w:lvl w:ilvl="0" w:tplc="90F8F2B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70330"/>
    <w:multiLevelType w:val="singleLevel"/>
    <w:tmpl w:val="A50AE9EE"/>
    <w:lvl w:ilvl="0">
      <w:start w:val="1"/>
      <w:numFmt w:val="decimal"/>
      <w:lvlText w:val="4.%1."/>
      <w:legacy w:legacy="1" w:legacySpace="0" w:legacyIndent="490"/>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245959"/>
    <w:multiLevelType w:val="hybridMultilevel"/>
    <w:tmpl w:val="434E5A22"/>
    <w:lvl w:ilvl="0" w:tplc="2670ED96">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15:restartNumberingAfterBreak="0">
    <w:nsid w:val="1890771B"/>
    <w:multiLevelType w:val="hybridMultilevel"/>
    <w:tmpl w:val="7EAC0842"/>
    <w:lvl w:ilvl="0" w:tplc="05EA49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E2B1BE1"/>
    <w:multiLevelType w:val="hybridMultilevel"/>
    <w:tmpl w:val="B7A6112E"/>
    <w:lvl w:ilvl="0" w:tplc="AEF43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F4E92"/>
    <w:multiLevelType w:val="singleLevel"/>
    <w:tmpl w:val="8B2A414A"/>
    <w:lvl w:ilvl="0">
      <w:start w:val="5"/>
      <w:numFmt w:val="decimal"/>
      <w:lvlText w:val="%1."/>
      <w:legacy w:legacy="1" w:legacySpace="0" w:legacyIndent="274"/>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D100D3"/>
    <w:multiLevelType w:val="hybridMultilevel"/>
    <w:tmpl w:val="3C282686"/>
    <w:lvl w:ilvl="0" w:tplc="7A827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844257"/>
    <w:multiLevelType w:val="hybridMultilevel"/>
    <w:tmpl w:val="4CE69DBA"/>
    <w:lvl w:ilvl="0" w:tplc="90686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441847"/>
    <w:multiLevelType w:val="multilevel"/>
    <w:tmpl w:val="6FCEBFEE"/>
    <w:lvl w:ilvl="0">
      <w:start w:val="1"/>
      <w:numFmt w:val="decimal"/>
      <w:lvlText w:val="%1."/>
      <w:legacy w:legacy="1" w:legacySpace="0" w:legacyIndent="269"/>
      <w:lvlJc w:val="left"/>
      <w:rPr>
        <w:rFonts w:ascii="Times New Roman" w:eastAsia="Times New Roman" w:hAnsi="Times New Roman" w:cs="Times New Roman"/>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isLgl/>
      <w:lvlText w:val="%1.%2."/>
      <w:lvlJc w:val="left"/>
      <w:pPr>
        <w:tabs>
          <w:tab w:val="num" w:pos="1976"/>
        </w:tabs>
        <w:ind w:left="1976" w:hanging="1275"/>
      </w:pPr>
      <w:rPr>
        <w:rFonts w:hint="default"/>
      </w:rPr>
    </w:lvl>
    <w:lvl w:ilvl="2">
      <w:start w:val="1"/>
      <w:numFmt w:val="decimal"/>
      <w:isLgl/>
      <w:lvlText w:val="%1.%2.%3."/>
      <w:lvlJc w:val="left"/>
      <w:pPr>
        <w:tabs>
          <w:tab w:val="num" w:pos="2677"/>
        </w:tabs>
        <w:ind w:left="2677" w:hanging="1275"/>
      </w:pPr>
      <w:rPr>
        <w:rFonts w:hint="default"/>
      </w:rPr>
    </w:lvl>
    <w:lvl w:ilvl="3">
      <w:start w:val="1"/>
      <w:numFmt w:val="decimal"/>
      <w:isLgl/>
      <w:lvlText w:val="%1.%2.%3.%4."/>
      <w:lvlJc w:val="left"/>
      <w:pPr>
        <w:tabs>
          <w:tab w:val="num" w:pos="3378"/>
        </w:tabs>
        <w:ind w:left="3378" w:hanging="1275"/>
      </w:pPr>
      <w:rPr>
        <w:rFonts w:hint="default"/>
      </w:rPr>
    </w:lvl>
    <w:lvl w:ilvl="4">
      <w:start w:val="1"/>
      <w:numFmt w:val="decimal"/>
      <w:isLgl/>
      <w:lvlText w:val="%1.%2.%3.%4.%5."/>
      <w:lvlJc w:val="left"/>
      <w:pPr>
        <w:tabs>
          <w:tab w:val="num" w:pos="4079"/>
        </w:tabs>
        <w:ind w:left="4079" w:hanging="1275"/>
      </w:pPr>
      <w:rPr>
        <w:rFonts w:hint="default"/>
      </w:rPr>
    </w:lvl>
    <w:lvl w:ilvl="5">
      <w:start w:val="1"/>
      <w:numFmt w:val="decimal"/>
      <w:isLgl/>
      <w:lvlText w:val="%1.%2.%3.%4.%5.%6."/>
      <w:lvlJc w:val="left"/>
      <w:pPr>
        <w:tabs>
          <w:tab w:val="num" w:pos="4945"/>
        </w:tabs>
        <w:ind w:left="4945" w:hanging="1440"/>
      </w:pPr>
      <w:rPr>
        <w:rFonts w:hint="default"/>
      </w:rPr>
    </w:lvl>
    <w:lvl w:ilvl="6">
      <w:start w:val="1"/>
      <w:numFmt w:val="decimal"/>
      <w:isLgl/>
      <w:lvlText w:val="%1.%2.%3.%4.%5.%6.%7."/>
      <w:lvlJc w:val="left"/>
      <w:pPr>
        <w:tabs>
          <w:tab w:val="num" w:pos="5646"/>
        </w:tabs>
        <w:ind w:left="5646" w:hanging="1440"/>
      </w:pPr>
      <w:rPr>
        <w:rFonts w:hint="default"/>
      </w:rPr>
    </w:lvl>
    <w:lvl w:ilvl="7">
      <w:start w:val="1"/>
      <w:numFmt w:val="decimal"/>
      <w:isLgl/>
      <w:lvlText w:val="%1.%2.%3.%4.%5.%6.%7.%8."/>
      <w:lvlJc w:val="left"/>
      <w:pPr>
        <w:tabs>
          <w:tab w:val="num" w:pos="6707"/>
        </w:tabs>
        <w:ind w:left="6707" w:hanging="1800"/>
      </w:pPr>
      <w:rPr>
        <w:rFonts w:hint="default"/>
      </w:rPr>
    </w:lvl>
    <w:lvl w:ilvl="8">
      <w:start w:val="1"/>
      <w:numFmt w:val="decimal"/>
      <w:isLgl/>
      <w:lvlText w:val="%1.%2.%3.%4.%5.%6.%7.%8.%9."/>
      <w:lvlJc w:val="left"/>
      <w:pPr>
        <w:tabs>
          <w:tab w:val="num" w:pos="7408"/>
        </w:tabs>
        <w:ind w:left="7408" w:hanging="1800"/>
      </w:pPr>
      <w:rPr>
        <w:rFonts w:hint="default"/>
      </w:rPr>
    </w:lvl>
  </w:abstractNum>
  <w:abstractNum w:abstractNumId="12" w15:restartNumberingAfterBreak="0">
    <w:nsid w:val="2A984D32"/>
    <w:multiLevelType w:val="hybridMultilevel"/>
    <w:tmpl w:val="49B4EC32"/>
    <w:lvl w:ilvl="0" w:tplc="A38CC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E32135"/>
    <w:multiLevelType w:val="hybridMultilevel"/>
    <w:tmpl w:val="E2CEB7B2"/>
    <w:lvl w:ilvl="0" w:tplc="0419000F">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36076F9B"/>
    <w:multiLevelType w:val="hybridMultilevel"/>
    <w:tmpl w:val="5938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E5759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C4448EA"/>
    <w:multiLevelType w:val="hybridMultilevel"/>
    <w:tmpl w:val="DC6A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E6DEE"/>
    <w:multiLevelType w:val="hybridMultilevel"/>
    <w:tmpl w:val="253AA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78089F"/>
    <w:multiLevelType w:val="hybridMultilevel"/>
    <w:tmpl w:val="4632627A"/>
    <w:lvl w:ilvl="0" w:tplc="8B223C1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15:restartNumberingAfterBreak="0">
    <w:nsid w:val="40CC13FA"/>
    <w:multiLevelType w:val="hybridMultilevel"/>
    <w:tmpl w:val="12C68B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1F229F3"/>
    <w:multiLevelType w:val="hybridMultilevel"/>
    <w:tmpl w:val="AE60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02A65"/>
    <w:multiLevelType w:val="hybridMultilevel"/>
    <w:tmpl w:val="C8CEF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E5D2B"/>
    <w:multiLevelType w:val="hybridMultilevel"/>
    <w:tmpl w:val="EE92F2F8"/>
    <w:lvl w:ilvl="0" w:tplc="F9F285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54B81"/>
    <w:multiLevelType w:val="hybridMultilevel"/>
    <w:tmpl w:val="69985768"/>
    <w:lvl w:ilvl="0" w:tplc="B0D462E2">
      <w:start w:val="1"/>
      <w:numFmt w:val="decimal"/>
      <w:lvlText w:val="%1."/>
      <w:lvlJc w:val="left"/>
      <w:pPr>
        <w:ind w:left="360" w:hanging="360"/>
      </w:pPr>
      <w:rPr>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468654B2"/>
    <w:multiLevelType w:val="singleLevel"/>
    <w:tmpl w:val="E20C8C04"/>
    <w:lvl w:ilvl="0">
      <w:start w:val="2"/>
      <w:numFmt w:val="decimal"/>
      <w:lvlText w:val="%1."/>
      <w:legacy w:legacy="1" w:legacySpace="0" w:legacyIndent="288"/>
      <w:lvlJc w:val="left"/>
      <w:rPr>
        <w:rFonts w:ascii="Cambria" w:hAnsi="Cambria" w:cs="Times New Roman" w:hint="default"/>
      </w:rPr>
    </w:lvl>
  </w:abstractNum>
  <w:abstractNum w:abstractNumId="25" w15:restartNumberingAfterBreak="0">
    <w:nsid w:val="48B920E5"/>
    <w:multiLevelType w:val="hybridMultilevel"/>
    <w:tmpl w:val="9074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976C4E"/>
    <w:multiLevelType w:val="hybridMultilevel"/>
    <w:tmpl w:val="563E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071D61"/>
    <w:multiLevelType w:val="hybridMultilevel"/>
    <w:tmpl w:val="7F78AE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FA64751"/>
    <w:multiLevelType w:val="hybridMultilevel"/>
    <w:tmpl w:val="FB3A813C"/>
    <w:lvl w:ilvl="0" w:tplc="068ED7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53162D42"/>
    <w:multiLevelType w:val="singleLevel"/>
    <w:tmpl w:val="892AA600"/>
    <w:lvl w:ilvl="0">
      <w:start w:val="1"/>
      <w:numFmt w:val="decimal"/>
      <w:lvlText w:val="%1."/>
      <w:legacy w:legacy="1" w:legacySpace="0" w:legacyIndent="288"/>
      <w:lvlJc w:val="left"/>
      <w:rPr>
        <w:rFonts w:ascii="Cambria" w:hAnsi="Cambria" w:cs="Times New Roman" w:hint="default"/>
      </w:rPr>
    </w:lvl>
  </w:abstractNum>
  <w:abstractNum w:abstractNumId="30" w15:restartNumberingAfterBreak="0">
    <w:nsid w:val="618A35CE"/>
    <w:multiLevelType w:val="hybridMultilevel"/>
    <w:tmpl w:val="B8F63A40"/>
    <w:lvl w:ilvl="0" w:tplc="DC343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5D5A83"/>
    <w:multiLevelType w:val="singleLevel"/>
    <w:tmpl w:val="EC7CD5C2"/>
    <w:lvl w:ilvl="0">
      <w:start w:val="3"/>
      <w:numFmt w:val="decimal"/>
      <w:lvlText w:val="%1."/>
      <w:legacy w:legacy="1" w:legacySpace="0" w:legacyIndent="340"/>
      <w:lvlJc w:val="left"/>
      <w:rPr>
        <w:rFonts w:ascii="Times New Roman" w:hAnsi="Times New Roman" w:cs="Times New Roman" w:hint="default"/>
      </w:rPr>
    </w:lvl>
  </w:abstractNum>
  <w:abstractNum w:abstractNumId="32" w15:restartNumberingAfterBreak="0">
    <w:nsid w:val="647D4A00"/>
    <w:multiLevelType w:val="hybridMultilevel"/>
    <w:tmpl w:val="3142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F819BA"/>
    <w:multiLevelType w:val="hybridMultilevel"/>
    <w:tmpl w:val="35CC1B24"/>
    <w:lvl w:ilvl="0" w:tplc="BB88C98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8B23B94"/>
    <w:multiLevelType w:val="hybridMultilevel"/>
    <w:tmpl w:val="DB724C86"/>
    <w:lvl w:ilvl="0" w:tplc="0419000F">
      <w:start w:val="1"/>
      <w:numFmt w:val="decimal"/>
      <w:lvlText w:val="%1."/>
      <w:lvlJc w:val="left"/>
      <w:pPr>
        <w:ind w:left="72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BC63FF"/>
    <w:multiLevelType w:val="singleLevel"/>
    <w:tmpl w:val="B7B40A38"/>
    <w:lvl w:ilvl="0">
      <w:start w:val="6"/>
      <w:numFmt w:val="decimal"/>
      <w:lvlText w:val="4.%1."/>
      <w:legacy w:legacy="1" w:legacySpace="0" w:legacyIndent="489"/>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26E3DE1"/>
    <w:multiLevelType w:val="singleLevel"/>
    <w:tmpl w:val="405C5D90"/>
    <w:lvl w:ilvl="0">
      <w:start w:val="1"/>
      <w:numFmt w:val="decimal"/>
      <w:lvlText w:val="%1."/>
      <w:legacy w:legacy="1" w:legacySpace="0" w:legacyIndent="274"/>
      <w:lvlJc w:val="left"/>
      <w:rPr>
        <w:rFonts w:ascii="Cambria" w:hAnsi="Cambria" w:cs="Times New Roman" w:hint="default"/>
      </w:rPr>
    </w:lvl>
  </w:abstractNum>
  <w:abstractNum w:abstractNumId="37" w15:restartNumberingAfterBreak="0">
    <w:nsid w:val="79A3464D"/>
    <w:multiLevelType w:val="hybridMultilevel"/>
    <w:tmpl w:val="69C8907E"/>
    <w:lvl w:ilvl="0" w:tplc="70E6C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B73013"/>
    <w:multiLevelType w:val="hybridMultilevel"/>
    <w:tmpl w:val="3B7C9868"/>
    <w:lvl w:ilvl="0" w:tplc="7CC888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CE351E5"/>
    <w:multiLevelType w:val="singleLevel"/>
    <w:tmpl w:val="17D6D614"/>
    <w:lvl w:ilvl="0">
      <w:start w:val="7"/>
      <w:numFmt w:val="decimal"/>
      <w:lvlText w:val="%1."/>
      <w:legacy w:legacy="1" w:legacySpace="0" w:legacyIndent="321"/>
      <w:lvlJc w:val="left"/>
      <w:rPr>
        <w:rFonts w:ascii="Times New Roman" w:hAnsi="Times New Roman" w:cs="Times New Roman" w:hint="default"/>
      </w:rPr>
    </w:lvl>
  </w:abstractNum>
  <w:num w:numId="1">
    <w:abstractNumId w:val="0"/>
    <w:lvlOverride w:ilvl="0">
      <w:lvl w:ilvl="0">
        <w:numFmt w:val="bullet"/>
        <w:lvlText w:val="-"/>
        <w:legacy w:legacy="1" w:legacySpace="0" w:legacyIndent="168"/>
        <w:lvlJc w:val="left"/>
        <w:rPr>
          <w:rFonts w:ascii="Cambria" w:hAnsi="Cambria" w:hint="default"/>
        </w:rPr>
      </w:lvl>
    </w:lvlOverride>
  </w:num>
  <w:num w:numId="2">
    <w:abstractNumId w:val="31"/>
  </w:num>
  <w:num w:numId="3">
    <w:abstractNumId w:val="0"/>
    <w:lvlOverride w:ilvl="0">
      <w:lvl w:ilvl="0">
        <w:numFmt w:val="bullet"/>
        <w:lvlText w:val="-"/>
        <w:legacy w:legacy="1" w:legacySpace="0" w:legacyIndent="163"/>
        <w:lvlJc w:val="left"/>
        <w:rPr>
          <w:rFonts w:ascii="Cambria" w:hAnsi="Cambria" w:hint="default"/>
        </w:rPr>
      </w:lvl>
    </w:lvlOverride>
  </w:num>
  <w:num w:numId="4">
    <w:abstractNumId w:val="39"/>
  </w:num>
  <w:num w:numId="5">
    <w:abstractNumId w:val="11"/>
  </w:num>
  <w:num w:numId="6">
    <w:abstractNumId w:val="3"/>
  </w:num>
  <w:num w:numId="7">
    <w:abstractNumId w:val="35"/>
  </w:num>
  <w:num w:numId="8">
    <w:abstractNumId w:val="35"/>
    <w:lvlOverride w:ilvl="0">
      <w:lvl w:ilvl="0">
        <w:start w:val="6"/>
        <w:numFmt w:val="decimal"/>
        <w:lvlText w:val="4.%1."/>
        <w:legacy w:legacy="1" w:legacySpace="0" w:legacyIndent="552"/>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em w:val="none"/>
        </w:rPr>
      </w:lvl>
    </w:lvlOverride>
  </w:num>
  <w:num w:numId="9">
    <w:abstractNumId w:val="7"/>
  </w:num>
  <w:num w:numId="10">
    <w:abstractNumId w:val="0"/>
    <w:lvlOverride w:ilvl="0">
      <w:lvl w:ilvl="0">
        <w:numFmt w:val="bullet"/>
        <w:lvlText w:val="-"/>
        <w:legacy w:legacy="1" w:legacySpace="0" w:legacyIndent="159"/>
        <w:lvlJc w:val="left"/>
        <w:rPr>
          <w:rFonts w:ascii="Cambria" w:hAnsi="Cambria" w:hint="default"/>
        </w:rPr>
      </w:lvl>
    </w:lvlOverride>
  </w:num>
  <w:num w:numId="11">
    <w:abstractNumId w:val="29"/>
  </w:num>
  <w:num w:numId="12">
    <w:abstractNumId w:val="24"/>
  </w:num>
  <w:num w:numId="13">
    <w:abstractNumId w:val="24"/>
    <w:lvlOverride w:ilvl="0">
      <w:lvl w:ilvl="0">
        <w:start w:val="3"/>
        <w:numFmt w:val="decimal"/>
        <w:lvlText w:val="%1."/>
        <w:legacy w:legacy="1" w:legacySpace="0" w:legacyIndent="288"/>
        <w:lvlJc w:val="left"/>
        <w:rPr>
          <w:rFonts w:ascii="Cambria" w:hAnsi="Cambria" w:cs="Times New Roman" w:hint="default"/>
        </w:rPr>
      </w:lvl>
    </w:lvlOverride>
  </w:num>
  <w:num w:numId="14">
    <w:abstractNumId w:val="36"/>
  </w:num>
  <w:num w:numId="15">
    <w:abstractNumId w:val="0"/>
    <w:lvlOverride w:ilvl="0">
      <w:lvl w:ilvl="0">
        <w:numFmt w:val="bullet"/>
        <w:lvlText w:val="-"/>
        <w:legacy w:legacy="1" w:legacySpace="0" w:legacyIndent="164"/>
        <w:lvlJc w:val="left"/>
        <w:rPr>
          <w:rFonts w:ascii="Cambria" w:hAnsi="Cambria" w:hint="default"/>
        </w:rPr>
      </w:lvl>
    </w:lvlOverride>
  </w:num>
  <w:num w:numId="16">
    <w:abstractNumId w:val="13"/>
  </w:num>
  <w:num w:numId="17">
    <w:abstractNumId w:val="14"/>
  </w:num>
  <w:num w:numId="18">
    <w:abstractNumId w:val="25"/>
  </w:num>
  <w:num w:numId="19">
    <w:abstractNumId w:val="12"/>
  </w:num>
  <w:num w:numId="20">
    <w:abstractNumId w:val="4"/>
  </w:num>
  <w:num w:numId="21">
    <w:abstractNumId w:val="20"/>
  </w:num>
  <w:num w:numId="22">
    <w:abstractNumId w:val="21"/>
  </w:num>
  <w:num w:numId="23">
    <w:abstractNumId w:val="37"/>
  </w:num>
  <w:num w:numId="24">
    <w:abstractNumId w:val="22"/>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
  </w:num>
  <w:num w:numId="38">
    <w:abstractNumId w:val="17"/>
  </w:num>
  <w:num w:numId="39">
    <w:abstractNumId w:val="26"/>
  </w:num>
  <w:num w:numId="40">
    <w:abstractNumId w:val="32"/>
  </w:num>
  <w:num w:numId="41">
    <w:abstractNumId w:val="28"/>
  </w:num>
  <w:num w:numId="42">
    <w:abstractNumId w:val="18"/>
  </w:num>
  <w:num w:numId="43">
    <w:abstractNumId w:val="8"/>
  </w:num>
  <w:num w:numId="44">
    <w:abstractNumId w:val="30"/>
  </w:num>
  <w:num w:numId="45">
    <w:abstractNumId w:val="34"/>
  </w:num>
  <w:num w:numId="46">
    <w:abstractNumId w:val="38"/>
  </w:num>
  <w:num w:numId="47">
    <w:abstractNumId w:val="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15"/>
    <w:rsid w:val="000102DB"/>
    <w:rsid w:val="00010BE2"/>
    <w:rsid w:val="00010FEA"/>
    <w:rsid w:val="00025BC0"/>
    <w:rsid w:val="00025E25"/>
    <w:rsid w:val="0003253C"/>
    <w:rsid w:val="000458B5"/>
    <w:rsid w:val="00052229"/>
    <w:rsid w:val="00053A43"/>
    <w:rsid w:val="00053C2B"/>
    <w:rsid w:val="00057515"/>
    <w:rsid w:val="00067652"/>
    <w:rsid w:val="00075763"/>
    <w:rsid w:val="000770A3"/>
    <w:rsid w:val="00084795"/>
    <w:rsid w:val="00084839"/>
    <w:rsid w:val="00084C13"/>
    <w:rsid w:val="00087CEC"/>
    <w:rsid w:val="000911D2"/>
    <w:rsid w:val="00093CD6"/>
    <w:rsid w:val="0009400C"/>
    <w:rsid w:val="000B0551"/>
    <w:rsid w:val="000B1CC0"/>
    <w:rsid w:val="000C2A2A"/>
    <w:rsid w:val="000C2FF2"/>
    <w:rsid w:val="000D0E0C"/>
    <w:rsid w:val="000D2460"/>
    <w:rsid w:val="000D5315"/>
    <w:rsid w:val="000D70A9"/>
    <w:rsid w:val="000E5B8C"/>
    <w:rsid w:val="000F5311"/>
    <w:rsid w:val="000F54FD"/>
    <w:rsid w:val="00101779"/>
    <w:rsid w:val="00102B1C"/>
    <w:rsid w:val="00106D6B"/>
    <w:rsid w:val="00112916"/>
    <w:rsid w:val="00115924"/>
    <w:rsid w:val="00117A4E"/>
    <w:rsid w:val="00124FCB"/>
    <w:rsid w:val="001259C5"/>
    <w:rsid w:val="001305E4"/>
    <w:rsid w:val="00131709"/>
    <w:rsid w:val="0013498D"/>
    <w:rsid w:val="00143886"/>
    <w:rsid w:val="00145265"/>
    <w:rsid w:val="00145A26"/>
    <w:rsid w:val="0014666A"/>
    <w:rsid w:val="001531F5"/>
    <w:rsid w:val="00153F65"/>
    <w:rsid w:val="00157C91"/>
    <w:rsid w:val="00166273"/>
    <w:rsid w:val="00172799"/>
    <w:rsid w:val="0017491E"/>
    <w:rsid w:val="00181367"/>
    <w:rsid w:val="001850F2"/>
    <w:rsid w:val="00194260"/>
    <w:rsid w:val="001B25C4"/>
    <w:rsid w:val="001B3EF8"/>
    <w:rsid w:val="001C335B"/>
    <w:rsid w:val="001C5D82"/>
    <w:rsid w:val="001D4581"/>
    <w:rsid w:val="001D6972"/>
    <w:rsid w:val="001D716C"/>
    <w:rsid w:val="001E34E1"/>
    <w:rsid w:val="001E6DAD"/>
    <w:rsid w:val="001F3BF8"/>
    <w:rsid w:val="00201027"/>
    <w:rsid w:val="00215CA0"/>
    <w:rsid w:val="00222603"/>
    <w:rsid w:val="00223109"/>
    <w:rsid w:val="00225752"/>
    <w:rsid w:val="00255127"/>
    <w:rsid w:val="002575D0"/>
    <w:rsid w:val="0026120B"/>
    <w:rsid w:val="002644EA"/>
    <w:rsid w:val="00284CB3"/>
    <w:rsid w:val="00293265"/>
    <w:rsid w:val="00296D66"/>
    <w:rsid w:val="002A38DF"/>
    <w:rsid w:val="002B0820"/>
    <w:rsid w:val="002B186C"/>
    <w:rsid w:val="002B30BF"/>
    <w:rsid w:val="002B7F4E"/>
    <w:rsid w:val="002C07FA"/>
    <w:rsid w:val="002C553F"/>
    <w:rsid w:val="002D2249"/>
    <w:rsid w:val="002D2BAA"/>
    <w:rsid w:val="002D668E"/>
    <w:rsid w:val="002D67EF"/>
    <w:rsid w:val="002D6AD9"/>
    <w:rsid w:val="002E4336"/>
    <w:rsid w:val="002E5CE8"/>
    <w:rsid w:val="002F36E9"/>
    <w:rsid w:val="00311D59"/>
    <w:rsid w:val="0032121E"/>
    <w:rsid w:val="0033408D"/>
    <w:rsid w:val="00343B15"/>
    <w:rsid w:val="00364815"/>
    <w:rsid w:val="00383D55"/>
    <w:rsid w:val="0039392A"/>
    <w:rsid w:val="003A7338"/>
    <w:rsid w:val="003A7B3F"/>
    <w:rsid w:val="003B472A"/>
    <w:rsid w:val="003B6A81"/>
    <w:rsid w:val="003C3BAB"/>
    <w:rsid w:val="003C7BF1"/>
    <w:rsid w:val="003D746E"/>
    <w:rsid w:val="003E0CB0"/>
    <w:rsid w:val="003E16BC"/>
    <w:rsid w:val="003E2B31"/>
    <w:rsid w:val="003E3ECF"/>
    <w:rsid w:val="003E7FFE"/>
    <w:rsid w:val="003F1A80"/>
    <w:rsid w:val="004001CB"/>
    <w:rsid w:val="00406083"/>
    <w:rsid w:val="0040734D"/>
    <w:rsid w:val="0040769D"/>
    <w:rsid w:val="00413149"/>
    <w:rsid w:val="004163AB"/>
    <w:rsid w:val="00417441"/>
    <w:rsid w:val="00421943"/>
    <w:rsid w:val="00421DCB"/>
    <w:rsid w:val="00422550"/>
    <w:rsid w:val="00424799"/>
    <w:rsid w:val="0042491F"/>
    <w:rsid w:val="00426326"/>
    <w:rsid w:val="004304DC"/>
    <w:rsid w:val="00436F5D"/>
    <w:rsid w:val="0044685E"/>
    <w:rsid w:val="00464959"/>
    <w:rsid w:val="0046522B"/>
    <w:rsid w:val="00480C7C"/>
    <w:rsid w:val="00487419"/>
    <w:rsid w:val="00487B74"/>
    <w:rsid w:val="004920B0"/>
    <w:rsid w:val="00492A0D"/>
    <w:rsid w:val="00494B7F"/>
    <w:rsid w:val="004A2AF3"/>
    <w:rsid w:val="004C1937"/>
    <w:rsid w:val="004D3B85"/>
    <w:rsid w:val="004E125E"/>
    <w:rsid w:val="004E6C2E"/>
    <w:rsid w:val="004E716D"/>
    <w:rsid w:val="004E78C7"/>
    <w:rsid w:val="004F5771"/>
    <w:rsid w:val="004F6573"/>
    <w:rsid w:val="004F708E"/>
    <w:rsid w:val="005112AC"/>
    <w:rsid w:val="00521246"/>
    <w:rsid w:val="00527832"/>
    <w:rsid w:val="00535E15"/>
    <w:rsid w:val="00550E91"/>
    <w:rsid w:val="005570A0"/>
    <w:rsid w:val="00560C72"/>
    <w:rsid w:val="00563D43"/>
    <w:rsid w:val="005737CD"/>
    <w:rsid w:val="00576A04"/>
    <w:rsid w:val="0058597C"/>
    <w:rsid w:val="00586C1B"/>
    <w:rsid w:val="00586C68"/>
    <w:rsid w:val="00593AAB"/>
    <w:rsid w:val="005A65B0"/>
    <w:rsid w:val="005A68EF"/>
    <w:rsid w:val="005A78F3"/>
    <w:rsid w:val="005B1691"/>
    <w:rsid w:val="005B7978"/>
    <w:rsid w:val="005D1A3C"/>
    <w:rsid w:val="005D7A53"/>
    <w:rsid w:val="005E35D5"/>
    <w:rsid w:val="005E7A0F"/>
    <w:rsid w:val="00607AEC"/>
    <w:rsid w:val="00610072"/>
    <w:rsid w:val="00610E1C"/>
    <w:rsid w:val="006126CF"/>
    <w:rsid w:val="00613689"/>
    <w:rsid w:val="0061578C"/>
    <w:rsid w:val="006209C4"/>
    <w:rsid w:val="00622603"/>
    <w:rsid w:val="00624EB9"/>
    <w:rsid w:val="00627DB2"/>
    <w:rsid w:val="006324D3"/>
    <w:rsid w:val="00636AE3"/>
    <w:rsid w:val="006428FF"/>
    <w:rsid w:val="00645319"/>
    <w:rsid w:val="006521E7"/>
    <w:rsid w:val="00661877"/>
    <w:rsid w:val="00681DF5"/>
    <w:rsid w:val="00683303"/>
    <w:rsid w:val="006856BC"/>
    <w:rsid w:val="00687F4C"/>
    <w:rsid w:val="006972D9"/>
    <w:rsid w:val="006A04AD"/>
    <w:rsid w:val="006D5D9F"/>
    <w:rsid w:val="006E23E9"/>
    <w:rsid w:val="006E3901"/>
    <w:rsid w:val="006E3F0B"/>
    <w:rsid w:val="006E762C"/>
    <w:rsid w:val="006F62CD"/>
    <w:rsid w:val="0070047B"/>
    <w:rsid w:val="00703E67"/>
    <w:rsid w:val="007070AB"/>
    <w:rsid w:val="00717636"/>
    <w:rsid w:val="00725903"/>
    <w:rsid w:val="0072590A"/>
    <w:rsid w:val="00725DD6"/>
    <w:rsid w:val="0072752B"/>
    <w:rsid w:val="00732046"/>
    <w:rsid w:val="0074777B"/>
    <w:rsid w:val="00747E81"/>
    <w:rsid w:val="007536D3"/>
    <w:rsid w:val="0076237D"/>
    <w:rsid w:val="00767753"/>
    <w:rsid w:val="00772FC0"/>
    <w:rsid w:val="0077715A"/>
    <w:rsid w:val="007860A1"/>
    <w:rsid w:val="007961D8"/>
    <w:rsid w:val="007A4CD9"/>
    <w:rsid w:val="007A6067"/>
    <w:rsid w:val="007B3BAE"/>
    <w:rsid w:val="007B4F32"/>
    <w:rsid w:val="007B5E55"/>
    <w:rsid w:val="007C218C"/>
    <w:rsid w:val="007C26D9"/>
    <w:rsid w:val="007C3379"/>
    <w:rsid w:val="007C57CA"/>
    <w:rsid w:val="007C6799"/>
    <w:rsid w:val="007F452A"/>
    <w:rsid w:val="00815309"/>
    <w:rsid w:val="00816BE3"/>
    <w:rsid w:val="00816E07"/>
    <w:rsid w:val="00834894"/>
    <w:rsid w:val="0084091B"/>
    <w:rsid w:val="00842062"/>
    <w:rsid w:val="00852BE7"/>
    <w:rsid w:val="00854A83"/>
    <w:rsid w:val="008607BB"/>
    <w:rsid w:val="008664CA"/>
    <w:rsid w:val="00877D03"/>
    <w:rsid w:val="00886F65"/>
    <w:rsid w:val="008955B2"/>
    <w:rsid w:val="008A04C2"/>
    <w:rsid w:val="008C49CE"/>
    <w:rsid w:val="008D1BB7"/>
    <w:rsid w:val="008D2202"/>
    <w:rsid w:val="008D55C9"/>
    <w:rsid w:val="008E01B5"/>
    <w:rsid w:val="008E099F"/>
    <w:rsid w:val="008E18BF"/>
    <w:rsid w:val="008E1AA2"/>
    <w:rsid w:val="008E249B"/>
    <w:rsid w:val="008E329B"/>
    <w:rsid w:val="008E5715"/>
    <w:rsid w:val="008E6598"/>
    <w:rsid w:val="008F4FDA"/>
    <w:rsid w:val="008F5253"/>
    <w:rsid w:val="008F64FC"/>
    <w:rsid w:val="008F7685"/>
    <w:rsid w:val="00903759"/>
    <w:rsid w:val="009051F2"/>
    <w:rsid w:val="009319C0"/>
    <w:rsid w:val="00933401"/>
    <w:rsid w:val="0094166A"/>
    <w:rsid w:val="009650AA"/>
    <w:rsid w:val="0096526E"/>
    <w:rsid w:val="00965DFB"/>
    <w:rsid w:val="0097104F"/>
    <w:rsid w:val="00975A5D"/>
    <w:rsid w:val="009801AF"/>
    <w:rsid w:val="00985D53"/>
    <w:rsid w:val="00990965"/>
    <w:rsid w:val="00990CA4"/>
    <w:rsid w:val="00993516"/>
    <w:rsid w:val="0099773C"/>
    <w:rsid w:val="009A3299"/>
    <w:rsid w:val="009B045E"/>
    <w:rsid w:val="009B192E"/>
    <w:rsid w:val="009B32DF"/>
    <w:rsid w:val="009B760B"/>
    <w:rsid w:val="009B7CEA"/>
    <w:rsid w:val="009D22F4"/>
    <w:rsid w:val="009E50F1"/>
    <w:rsid w:val="009F014C"/>
    <w:rsid w:val="009F0EA3"/>
    <w:rsid w:val="009F1593"/>
    <w:rsid w:val="009F37FD"/>
    <w:rsid w:val="009F519B"/>
    <w:rsid w:val="009F622D"/>
    <w:rsid w:val="00A04BDA"/>
    <w:rsid w:val="00A0776C"/>
    <w:rsid w:val="00A11520"/>
    <w:rsid w:val="00A1182E"/>
    <w:rsid w:val="00A12408"/>
    <w:rsid w:val="00A128D7"/>
    <w:rsid w:val="00A12C67"/>
    <w:rsid w:val="00A23A68"/>
    <w:rsid w:val="00A2694D"/>
    <w:rsid w:val="00A348DC"/>
    <w:rsid w:val="00A443C5"/>
    <w:rsid w:val="00A44A81"/>
    <w:rsid w:val="00A51EDB"/>
    <w:rsid w:val="00A61D35"/>
    <w:rsid w:val="00A85272"/>
    <w:rsid w:val="00A868BD"/>
    <w:rsid w:val="00A917AD"/>
    <w:rsid w:val="00A92281"/>
    <w:rsid w:val="00A977C1"/>
    <w:rsid w:val="00AA6FF0"/>
    <w:rsid w:val="00AB098A"/>
    <w:rsid w:val="00AB5A27"/>
    <w:rsid w:val="00AE74D3"/>
    <w:rsid w:val="00AF41B3"/>
    <w:rsid w:val="00AF56EF"/>
    <w:rsid w:val="00AF6CFE"/>
    <w:rsid w:val="00B127C9"/>
    <w:rsid w:val="00B15E20"/>
    <w:rsid w:val="00B177A4"/>
    <w:rsid w:val="00B4304C"/>
    <w:rsid w:val="00B55159"/>
    <w:rsid w:val="00B60CD1"/>
    <w:rsid w:val="00B74054"/>
    <w:rsid w:val="00B9004B"/>
    <w:rsid w:val="00B93339"/>
    <w:rsid w:val="00BA3774"/>
    <w:rsid w:val="00BA3AD8"/>
    <w:rsid w:val="00BB04E0"/>
    <w:rsid w:val="00BB1E08"/>
    <w:rsid w:val="00BB37C5"/>
    <w:rsid w:val="00BB54C5"/>
    <w:rsid w:val="00BC074E"/>
    <w:rsid w:val="00BC767A"/>
    <w:rsid w:val="00BD118F"/>
    <w:rsid w:val="00BE3A10"/>
    <w:rsid w:val="00BE3EB8"/>
    <w:rsid w:val="00C14FF1"/>
    <w:rsid w:val="00C23073"/>
    <w:rsid w:val="00C268C3"/>
    <w:rsid w:val="00C33FF6"/>
    <w:rsid w:val="00C351A2"/>
    <w:rsid w:val="00C4079E"/>
    <w:rsid w:val="00C56590"/>
    <w:rsid w:val="00C718E1"/>
    <w:rsid w:val="00C7205F"/>
    <w:rsid w:val="00C72533"/>
    <w:rsid w:val="00C82948"/>
    <w:rsid w:val="00C84CB6"/>
    <w:rsid w:val="00C86A77"/>
    <w:rsid w:val="00C9549A"/>
    <w:rsid w:val="00C95501"/>
    <w:rsid w:val="00C960AA"/>
    <w:rsid w:val="00CA6B10"/>
    <w:rsid w:val="00CB1EC1"/>
    <w:rsid w:val="00CC58F3"/>
    <w:rsid w:val="00CE1DA6"/>
    <w:rsid w:val="00CE42BA"/>
    <w:rsid w:val="00CE6B54"/>
    <w:rsid w:val="00CF174E"/>
    <w:rsid w:val="00CF5A31"/>
    <w:rsid w:val="00D05436"/>
    <w:rsid w:val="00D0599A"/>
    <w:rsid w:val="00D05A4B"/>
    <w:rsid w:val="00D173BD"/>
    <w:rsid w:val="00D209A2"/>
    <w:rsid w:val="00D2552F"/>
    <w:rsid w:val="00D45485"/>
    <w:rsid w:val="00D539D6"/>
    <w:rsid w:val="00D54563"/>
    <w:rsid w:val="00D56FDD"/>
    <w:rsid w:val="00D62DFA"/>
    <w:rsid w:val="00D6370B"/>
    <w:rsid w:val="00D761C7"/>
    <w:rsid w:val="00D8082D"/>
    <w:rsid w:val="00D85969"/>
    <w:rsid w:val="00D97EE6"/>
    <w:rsid w:val="00DA1711"/>
    <w:rsid w:val="00DA6CBF"/>
    <w:rsid w:val="00DA7932"/>
    <w:rsid w:val="00DB41AF"/>
    <w:rsid w:val="00DC0DD4"/>
    <w:rsid w:val="00DC2827"/>
    <w:rsid w:val="00DC71BE"/>
    <w:rsid w:val="00DD0A8E"/>
    <w:rsid w:val="00DE3C81"/>
    <w:rsid w:val="00DE6B02"/>
    <w:rsid w:val="00DF54ED"/>
    <w:rsid w:val="00E01E95"/>
    <w:rsid w:val="00E02814"/>
    <w:rsid w:val="00E17318"/>
    <w:rsid w:val="00E22701"/>
    <w:rsid w:val="00E35910"/>
    <w:rsid w:val="00E4426A"/>
    <w:rsid w:val="00E450BA"/>
    <w:rsid w:val="00E64184"/>
    <w:rsid w:val="00E806A8"/>
    <w:rsid w:val="00E87B43"/>
    <w:rsid w:val="00E90144"/>
    <w:rsid w:val="00E97821"/>
    <w:rsid w:val="00EA315A"/>
    <w:rsid w:val="00EA7EFD"/>
    <w:rsid w:val="00EB434B"/>
    <w:rsid w:val="00EC49D5"/>
    <w:rsid w:val="00EC78AB"/>
    <w:rsid w:val="00ED6034"/>
    <w:rsid w:val="00EF11CF"/>
    <w:rsid w:val="00F11EFB"/>
    <w:rsid w:val="00F232AF"/>
    <w:rsid w:val="00F25F93"/>
    <w:rsid w:val="00F34500"/>
    <w:rsid w:val="00F3683E"/>
    <w:rsid w:val="00F41C48"/>
    <w:rsid w:val="00F454F7"/>
    <w:rsid w:val="00F477FB"/>
    <w:rsid w:val="00F51F5A"/>
    <w:rsid w:val="00F52879"/>
    <w:rsid w:val="00F54B1F"/>
    <w:rsid w:val="00F6118E"/>
    <w:rsid w:val="00F61A74"/>
    <w:rsid w:val="00F82699"/>
    <w:rsid w:val="00F910A3"/>
    <w:rsid w:val="00F950E7"/>
    <w:rsid w:val="00F969CB"/>
    <w:rsid w:val="00FB681E"/>
    <w:rsid w:val="00FC3653"/>
    <w:rsid w:val="00FD1CF1"/>
    <w:rsid w:val="00FD1DA2"/>
    <w:rsid w:val="00FD50E8"/>
    <w:rsid w:val="00FD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09BA"/>
  <w15:docId w15:val="{BC9AF638-B8F4-4293-903F-2B5D7AFD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0D5315"/>
    <w:pPr>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0"/>
    <w:link w:val="20"/>
    <w:qFormat/>
    <w:rsid w:val="000D5315"/>
    <w:pPr>
      <w:keepNext/>
      <w:keepLines/>
      <w:spacing w:after="180" w:line="240" w:lineRule="atLeast"/>
      <w:jc w:val="center"/>
      <w:outlineLvl w:val="1"/>
    </w:pPr>
    <w:rPr>
      <w:rFonts w:ascii="Garamond" w:eastAsia="Times New Roman" w:hAnsi="Garamond"/>
      <w:b/>
      <w:caps/>
      <w:spacing w:val="10"/>
      <w:kern w:val="20"/>
      <w:sz w:val="18"/>
      <w:szCs w:val="18"/>
      <w:lang w:eastAsia="ru-RU"/>
    </w:rPr>
  </w:style>
  <w:style w:type="paragraph" w:styleId="3">
    <w:name w:val="heading 3"/>
    <w:basedOn w:val="a"/>
    <w:next w:val="a0"/>
    <w:link w:val="30"/>
    <w:qFormat/>
    <w:rsid w:val="000D5315"/>
    <w:pPr>
      <w:keepNext/>
      <w:keepLines/>
      <w:spacing w:before="240" w:after="180" w:line="240" w:lineRule="atLeast"/>
      <w:outlineLvl w:val="2"/>
    </w:pPr>
    <w:rPr>
      <w:rFonts w:ascii="Garamond" w:eastAsia="Times New Roman" w:hAnsi="Garamond"/>
      <w:caps/>
      <w:kern w:val="20"/>
      <w:sz w:val="20"/>
      <w:szCs w:val="20"/>
      <w:lang w:eastAsia="ru-RU"/>
    </w:rPr>
  </w:style>
  <w:style w:type="paragraph" w:styleId="4">
    <w:name w:val="heading 4"/>
    <w:basedOn w:val="a"/>
    <w:next w:val="a0"/>
    <w:link w:val="40"/>
    <w:qFormat/>
    <w:rsid w:val="000D5315"/>
    <w:pPr>
      <w:keepNext/>
      <w:keepLines/>
      <w:spacing w:before="240" w:after="240" w:line="240" w:lineRule="atLeast"/>
      <w:ind w:left="360"/>
      <w:outlineLvl w:val="3"/>
    </w:pPr>
    <w:rPr>
      <w:rFonts w:ascii="Garamond" w:eastAsia="Times New Roman" w:hAnsi="Garamond"/>
      <w:i/>
      <w:spacing w:val="5"/>
      <w:kern w:val="2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D5315"/>
    <w:rPr>
      <w:rFonts w:ascii="Arial" w:eastAsia="Times New Roman" w:hAnsi="Arial" w:cs="Times New Roman"/>
      <w:b/>
      <w:bCs/>
      <w:color w:val="000080"/>
      <w:sz w:val="24"/>
      <w:szCs w:val="24"/>
      <w:lang w:eastAsia="ru-RU"/>
    </w:rPr>
  </w:style>
  <w:style w:type="character" w:customStyle="1" w:styleId="20">
    <w:name w:val="Заголовок 2 Знак"/>
    <w:link w:val="2"/>
    <w:rsid w:val="000D5315"/>
    <w:rPr>
      <w:rFonts w:ascii="Garamond" w:eastAsia="Times New Roman" w:hAnsi="Garamond" w:cs="Times New Roman"/>
      <w:b/>
      <w:caps/>
      <w:spacing w:val="10"/>
      <w:kern w:val="20"/>
      <w:sz w:val="18"/>
      <w:szCs w:val="18"/>
      <w:lang w:eastAsia="ru-RU"/>
    </w:rPr>
  </w:style>
  <w:style w:type="character" w:customStyle="1" w:styleId="30">
    <w:name w:val="Заголовок 3 Знак"/>
    <w:link w:val="3"/>
    <w:rsid w:val="000D5315"/>
    <w:rPr>
      <w:rFonts w:ascii="Garamond" w:eastAsia="Times New Roman" w:hAnsi="Garamond" w:cs="Times New Roman"/>
      <w:caps/>
      <w:kern w:val="20"/>
      <w:sz w:val="20"/>
      <w:szCs w:val="20"/>
      <w:lang w:eastAsia="ru-RU"/>
    </w:rPr>
  </w:style>
  <w:style w:type="character" w:customStyle="1" w:styleId="40">
    <w:name w:val="Заголовок 4 Знак"/>
    <w:link w:val="4"/>
    <w:rsid w:val="000D5315"/>
    <w:rPr>
      <w:rFonts w:ascii="Garamond" w:eastAsia="Times New Roman" w:hAnsi="Garamond" w:cs="Times New Roman"/>
      <w:i/>
      <w:spacing w:val="5"/>
      <w:kern w:val="20"/>
      <w:sz w:val="24"/>
      <w:szCs w:val="24"/>
      <w:lang w:eastAsia="ru-RU"/>
    </w:rPr>
  </w:style>
  <w:style w:type="numbering" w:customStyle="1" w:styleId="11">
    <w:name w:val="Нет списка1"/>
    <w:next w:val="a3"/>
    <w:uiPriority w:val="99"/>
    <w:semiHidden/>
    <w:unhideWhenUsed/>
    <w:rsid w:val="000D5315"/>
  </w:style>
  <w:style w:type="character" w:customStyle="1" w:styleId="a4">
    <w:name w:val="Гипертекстовая ссылка"/>
    <w:uiPriority w:val="99"/>
    <w:rsid w:val="000D5315"/>
    <w:rPr>
      <w:color w:val="008000"/>
    </w:rPr>
  </w:style>
  <w:style w:type="paragraph" w:customStyle="1" w:styleId="a5">
    <w:name w:val="Нормальный (таблица)"/>
    <w:basedOn w:val="a"/>
    <w:next w:val="a"/>
    <w:rsid w:val="000D5315"/>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6">
    <w:name w:val="Прижатый влево"/>
    <w:basedOn w:val="a"/>
    <w:next w:val="a"/>
    <w:rsid w:val="000D5315"/>
    <w:pPr>
      <w:autoSpaceDE w:val="0"/>
      <w:autoSpaceDN w:val="0"/>
      <w:adjustRightInd w:val="0"/>
      <w:spacing w:after="0" w:line="240" w:lineRule="auto"/>
    </w:pPr>
    <w:rPr>
      <w:rFonts w:ascii="Arial" w:eastAsia="Times New Roman" w:hAnsi="Arial"/>
      <w:sz w:val="24"/>
      <w:szCs w:val="24"/>
      <w:lang w:eastAsia="ru-RU"/>
    </w:rPr>
  </w:style>
  <w:style w:type="paragraph" w:customStyle="1" w:styleId="ConsPlusTitle">
    <w:name w:val="ConsPlusTitle"/>
    <w:uiPriority w:val="99"/>
    <w:rsid w:val="000D5315"/>
    <w:pPr>
      <w:widowControl w:val="0"/>
      <w:autoSpaceDE w:val="0"/>
      <w:autoSpaceDN w:val="0"/>
      <w:adjustRightInd w:val="0"/>
    </w:pPr>
    <w:rPr>
      <w:rFonts w:ascii="Arial" w:eastAsia="Times New Roman" w:hAnsi="Arial" w:cs="Arial"/>
      <w:b/>
      <w:bCs/>
    </w:rPr>
  </w:style>
  <w:style w:type="paragraph" w:customStyle="1" w:styleId="Style2">
    <w:name w:val="Style2"/>
    <w:basedOn w:val="a"/>
    <w:rsid w:val="000D5315"/>
    <w:pPr>
      <w:widowControl w:val="0"/>
      <w:autoSpaceDE w:val="0"/>
      <w:autoSpaceDN w:val="0"/>
      <w:adjustRightInd w:val="0"/>
      <w:spacing w:after="0" w:line="326" w:lineRule="exact"/>
      <w:jc w:val="center"/>
    </w:pPr>
    <w:rPr>
      <w:rFonts w:ascii="Cambria" w:eastAsia="Times New Roman" w:hAnsi="Cambria"/>
      <w:sz w:val="24"/>
      <w:szCs w:val="24"/>
      <w:lang w:eastAsia="ru-RU"/>
    </w:rPr>
  </w:style>
  <w:style w:type="character" w:customStyle="1" w:styleId="FontStyle20">
    <w:name w:val="Font Style20"/>
    <w:rsid w:val="000D5315"/>
    <w:rPr>
      <w:rFonts w:ascii="Cambria" w:hAnsi="Cambria" w:cs="Cambria"/>
      <w:b/>
      <w:bCs/>
      <w:sz w:val="24"/>
      <w:szCs w:val="24"/>
    </w:rPr>
  </w:style>
  <w:style w:type="character" w:customStyle="1" w:styleId="FontStyle21">
    <w:name w:val="Font Style21"/>
    <w:rsid w:val="000D5315"/>
    <w:rPr>
      <w:rFonts w:ascii="Cambria" w:hAnsi="Cambria" w:cs="Cambria"/>
      <w:spacing w:val="-10"/>
      <w:sz w:val="26"/>
      <w:szCs w:val="26"/>
    </w:rPr>
  </w:style>
  <w:style w:type="paragraph" w:customStyle="1" w:styleId="Style12">
    <w:name w:val="Style12"/>
    <w:basedOn w:val="a"/>
    <w:rsid w:val="000D5315"/>
    <w:pPr>
      <w:widowControl w:val="0"/>
      <w:autoSpaceDE w:val="0"/>
      <w:autoSpaceDN w:val="0"/>
      <w:adjustRightInd w:val="0"/>
      <w:spacing w:after="0" w:line="331" w:lineRule="exact"/>
      <w:ind w:firstLine="701"/>
      <w:jc w:val="both"/>
    </w:pPr>
    <w:rPr>
      <w:rFonts w:ascii="Cambria" w:eastAsia="Times New Roman" w:hAnsi="Cambria"/>
      <w:sz w:val="24"/>
      <w:szCs w:val="24"/>
      <w:lang w:eastAsia="ru-RU"/>
    </w:rPr>
  </w:style>
  <w:style w:type="paragraph" w:customStyle="1" w:styleId="Style13">
    <w:name w:val="Style13"/>
    <w:basedOn w:val="a"/>
    <w:rsid w:val="000D5315"/>
    <w:pPr>
      <w:widowControl w:val="0"/>
      <w:autoSpaceDE w:val="0"/>
      <w:autoSpaceDN w:val="0"/>
      <w:adjustRightInd w:val="0"/>
      <w:spacing w:after="0" w:line="240" w:lineRule="auto"/>
      <w:jc w:val="both"/>
    </w:pPr>
    <w:rPr>
      <w:rFonts w:ascii="Cambria" w:eastAsia="Times New Roman" w:hAnsi="Cambria"/>
      <w:sz w:val="24"/>
      <w:szCs w:val="24"/>
      <w:lang w:eastAsia="ru-RU"/>
    </w:rPr>
  </w:style>
  <w:style w:type="paragraph" w:customStyle="1" w:styleId="Style14">
    <w:name w:val="Style14"/>
    <w:basedOn w:val="a"/>
    <w:rsid w:val="000D5315"/>
    <w:pPr>
      <w:widowControl w:val="0"/>
      <w:autoSpaceDE w:val="0"/>
      <w:autoSpaceDN w:val="0"/>
      <w:adjustRightInd w:val="0"/>
      <w:spacing w:after="0" w:line="333" w:lineRule="exact"/>
      <w:jc w:val="both"/>
    </w:pPr>
    <w:rPr>
      <w:rFonts w:ascii="Cambria" w:eastAsia="Times New Roman" w:hAnsi="Cambria"/>
      <w:sz w:val="24"/>
      <w:szCs w:val="24"/>
      <w:lang w:eastAsia="ru-RU"/>
    </w:rPr>
  </w:style>
  <w:style w:type="paragraph" w:customStyle="1" w:styleId="Style15">
    <w:name w:val="Style15"/>
    <w:basedOn w:val="a"/>
    <w:rsid w:val="000D5315"/>
    <w:pPr>
      <w:widowControl w:val="0"/>
      <w:autoSpaceDE w:val="0"/>
      <w:autoSpaceDN w:val="0"/>
      <w:adjustRightInd w:val="0"/>
      <w:spacing w:after="0" w:line="328" w:lineRule="exact"/>
      <w:ind w:firstLine="730"/>
      <w:jc w:val="both"/>
    </w:pPr>
    <w:rPr>
      <w:rFonts w:ascii="Cambria" w:eastAsia="Times New Roman" w:hAnsi="Cambria"/>
      <w:sz w:val="24"/>
      <w:szCs w:val="24"/>
      <w:lang w:eastAsia="ru-RU"/>
    </w:rPr>
  </w:style>
  <w:style w:type="paragraph" w:customStyle="1" w:styleId="Style16">
    <w:name w:val="Style16"/>
    <w:basedOn w:val="a"/>
    <w:rsid w:val="000D5315"/>
    <w:pPr>
      <w:widowControl w:val="0"/>
      <w:autoSpaceDE w:val="0"/>
      <w:autoSpaceDN w:val="0"/>
      <w:adjustRightInd w:val="0"/>
      <w:spacing w:after="0" w:line="329" w:lineRule="exact"/>
      <w:ind w:firstLine="792"/>
      <w:jc w:val="both"/>
    </w:pPr>
    <w:rPr>
      <w:rFonts w:ascii="Cambria" w:eastAsia="Times New Roman" w:hAnsi="Cambria"/>
      <w:sz w:val="24"/>
      <w:szCs w:val="24"/>
      <w:lang w:eastAsia="ru-RU"/>
    </w:rPr>
  </w:style>
  <w:style w:type="paragraph" w:customStyle="1" w:styleId="Style9">
    <w:name w:val="Style9"/>
    <w:basedOn w:val="a"/>
    <w:rsid w:val="000D5315"/>
    <w:pPr>
      <w:widowControl w:val="0"/>
      <w:autoSpaceDE w:val="0"/>
      <w:autoSpaceDN w:val="0"/>
      <w:adjustRightInd w:val="0"/>
      <w:spacing w:after="0" w:line="322" w:lineRule="exact"/>
      <w:ind w:firstLine="576"/>
      <w:jc w:val="both"/>
    </w:pPr>
    <w:rPr>
      <w:rFonts w:ascii="Cambria" w:eastAsia="Times New Roman" w:hAnsi="Cambria"/>
      <w:sz w:val="24"/>
      <w:szCs w:val="24"/>
      <w:lang w:eastAsia="ru-RU"/>
    </w:rPr>
  </w:style>
  <w:style w:type="paragraph" w:customStyle="1" w:styleId="Style3">
    <w:name w:val="Style3"/>
    <w:basedOn w:val="a"/>
    <w:rsid w:val="000D5315"/>
    <w:pPr>
      <w:widowControl w:val="0"/>
      <w:autoSpaceDE w:val="0"/>
      <w:autoSpaceDN w:val="0"/>
      <w:adjustRightInd w:val="0"/>
      <w:spacing w:after="0" w:line="317" w:lineRule="exact"/>
      <w:ind w:firstLine="538"/>
      <w:jc w:val="both"/>
    </w:pPr>
    <w:rPr>
      <w:rFonts w:ascii="Cambria" w:eastAsia="Times New Roman" w:hAnsi="Cambria"/>
      <w:sz w:val="24"/>
      <w:szCs w:val="24"/>
      <w:lang w:eastAsia="ru-RU"/>
    </w:rPr>
  </w:style>
  <w:style w:type="paragraph" w:customStyle="1" w:styleId="Style8">
    <w:name w:val="Style8"/>
    <w:basedOn w:val="a"/>
    <w:rsid w:val="000D5315"/>
    <w:pPr>
      <w:widowControl w:val="0"/>
      <w:autoSpaceDE w:val="0"/>
      <w:autoSpaceDN w:val="0"/>
      <w:adjustRightInd w:val="0"/>
      <w:spacing w:after="0" w:line="322" w:lineRule="exact"/>
      <w:ind w:firstLine="216"/>
      <w:jc w:val="both"/>
    </w:pPr>
    <w:rPr>
      <w:rFonts w:ascii="Cambria" w:eastAsia="Times New Roman" w:hAnsi="Cambria"/>
      <w:sz w:val="24"/>
      <w:szCs w:val="24"/>
      <w:lang w:eastAsia="ru-RU"/>
    </w:rPr>
  </w:style>
  <w:style w:type="paragraph" w:customStyle="1" w:styleId="Style17">
    <w:name w:val="Style17"/>
    <w:basedOn w:val="a"/>
    <w:rsid w:val="000D5315"/>
    <w:pPr>
      <w:widowControl w:val="0"/>
      <w:autoSpaceDE w:val="0"/>
      <w:autoSpaceDN w:val="0"/>
      <w:adjustRightInd w:val="0"/>
      <w:spacing w:after="0" w:line="322" w:lineRule="exact"/>
      <w:ind w:firstLine="878"/>
    </w:pPr>
    <w:rPr>
      <w:rFonts w:ascii="Cambria" w:eastAsia="Times New Roman" w:hAnsi="Cambria"/>
      <w:sz w:val="24"/>
      <w:szCs w:val="24"/>
      <w:lang w:eastAsia="ru-RU"/>
    </w:rPr>
  </w:style>
  <w:style w:type="paragraph" w:customStyle="1" w:styleId="Style7">
    <w:name w:val="Style7"/>
    <w:basedOn w:val="a"/>
    <w:rsid w:val="000D5315"/>
    <w:pPr>
      <w:widowControl w:val="0"/>
      <w:autoSpaceDE w:val="0"/>
      <w:autoSpaceDN w:val="0"/>
      <w:adjustRightInd w:val="0"/>
      <w:spacing w:after="0" w:line="317" w:lineRule="exact"/>
      <w:ind w:firstLine="1123"/>
    </w:pPr>
    <w:rPr>
      <w:rFonts w:ascii="Cambria" w:eastAsia="Times New Roman" w:hAnsi="Cambria"/>
      <w:sz w:val="24"/>
      <w:szCs w:val="24"/>
      <w:lang w:eastAsia="ru-RU"/>
    </w:rPr>
  </w:style>
  <w:style w:type="paragraph" w:customStyle="1" w:styleId="Style1">
    <w:name w:val="Style1"/>
    <w:basedOn w:val="a"/>
    <w:rsid w:val="000D5315"/>
    <w:pPr>
      <w:widowControl w:val="0"/>
      <w:autoSpaceDE w:val="0"/>
      <w:autoSpaceDN w:val="0"/>
      <w:adjustRightInd w:val="0"/>
      <w:spacing w:after="0" w:line="322" w:lineRule="exact"/>
      <w:ind w:firstLine="523"/>
    </w:pPr>
    <w:rPr>
      <w:rFonts w:ascii="Cambria" w:eastAsia="Times New Roman" w:hAnsi="Cambria"/>
      <w:sz w:val="24"/>
      <w:szCs w:val="24"/>
      <w:lang w:eastAsia="ru-RU"/>
    </w:rPr>
  </w:style>
  <w:style w:type="paragraph" w:customStyle="1" w:styleId="ConsPlusCell">
    <w:name w:val="ConsPlusCell"/>
    <w:uiPriority w:val="99"/>
    <w:rsid w:val="000D5315"/>
    <w:pPr>
      <w:widowControl w:val="0"/>
      <w:autoSpaceDE w:val="0"/>
      <w:autoSpaceDN w:val="0"/>
      <w:adjustRightInd w:val="0"/>
    </w:pPr>
    <w:rPr>
      <w:rFonts w:eastAsia="Times New Roman" w:cs="Calibri"/>
      <w:sz w:val="22"/>
      <w:szCs w:val="22"/>
    </w:rPr>
  </w:style>
  <w:style w:type="paragraph" w:styleId="a7">
    <w:name w:val="header"/>
    <w:basedOn w:val="a"/>
    <w:link w:val="a8"/>
    <w:uiPriority w:val="99"/>
    <w:unhideWhenUsed/>
    <w:rsid w:val="000D53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0D53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53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link w:val="a9"/>
    <w:uiPriority w:val="99"/>
    <w:rsid w:val="000D5315"/>
    <w:rPr>
      <w:rFonts w:ascii="Times New Roman" w:eastAsia="Times New Roman" w:hAnsi="Times New Roman" w:cs="Times New Roman"/>
      <w:sz w:val="24"/>
      <w:szCs w:val="24"/>
      <w:lang w:eastAsia="ru-RU"/>
    </w:rPr>
  </w:style>
  <w:style w:type="paragraph" w:styleId="ab">
    <w:name w:val="Body Text Indent"/>
    <w:basedOn w:val="a"/>
    <w:link w:val="ac"/>
    <w:rsid w:val="000D5315"/>
    <w:pPr>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c">
    <w:name w:val="Основной текст с отступом Знак"/>
    <w:link w:val="ab"/>
    <w:rsid w:val="000D5315"/>
    <w:rPr>
      <w:rFonts w:ascii="Times New Roman" w:eastAsia="Times New Roman" w:hAnsi="Times New Roman" w:cs="Times New Roman"/>
      <w:sz w:val="28"/>
      <w:szCs w:val="28"/>
      <w:lang w:eastAsia="ru-RU"/>
    </w:rPr>
  </w:style>
  <w:style w:type="paragraph" w:customStyle="1" w:styleId="ConsPlusNormal">
    <w:name w:val="ConsPlusNormal"/>
    <w:rsid w:val="000D5315"/>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semiHidden/>
    <w:rsid w:val="000D5315"/>
    <w:pPr>
      <w:spacing w:after="0" w:line="240" w:lineRule="auto"/>
      <w:ind w:right="4" w:firstLine="708"/>
      <w:jc w:val="both"/>
    </w:pPr>
    <w:rPr>
      <w:rFonts w:ascii="Times New Roman" w:eastAsia="Times New Roman" w:hAnsi="Times New Roman"/>
      <w:sz w:val="28"/>
      <w:szCs w:val="24"/>
      <w:lang w:eastAsia="ru-RU"/>
    </w:rPr>
  </w:style>
  <w:style w:type="character" w:customStyle="1" w:styleId="22">
    <w:name w:val="Основной текст с отступом 2 Знак"/>
    <w:link w:val="21"/>
    <w:semiHidden/>
    <w:rsid w:val="000D5315"/>
    <w:rPr>
      <w:rFonts w:ascii="Times New Roman" w:eastAsia="Times New Roman" w:hAnsi="Times New Roman" w:cs="Times New Roman"/>
      <w:sz w:val="28"/>
      <w:szCs w:val="24"/>
      <w:lang w:eastAsia="ru-RU"/>
    </w:rPr>
  </w:style>
  <w:style w:type="paragraph" w:styleId="ad">
    <w:name w:val="List Paragraph"/>
    <w:basedOn w:val="a"/>
    <w:uiPriority w:val="34"/>
    <w:qFormat/>
    <w:rsid w:val="000D5315"/>
    <w:pPr>
      <w:spacing w:after="0" w:line="240" w:lineRule="auto"/>
      <w:ind w:left="720"/>
      <w:contextualSpacing/>
    </w:pPr>
    <w:rPr>
      <w:rFonts w:ascii="Times New Roman" w:eastAsia="Times New Roman" w:hAnsi="Times New Roman"/>
      <w:sz w:val="24"/>
      <w:szCs w:val="24"/>
      <w:lang w:eastAsia="ru-RU"/>
    </w:rPr>
  </w:style>
  <w:style w:type="table" w:styleId="ae">
    <w:name w:val="Table Grid"/>
    <w:basedOn w:val="a2"/>
    <w:uiPriority w:val="59"/>
    <w:rsid w:val="000D531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0D5315"/>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semiHidden/>
    <w:rsid w:val="000D5315"/>
    <w:rPr>
      <w:rFonts w:ascii="Tahoma" w:eastAsia="Times New Roman" w:hAnsi="Tahoma" w:cs="Tahoma"/>
      <w:sz w:val="16"/>
      <w:szCs w:val="16"/>
      <w:lang w:eastAsia="ru-RU"/>
    </w:rPr>
  </w:style>
  <w:style w:type="paragraph" w:styleId="af1">
    <w:name w:val="Normal (Web)"/>
    <w:basedOn w:val="a"/>
    <w:uiPriority w:val="99"/>
    <w:unhideWhenUsed/>
    <w:rsid w:val="000D53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5315"/>
  </w:style>
  <w:style w:type="character" w:styleId="af2">
    <w:name w:val="Strong"/>
    <w:qFormat/>
    <w:rsid w:val="000D5315"/>
    <w:rPr>
      <w:b/>
      <w:bCs/>
    </w:rPr>
  </w:style>
  <w:style w:type="paragraph" w:styleId="a0">
    <w:name w:val="Body Text"/>
    <w:basedOn w:val="a"/>
    <w:link w:val="af3"/>
    <w:uiPriority w:val="99"/>
    <w:semiHidden/>
    <w:unhideWhenUsed/>
    <w:rsid w:val="000D5315"/>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link w:val="a0"/>
    <w:uiPriority w:val="99"/>
    <w:semiHidden/>
    <w:rsid w:val="000D5315"/>
    <w:rPr>
      <w:rFonts w:ascii="Times New Roman" w:eastAsia="Times New Roman" w:hAnsi="Times New Roman" w:cs="Times New Roman"/>
      <w:sz w:val="24"/>
      <w:szCs w:val="24"/>
      <w:lang w:eastAsia="ru-RU"/>
    </w:rPr>
  </w:style>
  <w:style w:type="paragraph" w:customStyle="1" w:styleId="ConsPlusNonformat">
    <w:name w:val="ConsPlusNonformat"/>
    <w:rsid w:val="000D5315"/>
    <w:pPr>
      <w:widowControl w:val="0"/>
      <w:autoSpaceDE w:val="0"/>
      <w:autoSpaceDN w:val="0"/>
      <w:adjustRightInd w:val="0"/>
    </w:pPr>
    <w:rPr>
      <w:rFonts w:ascii="Courier New" w:eastAsia="Times New Roman" w:hAnsi="Courier New" w:cs="Courier New"/>
    </w:rPr>
  </w:style>
  <w:style w:type="paragraph" w:customStyle="1" w:styleId="af4">
    <w:name w:val="Отчетный"/>
    <w:basedOn w:val="a"/>
    <w:rsid w:val="000D5315"/>
    <w:pPr>
      <w:spacing w:after="120" w:line="360" w:lineRule="auto"/>
      <w:ind w:firstLine="720"/>
      <w:jc w:val="both"/>
    </w:pPr>
    <w:rPr>
      <w:rFonts w:ascii="Times New Roman" w:eastAsia="Times New Roman" w:hAnsi="Times New Roman"/>
      <w:sz w:val="26"/>
      <w:szCs w:val="20"/>
      <w:lang w:eastAsia="ru-RU"/>
    </w:rPr>
  </w:style>
  <w:style w:type="paragraph" w:customStyle="1" w:styleId="BodyText21">
    <w:name w:val="Body Text 21"/>
    <w:basedOn w:val="a"/>
    <w:rsid w:val="000D5315"/>
    <w:pPr>
      <w:spacing w:after="0" w:line="240" w:lineRule="auto"/>
      <w:jc w:val="both"/>
    </w:pPr>
    <w:rPr>
      <w:rFonts w:ascii="Times New Roman" w:eastAsia="Times New Roman" w:hAnsi="Times New Roman"/>
      <w:sz w:val="24"/>
      <w:szCs w:val="24"/>
      <w:lang w:eastAsia="ru-RU"/>
    </w:rPr>
  </w:style>
  <w:style w:type="character" w:styleId="af5">
    <w:name w:val="Hyperlink"/>
    <w:uiPriority w:val="99"/>
    <w:unhideWhenUsed/>
    <w:rsid w:val="000D5315"/>
    <w:rPr>
      <w:color w:val="0000FF"/>
      <w:u w:val="single"/>
    </w:rPr>
  </w:style>
  <w:style w:type="character" w:styleId="af6">
    <w:name w:val="FollowedHyperlink"/>
    <w:uiPriority w:val="99"/>
    <w:semiHidden/>
    <w:unhideWhenUsed/>
    <w:rsid w:val="000D5315"/>
    <w:rPr>
      <w:color w:val="800080"/>
      <w:u w:val="single"/>
    </w:rPr>
  </w:style>
  <w:style w:type="paragraph" w:styleId="23">
    <w:name w:val="Body Text 2"/>
    <w:basedOn w:val="a"/>
    <w:link w:val="24"/>
    <w:rsid w:val="000D531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0D531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D531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rsid w:val="000D5315"/>
    <w:rPr>
      <w:rFonts w:ascii="Times New Roman" w:eastAsia="Times New Roman" w:hAnsi="Times New Roman" w:cs="Times New Roman"/>
      <w:sz w:val="16"/>
      <w:szCs w:val="16"/>
      <w:lang w:eastAsia="ru-RU"/>
    </w:rPr>
  </w:style>
  <w:style w:type="paragraph" w:customStyle="1" w:styleId="ConsNormal">
    <w:name w:val="ConsNormal"/>
    <w:rsid w:val="000D5315"/>
    <w:pPr>
      <w:widowControl w:val="0"/>
      <w:autoSpaceDE w:val="0"/>
      <w:autoSpaceDN w:val="0"/>
      <w:adjustRightInd w:val="0"/>
      <w:ind w:firstLine="720"/>
    </w:pPr>
    <w:rPr>
      <w:rFonts w:ascii="Arial" w:eastAsia="Times New Roman" w:hAnsi="Arial" w:cs="Arial"/>
      <w:sz w:val="16"/>
      <w:szCs w:val="16"/>
    </w:rPr>
  </w:style>
  <w:style w:type="paragraph" w:customStyle="1" w:styleId="12">
    <w:name w:val="Абзац списка1"/>
    <w:basedOn w:val="a"/>
    <w:rsid w:val="000D5315"/>
    <w:pPr>
      <w:spacing w:after="0" w:line="240" w:lineRule="auto"/>
      <w:ind w:left="720" w:firstLine="720"/>
      <w:contextualSpacing/>
      <w:jc w:val="both"/>
    </w:pPr>
    <w:rPr>
      <w:rFonts w:ascii="Arial" w:eastAsia="Times New Roman" w:hAnsi="Arial" w:cs="Arial"/>
      <w:sz w:val="24"/>
      <w:szCs w:val="28"/>
    </w:rPr>
  </w:style>
  <w:style w:type="character" w:styleId="af7">
    <w:name w:val="page number"/>
    <w:rsid w:val="000D5315"/>
  </w:style>
  <w:style w:type="paragraph" w:customStyle="1" w:styleId="CharChar">
    <w:name w:val="Char Char Знак Знак Знак Знак Знак Знак Знак Знак Знак Знак"/>
    <w:basedOn w:val="a"/>
    <w:rsid w:val="000D5315"/>
    <w:pPr>
      <w:spacing w:after="160" w:line="240" w:lineRule="exact"/>
    </w:pPr>
    <w:rPr>
      <w:rFonts w:ascii="Verdana" w:eastAsia="Times New Roman" w:hAnsi="Verdana"/>
      <w:sz w:val="20"/>
      <w:szCs w:val="20"/>
      <w:lang w:val="en-US"/>
    </w:rPr>
  </w:style>
  <w:style w:type="paragraph" w:styleId="af8">
    <w:name w:val="caption"/>
    <w:basedOn w:val="a"/>
    <w:next w:val="a0"/>
    <w:qFormat/>
    <w:rsid w:val="000D5315"/>
    <w:pPr>
      <w:spacing w:after="240" w:line="240" w:lineRule="auto"/>
      <w:contextualSpacing/>
      <w:jc w:val="center"/>
    </w:pPr>
    <w:rPr>
      <w:rFonts w:ascii="Garamond" w:eastAsia="Times New Roman" w:hAnsi="Garamond" w:cs="Garamond"/>
      <w:i/>
      <w:lang w:eastAsia="ru-RU"/>
    </w:rPr>
  </w:style>
  <w:style w:type="paragraph" w:styleId="af9">
    <w:name w:val="List"/>
    <w:basedOn w:val="a0"/>
    <w:rsid w:val="000D5315"/>
    <w:pPr>
      <w:widowControl w:val="0"/>
      <w:suppressAutoHyphens/>
    </w:pPr>
    <w:rPr>
      <w:rFonts w:eastAsia="Lucida Sans Unicode" w:cs="Tahoma"/>
    </w:rPr>
  </w:style>
  <w:style w:type="paragraph" w:styleId="afa">
    <w:name w:val="List Bullet"/>
    <w:basedOn w:val="a"/>
    <w:rsid w:val="000D5315"/>
    <w:pPr>
      <w:spacing w:after="240" w:line="240" w:lineRule="atLeast"/>
      <w:ind w:left="720" w:right="720" w:hanging="360"/>
      <w:jc w:val="both"/>
    </w:pPr>
    <w:rPr>
      <w:rFonts w:ascii="Garamond" w:eastAsia="Times New Roman" w:hAnsi="Garamond" w:cs="Garamond"/>
      <w:lang w:eastAsia="ru-RU"/>
    </w:rPr>
  </w:style>
  <w:style w:type="paragraph" w:styleId="5">
    <w:name w:val="List Number 5"/>
    <w:basedOn w:val="a"/>
    <w:rsid w:val="000D5315"/>
    <w:pPr>
      <w:tabs>
        <w:tab w:val="num" w:pos="720"/>
      </w:tabs>
      <w:spacing w:after="0" w:line="360" w:lineRule="auto"/>
      <w:ind w:left="720"/>
      <w:jc w:val="both"/>
    </w:pPr>
    <w:rPr>
      <w:rFonts w:ascii="Times New Roman" w:eastAsia="Times New Roman" w:hAnsi="Times New Roman"/>
      <w:sz w:val="28"/>
      <w:szCs w:val="28"/>
      <w:lang w:eastAsia="ru-RU"/>
    </w:rPr>
  </w:style>
  <w:style w:type="paragraph" w:styleId="afb">
    <w:name w:val="Subtitle"/>
    <w:basedOn w:val="afc"/>
    <w:next w:val="a0"/>
    <w:link w:val="afd"/>
    <w:qFormat/>
    <w:rsid w:val="000D5315"/>
    <w:pPr>
      <w:spacing w:after="420"/>
    </w:pPr>
    <w:rPr>
      <w:spacing w:val="20"/>
      <w:sz w:val="22"/>
      <w:szCs w:val="22"/>
    </w:rPr>
  </w:style>
  <w:style w:type="character" w:customStyle="1" w:styleId="afd">
    <w:name w:val="Подзаголовок Знак"/>
    <w:link w:val="afb"/>
    <w:rsid w:val="000D5315"/>
    <w:rPr>
      <w:rFonts w:ascii="Garamond" w:eastAsia="Times New Roman" w:hAnsi="Garamond" w:cs="Garamond"/>
      <w:caps/>
      <w:spacing w:val="20"/>
      <w:kern w:val="20"/>
      <w:lang w:eastAsia="ru-RU"/>
    </w:rPr>
  </w:style>
  <w:style w:type="paragraph" w:styleId="afc">
    <w:name w:val="Title"/>
    <w:basedOn w:val="a"/>
    <w:next w:val="afb"/>
    <w:link w:val="afe"/>
    <w:qFormat/>
    <w:rsid w:val="000D5315"/>
    <w:pPr>
      <w:keepNext/>
      <w:keepLines/>
      <w:spacing w:before="140" w:after="0" w:line="240" w:lineRule="auto"/>
      <w:jc w:val="center"/>
    </w:pPr>
    <w:rPr>
      <w:rFonts w:ascii="Garamond" w:eastAsia="Times New Roman" w:hAnsi="Garamond" w:cs="Garamond"/>
      <w:caps/>
      <w:spacing w:val="60"/>
      <w:kern w:val="20"/>
      <w:sz w:val="44"/>
      <w:szCs w:val="44"/>
      <w:lang w:eastAsia="ru-RU"/>
    </w:rPr>
  </w:style>
  <w:style w:type="character" w:customStyle="1" w:styleId="afe">
    <w:name w:val="Заголовок Знак"/>
    <w:link w:val="afc"/>
    <w:rsid w:val="000D5315"/>
    <w:rPr>
      <w:rFonts w:ascii="Garamond" w:eastAsia="Times New Roman" w:hAnsi="Garamond" w:cs="Garamond"/>
      <w:caps/>
      <w:spacing w:val="60"/>
      <w:kern w:val="20"/>
      <w:sz w:val="44"/>
      <w:szCs w:val="44"/>
      <w:lang w:eastAsia="ru-RU"/>
    </w:rPr>
  </w:style>
  <w:style w:type="character" w:customStyle="1" w:styleId="BlockQuotationChar">
    <w:name w:val="Block Quotation Char"/>
    <w:link w:val="BlockQuotation"/>
    <w:locked/>
    <w:rsid w:val="000D5315"/>
    <w:rPr>
      <w:rFonts w:ascii="Garamond" w:hAnsi="Garamond"/>
      <w:i/>
      <w:lang w:eastAsia="ru-RU" w:bidi="ru-RU"/>
    </w:rPr>
  </w:style>
  <w:style w:type="paragraph" w:customStyle="1" w:styleId="BlockQuotation">
    <w:name w:val="Block Quotation"/>
    <w:basedOn w:val="a0"/>
    <w:link w:val="BlockQuotationChar"/>
    <w:rsid w:val="000D5315"/>
    <w:pPr>
      <w:keepLines/>
      <w:pBdr>
        <w:top w:val="single" w:sz="6" w:space="14" w:color="808080"/>
        <w:left w:val="single" w:sz="6" w:space="14" w:color="808080"/>
        <w:bottom w:val="single" w:sz="6" w:space="14" w:color="808080"/>
        <w:right w:val="single" w:sz="6" w:space="14" w:color="808080"/>
      </w:pBdr>
      <w:spacing w:after="240" w:line="240" w:lineRule="atLeast"/>
      <w:ind w:left="720" w:right="720"/>
      <w:jc w:val="both"/>
    </w:pPr>
    <w:rPr>
      <w:rFonts w:ascii="Garamond" w:eastAsia="Calibri" w:hAnsi="Garamond"/>
      <w:i/>
      <w:sz w:val="22"/>
      <w:szCs w:val="22"/>
      <w:lang w:bidi="ru-RU"/>
    </w:rPr>
  </w:style>
  <w:style w:type="paragraph" w:customStyle="1" w:styleId="SubtitleCover">
    <w:name w:val="Subtitle Cover"/>
    <w:basedOn w:val="a"/>
    <w:rsid w:val="000D5315"/>
    <w:pPr>
      <w:spacing w:after="0" w:line="240" w:lineRule="auto"/>
    </w:pPr>
    <w:rPr>
      <w:rFonts w:ascii="Times New Roman" w:eastAsia="Times New Roman" w:hAnsi="Times New Roman"/>
      <w:sz w:val="24"/>
      <w:szCs w:val="24"/>
      <w:lang w:eastAsia="ru-RU"/>
    </w:rPr>
  </w:style>
  <w:style w:type="paragraph" w:customStyle="1" w:styleId="TitleCover">
    <w:name w:val="Title Cover"/>
    <w:basedOn w:val="a"/>
    <w:next w:val="SubtitleCover"/>
    <w:rsid w:val="000D5315"/>
    <w:pPr>
      <w:keepNext/>
      <w:keepLines/>
      <w:spacing w:after="240" w:line="720" w:lineRule="atLeast"/>
      <w:jc w:val="center"/>
    </w:pPr>
    <w:rPr>
      <w:rFonts w:ascii="Garamond" w:eastAsia="Times New Roman" w:hAnsi="Garamond" w:cs="Garamond"/>
      <w:caps/>
      <w:spacing w:val="65"/>
      <w:kern w:val="20"/>
      <w:sz w:val="64"/>
      <w:szCs w:val="64"/>
      <w:lang w:eastAsia="ru-RU" w:bidi="ru-RU"/>
    </w:rPr>
  </w:style>
  <w:style w:type="paragraph" w:customStyle="1" w:styleId="Columnheadings">
    <w:name w:val="Column headings"/>
    <w:basedOn w:val="a"/>
    <w:rsid w:val="000D5315"/>
    <w:pPr>
      <w:keepNext/>
      <w:spacing w:before="80" w:after="0" w:line="240" w:lineRule="auto"/>
      <w:jc w:val="center"/>
    </w:pPr>
    <w:rPr>
      <w:rFonts w:ascii="Garamond" w:eastAsia="Times New Roman" w:hAnsi="Garamond" w:cs="Garamond"/>
      <w:caps/>
      <w:sz w:val="14"/>
      <w:szCs w:val="14"/>
      <w:lang w:eastAsia="ru-RU" w:bidi="ru-RU"/>
    </w:rPr>
  </w:style>
  <w:style w:type="paragraph" w:customStyle="1" w:styleId="CompanyName">
    <w:name w:val="Company Name"/>
    <w:basedOn w:val="a0"/>
    <w:rsid w:val="000D5315"/>
    <w:pPr>
      <w:keepLines/>
      <w:framePr w:w="8640" w:h="1440" w:wrap="notBeside" w:vAnchor="page" w:hAnchor="margin" w:xAlign="center" w:y="889"/>
      <w:spacing w:after="40" w:line="240" w:lineRule="atLeast"/>
      <w:jc w:val="center"/>
    </w:pPr>
    <w:rPr>
      <w:rFonts w:ascii="Garamond" w:hAnsi="Garamond" w:cs="Garamond"/>
      <w:caps/>
      <w:spacing w:val="75"/>
      <w:kern w:val="18"/>
      <w:sz w:val="22"/>
      <w:szCs w:val="22"/>
      <w:lang w:bidi="ru-RU"/>
    </w:rPr>
  </w:style>
  <w:style w:type="paragraph" w:customStyle="1" w:styleId="Rowlabels">
    <w:name w:val="Row labels"/>
    <w:basedOn w:val="a"/>
    <w:rsid w:val="000D5315"/>
    <w:pPr>
      <w:keepNext/>
      <w:spacing w:before="40" w:after="0" w:line="240" w:lineRule="auto"/>
    </w:pPr>
    <w:rPr>
      <w:rFonts w:ascii="Garamond" w:eastAsia="Times New Roman" w:hAnsi="Garamond" w:cs="Garamond"/>
      <w:sz w:val="18"/>
      <w:szCs w:val="18"/>
      <w:lang w:eastAsia="ru-RU" w:bidi="ru-RU"/>
    </w:rPr>
  </w:style>
  <w:style w:type="paragraph" w:customStyle="1" w:styleId="Percentage">
    <w:name w:val="Percentage"/>
    <w:basedOn w:val="a"/>
    <w:rsid w:val="000D5315"/>
    <w:pPr>
      <w:spacing w:before="40" w:after="0" w:line="240" w:lineRule="auto"/>
      <w:jc w:val="center"/>
    </w:pPr>
    <w:rPr>
      <w:rFonts w:ascii="Garamond" w:eastAsia="Times New Roman" w:hAnsi="Garamond" w:cs="Garamond"/>
      <w:sz w:val="18"/>
      <w:szCs w:val="18"/>
      <w:lang w:eastAsia="ru-RU" w:bidi="ru-RU"/>
    </w:rPr>
  </w:style>
  <w:style w:type="character" w:customStyle="1" w:styleId="NumberedListChar">
    <w:name w:val="Numbered List Char"/>
    <w:link w:val="NumberedList"/>
    <w:locked/>
    <w:rsid w:val="000D5315"/>
    <w:rPr>
      <w:rFonts w:ascii="Garamond" w:hAnsi="Garamond" w:cs="Garamond"/>
      <w:lang w:eastAsia="ru-RU" w:bidi="ru-RU"/>
    </w:rPr>
  </w:style>
  <w:style w:type="paragraph" w:customStyle="1" w:styleId="NumberedList">
    <w:name w:val="Numbered List"/>
    <w:basedOn w:val="a"/>
    <w:link w:val="NumberedListChar"/>
    <w:rsid w:val="000D5315"/>
    <w:pPr>
      <w:numPr>
        <w:numId w:val="30"/>
      </w:numPr>
      <w:spacing w:after="240" w:line="312" w:lineRule="auto"/>
      <w:contextualSpacing/>
    </w:pPr>
    <w:rPr>
      <w:rFonts w:ascii="Garamond" w:hAnsi="Garamond" w:cs="Garamond"/>
      <w:lang w:eastAsia="ru-RU" w:bidi="ru-RU"/>
    </w:rPr>
  </w:style>
  <w:style w:type="character" w:customStyle="1" w:styleId="NumberedListBoldChar">
    <w:name w:val="Numbered List Bold Char"/>
    <w:link w:val="NumberedListBold"/>
    <w:locked/>
    <w:rsid w:val="000D5315"/>
    <w:rPr>
      <w:rFonts w:ascii="Garamond" w:hAnsi="Garamond" w:cs="Garamond"/>
      <w:b/>
      <w:bCs/>
      <w:lang w:eastAsia="ru-RU" w:bidi="ru-RU"/>
    </w:rPr>
  </w:style>
  <w:style w:type="paragraph" w:customStyle="1" w:styleId="NumberedListBold">
    <w:name w:val="Numbered List Bold"/>
    <w:basedOn w:val="NumberedList"/>
    <w:link w:val="NumberedListBoldChar"/>
    <w:rsid w:val="000D5315"/>
    <w:rPr>
      <w:b/>
      <w:bCs/>
    </w:rPr>
  </w:style>
  <w:style w:type="paragraph" w:customStyle="1" w:styleId="LineSpace">
    <w:name w:val="Line Space"/>
    <w:basedOn w:val="a"/>
    <w:rsid w:val="000D5315"/>
    <w:pPr>
      <w:spacing w:after="0" w:line="240" w:lineRule="auto"/>
    </w:pPr>
    <w:rPr>
      <w:rFonts w:ascii="Verdana" w:eastAsia="Times New Roman" w:hAnsi="Verdana" w:cs="Verdana"/>
      <w:sz w:val="12"/>
      <w:szCs w:val="12"/>
      <w:lang w:eastAsia="ru-RU" w:bidi="ru-RU"/>
    </w:rPr>
  </w:style>
  <w:style w:type="paragraph" w:customStyle="1" w:styleId="aff">
    <w:name w:val="Титульный лист"/>
    <w:basedOn w:val="a"/>
    <w:rsid w:val="000D5315"/>
    <w:pPr>
      <w:spacing w:before="120" w:after="120" w:line="240" w:lineRule="auto"/>
      <w:ind w:firstLine="907"/>
      <w:jc w:val="center"/>
    </w:pPr>
    <w:rPr>
      <w:rFonts w:ascii="Arial" w:eastAsia="Times New Roman" w:hAnsi="Arial"/>
      <w:sz w:val="28"/>
      <w:szCs w:val="24"/>
      <w:lang w:eastAsia="ru-RU"/>
    </w:rPr>
  </w:style>
  <w:style w:type="paragraph" w:customStyle="1" w:styleId="13">
    <w:name w:val="Знак1"/>
    <w:basedOn w:val="a"/>
    <w:rsid w:val="000D5315"/>
    <w:pPr>
      <w:spacing w:after="160" w:line="240" w:lineRule="exact"/>
    </w:pPr>
    <w:rPr>
      <w:rFonts w:ascii="Verdana" w:eastAsia="Times New Roman" w:hAnsi="Verdana"/>
      <w:sz w:val="20"/>
      <w:szCs w:val="20"/>
      <w:lang w:val="en-US"/>
    </w:rPr>
  </w:style>
  <w:style w:type="paragraph" w:customStyle="1" w:styleId="100">
    <w:name w:val="Текст 10"/>
    <w:basedOn w:val="a"/>
    <w:rsid w:val="000D5315"/>
    <w:pPr>
      <w:spacing w:before="40" w:after="0" w:line="360" w:lineRule="auto"/>
      <w:jc w:val="both"/>
    </w:pPr>
    <w:rPr>
      <w:rFonts w:ascii="Times New Roman" w:eastAsia="Times New Roman" w:hAnsi="Times New Roman"/>
      <w:kern w:val="28"/>
      <w:sz w:val="20"/>
      <w:szCs w:val="20"/>
      <w:lang w:eastAsia="ru-RU"/>
    </w:rPr>
  </w:style>
  <w:style w:type="paragraph" w:customStyle="1" w:styleId="14">
    <w:name w:val="заголовок 1"/>
    <w:basedOn w:val="a"/>
    <w:next w:val="a"/>
    <w:rsid w:val="000D5315"/>
    <w:pPr>
      <w:keepNext/>
      <w:widowControl w:val="0"/>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customStyle="1" w:styleId="25">
    <w:name w:val="заголовок 2"/>
    <w:basedOn w:val="a"/>
    <w:next w:val="a"/>
    <w:rsid w:val="000D5315"/>
    <w:pPr>
      <w:keepNext/>
      <w:widowControl w:val="0"/>
      <w:overflowPunct w:val="0"/>
      <w:autoSpaceDE w:val="0"/>
      <w:autoSpaceDN w:val="0"/>
      <w:adjustRightInd w:val="0"/>
      <w:spacing w:after="0" w:line="240" w:lineRule="auto"/>
      <w:ind w:left="6237" w:right="118"/>
    </w:pPr>
    <w:rPr>
      <w:rFonts w:ascii="Times New Roman" w:eastAsia="Times New Roman" w:hAnsi="Times New Roman"/>
      <w:sz w:val="24"/>
      <w:szCs w:val="24"/>
      <w:lang w:eastAsia="ru-RU"/>
    </w:rPr>
  </w:style>
  <w:style w:type="paragraph" w:customStyle="1" w:styleId="33">
    <w:name w:val="заголовок 3"/>
    <w:basedOn w:val="a"/>
    <w:next w:val="a"/>
    <w:rsid w:val="000D5315"/>
    <w:pPr>
      <w:keepNext/>
      <w:widowControl w:val="0"/>
      <w:overflowPunct w:val="0"/>
      <w:autoSpaceDE w:val="0"/>
      <w:autoSpaceDN w:val="0"/>
      <w:adjustRightInd w:val="0"/>
      <w:spacing w:after="0" w:line="312" w:lineRule="atLeast"/>
      <w:ind w:right="571" w:firstLine="567"/>
      <w:jc w:val="both"/>
    </w:pPr>
    <w:rPr>
      <w:rFonts w:ascii="Times New Roman" w:eastAsia="Times New Roman" w:hAnsi="Times New Roman"/>
      <w:sz w:val="24"/>
      <w:szCs w:val="24"/>
      <w:lang w:eastAsia="ru-RU"/>
    </w:rPr>
  </w:style>
  <w:style w:type="paragraph" w:customStyle="1" w:styleId="26">
    <w:name w:val="Текст2"/>
    <w:basedOn w:val="a"/>
    <w:rsid w:val="000D5315"/>
    <w:pPr>
      <w:overflowPunct w:val="0"/>
      <w:autoSpaceDE w:val="0"/>
      <w:autoSpaceDN w:val="0"/>
      <w:adjustRightInd w:val="0"/>
      <w:spacing w:after="0" w:line="360" w:lineRule="auto"/>
      <w:ind w:firstLine="720"/>
    </w:pPr>
    <w:rPr>
      <w:rFonts w:ascii="Times New Roman" w:eastAsia="Times New Roman" w:hAnsi="Times New Roman"/>
      <w:sz w:val="24"/>
      <w:szCs w:val="24"/>
      <w:lang w:eastAsia="ru-RU"/>
    </w:rPr>
  </w:style>
  <w:style w:type="paragraph" w:customStyle="1" w:styleId="aff0">
    <w:name w:val="Знак"/>
    <w:basedOn w:val="a"/>
    <w:rsid w:val="000D531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rsid w:val="000D5315"/>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0D5315"/>
    <w:pPr>
      <w:widowControl w:val="0"/>
      <w:autoSpaceDE w:val="0"/>
      <w:autoSpaceDN w:val="0"/>
      <w:adjustRightInd w:val="0"/>
      <w:ind w:right="19772"/>
    </w:pPr>
    <w:rPr>
      <w:rFonts w:ascii="Arial" w:eastAsia="Times New Roman" w:hAnsi="Arial" w:cs="Arial"/>
      <w:b/>
      <w:bCs/>
    </w:rPr>
  </w:style>
  <w:style w:type="paragraph" w:customStyle="1" w:styleId="15">
    <w:name w:val="Подпись1"/>
    <w:basedOn w:val="a"/>
    <w:next w:val="a"/>
    <w:rsid w:val="000D5315"/>
    <w:pPr>
      <w:widowControl w:val="0"/>
      <w:autoSpaceDE w:val="0"/>
      <w:autoSpaceDN w:val="0"/>
      <w:spacing w:before="720" w:after="0" w:line="240" w:lineRule="auto"/>
      <w:ind w:right="573"/>
    </w:pPr>
    <w:rPr>
      <w:rFonts w:ascii="Times New Roman" w:eastAsia="Times New Roman" w:hAnsi="Times New Roman"/>
      <w:sz w:val="24"/>
      <w:szCs w:val="24"/>
      <w:lang w:eastAsia="ru-RU"/>
    </w:rPr>
  </w:style>
  <w:style w:type="paragraph" w:customStyle="1" w:styleId="16">
    <w:name w:val="Заголовок1"/>
    <w:basedOn w:val="a"/>
    <w:next w:val="a0"/>
    <w:rsid w:val="000D5315"/>
    <w:pPr>
      <w:keepNext/>
      <w:widowControl w:val="0"/>
      <w:suppressAutoHyphens/>
      <w:spacing w:before="240" w:after="120" w:line="240" w:lineRule="auto"/>
    </w:pPr>
    <w:rPr>
      <w:rFonts w:ascii="Arial" w:eastAsia="Lucida Sans Unicode" w:hAnsi="Arial" w:cs="Tahoma"/>
      <w:sz w:val="28"/>
      <w:szCs w:val="28"/>
      <w:lang w:eastAsia="ru-RU"/>
    </w:rPr>
  </w:style>
  <w:style w:type="paragraph" w:customStyle="1" w:styleId="27">
    <w:name w:val="Название2"/>
    <w:basedOn w:val="a"/>
    <w:rsid w:val="000D5315"/>
    <w:pPr>
      <w:widowControl w:val="0"/>
      <w:suppressLineNumbers/>
      <w:suppressAutoHyphens/>
      <w:spacing w:before="120" w:after="120" w:line="240" w:lineRule="auto"/>
    </w:pPr>
    <w:rPr>
      <w:rFonts w:ascii="Times New Roman" w:eastAsia="Lucida Sans Unicode" w:hAnsi="Times New Roman" w:cs="Tahoma"/>
      <w:i/>
      <w:iCs/>
      <w:sz w:val="24"/>
      <w:szCs w:val="24"/>
      <w:lang w:eastAsia="ru-RU"/>
    </w:rPr>
  </w:style>
  <w:style w:type="paragraph" w:customStyle="1" w:styleId="28">
    <w:name w:val="Указатель2"/>
    <w:basedOn w:val="a"/>
    <w:rsid w:val="000D5315"/>
    <w:pPr>
      <w:widowControl w:val="0"/>
      <w:suppressLineNumbers/>
      <w:suppressAutoHyphens/>
      <w:spacing w:after="0" w:line="240" w:lineRule="auto"/>
    </w:pPr>
    <w:rPr>
      <w:rFonts w:ascii="Times New Roman" w:eastAsia="Lucida Sans Unicode" w:hAnsi="Times New Roman" w:cs="Tahoma"/>
      <w:sz w:val="24"/>
      <w:szCs w:val="24"/>
      <w:lang w:eastAsia="ru-RU"/>
    </w:rPr>
  </w:style>
  <w:style w:type="paragraph" w:customStyle="1" w:styleId="17">
    <w:name w:val="Название1"/>
    <w:basedOn w:val="a"/>
    <w:rsid w:val="000D5315"/>
    <w:pPr>
      <w:widowControl w:val="0"/>
      <w:suppressLineNumbers/>
      <w:suppressAutoHyphens/>
      <w:spacing w:before="120" w:after="120" w:line="240" w:lineRule="auto"/>
    </w:pPr>
    <w:rPr>
      <w:rFonts w:ascii="Times New Roman" w:eastAsia="Lucida Sans Unicode" w:hAnsi="Times New Roman" w:cs="Tahoma"/>
      <w:i/>
      <w:iCs/>
      <w:sz w:val="24"/>
      <w:szCs w:val="24"/>
      <w:lang w:eastAsia="ru-RU"/>
    </w:rPr>
  </w:style>
  <w:style w:type="paragraph" w:customStyle="1" w:styleId="18">
    <w:name w:val="Указатель1"/>
    <w:basedOn w:val="a"/>
    <w:rsid w:val="000D5315"/>
    <w:pPr>
      <w:widowControl w:val="0"/>
      <w:suppressLineNumbers/>
      <w:suppressAutoHyphens/>
      <w:spacing w:after="0" w:line="240" w:lineRule="auto"/>
    </w:pPr>
    <w:rPr>
      <w:rFonts w:ascii="Times New Roman" w:eastAsia="Lucida Sans Unicode" w:hAnsi="Times New Roman" w:cs="Tahoma"/>
      <w:sz w:val="24"/>
      <w:szCs w:val="24"/>
      <w:lang w:eastAsia="ru-RU"/>
    </w:rPr>
  </w:style>
  <w:style w:type="paragraph" w:customStyle="1" w:styleId="310">
    <w:name w:val="Основной текст с отступом 31"/>
    <w:basedOn w:val="a"/>
    <w:rsid w:val="000D5315"/>
    <w:pPr>
      <w:widowControl w:val="0"/>
      <w:suppressAutoHyphens/>
      <w:spacing w:after="120" w:line="240" w:lineRule="auto"/>
      <w:ind w:left="283"/>
    </w:pPr>
    <w:rPr>
      <w:rFonts w:ascii="Times New Roman" w:eastAsia="Lucida Sans Unicode" w:hAnsi="Times New Roman"/>
      <w:sz w:val="16"/>
      <w:szCs w:val="16"/>
      <w:lang w:eastAsia="ru-RU"/>
    </w:rPr>
  </w:style>
  <w:style w:type="paragraph" w:customStyle="1" w:styleId="210">
    <w:name w:val="Основной текст 21"/>
    <w:basedOn w:val="a"/>
    <w:rsid w:val="000D5315"/>
    <w:pPr>
      <w:widowControl w:val="0"/>
      <w:suppressAutoHyphens/>
      <w:spacing w:after="120" w:line="480" w:lineRule="auto"/>
    </w:pPr>
    <w:rPr>
      <w:rFonts w:ascii="Times New Roman" w:eastAsia="Lucida Sans Unicode" w:hAnsi="Times New Roman"/>
      <w:sz w:val="24"/>
      <w:szCs w:val="24"/>
      <w:lang w:eastAsia="ru-RU"/>
    </w:rPr>
  </w:style>
  <w:style w:type="paragraph" w:customStyle="1" w:styleId="211">
    <w:name w:val="Основной текст с отступом 21"/>
    <w:basedOn w:val="a"/>
    <w:rsid w:val="000D5315"/>
    <w:pPr>
      <w:widowControl w:val="0"/>
      <w:tabs>
        <w:tab w:val="left" w:pos="7088"/>
      </w:tabs>
      <w:suppressAutoHyphens/>
      <w:spacing w:after="0" w:line="240" w:lineRule="auto"/>
      <w:ind w:left="851"/>
      <w:jc w:val="both"/>
    </w:pPr>
    <w:rPr>
      <w:rFonts w:ascii="Times New Roman" w:eastAsia="Lucida Sans Unicode" w:hAnsi="Times New Roman"/>
      <w:sz w:val="24"/>
      <w:szCs w:val="20"/>
      <w:lang w:eastAsia="ru-RU"/>
    </w:rPr>
  </w:style>
  <w:style w:type="paragraph" w:customStyle="1" w:styleId="aff1">
    <w:name w:val="Содержимое таблицы"/>
    <w:basedOn w:val="a"/>
    <w:rsid w:val="000D5315"/>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aff2">
    <w:name w:val="Заголовок таблицы"/>
    <w:basedOn w:val="aff1"/>
    <w:rsid w:val="000D5315"/>
    <w:pPr>
      <w:jc w:val="center"/>
    </w:pPr>
    <w:rPr>
      <w:b/>
      <w:bCs/>
    </w:rPr>
  </w:style>
  <w:style w:type="paragraph" w:customStyle="1" w:styleId="ConsPlusDocList">
    <w:name w:val="ConsPlusDocList"/>
    <w:basedOn w:val="a"/>
    <w:rsid w:val="000D5315"/>
    <w:pPr>
      <w:widowControl w:val="0"/>
      <w:suppressAutoHyphens/>
      <w:autoSpaceDE w:val="0"/>
      <w:spacing w:after="0" w:line="240" w:lineRule="auto"/>
    </w:pPr>
    <w:rPr>
      <w:rFonts w:ascii="Courier New" w:eastAsia="Courier New" w:hAnsi="Courier New"/>
      <w:sz w:val="20"/>
      <w:szCs w:val="20"/>
      <w:lang w:eastAsia="ru-RU"/>
    </w:rPr>
  </w:style>
  <w:style w:type="paragraph" w:customStyle="1" w:styleId="220">
    <w:name w:val="Основной текст с отступом 22"/>
    <w:basedOn w:val="a"/>
    <w:rsid w:val="000D5315"/>
    <w:pPr>
      <w:widowControl w:val="0"/>
      <w:tabs>
        <w:tab w:val="left" w:pos="7088"/>
      </w:tabs>
      <w:suppressAutoHyphens/>
      <w:spacing w:after="0" w:line="240" w:lineRule="auto"/>
      <w:ind w:left="851"/>
      <w:jc w:val="both"/>
    </w:pPr>
    <w:rPr>
      <w:rFonts w:ascii="Times New Roman" w:eastAsia="Lucida Sans Unicode" w:hAnsi="Times New Roman"/>
      <w:sz w:val="24"/>
      <w:szCs w:val="24"/>
      <w:lang w:eastAsia="ru-RU"/>
    </w:rPr>
  </w:style>
  <w:style w:type="paragraph" w:customStyle="1" w:styleId="aff3">
    <w:name w:val="Содержимое врезки"/>
    <w:basedOn w:val="a0"/>
    <w:rsid w:val="000D5315"/>
    <w:pPr>
      <w:widowControl w:val="0"/>
      <w:suppressAutoHyphens/>
    </w:pPr>
    <w:rPr>
      <w:rFonts w:eastAsia="Lucida Sans Unicode"/>
    </w:rPr>
  </w:style>
  <w:style w:type="paragraph" w:customStyle="1" w:styleId="textnew">
    <w:name w:val="textnew"/>
    <w:basedOn w:val="a"/>
    <w:rsid w:val="000D5315"/>
    <w:pPr>
      <w:spacing w:after="100" w:afterAutospacing="1" w:line="240" w:lineRule="auto"/>
      <w:ind w:firstLine="480"/>
      <w:jc w:val="both"/>
    </w:pPr>
    <w:rPr>
      <w:rFonts w:ascii="Arial" w:eastAsia="Times New Roman" w:hAnsi="Arial" w:cs="Arial"/>
      <w:color w:val="000000"/>
      <w:sz w:val="19"/>
      <w:szCs w:val="19"/>
      <w:lang w:eastAsia="ru-RU"/>
    </w:rPr>
  </w:style>
  <w:style w:type="paragraph" w:customStyle="1" w:styleId="311">
    <w:name w:val="Основной текст 31"/>
    <w:basedOn w:val="a"/>
    <w:rsid w:val="000D5315"/>
    <w:pPr>
      <w:suppressAutoHyphens/>
      <w:spacing w:after="0" w:line="240" w:lineRule="auto"/>
      <w:jc w:val="both"/>
    </w:pPr>
    <w:rPr>
      <w:rFonts w:ascii="Times New Roman" w:eastAsia="Times New Roman" w:hAnsi="Times New Roman"/>
      <w:sz w:val="24"/>
      <w:szCs w:val="20"/>
      <w:lang w:eastAsia="ar-SA"/>
    </w:rPr>
  </w:style>
  <w:style w:type="paragraph" w:customStyle="1" w:styleId="19">
    <w:name w:val="Схема документа1"/>
    <w:basedOn w:val="a"/>
    <w:rsid w:val="000D5315"/>
    <w:pPr>
      <w:shd w:val="clear" w:color="auto" w:fill="000080"/>
      <w:suppressAutoHyphens/>
      <w:overflowPunct w:val="0"/>
      <w:autoSpaceDE w:val="0"/>
      <w:spacing w:after="0" w:line="240" w:lineRule="auto"/>
    </w:pPr>
    <w:rPr>
      <w:rFonts w:ascii="Tahoma" w:eastAsia="Times New Roman" w:hAnsi="Tahoma" w:cs="Tahoma"/>
      <w:sz w:val="20"/>
      <w:szCs w:val="20"/>
      <w:lang w:eastAsia="ar-SA"/>
    </w:rPr>
  </w:style>
  <w:style w:type="paragraph" w:customStyle="1" w:styleId="1a">
    <w:name w:val="Стиль1"/>
    <w:rsid w:val="000D5315"/>
    <w:pPr>
      <w:widowControl w:val="0"/>
      <w:suppressAutoHyphens/>
      <w:snapToGrid w:val="0"/>
    </w:pPr>
    <w:rPr>
      <w:rFonts w:ascii="Times New Roman" w:eastAsia="Arial" w:hAnsi="Times New Roman"/>
      <w:kern w:val="2"/>
      <w:sz w:val="28"/>
      <w:lang w:eastAsia="ar-SA"/>
    </w:rPr>
  </w:style>
  <w:style w:type="character" w:customStyle="1" w:styleId="Lead-inEmphasis">
    <w:name w:val="Lead-in Emphasis"/>
    <w:rsid w:val="000D5315"/>
    <w:rPr>
      <w:caps/>
      <w:sz w:val="18"/>
      <w:lang w:val="ru-RU" w:eastAsia="ru-RU" w:bidi="ru-RU"/>
    </w:rPr>
  </w:style>
  <w:style w:type="character" w:customStyle="1" w:styleId="Absatz-Standardschriftart">
    <w:name w:val="Absatz-Standardschriftart"/>
    <w:rsid w:val="000D5315"/>
  </w:style>
  <w:style w:type="character" w:customStyle="1" w:styleId="WW-Absatz-Standardschriftart">
    <w:name w:val="WW-Absatz-Standardschriftart"/>
    <w:rsid w:val="000D5315"/>
  </w:style>
  <w:style w:type="character" w:customStyle="1" w:styleId="WW-Absatz-Standardschriftart1">
    <w:name w:val="WW-Absatz-Standardschriftart1"/>
    <w:rsid w:val="000D5315"/>
  </w:style>
  <w:style w:type="character" w:customStyle="1" w:styleId="WW-Absatz-Standardschriftart11">
    <w:name w:val="WW-Absatz-Standardschriftart11"/>
    <w:rsid w:val="000D5315"/>
  </w:style>
  <w:style w:type="character" w:customStyle="1" w:styleId="WW-Absatz-Standardschriftart111">
    <w:name w:val="WW-Absatz-Standardschriftart111"/>
    <w:rsid w:val="000D5315"/>
  </w:style>
  <w:style w:type="character" w:customStyle="1" w:styleId="WW-Absatz-Standardschriftart1111">
    <w:name w:val="WW-Absatz-Standardschriftart1111"/>
    <w:rsid w:val="000D5315"/>
  </w:style>
  <w:style w:type="character" w:customStyle="1" w:styleId="WW-Absatz-Standardschriftart11111">
    <w:name w:val="WW-Absatz-Standardschriftart11111"/>
    <w:rsid w:val="000D5315"/>
  </w:style>
  <w:style w:type="character" w:customStyle="1" w:styleId="WW-Absatz-Standardschriftart111111">
    <w:name w:val="WW-Absatz-Standardschriftart111111"/>
    <w:rsid w:val="000D5315"/>
  </w:style>
  <w:style w:type="character" w:customStyle="1" w:styleId="WW-Absatz-Standardschriftart1111111">
    <w:name w:val="WW-Absatz-Standardschriftart1111111"/>
    <w:rsid w:val="000D5315"/>
  </w:style>
  <w:style w:type="character" w:customStyle="1" w:styleId="WW-Absatz-Standardschriftart11111111">
    <w:name w:val="WW-Absatz-Standardschriftart11111111"/>
    <w:rsid w:val="000D5315"/>
  </w:style>
  <w:style w:type="character" w:customStyle="1" w:styleId="WW-Absatz-Standardschriftart111111111">
    <w:name w:val="WW-Absatz-Standardschriftart111111111"/>
    <w:rsid w:val="000D5315"/>
  </w:style>
  <w:style w:type="character" w:customStyle="1" w:styleId="WW-Absatz-Standardschriftart1111111111">
    <w:name w:val="WW-Absatz-Standardschriftart1111111111"/>
    <w:rsid w:val="000D5315"/>
  </w:style>
  <w:style w:type="character" w:customStyle="1" w:styleId="WW-Absatz-Standardschriftart11111111111">
    <w:name w:val="WW-Absatz-Standardschriftart11111111111"/>
    <w:rsid w:val="000D5315"/>
  </w:style>
  <w:style w:type="character" w:customStyle="1" w:styleId="WW-Absatz-Standardschriftart111111111111">
    <w:name w:val="WW-Absatz-Standardschriftart111111111111"/>
    <w:rsid w:val="000D5315"/>
  </w:style>
  <w:style w:type="character" w:customStyle="1" w:styleId="WW-Absatz-Standardschriftart1111111111111">
    <w:name w:val="WW-Absatz-Standardschriftart1111111111111"/>
    <w:rsid w:val="000D5315"/>
  </w:style>
  <w:style w:type="character" w:customStyle="1" w:styleId="WW-Absatz-Standardschriftart11111111111111">
    <w:name w:val="WW-Absatz-Standardschriftart11111111111111"/>
    <w:rsid w:val="000D5315"/>
  </w:style>
  <w:style w:type="character" w:customStyle="1" w:styleId="WW-Absatz-Standardschriftart111111111111111">
    <w:name w:val="WW-Absatz-Standardschriftart111111111111111"/>
    <w:rsid w:val="000D5315"/>
  </w:style>
  <w:style w:type="character" w:customStyle="1" w:styleId="WW-Absatz-Standardschriftart1111111111111111">
    <w:name w:val="WW-Absatz-Standardschriftart1111111111111111"/>
    <w:rsid w:val="000D5315"/>
  </w:style>
  <w:style w:type="character" w:customStyle="1" w:styleId="WW-Absatz-Standardschriftart11111111111111111">
    <w:name w:val="WW-Absatz-Standardschriftart11111111111111111"/>
    <w:rsid w:val="000D5315"/>
  </w:style>
  <w:style w:type="character" w:customStyle="1" w:styleId="WW-Absatz-Standardschriftart111111111111111111">
    <w:name w:val="WW-Absatz-Standardschriftart111111111111111111"/>
    <w:rsid w:val="000D5315"/>
  </w:style>
  <w:style w:type="character" w:customStyle="1" w:styleId="WW-Absatz-Standardschriftart1111111111111111111">
    <w:name w:val="WW-Absatz-Standardschriftart1111111111111111111"/>
    <w:rsid w:val="000D5315"/>
  </w:style>
  <w:style w:type="character" w:customStyle="1" w:styleId="WW-Absatz-Standardschriftart11111111111111111111">
    <w:name w:val="WW-Absatz-Standardschriftart11111111111111111111"/>
    <w:rsid w:val="000D5315"/>
  </w:style>
  <w:style w:type="character" w:customStyle="1" w:styleId="WW8Num4z0">
    <w:name w:val="WW8Num4z0"/>
    <w:rsid w:val="000D5315"/>
    <w:rPr>
      <w:rFonts w:ascii="Times New Roman" w:hAnsi="Times New Roman" w:cs="Times New Roman" w:hint="default"/>
    </w:rPr>
  </w:style>
  <w:style w:type="character" w:customStyle="1" w:styleId="1b">
    <w:name w:val="Основной шрифт абзаца1"/>
    <w:rsid w:val="000D5315"/>
  </w:style>
  <w:style w:type="character" w:customStyle="1" w:styleId="WW-Absatz-Standardschriftart111111111111111111111">
    <w:name w:val="WW-Absatz-Standardschriftart111111111111111111111"/>
    <w:rsid w:val="000D5315"/>
  </w:style>
  <w:style w:type="character" w:customStyle="1" w:styleId="WW8Num7z0">
    <w:name w:val="WW8Num7z0"/>
    <w:rsid w:val="000D5315"/>
    <w:rPr>
      <w:rFonts w:ascii="Times New Roman" w:eastAsia="Times New Roman" w:hAnsi="Times New Roman" w:cs="Times New Roman" w:hint="default"/>
    </w:rPr>
  </w:style>
  <w:style w:type="character" w:customStyle="1" w:styleId="WW8Num7z1">
    <w:name w:val="WW8Num7z1"/>
    <w:rsid w:val="000D5315"/>
    <w:rPr>
      <w:rFonts w:ascii="Courier New" w:hAnsi="Courier New" w:cs="Courier New" w:hint="default"/>
    </w:rPr>
  </w:style>
  <w:style w:type="character" w:customStyle="1" w:styleId="WW8Num7z2">
    <w:name w:val="WW8Num7z2"/>
    <w:rsid w:val="000D5315"/>
    <w:rPr>
      <w:rFonts w:ascii="Wingdings" w:hAnsi="Wingdings" w:hint="default"/>
    </w:rPr>
  </w:style>
  <w:style w:type="character" w:customStyle="1" w:styleId="WW8Num7z3">
    <w:name w:val="WW8Num7z3"/>
    <w:rsid w:val="000D5315"/>
    <w:rPr>
      <w:rFonts w:ascii="Symbol" w:hAnsi="Symbol" w:hint="default"/>
    </w:rPr>
  </w:style>
  <w:style w:type="character" w:customStyle="1" w:styleId="29">
    <w:name w:val="Основной шрифт абзаца2"/>
    <w:rsid w:val="000D5315"/>
  </w:style>
  <w:style w:type="character" w:customStyle="1" w:styleId="aff4">
    <w:name w:val="Символ нумерации"/>
    <w:rsid w:val="000D5315"/>
  </w:style>
  <w:style w:type="character" w:customStyle="1" w:styleId="aff5">
    <w:name w:val="Маркеры списка"/>
    <w:rsid w:val="000D5315"/>
    <w:rPr>
      <w:rFonts w:ascii="StarSymbol" w:eastAsia="StarSymbol" w:hAnsi="StarSymbol" w:cs="StarSymbol" w:hint="eastAsia"/>
      <w:sz w:val="18"/>
      <w:szCs w:val="18"/>
    </w:rPr>
  </w:style>
  <w:style w:type="character" w:customStyle="1" w:styleId="WW8Num2z0">
    <w:name w:val="WW8Num2z0"/>
    <w:rsid w:val="000D5315"/>
    <w:rPr>
      <w:rFonts w:ascii="Times New Roman" w:eastAsia="Times New Roman" w:hAnsi="Times New Roman" w:cs="Times New Roman" w:hint="default"/>
    </w:rPr>
  </w:style>
  <w:style w:type="character" w:customStyle="1" w:styleId="WW8Num2z1">
    <w:name w:val="WW8Num2z1"/>
    <w:rsid w:val="000D5315"/>
    <w:rPr>
      <w:rFonts w:ascii="Courier New" w:hAnsi="Courier New" w:cs="Courier New" w:hint="default"/>
    </w:rPr>
  </w:style>
  <w:style w:type="character" w:customStyle="1" w:styleId="WW8Num2z2">
    <w:name w:val="WW8Num2z2"/>
    <w:rsid w:val="000D5315"/>
    <w:rPr>
      <w:rFonts w:ascii="Wingdings" w:hAnsi="Wingdings" w:hint="default"/>
    </w:rPr>
  </w:style>
  <w:style w:type="character" w:customStyle="1" w:styleId="WW8Num2z3">
    <w:name w:val="WW8Num2z3"/>
    <w:rsid w:val="000D5315"/>
    <w:rPr>
      <w:rFonts w:ascii="Symbol" w:hAnsi="Symbol" w:hint="default"/>
    </w:rPr>
  </w:style>
  <w:style w:type="character" w:customStyle="1" w:styleId="WW8Num3z0">
    <w:name w:val="WW8Num3z0"/>
    <w:rsid w:val="000D5315"/>
    <w:rPr>
      <w:rFonts w:ascii="Times New Roman" w:eastAsia="Times New Roman" w:hAnsi="Times New Roman" w:cs="Times New Roman" w:hint="default"/>
    </w:rPr>
  </w:style>
  <w:style w:type="character" w:customStyle="1" w:styleId="WW8Num3z1">
    <w:name w:val="WW8Num3z1"/>
    <w:rsid w:val="000D5315"/>
    <w:rPr>
      <w:rFonts w:ascii="Courier New" w:hAnsi="Courier New" w:cs="Courier New" w:hint="default"/>
    </w:rPr>
  </w:style>
  <w:style w:type="character" w:customStyle="1" w:styleId="WW8Num3z2">
    <w:name w:val="WW8Num3z2"/>
    <w:rsid w:val="000D5315"/>
    <w:rPr>
      <w:rFonts w:ascii="Wingdings" w:hAnsi="Wingdings" w:hint="default"/>
    </w:rPr>
  </w:style>
  <w:style w:type="character" w:customStyle="1" w:styleId="WW8Num3z3">
    <w:name w:val="WW8Num3z3"/>
    <w:rsid w:val="000D5315"/>
    <w:rPr>
      <w:rFonts w:ascii="Symbol" w:hAnsi="Symbol" w:hint="default"/>
    </w:rPr>
  </w:style>
  <w:style w:type="character" w:customStyle="1" w:styleId="WW8Num5z0">
    <w:name w:val="WW8Num5z0"/>
    <w:rsid w:val="000D5315"/>
    <w:rPr>
      <w:rFonts w:ascii="Times New Roman" w:eastAsia="Times New Roman" w:hAnsi="Times New Roman" w:cs="Times New Roman" w:hint="default"/>
    </w:rPr>
  </w:style>
  <w:style w:type="character" w:customStyle="1" w:styleId="WW8Num5z1">
    <w:name w:val="WW8Num5z1"/>
    <w:rsid w:val="000D5315"/>
    <w:rPr>
      <w:rFonts w:ascii="Courier New" w:hAnsi="Courier New" w:cs="Courier New" w:hint="default"/>
    </w:rPr>
  </w:style>
  <w:style w:type="character" w:customStyle="1" w:styleId="WW8Num5z2">
    <w:name w:val="WW8Num5z2"/>
    <w:rsid w:val="000D5315"/>
    <w:rPr>
      <w:rFonts w:ascii="Wingdings" w:hAnsi="Wingdings" w:hint="default"/>
    </w:rPr>
  </w:style>
  <w:style w:type="character" w:customStyle="1" w:styleId="WW8Num5z3">
    <w:name w:val="WW8Num5z3"/>
    <w:rsid w:val="000D5315"/>
    <w:rPr>
      <w:rFonts w:ascii="Symbol" w:hAnsi="Symbol" w:hint="default"/>
    </w:rPr>
  </w:style>
  <w:style w:type="character" w:customStyle="1" w:styleId="WW8Num8z0">
    <w:name w:val="WW8Num8z0"/>
    <w:rsid w:val="000D5315"/>
    <w:rPr>
      <w:rFonts w:ascii="Times New Roman" w:eastAsia="Times New Roman" w:hAnsi="Times New Roman" w:cs="Times New Roman" w:hint="default"/>
    </w:rPr>
  </w:style>
  <w:style w:type="character" w:customStyle="1" w:styleId="WW8Num8z1">
    <w:name w:val="WW8Num8z1"/>
    <w:rsid w:val="000D5315"/>
    <w:rPr>
      <w:rFonts w:ascii="Courier New" w:hAnsi="Courier New" w:cs="Courier New" w:hint="default"/>
    </w:rPr>
  </w:style>
  <w:style w:type="character" w:customStyle="1" w:styleId="WW8Num8z2">
    <w:name w:val="WW8Num8z2"/>
    <w:rsid w:val="000D5315"/>
    <w:rPr>
      <w:rFonts w:ascii="Wingdings" w:hAnsi="Wingdings" w:hint="default"/>
    </w:rPr>
  </w:style>
  <w:style w:type="character" w:customStyle="1" w:styleId="WW8Num8z3">
    <w:name w:val="WW8Num8z3"/>
    <w:rsid w:val="000D5315"/>
    <w:rPr>
      <w:rFonts w:ascii="Symbol" w:hAnsi="Symbol" w:hint="default"/>
    </w:rPr>
  </w:style>
  <w:style w:type="character" w:customStyle="1" w:styleId="WW8Num9z0">
    <w:name w:val="WW8Num9z0"/>
    <w:rsid w:val="000D5315"/>
    <w:rPr>
      <w:rFonts w:ascii="Symbol" w:hAnsi="Symbol" w:hint="default"/>
    </w:rPr>
  </w:style>
  <w:style w:type="character" w:customStyle="1" w:styleId="WW8Num9z1">
    <w:name w:val="WW8Num9z1"/>
    <w:rsid w:val="000D5315"/>
    <w:rPr>
      <w:rFonts w:ascii="Courier New" w:hAnsi="Courier New" w:cs="Courier New" w:hint="default"/>
    </w:rPr>
  </w:style>
  <w:style w:type="character" w:customStyle="1" w:styleId="WW8Num9z2">
    <w:name w:val="WW8Num9z2"/>
    <w:rsid w:val="000D5315"/>
    <w:rPr>
      <w:rFonts w:ascii="Wingdings" w:hAnsi="Wingdings" w:hint="default"/>
    </w:rPr>
  </w:style>
  <w:style w:type="character" w:customStyle="1" w:styleId="2a">
    <w:name w:val="Основной шрифт абзаца2"/>
    <w:rsid w:val="000D5315"/>
  </w:style>
  <w:style w:type="paragraph" w:styleId="aff6">
    <w:name w:val="footnote text"/>
    <w:basedOn w:val="a"/>
    <w:link w:val="aff7"/>
    <w:rsid w:val="000D5315"/>
    <w:pPr>
      <w:autoSpaceDE w:val="0"/>
      <w:autoSpaceDN w:val="0"/>
      <w:spacing w:after="0" w:line="240" w:lineRule="auto"/>
    </w:pPr>
    <w:rPr>
      <w:rFonts w:ascii="Times New Roman" w:eastAsia="Times New Roman" w:hAnsi="Times New Roman"/>
      <w:sz w:val="20"/>
      <w:szCs w:val="20"/>
      <w:lang w:eastAsia="ru-RU"/>
    </w:rPr>
  </w:style>
  <w:style w:type="character" w:customStyle="1" w:styleId="aff7">
    <w:name w:val="Текст сноски Знак"/>
    <w:link w:val="aff6"/>
    <w:rsid w:val="000D5315"/>
    <w:rPr>
      <w:rFonts w:ascii="Times New Roman" w:eastAsia="Times New Roman" w:hAnsi="Times New Roman" w:cs="Times New Roman"/>
      <w:sz w:val="20"/>
      <w:szCs w:val="20"/>
      <w:lang w:eastAsia="ru-RU"/>
    </w:rPr>
  </w:style>
  <w:style w:type="character" w:styleId="aff8">
    <w:name w:val="footnote reference"/>
    <w:rsid w:val="000D5315"/>
    <w:rPr>
      <w:vertAlign w:val="superscript"/>
    </w:rPr>
  </w:style>
  <w:style w:type="paragraph" w:customStyle="1" w:styleId="aff9">
    <w:name w:val="Знак Знак Знак Знак Знак Знак Знак Знак Знак Знак Знак Знак Знак Знак Знак Знак Знак"/>
    <w:basedOn w:val="a"/>
    <w:rsid w:val="000D5315"/>
    <w:pPr>
      <w:spacing w:after="160" w:line="240" w:lineRule="exact"/>
    </w:pPr>
    <w:rPr>
      <w:rFonts w:ascii="Verdana" w:eastAsia="Times New Roman" w:hAnsi="Verdana" w:cs="Verdana"/>
      <w:sz w:val="24"/>
      <w:szCs w:val="24"/>
      <w:lang w:val="en-US"/>
    </w:rPr>
  </w:style>
  <w:style w:type="character" w:styleId="affa">
    <w:name w:val="Emphasis"/>
    <w:qFormat/>
    <w:rsid w:val="000D5315"/>
    <w:rPr>
      <w:i/>
      <w:iCs/>
    </w:rPr>
  </w:style>
  <w:style w:type="character" w:styleId="affb">
    <w:name w:val="line number"/>
    <w:rsid w:val="000D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main?base=RLAW087;n=29985;fld=134;dst=7" TargetMode="External"/><Relationship Id="rId3" Type="http://schemas.openxmlformats.org/officeDocument/2006/relationships/settings" Target="settings.xml"/><Relationship Id="rId21" Type="http://schemas.openxmlformats.org/officeDocument/2006/relationships/hyperlink" Target="consultantplus://offline/main?base=RLAW087;n=29985;fld=134;dst=11"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main?base=RLAW087;n=29985;fld=134;dst=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087;n=29985;fld=134;dst=3" TargetMode="External"/><Relationship Id="rId20" Type="http://schemas.openxmlformats.org/officeDocument/2006/relationships/hyperlink" Target="consultantplus://offline/main?base=RLAW087;n=29985;fld=134;ds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consultantplus://offline/main?base=RLAW087;n=29985;fld=134;dst=12" TargetMode="External"/><Relationship Id="rId10" Type="http://schemas.openxmlformats.org/officeDocument/2006/relationships/footer" Target="footer1.xml"/><Relationship Id="rId19" Type="http://schemas.openxmlformats.org/officeDocument/2006/relationships/hyperlink" Target="consultantplus://offline/main?base=RLAW087;n=29985;fld=134;dst=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consultantplus://offline/main?base=RLAW087;n=29985;fld=134;dst=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1677</TotalTime>
  <Pages>11</Pages>
  <Words>2675</Words>
  <Characters>15251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17891</CharactersWithSpaces>
  <SharedDoc>false</SharedDoc>
  <HLinks>
    <vt:vector size="48" baseType="variant">
      <vt:variant>
        <vt:i4>851986</vt:i4>
      </vt:variant>
      <vt:variant>
        <vt:i4>21</vt:i4>
      </vt:variant>
      <vt:variant>
        <vt:i4>0</vt:i4>
      </vt:variant>
      <vt:variant>
        <vt:i4>5</vt:i4>
      </vt:variant>
      <vt:variant>
        <vt:lpwstr>consultantplus://offline/main?base=RLAW087;n=29985;fld=134;dst=12</vt:lpwstr>
      </vt:variant>
      <vt:variant>
        <vt:lpwstr/>
      </vt:variant>
      <vt:variant>
        <vt:i4>851986</vt:i4>
      </vt:variant>
      <vt:variant>
        <vt:i4>18</vt:i4>
      </vt:variant>
      <vt:variant>
        <vt:i4>0</vt:i4>
      </vt:variant>
      <vt:variant>
        <vt:i4>5</vt:i4>
      </vt:variant>
      <vt:variant>
        <vt:lpwstr>consultantplus://offline/main?base=RLAW087;n=29985;fld=134;dst=13</vt:lpwstr>
      </vt:variant>
      <vt:variant>
        <vt:lpwstr/>
      </vt:variant>
      <vt:variant>
        <vt:i4>851986</vt:i4>
      </vt:variant>
      <vt:variant>
        <vt:i4>15</vt:i4>
      </vt:variant>
      <vt:variant>
        <vt:i4>0</vt:i4>
      </vt:variant>
      <vt:variant>
        <vt:i4>5</vt:i4>
      </vt:variant>
      <vt:variant>
        <vt:lpwstr>consultantplus://offline/main?base=RLAW087;n=29985;fld=134;dst=11</vt:lpwstr>
      </vt:variant>
      <vt:variant>
        <vt:lpwstr/>
      </vt:variant>
      <vt:variant>
        <vt:i4>851986</vt:i4>
      </vt:variant>
      <vt:variant>
        <vt:i4>12</vt:i4>
      </vt:variant>
      <vt:variant>
        <vt:i4>0</vt:i4>
      </vt:variant>
      <vt:variant>
        <vt:i4>5</vt:i4>
      </vt:variant>
      <vt:variant>
        <vt:lpwstr>consultantplus://offline/main?base=RLAW087;n=29985;fld=134;dst=10</vt:lpwstr>
      </vt:variant>
      <vt:variant>
        <vt:lpwstr/>
      </vt:variant>
      <vt:variant>
        <vt:i4>262162</vt:i4>
      </vt:variant>
      <vt:variant>
        <vt:i4>9</vt:i4>
      </vt:variant>
      <vt:variant>
        <vt:i4>0</vt:i4>
      </vt:variant>
      <vt:variant>
        <vt:i4>5</vt:i4>
      </vt:variant>
      <vt:variant>
        <vt:lpwstr>consultantplus://offline/main?base=RLAW087;n=29985;fld=134;dst=8</vt:lpwstr>
      </vt:variant>
      <vt:variant>
        <vt:lpwstr/>
      </vt:variant>
      <vt:variant>
        <vt:i4>720914</vt:i4>
      </vt:variant>
      <vt:variant>
        <vt:i4>6</vt:i4>
      </vt:variant>
      <vt:variant>
        <vt:i4>0</vt:i4>
      </vt:variant>
      <vt:variant>
        <vt:i4>5</vt:i4>
      </vt:variant>
      <vt:variant>
        <vt:lpwstr>consultantplus://offline/main?base=RLAW087;n=29985;fld=134;dst=7</vt:lpwstr>
      </vt:variant>
      <vt:variant>
        <vt:lpwstr/>
      </vt:variant>
      <vt:variant>
        <vt:i4>524306</vt:i4>
      </vt:variant>
      <vt:variant>
        <vt:i4>3</vt:i4>
      </vt:variant>
      <vt:variant>
        <vt:i4>0</vt:i4>
      </vt:variant>
      <vt:variant>
        <vt:i4>5</vt:i4>
      </vt:variant>
      <vt:variant>
        <vt:lpwstr>consultantplus://offline/main?base=RLAW087;n=29985;fld=134;dst=4</vt:lpwstr>
      </vt:variant>
      <vt:variant>
        <vt:lpwstr/>
      </vt:variant>
      <vt:variant>
        <vt:i4>983058</vt:i4>
      </vt:variant>
      <vt:variant>
        <vt:i4>0</vt:i4>
      </vt:variant>
      <vt:variant>
        <vt:i4>0</vt:i4>
      </vt:variant>
      <vt:variant>
        <vt:i4>5</vt:i4>
      </vt:variant>
      <vt:variant>
        <vt:lpwstr>consultantplus://offline/main?base=RLAW087;n=29985;fld=134;dst=3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umi02</dc:creator>
  <cp:lastModifiedBy>Цар Екатерина Ярославовна</cp:lastModifiedBy>
  <cp:revision>142</cp:revision>
  <cp:lastPrinted>2024-11-21T13:45:00Z</cp:lastPrinted>
  <dcterms:created xsi:type="dcterms:W3CDTF">2022-03-03T13:45:00Z</dcterms:created>
  <dcterms:modified xsi:type="dcterms:W3CDTF">2025-03-12T07:12:00Z</dcterms:modified>
</cp:coreProperties>
</file>