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E6F" w:rsidRDefault="00371E6F" w:rsidP="00371E6F">
      <w:pPr>
        <w:ind w:left="4536" w:right="-2"/>
        <w:rPr>
          <w:szCs w:val="28"/>
        </w:rPr>
      </w:pPr>
      <w:r>
        <w:rPr>
          <w:szCs w:val="28"/>
        </w:rPr>
        <w:t xml:space="preserve">Утверждены </w:t>
      </w:r>
    </w:p>
    <w:p w:rsidR="00371E6F" w:rsidRDefault="00371E6F" w:rsidP="00371E6F">
      <w:pPr>
        <w:ind w:left="4536" w:right="-2"/>
        <w:rPr>
          <w:szCs w:val="28"/>
        </w:rPr>
      </w:pPr>
      <w:r>
        <w:rPr>
          <w:szCs w:val="28"/>
        </w:rPr>
        <w:t>приказ</w:t>
      </w:r>
      <w:r>
        <w:rPr>
          <w:spacing w:val="-4"/>
          <w:szCs w:val="28"/>
        </w:rPr>
        <w:t>ом</w:t>
      </w:r>
      <w:r>
        <w:rPr>
          <w:szCs w:val="28"/>
        </w:rPr>
        <w:t xml:space="preserve"> Минист</w:t>
      </w:r>
      <w:r>
        <w:rPr>
          <w:spacing w:val="-2"/>
          <w:szCs w:val="28"/>
        </w:rPr>
        <w:t>е</w:t>
      </w:r>
      <w:r>
        <w:rPr>
          <w:szCs w:val="28"/>
        </w:rPr>
        <w:t>рства гр</w:t>
      </w:r>
      <w:r>
        <w:rPr>
          <w:spacing w:val="-2"/>
          <w:szCs w:val="28"/>
        </w:rPr>
        <w:t>а</w:t>
      </w:r>
      <w:r>
        <w:rPr>
          <w:szCs w:val="28"/>
        </w:rPr>
        <w:t>достроительства и бла</w:t>
      </w:r>
      <w:r>
        <w:rPr>
          <w:spacing w:val="-2"/>
          <w:szCs w:val="28"/>
        </w:rPr>
        <w:t>г</w:t>
      </w:r>
      <w:r>
        <w:rPr>
          <w:szCs w:val="28"/>
        </w:rPr>
        <w:t>о</w:t>
      </w:r>
      <w:r>
        <w:rPr>
          <w:spacing w:val="-3"/>
          <w:szCs w:val="28"/>
        </w:rPr>
        <w:t>у</w:t>
      </w:r>
      <w:r>
        <w:rPr>
          <w:szCs w:val="28"/>
        </w:rPr>
        <w:t>стройства</w:t>
      </w:r>
      <w:r>
        <w:rPr>
          <w:spacing w:val="-3"/>
          <w:szCs w:val="28"/>
        </w:rPr>
        <w:t xml:space="preserve"> </w:t>
      </w:r>
      <w:r>
        <w:rPr>
          <w:szCs w:val="28"/>
        </w:rPr>
        <w:t>М</w:t>
      </w:r>
      <w:r>
        <w:rPr>
          <w:spacing w:val="-3"/>
          <w:szCs w:val="28"/>
        </w:rPr>
        <w:t>у</w:t>
      </w:r>
      <w:r>
        <w:rPr>
          <w:szCs w:val="28"/>
        </w:rPr>
        <w:t>рманской</w:t>
      </w:r>
      <w:r>
        <w:rPr>
          <w:spacing w:val="-3"/>
          <w:szCs w:val="28"/>
        </w:rPr>
        <w:t xml:space="preserve"> </w:t>
      </w:r>
      <w:r>
        <w:rPr>
          <w:szCs w:val="28"/>
        </w:rPr>
        <w:t>обл</w:t>
      </w:r>
      <w:r>
        <w:rPr>
          <w:spacing w:val="-2"/>
          <w:szCs w:val="28"/>
        </w:rPr>
        <w:t>а</w:t>
      </w:r>
      <w:r>
        <w:rPr>
          <w:szCs w:val="28"/>
        </w:rPr>
        <w:t>с</w:t>
      </w:r>
      <w:r>
        <w:rPr>
          <w:spacing w:val="-2"/>
          <w:szCs w:val="28"/>
        </w:rPr>
        <w:t>т</w:t>
      </w:r>
      <w:r>
        <w:rPr>
          <w:szCs w:val="28"/>
        </w:rPr>
        <w:t xml:space="preserve">и </w:t>
      </w:r>
    </w:p>
    <w:p w:rsidR="00055A56" w:rsidRDefault="00371E6F" w:rsidP="00371E6F">
      <w:pPr>
        <w:ind w:left="4536" w:right="-2"/>
        <w:rPr>
          <w:rFonts w:eastAsia="Times New Roman"/>
          <w:b/>
          <w:color w:val="auto"/>
          <w:spacing w:val="0"/>
          <w:szCs w:val="28"/>
          <w:lang w:eastAsia="ru-RU"/>
        </w:rPr>
      </w:pPr>
      <w:r>
        <w:rPr>
          <w:szCs w:val="28"/>
        </w:rPr>
        <w:t>от</w:t>
      </w:r>
      <w:r w:rsidRPr="00371E6F">
        <w:rPr>
          <w:szCs w:val="28"/>
        </w:rPr>
        <w:t xml:space="preserve"> 14.05.2024 № 83</w:t>
      </w:r>
    </w:p>
    <w:p w:rsidR="001B25BC" w:rsidRDefault="001B25BC" w:rsidP="00B3455C">
      <w:pPr>
        <w:ind w:left="4536"/>
        <w:rPr>
          <w:rFonts w:eastAsia="Times New Roman"/>
          <w:b/>
          <w:color w:val="auto"/>
          <w:spacing w:val="0"/>
          <w:szCs w:val="28"/>
          <w:lang w:eastAsia="ru-RU"/>
        </w:rPr>
      </w:pPr>
    </w:p>
    <w:p w:rsidR="001B25BC" w:rsidRDefault="001B25BC"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Cs w:val="28"/>
          <w:lang w:eastAsia="ru-RU"/>
        </w:rPr>
      </w:pPr>
    </w:p>
    <w:p w:rsidR="00E46C6E" w:rsidRDefault="00E46C6E" w:rsidP="00B3455C">
      <w:pPr>
        <w:ind w:left="4536"/>
        <w:rPr>
          <w:rFonts w:eastAsia="Times New Roman"/>
          <w:b/>
          <w:color w:val="auto"/>
          <w:spacing w:val="0"/>
          <w:sz w:val="52"/>
          <w:szCs w:val="28"/>
          <w:lang w:eastAsia="ru-RU"/>
        </w:rPr>
      </w:pPr>
    </w:p>
    <w:p w:rsidR="00197631" w:rsidRDefault="00197631" w:rsidP="00B3455C">
      <w:pPr>
        <w:ind w:left="4536"/>
        <w:rPr>
          <w:rFonts w:eastAsia="Times New Roman"/>
          <w:b/>
          <w:color w:val="auto"/>
          <w:spacing w:val="0"/>
          <w:sz w:val="52"/>
          <w:szCs w:val="28"/>
          <w:lang w:eastAsia="ru-RU"/>
        </w:rPr>
      </w:pPr>
    </w:p>
    <w:p w:rsidR="00371E6F" w:rsidRDefault="00371E6F" w:rsidP="00B3455C">
      <w:pPr>
        <w:ind w:left="4536"/>
        <w:rPr>
          <w:rFonts w:eastAsia="Times New Roman"/>
          <w:b/>
          <w:color w:val="auto"/>
          <w:spacing w:val="0"/>
          <w:sz w:val="52"/>
          <w:szCs w:val="28"/>
          <w:lang w:eastAsia="ru-RU"/>
        </w:rPr>
      </w:pPr>
    </w:p>
    <w:p w:rsidR="00197631" w:rsidRPr="00E50C42" w:rsidRDefault="00197631" w:rsidP="00B3455C">
      <w:pPr>
        <w:ind w:left="4536"/>
        <w:rPr>
          <w:rFonts w:eastAsia="Times New Roman"/>
          <w:b/>
          <w:color w:val="auto"/>
          <w:spacing w:val="0"/>
          <w:sz w:val="52"/>
          <w:szCs w:val="28"/>
          <w:lang w:eastAsia="ru-RU"/>
        </w:rPr>
      </w:pPr>
    </w:p>
    <w:p w:rsidR="00E50C42" w:rsidRDefault="00A438F0" w:rsidP="00E46C6E">
      <w:pPr>
        <w:jc w:val="center"/>
        <w:rPr>
          <w:rFonts w:eastAsia="Times New Roman"/>
          <w:b/>
          <w:color w:val="auto"/>
          <w:spacing w:val="0"/>
          <w:sz w:val="56"/>
          <w:szCs w:val="28"/>
          <w:lang w:eastAsia="ru-RU"/>
        </w:rPr>
      </w:pPr>
      <w:r w:rsidRPr="00E50C42">
        <w:rPr>
          <w:rFonts w:eastAsia="Times New Roman"/>
          <w:b/>
          <w:color w:val="auto"/>
          <w:spacing w:val="0"/>
          <w:sz w:val="56"/>
          <w:szCs w:val="28"/>
          <w:lang w:eastAsia="ru-RU"/>
        </w:rPr>
        <w:t xml:space="preserve">ПРАВИЛА ЗЕМЛЕПОЛЬЗОВАНИЯ И ЗАСТРОЙКИ </w:t>
      </w:r>
    </w:p>
    <w:p w:rsidR="00197631" w:rsidRDefault="00E46C6E" w:rsidP="00E46C6E">
      <w:pPr>
        <w:jc w:val="center"/>
        <w:rPr>
          <w:b/>
          <w:sz w:val="56"/>
          <w:szCs w:val="28"/>
        </w:rPr>
      </w:pPr>
      <w:r w:rsidRPr="00E50C42">
        <w:rPr>
          <w:b/>
          <w:sz w:val="56"/>
          <w:szCs w:val="28"/>
        </w:rPr>
        <w:t xml:space="preserve">городского поселения </w:t>
      </w:r>
      <w:r w:rsidR="00476004">
        <w:rPr>
          <w:b/>
          <w:sz w:val="56"/>
          <w:szCs w:val="28"/>
        </w:rPr>
        <w:t xml:space="preserve">город </w:t>
      </w:r>
      <w:r w:rsidR="00B563D5">
        <w:rPr>
          <w:b/>
          <w:sz w:val="56"/>
          <w:szCs w:val="28"/>
        </w:rPr>
        <w:t xml:space="preserve">Кола </w:t>
      </w:r>
      <w:r w:rsidRPr="00E50C42">
        <w:rPr>
          <w:b/>
          <w:sz w:val="56"/>
          <w:szCs w:val="28"/>
        </w:rPr>
        <w:t>Кольского муниципального района Мурманской области</w:t>
      </w:r>
    </w:p>
    <w:p w:rsidR="00371E6F" w:rsidRDefault="00371E6F" w:rsidP="00371E6F">
      <w:pPr>
        <w:jc w:val="center"/>
        <w:rPr>
          <w:b/>
          <w:szCs w:val="28"/>
        </w:rPr>
      </w:pPr>
    </w:p>
    <w:p w:rsidR="00371E6F" w:rsidRPr="00371E6F" w:rsidRDefault="00371E6F" w:rsidP="00371E6F">
      <w:pPr>
        <w:jc w:val="center"/>
        <w:rPr>
          <w:b/>
          <w:szCs w:val="28"/>
        </w:rPr>
      </w:pPr>
      <w:r w:rsidRPr="00371E6F">
        <w:rPr>
          <w:b/>
          <w:szCs w:val="28"/>
        </w:rPr>
        <w:t>(в редакции приказ</w:t>
      </w:r>
      <w:r w:rsidR="00290DB3">
        <w:rPr>
          <w:b/>
          <w:szCs w:val="28"/>
        </w:rPr>
        <w:t>ов</w:t>
      </w:r>
      <w:r w:rsidRPr="00371E6F">
        <w:rPr>
          <w:b/>
          <w:szCs w:val="28"/>
        </w:rPr>
        <w:t xml:space="preserve"> Министерства</w:t>
      </w:r>
    </w:p>
    <w:p w:rsidR="00371E6F" w:rsidRPr="00371E6F" w:rsidRDefault="00371E6F" w:rsidP="00371E6F">
      <w:pPr>
        <w:jc w:val="center"/>
        <w:rPr>
          <w:b/>
          <w:szCs w:val="28"/>
        </w:rPr>
      </w:pPr>
      <w:r w:rsidRPr="00371E6F">
        <w:rPr>
          <w:b/>
          <w:szCs w:val="28"/>
        </w:rPr>
        <w:t>градостроительства и благоустройства Мурманской области от 16.08.2024 № 130</w:t>
      </w:r>
      <w:r w:rsidR="00290DB3">
        <w:rPr>
          <w:b/>
          <w:szCs w:val="28"/>
        </w:rPr>
        <w:t>, от 18.08.2025 № 169</w:t>
      </w:r>
      <w:r w:rsidRPr="00371E6F">
        <w:rPr>
          <w:b/>
          <w:szCs w:val="28"/>
        </w:rPr>
        <w:t>)</w:t>
      </w:r>
    </w:p>
    <w:p w:rsidR="00197631" w:rsidRDefault="00197631" w:rsidP="00197631">
      <w:pPr>
        <w:spacing w:after="160" w:line="259" w:lineRule="auto"/>
        <w:rPr>
          <w:b/>
          <w:sz w:val="56"/>
          <w:szCs w:val="28"/>
        </w:rPr>
        <w:sectPr w:rsidR="00197631" w:rsidSect="0034115B">
          <w:headerReference w:type="default" r:id="rId8"/>
          <w:pgSz w:w="11906" w:h="16838"/>
          <w:pgMar w:top="1134" w:right="851" w:bottom="1134" w:left="1701" w:header="709" w:footer="709" w:gutter="0"/>
          <w:cols w:space="708"/>
          <w:titlePg/>
          <w:docGrid w:linePitch="381"/>
        </w:sectPr>
      </w:pPr>
    </w:p>
    <w:p w:rsidR="006C7DED" w:rsidRPr="002A711B" w:rsidRDefault="006C7DED" w:rsidP="00621467">
      <w:pPr>
        <w:jc w:val="center"/>
        <w:outlineLvl w:val="0"/>
        <w:rPr>
          <w:rFonts w:eastAsia="Calibri"/>
          <w:b/>
          <w:color w:val="auto"/>
          <w:sz w:val="24"/>
          <w:szCs w:val="28"/>
        </w:rPr>
      </w:pPr>
      <w:r w:rsidRPr="002A711B">
        <w:rPr>
          <w:rFonts w:eastAsia="Calibri"/>
          <w:b/>
          <w:color w:val="auto"/>
          <w:sz w:val="24"/>
          <w:szCs w:val="28"/>
        </w:rPr>
        <w:lastRenderedPageBreak/>
        <w:t>Глава I. Порядок применения Правил землепользования и застройки</w:t>
      </w:r>
      <w:r w:rsidR="00981D33" w:rsidRPr="002A711B">
        <w:rPr>
          <w:rFonts w:eastAsia="Calibri"/>
          <w:b/>
          <w:color w:val="auto"/>
          <w:sz w:val="24"/>
          <w:szCs w:val="28"/>
        </w:rPr>
        <w:t xml:space="preserve"> </w:t>
      </w:r>
      <w:r w:rsidR="00981D33" w:rsidRPr="002A711B">
        <w:rPr>
          <w:rFonts w:eastAsia="Calibri"/>
          <w:b/>
          <w:color w:val="auto"/>
          <w:sz w:val="24"/>
          <w:szCs w:val="28"/>
        </w:rPr>
        <w:br/>
      </w:r>
      <w:r w:rsidRPr="002A711B">
        <w:rPr>
          <w:rFonts w:eastAsia="Calibri"/>
          <w:b/>
          <w:color w:val="auto"/>
          <w:sz w:val="24"/>
          <w:szCs w:val="28"/>
        </w:rPr>
        <w:t>и внесения в них изменений</w:t>
      </w:r>
    </w:p>
    <w:p w:rsidR="006C7DED" w:rsidRPr="002A711B" w:rsidRDefault="006C7DED" w:rsidP="00621467">
      <w:pPr>
        <w:autoSpaceDE w:val="0"/>
        <w:autoSpaceDN w:val="0"/>
        <w:adjustRightInd w:val="0"/>
        <w:jc w:val="both"/>
        <w:outlineLvl w:val="0"/>
        <w:rPr>
          <w:rFonts w:eastAsia="Calibri"/>
          <w:b/>
          <w:bCs/>
          <w:iCs/>
          <w:color w:val="auto"/>
          <w:sz w:val="24"/>
        </w:rPr>
      </w:pPr>
      <w:bookmarkStart w:id="0" w:name="_Toc509861317"/>
    </w:p>
    <w:p w:rsidR="006C7DED" w:rsidRPr="002A711B" w:rsidRDefault="006C7DED" w:rsidP="00621467">
      <w:pPr>
        <w:autoSpaceDE w:val="0"/>
        <w:autoSpaceDN w:val="0"/>
        <w:adjustRightInd w:val="0"/>
        <w:jc w:val="center"/>
        <w:outlineLvl w:val="0"/>
        <w:rPr>
          <w:rFonts w:eastAsia="Calibri"/>
          <w:b/>
          <w:bCs/>
          <w:iCs/>
          <w:color w:val="auto"/>
          <w:sz w:val="24"/>
        </w:rPr>
      </w:pPr>
      <w:r w:rsidRPr="002A711B">
        <w:rPr>
          <w:rFonts w:eastAsia="Calibri"/>
          <w:b/>
          <w:bCs/>
          <w:iCs/>
          <w:color w:val="auto"/>
          <w:sz w:val="24"/>
        </w:rPr>
        <w:t>Раздел 1. Общие положения</w:t>
      </w:r>
      <w:bookmarkEnd w:id="0"/>
    </w:p>
    <w:p w:rsidR="006C7DED" w:rsidRPr="002A711B" w:rsidRDefault="006C7DED" w:rsidP="00621467">
      <w:pPr>
        <w:autoSpaceDE w:val="0"/>
        <w:autoSpaceDN w:val="0"/>
        <w:adjustRightInd w:val="0"/>
        <w:ind w:firstLine="851"/>
        <w:jc w:val="center"/>
        <w:outlineLvl w:val="0"/>
        <w:rPr>
          <w:rFonts w:eastAsia="Calibri"/>
          <w:b/>
          <w:bCs/>
          <w:iCs/>
          <w:color w:val="auto"/>
          <w:sz w:val="24"/>
          <w:highlight w:val="yellow"/>
        </w:rPr>
      </w:pPr>
    </w:p>
    <w:p w:rsidR="006C7DED" w:rsidRPr="002A711B" w:rsidRDefault="006C7DED" w:rsidP="00621467">
      <w:pPr>
        <w:autoSpaceDE w:val="0"/>
        <w:autoSpaceDN w:val="0"/>
        <w:adjustRightInd w:val="0"/>
        <w:jc w:val="center"/>
        <w:outlineLvl w:val="0"/>
        <w:rPr>
          <w:rFonts w:eastAsia="Calibri"/>
          <w:b/>
          <w:bCs/>
          <w:iCs/>
          <w:color w:val="auto"/>
          <w:sz w:val="24"/>
        </w:rPr>
      </w:pPr>
      <w:bookmarkStart w:id="1" w:name="_Toc509861318"/>
      <w:r w:rsidRPr="002A711B">
        <w:rPr>
          <w:rFonts w:eastAsia="Calibri"/>
          <w:b/>
          <w:bCs/>
          <w:iCs/>
          <w:color w:val="auto"/>
          <w:sz w:val="24"/>
        </w:rPr>
        <w:t>1</w:t>
      </w:r>
      <w:r w:rsidR="00A57759" w:rsidRPr="002A711B">
        <w:rPr>
          <w:rFonts w:eastAsia="Calibri"/>
          <w:b/>
          <w:bCs/>
          <w:iCs/>
          <w:color w:val="auto"/>
          <w:sz w:val="24"/>
        </w:rPr>
        <w:t>.1</w:t>
      </w:r>
      <w:r w:rsidRPr="002A711B">
        <w:rPr>
          <w:rFonts w:eastAsia="Calibri"/>
          <w:b/>
          <w:bCs/>
          <w:iCs/>
          <w:color w:val="auto"/>
          <w:sz w:val="24"/>
        </w:rPr>
        <w:t>. Основные термины и определения</w:t>
      </w:r>
      <w:bookmarkEnd w:id="1"/>
    </w:p>
    <w:p w:rsidR="006C7DED" w:rsidRPr="002A711B" w:rsidRDefault="006C7DED" w:rsidP="00621467">
      <w:pPr>
        <w:autoSpaceDE w:val="0"/>
        <w:autoSpaceDN w:val="0"/>
        <w:adjustRightInd w:val="0"/>
        <w:ind w:firstLine="709"/>
        <w:jc w:val="both"/>
        <w:outlineLvl w:val="0"/>
        <w:rPr>
          <w:rFonts w:eastAsia="Calibri"/>
          <w:bCs/>
          <w:iCs/>
          <w:color w:val="auto"/>
          <w:sz w:val="24"/>
        </w:rPr>
      </w:pPr>
    </w:p>
    <w:p w:rsidR="006C7DED" w:rsidRPr="002A711B" w:rsidRDefault="00770996"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w:t>
      </w:r>
      <w:r w:rsidR="006C7DED" w:rsidRPr="002A711B">
        <w:rPr>
          <w:rFonts w:eastAsia="Calibri"/>
          <w:bCs/>
          <w:iCs/>
          <w:color w:val="auto"/>
          <w:sz w:val="24"/>
        </w:rPr>
        <w:t>1.</w:t>
      </w:r>
      <w:r w:rsidR="00A57759" w:rsidRPr="002A711B">
        <w:rPr>
          <w:rFonts w:eastAsia="Calibri"/>
          <w:bCs/>
          <w:iCs/>
          <w:color w:val="auto"/>
          <w:sz w:val="24"/>
        </w:rPr>
        <w:t>1.</w:t>
      </w:r>
      <w:r w:rsidR="006C7DED" w:rsidRPr="002A711B">
        <w:rPr>
          <w:rFonts w:eastAsia="Calibri"/>
          <w:bCs/>
          <w:iCs/>
          <w:color w:val="auto"/>
          <w:sz w:val="24"/>
        </w:rPr>
        <w:t xml:space="preserve"> Основные термины и определения, используемые в настоящих Правилах землепользования и застройки </w:t>
      </w:r>
      <w:r w:rsidR="00981D33" w:rsidRPr="002A711B">
        <w:rPr>
          <w:rFonts w:eastAsia="Calibri"/>
          <w:bCs/>
          <w:iCs/>
          <w:color w:val="auto"/>
          <w:sz w:val="24"/>
        </w:rPr>
        <w:t xml:space="preserve">городского поселения </w:t>
      </w:r>
      <w:r w:rsidR="00C00FCF">
        <w:rPr>
          <w:rFonts w:eastAsia="Calibri"/>
          <w:bCs/>
          <w:iCs/>
          <w:color w:val="auto"/>
          <w:sz w:val="24"/>
        </w:rPr>
        <w:t xml:space="preserve">город </w:t>
      </w:r>
      <w:r w:rsidR="00136367" w:rsidRPr="002A711B">
        <w:rPr>
          <w:rFonts w:eastAsia="Calibri"/>
          <w:bCs/>
          <w:iCs/>
          <w:color w:val="auto"/>
          <w:sz w:val="24"/>
        </w:rPr>
        <w:t>Кола</w:t>
      </w:r>
      <w:r w:rsidR="00981D33" w:rsidRPr="002A711B">
        <w:rPr>
          <w:rFonts w:eastAsia="Calibri"/>
          <w:bCs/>
          <w:iCs/>
          <w:color w:val="auto"/>
          <w:sz w:val="24"/>
        </w:rPr>
        <w:t xml:space="preserve"> Кольского муниципального района Мурманской области </w:t>
      </w:r>
      <w:r w:rsidR="006C7DED" w:rsidRPr="002A711B">
        <w:rPr>
          <w:rFonts w:eastAsia="Calibri"/>
          <w:bCs/>
          <w:iCs/>
          <w:color w:val="auto"/>
          <w:sz w:val="24"/>
        </w:rPr>
        <w:t>(далее – Правила, Правила землепользования и застройки):</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7320E5" w:rsidRPr="002A711B" w:rsidRDefault="007320E5" w:rsidP="00621467">
      <w:pPr>
        <w:autoSpaceDE w:val="0"/>
        <w:autoSpaceDN w:val="0"/>
        <w:adjustRightInd w:val="0"/>
        <w:ind w:firstLine="709"/>
        <w:jc w:val="both"/>
        <w:rPr>
          <w:b/>
          <w:bCs/>
          <w:color w:val="auto"/>
          <w:sz w:val="24"/>
        </w:rPr>
      </w:pPr>
      <w:r w:rsidRPr="002A711B">
        <w:rPr>
          <w:rFonts w:eastAsia="Calibri"/>
          <w:bCs/>
          <w:iCs/>
          <w:color w:val="auto"/>
          <w:sz w:val="24"/>
        </w:rPr>
        <w:t xml:space="preserve">2) </w:t>
      </w:r>
      <w:r w:rsidRPr="002A711B">
        <w:rPr>
          <w:bCs/>
          <w:color w:val="auto"/>
          <w:sz w:val="24"/>
        </w:rPr>
        <w:t xml:space="preserve">количество этажей здания – </w:t>
      </w:r>
      <w:r w:rsidRPr="002A711B">
        <w:rPr>
          <w:color w:val="auto"/>
          <w:sz w:val="24"/>
        </w:rPr>
        <w:t>количество всех этажей здания, надземных, подземных, мансардных, технических чердаков, за исключением помещений и междуэтажных пространств с высотой помещения менее 1,8 м и помещений подполья;</w:t>
      </w:r>
    </w:p>
    <w:p w:rsidR="006C7DED" w:rsidRPr="002A711B" w:rsidRDefault="000710B3"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3</w:t>
      </w:r>
      <w:r w:rsidR="006C7DED" w:rsidRPr="002A711B">
        <w:rPr>
          <w:rFonts w:eastAsia="Calibri"/>
          <w:bCs/>
          <w:iCs/>
          <w:color w:val="auto"/>
          <w:sz w:val="24"/>
        </w:rPr>
        <w:t xml:space="preserve">) максимальный процент застройки в границах земельного участка </w:t>
      </w:r>
      <w:r w:rsidRPr="002A711B">
        <w:rPr>
          <w:rFonts w:eastAsia="Calibri"/>
          <w:bCs/>
          <w:iCs/>
          <w:color w:val="auto"/>
          <w:sz w:val="24"/>
        </w:rPr>
        <w:t xml:space="preserve">– </w:t>
      </w:r>
      <w:r w:rsidR="006C7DED" w:rsidRPr="002A711B">
        <w:rPr>
          <w:rFonts w:eastAsia="Calibri"/>
          <w:bCs/>
          <w:iCs/>
          <w:color w:val="auto"/>
          <w:sz w:val="24"/>
        </w:rPr>
        <w:t>это отношение суммарной площади земельного участка, которая может быть застроена, ко всей площади земельного участка;</w:t>
      </w:r>
    </w:p>
    <w:p w:rsidR="006C7DED" w:rsidRPr="002A711B" w:rsidRDefault="000710B3"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4</w:t>
      </w:r>
      <w:r w:rsidR="006C7DED" w:rsidRPr="002A711B">
        <w:rPr>
          <w:rFonts w:eastAsia="Calibri"/>
          <w:bCs/>
          <w:iCs/>
          <w:color w:val="auto"/>
          <w:sz w:val="24"/>
        </w:rPr>
        <w:t>)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 xml:space="preserve">5) </w:t>
      </w:r>
      <w:r w:rsidRPr="002A711B">
        <w:rPr>
          <w:rFonts w:eastAsia="Calibri"/>
          <w:color w:val="auto"/>
          <w:sz w:val="24"/>
          <w:szCs w:val="28"/>
          <w:lang w:bidi="en-US"/>
        </w:rPr>
        <w:t>площадь земельного участка – это площадь геометрической фигуры, образованной проекцией границ земельного участка на горизонтальную плоскость;</w:t>
      </w:r>
    </w:p>
    <w:p w:rsidR="006C7DED" w:rsidRPr="002A711B" w:rsidRDefault="005D2EB7"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6</w:t>
      </w:r>
      <w:r w:rsidR="006C7DED" w:rsidRPr="002A711B">
        <w:rPr>
          <w:rFonts w:eastAsia="Calibri"/>
          <w:bCs/>
          <w:iCs/>
          <w:color w:val="auto"/>
          <w:sz w:val="24"/>
        </w:rPr>
        <w:t>)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6C7DED" w:rsidRPr="002A711B" w:rsidRDefault="00770996"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w:t>
      </w:r>
      <w:r w:rsidR="00A57759" w:rsidRPr="002A711B">
        <w:rPr>
          <w:rFonts w:eastAsia="Calibri"/>
          <w:bCs/>
          <w:iCs/>
          <w:color w:val="auto"/>
          <w:sz w:val="24"/>
        </w:rPr>
        <w:t>1.</w:t>
      </w:r>
      <w:r w:rsidR="006C7DED" w:rsidRPr="002A711B">
        <w:rPr>
          <w:rFonts w:eastAsia="Calibri"/>
          <w:bCs/>
          <w:iCs/>
          <w:color w:val="auto"/>
          <w:sz w:val="24"/>
        </w:rPr>
        <w:t xml:space="preserve">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w:t>
      </w:r>
      <w:r w:rsidR="00315BBC" w:rsidRPr="002A711B">
        <w:rPr>
          <w:rFonts w:eastAsia="Calibri"/>
          <w:bCs/>
          <w:iCs/>
          <w:color w:val="auto"/>
          <w:sz w:val="24"/>
        </w:rPr>
        <w:t xml:space="preserve">городское </w:t>
      </w:r>
      <w:r w:rsidR="00B841D8" w:rsidRPr="002A711B">
        <w:rPr>
          <w:rFonts w:eastAsia="Calibri"/>
          <w:bCs/>
          <w:iCs/>
          <w:color w:val="auto"/>
          <w:sz w:val="24"/>
        </w:rPr>
        <w:t>поселени</w:t>
      </w:r>
      <w:r w:rsidR="00315BBC" w:rsidRPr="002A711B">
        <w:rPr>
          <w:rFonts w:eastAsia="Calibri"/>
          <w:bCs/>
          <w:iCs/>
          <w:color w:val="auto"/>
          <w:sz w:val="24"/>
        </w:rPr>
        <w:t>е</w:t>
      </w:r>
      <w:r w:rsidR="00C00FCF">
        <w:rPr>
          <w:rFonts w:eastAsia="Calibri"/>
          <w:bCs/>
          <w:iCs/>
          <w:color w:val="auto"/>
          <w:sz w:val="24"/>
        </w:rPr>
        <w:t xml:space="preserve"> город</w:t>
      </w:r>
      <w:r w:rsidR="00B841D8" w:rsidRPr="002A711B">
        <w:rPr>
          <w:rFonts w:eastAsia="Calibri"/>
          <w:bCs/>
          <w:iCs/>
          <w:color w:val="auto"/>
          <w:sz w:val="24"/>
        </w:rPr>
        <w:t xml:space="preserve"> </w:t>
      </w:r>
      <w:r w:rsidR="00136367" w:rsidRPr="002A711B">
        <w:rPr>
          <w:rFonts w:eastAsia="Calibri"/>
          <w:bCs/>
          <w:iCs/>
          <w:color w:val="auto"/>
          <w:sz w:val="24"/>
        </w:rPr>
        <w:t>Кола</w:t>
      </w:r>
      <w:r w:rsidR="00B841D8" w:rsidRPr="002A711B">
        <w:rPr>
          <w:rFonts w:eastAsia="Calibri"/>
          <w:bCs/>
          <w:iCs/>
          <w:color w:val="auto"/>
          <w:sz w:val="24"/>
        </w:rPr>
        <w:t xml:space="preserve"> Кольского муниципального района Мурманской области</w:t>
      </w:r>
      <w:r w:rsidR="00494BC9" w:rsidRPr="002A711B">
        <w:rPr>
          <w:rFonts w:eastAsia="Calibri"/>
          <w:bCs/>
          <w:iCs/>
          <w:color w:val="auto"/>
          <w:sz w:val="24"/>
        </w:rPr>
        <w:t xml:space="preserve"> (далее – МО г.п. </w:t>
      </w:r>
      <w:r w:rsidR="00136367" w:rsidRPr="002A711B">
        <w:rPr>
          <w:rFonts w:eastAsia="Calibri"/>
          <w:bCs/>
          <w:iCs/>
          <w:color w:val="auto"/>
          <w:sz w:val="24"/>
        </w:rPr>
        <w:t>Кола</w:t>
      </w:r>
      <w:r w:rsidR="00494BC9" w:rsidRPr="002A711B">
        <w:rPr>
          <w:rFonts w:eastAsia="Calibri"/>
          <w:bCs/>
          <w:iCs/>
          <w:color w:val="auto"/>
          <w:sz w:val="24"/>
        </w:rPr>
        <w:t>)</w:t>
      </w:r>
      <w:r w:rsidR="006C7DED" w:rsidRPr="002A711B">
        <w:rPr>
          <w:rFonts w:eastAsia="Calibri"/>
          <w:bCs/>
          <w:iCs/>
          <w:color w:val="auto"/>
          <w:sz w:val="24"/>
        </w:rPr>
        <w:t>.</w:t>
      </w:r>
    </w:p>
    <w:p w:rsidR="006C7DED" w:rsidRPr="002A711B" w:rsidRDefault="006C7DED" w:rsidP="00621467">
      <w:pPr>
        <w:ind w:firstLine="709"/>
        <w:rPr>
          <w:rFonts w:eastAsia="Calibri"/>
          <w:color w:val="auto"/>
          <w:sz w:val="24"/>
          <w:szCs w:val="28"/>
          <w:highlight w:val="yellow"/>
        </w:rPr>
      </w:pPr>
    </w:p>
    <w:p w:rsidR="006C7DED" w:rsidRPr="00136367" w:rsidRDefault="00A57759" w:rsidP="00621467">
      <w:pPr>
        <w:contextualSpacing/>
        <w:jc w:val="center"/>
        <w:outlineLvl w:val="2"/>
        <w:rPr>
          <w:rFonts w:eastAsia="Calibri"/>
          <w:b/>
          <w:color w:val="auto"/>
          <w:sz w:val="24"/>
          <w:szCs w:val="28"/>
        </w:rPr>
      </w:pPr>
      <w:bookmarkStart w:id="2" w:name="_Toc509861319"/>
      <w:r w:rsidRPr="00136367">
        <w:rPr>
          <w:rFonts w:eastAsia="Calibri"/>
          <w:b/>
          <w:color w:val="auto"/>
          <w:sz w:val="24"/>
          <w:szCs w:val="28"/>
        </w:rPr>
        <w:t>1.</w:t>
      </w:r>
      <w:r w:rsidR="006C7DED" w:rsidRPr="00136367">
        <w:rPr>
          <w:rFonts w:eastAsia="Calibri"/>
          <w:b/>
          <w:color w:val="auto"/>
          <w:sz w:val="24"/>
          <w:szCs w:val="28"/>
        </w:rPr>
        <w:t>2. Цели Правил</w:t>
      </w:r>
      <w:bookmarkEnd w:id="2"/>
    </w:p>
    <w:p w:rsidR="006C7DED" w:rsidRPr="00136367" w:rsidRDefault="006C7DED" w:rsidP="00621467">
      <w:pPr>
        <w:ind w:left="709" w:firstLine="709"/>
        <w:contextualSpacing/>
        <w:jc w:val="both"/>
        <w:outlineLvl w:val="2"/>
        <w:rPr>
          <w:rFonts w:eastAsia="Calibri"/>
          <w:color w:val="auto"/>
          <w:sz w:val="24"/>
          <w:szCs w:val="28"/>
          <w:highlight w:val="yellow"/>
        </w:rPr>
      </w:pP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A57759" w:rsidRPr="00136367">
        <w:rPr>
          <w:rFonts w:eastAsia="Calibri"/>
          <w:bCs/>
          <w:iCs/>
          <w:color w:val="auto"/>
          <w:sz w:val="24"/>
        </w:rPr>
        <w:t>2.1.</w:t>
      </w:r>
      <w:r w:rsidRPr="00136367">
        <w:rPr>
          <w:rFonts w:eastAsia="Calibri"/>
          <w:bCs/>
          <w:iCs/>
          <w:color w:val="auto"/>
          <w:sz w:val="24"/>
        </w:rPr>
        <w:t xml:space="preserve"> Настоящие Правила в соответствии с Градостроительным </w:t>
      </w:r>
      <w:r w:rsidRPr="00136367">
        <w:rPr>
          <w:color w:val="auto"/>
          <w:sz w:val="24"/>
        </w:rPr>
        <w:t>кодексом Российской Федерации</w:t>
      </w:r>
      <w:r w:rsidRPr="00136367">
        <w:rPr>
          <w:rFonts w:eastAsia="Calibri"/>
          <w:bCs/>
          <w:iCs/>
          <w:color w:val="auto"/>
          <w:sz w:val="24"/>
        </w:rPr>
        <w:t>, Гражданским</w:t>
      </w:r>
      <w:r w:rsidRPr="00136367">
        <w:rPr>
          <w:color w:val="auto"/>
          <w:sz w:val="24"/>
        </w:rPr>
        <w:t xml:space="preserve"> кодексом Российской Федерации</w:t>
      </w:r>
      <w:r w:rsidRPr="00136367">
        <w:rPr>
          <w:rFonts w:eastAsia="Calibri"/>
          <w:bCs/>
          <w:iCs/>
          <w:color w:val="auto"/>
          <w:sz w:val="24"/>
        </w:rPr>
        <w:t xml:space="preserve"> и Земельным </w:t>
      </w:r>
      <w:r w:rsidRPr="00136367">
        <w:rPr>
          <w:color w:val="auto"/>
          <w:sz w:val="24"/>
        </w:rPr>
        <w:t>кодексом Российской Федерации</w:t>
      </w:r>
      <w:r w:rsidRPr="00136367">
        <w:rPr>
          <w:rFonts w:eastAsia="Calibri"/>
          <w:bCs/>
          <w:iCs/>
          <w:color w:val="auto"/>
          <w:sz w:val="24"/>
        </w:rPr>
        <w:t xml:space="preserve"> устанавливают в </w:t>
      </w:r>
      <w:r w:rsidR="00494BC9"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систему регулирования землепользования и застройки, которая основана на градостроительном зонировании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(делении всей территории </w:t>
      </w:r>
      <w:r w:rsidR="00494BC9" w:rsidRPr="00136367">
        <w:rPr>
          <w:rFonts w:eastAsia="Calibri"/>
          <w:bCs/>
          <w:iCs/>
          <w:color w:val="auto"/>
          <w:sz w:val="24"/>
        </w:rPr>
        <w:t xml:space="preserve">муниципального образования </w:t>
      </w:r>
      <w:r w:rsidRPr="00136367">
        <w:rPr>
          <w:rFonts w:eastAsia="Calibri"/>
          <w:bCs/>
          <w:iCs/>
          <w:color w:val="auto"/>
          <w:sz w:val="24"/>
        </w:rPr>
        <w:t xml:space="preserve">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w:t>
      </w:r>
      <w:r w:rsidRPr="00136367">
        <w:rPr>
          <w:rFonts w:eastAsia="Calibri"/>
          <w:bCs/>
          <w:iCs/>
          <w:color w:val="auto"/>
          <w:sz w:val="24"/>
        </w:rPr>
        <w:lastRenderedPageBreak/>
        <w:t xml:space="preserve">подготовки документов для предоставления земельных участков, находящихся в собственности </w:t>
      </w:r>
      <w:r w:rsidR="00567556"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а также земельных участков, государственная собственность на которые не разграничена, расположенных на территории </w:t>
      </w:r>
      <w:r w:rsidR="00A439A0">
        <w:rPr>
          <w:rFonts w:eastAsia="Calibri"/>
          <w:bCs/>
          <w:iCs/>
          <w:color w:val="auto"/>
          <w:sz w:val="24"/>
        </w:rPr>
        <w:br/>
      </w:r>
      <w:r w:rsidR="00327CB7"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6C7DED" w:rsidRPr="00136367" w:rsidRDefault="00A57759"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w:t>
      </w:r>
      <w:r w:rsidR="006C7DED" w:rsidRPr="00136367">
        <w:rPr>
          <w:rFonts w:eastAsia="Calibri"/>
          <w:bCs/>
          <w:iCs/>
          <w:color w:val="auto"/>
          <w:sz w:val="24"/>
        </w:rPr>
        <w:t>2.</w:t>
      </w:r>
      <w:r w:rsidRPr="00136367">
        <w:rPr>
          <w:rFonts w:eastAsia="Calibri"/>
          <w:bCs/>
          <w:iCs/>
          <w:color w:val="auto"/>
          <w:sz w:val="24"/>
        </w:rPr>
        <w:t>2.</w:t>
      </w:r>
      <w:r w:rsidR="006C7DED" w:rsidRPr="00136367">
        <w:rPr>
          <w:rFonts w:eastAsia="Calibri"/>
          <w:bCs/>
          <w:iCs/>
          <w:color w:val="auto"/>
          <w:sz w:val="24"/>
        </w:rPr>
        <w:t xml:space="preserve"> Правила разработаны в целях:</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устойчивого развития МО г.п. </w:t>
      </w:r>
      <w:r w:rsidR="00136367" w:rsidRPr="00136367">
        <w:rPr>
          <w:rFonts w:eastAsia="Calibri"/>
          <w:bCs/>
          <w:iCs/>
          <w:color w:val="auto"/>
          <w:sz w:val="24"/>
        </w:rPr>
        <w:t>Кола</w:t>
      </w:r>
      <w:r w:rsidRPr="00136367">
        <w:rPr>
          <w:rFonts w:eastAsia="Calibri"/>
          <w:bCs/>
          <w:iCs/>
          <w:color w:val="auto"/>
          <w:sz w:val="24"/>
        </w:rPr>
        <w:t>, реализации планов и программ развития, систем инженерного, транспортного обеспечения и социального обслуживания, сохранения окружающей среды и объектов культурного наследия;</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условий для планировки территорий МО г.п. </w:t>
      </w:r>
      <w:r w:rsidR="00136367" w:rsidRPr="00136367">
        <w:rPr>
          <w:rFonts w:eastAsia="Calibri"/>
          <w:bCs/>
          <w:iCs/>
          <w:color w:val="auto"/>
          <w:sz w:val="24"/>
        </w:rPr>
        <w:t>Кола</w:t>
      </w:r>
      <w:r w:rsidRPr="00136367">
        <w:rPr>
          <w:rFonts w:eastAsia="Calibri"/>
          <w:bCs/>
          <w:iCs/>
          <w:color w:val="auto"/>
          <w:sz w:val="24"/>
        </w:rPr>
        <w:t>;</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прав и законных интересов правообладателей объектов недвижимости и лиц, желающих приобрести права владения, пользования и распоряжения объектами недвижимости;</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 создание благоприятных условий для привлечения инвестиций, в том числе путем предоставления возможности выбора наиболее эффективных видов разрешенного использования недвижимости в соответствии с градостроительными регламентами; </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свободного доступа граждан к информации и их участия в принятии решений по вопросам развития, землепользования и застройки посредством проведения публичных слушаний установленных случаях;</w:t>
      </w:r>
    </w:p>
    <w:p w:rsidR="00884A65" w:rsidRPr="00136367" w:rsidRDefault="00884A6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обеспечение контроля за соблюдением прав граждан и юридических лиц.</w:t>
      </w:r>
    </w:p>
    <w:p w:rsidR="006C7DED" w:rsidRPr="00136367" w:rsidRDefault="006C7DED" w:rsidP="00621467">
      <w:pPr>
        <w:ind w:firstLine="709"/>
        <w:jc w:val="both"/>
        <w:rPr>
          <w:rFonts w:eastAsia="Calibri"/>
          <w:color w:val="auto"/>
          <w:sz w:val="24"/>
          <w:szCs w:val="28"/>
        </w:rPr>
      </w:pPr>
    </w:p>
    <w:p w:rsidR="006C7DED" w:rsidRPr="00136367" w:rsidRDefault="00A43621" w:rsidP="00621467">
      <w:pPr>
        <w:contextualSpacing/>
        <w:jc w:val="center"/>
        <w:outlineLvl w:val="2"/>
        <w:rPr>
          <w:rFonts w:eastAsia="Calibri"/>
          <w:b/>
          <w:color w:val="auto"/>
          <w:sz w:val="24"/>
          <w:szCs w:val="28"/>
        </w:rPr>
      </w:pPr>
      <w:bookmarkStart w:id="3" w:name="_Toc509861320"/>
      <w:r w:rsidRPr="00136367">
        <w:rPr>
          <w:rFonts w:eastAsia="Calibri"/>
          <w:b/>
          <w:color w:val="auto"/>
          <w:sz w:val="24"/>
          <w:szCs w:val="28"/>
        </w:rPr>
        <w:t>1.</w:t>
      </w:r>
      <w:r w:rsidR="006C7DED" w:rsidRPr="00136367">
        <w:rPr>
          <w:rFonts w:eastAsia="Calibri"/>
          <w:b/>
          <w:color w:val="auto"/>
          <w:sz w:val="24"/>
          <w:szCs w:val="28"/>
        </w:rPr>
        <w:t>3. Сфера применения Правил</w:t>
      </w:r>
      <w:bookmarkEnd w:id="3"/>
    </w:p>
    <w:p w:rsidR="006C7DED" w:rsidRPr="00136367" w:rsidRDefault="006C7DED" w:rsidP="00621467">
      <w:pPr>
        <w:ind w:firstLine="709"/>
        <w:contextualSpacing/>
        <w:jc w:val="both"/>
        <w:outlineLvl w:val="2"/>
        <w:rPr>
          <w:rFonts w:eastAsia="Calibri"/>
          <w:color w:val="auto"/>
          <w:sz w:val="24"/>
          <w:szCs w:val="28"/>
        </w:rPr>
      </w:pP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color w:val="auto"/>
          <w:sz w:val="24"/>
          <w:szCs w:val="28"/>
        </w:rPr>
        <w:t>1</w:t>
      </w:r>
      <w:r w:rsidRPr="00136367">
        <w:rPr>
          <w:rFonts w:eastAsia="Calibri"/>
          <w:bCs/>
          <w:iCs/>
          <w:color w:val="auto"/>
          <w:sz w:val="24"/>
        </w:rPr>
        <w:t>.</w:t>
      </w:r>
      <w:r w:rsidR="00A43621" w:rsidRPr="00136367">
        <w:rPr>
          <w:rFonts w:eastAsia="Calibri"/>
          <w:bCs/>
          <w:iCs/>
          <w:color w:val="auto"/>
          <w:sz w:val="24"/>
        </w:rPr>
        <w:t>3.1.</w:t>
      </w:r>
      <w:r w:rsidRPr="00136367">
        <w:rPr>
          <w:rFonts w:eastAsia="Calibri"/>
          <w:bCs/>
          <w:iCs/>
          <w:color w:val="auto"/>
          <w:sz w:val="24"/>
        </w:rPr>
        <w:t xml:space="preserve"> Настоящие Правила подлежат применению в границах территории </w:t>
      </w:r>
      <w:r w:rsidR="00136367">
        <w:rPr>
          <w:rFonts w:eastAsia="Calibri"/>
          <w:bCs/>
          <w:iCs/>
          <w:color w:val="auto"/>
          <w:sz w:val="24"/>
        </w:rPr>
        <w:br/>
      </w:r>
      <w:r w:rsidR="00A57759" w:rsidRPr="00136367">
        <w:rPr>
          <w:rFonts w:eastAsia="Calibri"/>
          <w:bCs/>
          <w:iCs/>
          <w:color w:val="auto"/>
          <w:sz w:val="24"/>
        </w:rPr>
        <w:t xml:space="preserve">МО г.п. </w:t>
      </w:r>
      <w:r w:rsidR="00136367" w:rsidRPr="00136367">
        <w:rPr>
          <w:rFonts w:eastAsia="Calibri"/>
          <w:bCs/>
          <w:iCs/>
          <w:color w:val="auto"/>
          <w:sz w:val="24"/>
        </w:rPr>
        <w:t>Кола</w:t>
      </w:r>
      <w:r w:rsidR="00A57759" w:rsidRPr="00136367">
        <w:rPr>
          <w:rFonts w:eastAsia="Calibri"/>
          <w:bCs/>
          <w:iCs/>
          <w:color w:val="auto"/>
          <w:sz w:val="24"/>
        </w:rPr>
        <w:t xml:space="preserve">, </w:t>
      </w:r>
      <w:r w:rsidR="00A43621" w:rsidRPr="00136367">
        <w:rPr>
          <w:rFonts w:eastAsia="Calibri"/>
          <w:bCs/>
          <w:iCs/>
          <w:color w:val="auto"/>
          <w:sz w:val="24"/>
        </w:rPr>
        <w:t xml:space="preserve">утвержденных Законом Мурманской области от 29.12.2004 </w:t>
      </w:r>
      <w:r w:rsidR="00A439A0">
        <w:rPr>
          <w:rFonts w:eastAsia="Calibri"/>
          <w:bCs/>
          <w:iCs/>
          <w:color w:val="auto"/>
          <w:sz w:val="24"/>
        </w:rPr>
        <w:br/>
      </w:r>
      <w:r w:rsidR="00A43621" w:rsidRPr="00136367">
        <w:rPr>
          <w:rFonts w:eastAsia="Calibri"/>
          <w:bCs/>
          <w:iCs/>
          <w:color w:val="auto"/>
          <w:sz w:val="24"/>
        </w:rPr>
        <w:t>№ 582-01-ЗМО «Об утверждении границ муниципальных образований в Мурманской области».</w:t>
      </w:r>
    </w:p>
    <w:p w:rsidR="006C7DED" w:rsidRPr="00136367" w:rsidRDefault="00A4362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2. Настоящие Правила обязательны для исполнения всеми субъектами градостроительных отношений.</w:t>
      </w:r>
    </w:p>
    <w:p w:rsidR="006C7DED" w:rsidRPr="00136367" w:rsidRDefault="00A4362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3. Настоящие Правила применяются наряду с:</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региональными нормативами градостроительного проектирования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законодательством Мурманской области, муниципальными правовыми актами </w:t>
      </w:r>
      <w:r w:rsidR="004975AB" w:rsidRPr="00136367">
        <w:rPr>
          <w:rFonts w:eastAsia="Calibri"/>
          <w:bCs/>
          <w:iCs/>
          <w:color w:val="auto"/>
          <w:sz w:val="24"/>
        </w:rPr>
        <w:t xml:space="preserve">МО г.п. </w:t>
      </w:r>
      <w:r w:rsidR="00136367" w:rsidRPr="00136367">
        <w:rPr>
          <w:rFonts w:eastAsia="Calibri"/>
          <w:bCs/>
          <w:iCs/>
          <w:color w:val="auto"/>
          <w:sz w:val="24"/>
        </w:rPr>
        <w:t>Кола</w:t>
      </w:r>
      <w:r w:rsidR="004975AB" w:rsidRPr="00136367">
        <w:rPr>
          <w:rFonts w:eastAsia="Calibri"/>
          <w:bCs/>
          <w:iCs/>
          <w:color w:val="auto"/>
          <w:sz w:val="24"/>
        </w:rPr>
        <w:t xml:space="preserve"> </w:t>
      </w:r>
      <w:r w:rsidRPr="00136367">
        <w:rPr>
          <w:rFonts w:eastAsia="Calibri"/>
          <w:bCs/>
          <w:iCs/>
          <w:color w:val="auto"/>
          <w:sz w:val="24"/>
        </w:rPr>
        <w:t>по вопросам регулирования землепользования и застройки.</w:t>
      </w:r>
    </w:p>
    <w:p w:rsidR="006C7DED" w:rsidRPr="00136367" w:rsidRDefault="004975AB"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1.3.</w:t>
      </w:r>
      <w:r w:rsidR="006C7DED" w:rsidRPr="00136367">
        <w:rPr>
          <w:rFonts w:eastAsia="Calibri"/>
          <w:bCs/>
          <w:iCs/>
          <w:color w:val="auto"/>
          <w:sz w:val="24"/>
        </w:rPr>
        <w:t xml:space="preserve">4. Муниципальные правовые акты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6C7DED" w:rsidRDefault="006C7DED" w:rsidP="00621467">
      <w:pPr>
        <w:ind w:firstLine="709"/>
        <w:jc w:val="both"/>
        <w:rPr>
          <w:rFonts w:eastAsia="Calibri"/>
          <w:color w:val="auto"/>
          <w:sz w:val="24"/>
          <w:szCs w:val="28"/>
        </w:rPr>
      </w:pPr>
    </w:p>
    <w:p w:rsidR="00A439A0" w:rsidRDefault="00A439A0" w:rsidP="00621467">
      <w:pPr>
        <w:contextualSpacing/>
        <w:jc w:val="center"/>
        <w:outlineLvl w:val="1"/>
        <w:rPr>
          <w:rFonts w:eastAsia="Calibri"/>
          <w:b/>
          <w:color w:val="auto"/>
          <w:sz w:val="24"/>
          <w:szCs w:val="28"/>
        </w:rPr>
      </w:pPr>
      <w:bookmarkStart w:id="4" w:name="_Toc509861321"/>
    </w:p>
    <w:p w:rsidR="00A439A0" w:rsidRDefault="00A439A0" w:rsidP="00621467">
      <w:pPr>
        <w:contextualSpacing/>
        <w:jc w:val="center"/>
        <w:outlineLvl w:val="1"/>
        <w:rPr>
          <w:rFonts w:eastAsia="Calibri"/>
          <w:b/>
          <w:color w:val="auto"/>
          <w:sz w:val="24"/>
          <w:szCs w:val="28"/>
        </w:rPr>
      </w:pPr>
    </w:p>
    <w:p w:rsidR="00A439A0" w:rsidRDefault="00A439A0" w:rsidP="00621467">
      <w:pPr>
        <w:contextualSpacing/>
        <w:jc w:val="center"/>
        <w:outlineLvl w:val="1"/>
        <w:rPr>
          <w:rFonts w:eastAsia="Calibri"/>
          <w:b/>
          <w:color w:val="auto"/>
          <w:sz w:val="24"/>
          <w:szCs w:val="28"/>
        </w:rPr>
      </w:pPr>
    </w:p>
    <w:p w:rsidR="00A439A0" w:rsidRDefault="00A439A0" w:rsidP="00621467">
      <w:pPr>
        <w:contextualSpacing/>
        <w:jc w:val="center"/>
        <w:outlineLvl w:val="1"/>
        <w:rPr>
          <w:rFonts w:eastAsia="Calibri"/>
          <w:b/>
          <w:color w:val="auto"/>
          <w:sz w:val="24"/>
          <w:szCs w:val="28"/>
        </w:rPr>
      </w:pPr>
    </w:p>
    <w:p w:rsidR="006C7DED" w:rsidRPr="00136367" w:rsidRDefault="006C7DED" w:rsidP="00621467">
      <w:pPr>
        <w:contextualSpacing/>
        <w:jc w:val="center"/>
        <w:outlineLvl w:val="1"/>
        <w:rPr>
          <w:rFonts w:eastAsia="Calibri"/>
          <w:b/>
          <w:color w:val="auto"/>
          <w:sz w:val="24"/>
          <w:szCs w:val="28"/>
        </w:rPr>
      </w:pPr>
      <w:r w:rsidRPr="00136367">
        <w:rPr>
          <w:rFonts w:eastAsia="Calibri"/>
          <w:b/>
          <w:color w:val="auto"/>
          <w:sz w:val="24"/>
          <w:szCs w:val="28"/>
        </w:rPr>
        <w:lastRenderedPageBreak/>
        <w:t>Раздел 2. Регулирование землепользования и застройки органами</w:t>
      </w:r>
    </w:p>
    <w:p w:rsidR="006C7DED" w:rsidRPr="00136367" w:rsidRDefault="006C7DED" w:rsidP="00621467">
      <w:pPr>
        <w:contextualSpacing/>
        <w:jc w:val="center"/>
        <w:outlineLvl w:val="1"/>
        <w:rPr>
          <w:rFonts w:eastAsia="Calibri"/>
          <w:b/>
          <w:color w:val="auto"/>
          <w:sz w:val="24"/>
          <w:szCs w:val="28"/>
        </w:rPr>
      </w:pPr>
      <w:r w:rsidRPr="00136367">
        <w:rPr>
          <w:rFonts w:eastAsia="Calibri"/>
          <w:b/>
          <w:color w:val="auto"/>
          <w:sz w:val="24"/>
          <w:szCs w:val="28"/>
        </w:rPr>
        <w:t xml:space="preserve"> местного самоуправления</w:t>
      </w:r>
      <w:bookmarkEnd w:id="4"/>
    </w:p>
    <w:p w:rsidR="006C7DED" w:rsidRPr="00136367" w:rsidRDefault="006C7DED" w:rsidP="00621467">
      <w:pPr>
        <w:contextualSpacing/>
        <w:jc w:val="center"/>
        <w:outlineLvl w:val="1"/>
        <w:rPr>
          <w:rFonts w:eastAsia="Calibri"/>
          <w:b/>
          <w:color w:val="auto"/>
          <w:sz w:val="24"/>
          <w:szCs w:val="28"/>
        </w:rPr>
      </w:pPr>
    </w:p>
    <w:p w:rsidR="006C7DED" w:rsidRPr="00136367" w:rsidRDefault="00872BB8" w:rsidP="00621467">
      <w:pPr>
        <w:tabs>
          <w:tab w:val="left" w:pos="851"/>
        </w:tabs>
        <w:contextualSpacing/>
        <w:jc w:val="center"/>
        <w:outlineLvl w:val="2"/>
        <w:rPr>
          <w:rFonts w:eastAsia="Calibri"/>
          <w:b/>
          <w:color w:val="auto"/>
          <w:sz w:val="24"/>
          <w:szCs w:val="28"/>
        </w:rPr>
      </w:pPr>
      <w:bookmarkStart w:id="5" w:name="_Toc509861322"/>
      <w:r w:rsidRPr="00136367">
        <w:rPr>
          <w:rFonts w:eastAsia="Calibri"/>
          <w:b/>
          <w:color w:val="auto"/>
          <w:sz w:val="24"/>
          <w:szCs w:val="28"/>
        </w:rPr>
        <w:t>2.1</w:t>
      </w:r>
      <w:r w:rsidR="006C7DED" w:rsidRPr="00136367">
        <w:rPr>
          <w:rFonts w:eastAsia="Calibri"/>
          <w:b/>
          <w:color w:val="auto"/>
          <w:sz w:val="24"/>
          <w:szCs w:val="28"/>
        </w:rPr>
        <w:t xml:space="preserve">. Органы местного самоуправления, участвующие в регулировании землепользования и застройки территории </w:t>
      </w:r>
      <w:bookmarkEnd w:id="5"/>
      <w:r w:rsidR="00AA6A91" w:rsidRPr="00136367">
        <w:rPr>
          <w:rFonts w:eastAsia="Calibri"/>
          <w:b/>
          <w:bCs/>
          <w:iCs/>
          <w:color w:val="auto"/>
          <w:sz w:val="24"/>
          <w:szCs w:val="28"/>
        </w:rPr>
        <w:t xml:space="preserve">МО г.п. </w:t>
      </w:r>
      <w:r w:rsidR="00136367" w:rsidRPr="00136367">
        <w:rPr>
          <w:rFonts w:eastAsia="Calibri"/>
          <w:b/>
          <w:bCs/>
          <w:iCs/>
          <w:color w:val="auto"/>
          <w:sz w:val="24"/>
          <w:szCs w:val="28"/>
        </w:rPr>
        <w:t>Кола</w:t>
      </w:r>
    </w:p>
    <w:p w:rsidR="006C7DED" w:rsidRPr="00136367" w:rsidRDefault="006C7DED" w:rsidP="00621467">
      <w:pPr>
        <w:autoSpaceDE w:val="0"/>
        <w:autoSpaceDN w:val="0"/>
        <w:adjustRightInd w:val="0"/>
        <w:ind w:firstLine="709"/>
        <w:jc w:val="both"/>
        <w:outlineLvl w:val="0"/>
        <w:rPr>
          <w:rFonts w:eastAsia="Calibri"/>
          <w:bCs/>
          <w:iCs/>
          <w:color w:val="auto"/>
          <w:sz w:val="24"/>
        </w:rPr>
      </w:pPr>
    </w:p>
    <w:p w:rsidR="006C7DED" w:rsidRPr="00136367" w:rsidRDefault="00AA6A91"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 xml:space="preserve">, Уставом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к органам власти, участвующим в регулировании землепользования и застройки территории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(далее – органы власти), относятся: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Правительство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Министерство градостроительства и благоустройства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3) Министерство имущественных отношений Мурманской области;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4) представительный орган </w:t>
      </w:r>
      <w:r w:rsidR="00AA6A91" w:rsidRPr="00136367">
        <w:rPr>
          <w:rFonts w:eastAsia="Calibri"/>
          <w:bCs/>
          <w:iCs/>
          <w:color w:val="auto"/>
          <w:sz w:val="24"/>
        </w:rPr>
        <w:t xml:space="preserve">МО г.п. </w:t>
      </w:r>
      <w:r w:rsidR="00136367" w:rsidRPr="00136367">
        <w:rPr>
          <w:rFonts w:eastAsia="Calibri"/>
          <w:bCs/>
          <w:iCs/>
          <w:color w:val="auto"/>
          <w:sz w:val="24"/>
        </w:rPr>
        <w:t>Кола</w:t>
      </w:r>
      <w:r w:rsidR="00AA6A91" w:rsidRPr="00136367">
        <w:rPr>
          <w:rFonts w:eastAsia="Calibri"/>
          <w:bCs/>
          <w:iCs/>
          <w:color w:val="auto"/>
          <w:sz w:val="24"/>
        </w:rPr>
        <w:t xml:space="preserve"> </w:t>
      </w:r>
      <w:r w:rsidRPr="00136367">
        <w:rPr>
          <w:rFonts w:eastAsia="Calibri"/>
          <w:bCs/>
          <w:iCs/>
          <w:color w:val="auto"/>
          <w:sz w:val="24"/>
        </w:rPr>
        <w:t xml:space="preserve">– </w:t>
      </w:r>
      <w:r w:rsidR="008936DD" w:rsidRPr="00136367">
        <w:rPr>
          <w:rFonts w:eastAsia="Calibri"/>
          <w:bCs/>
          <w:iCs/>
          <w:color w:val="auto"/>
          <w:sz w:val="24"/>
        </w:rPr>
        <w:t xml:space="preserve">Совет депутатов городского поселения </w:t>
      </w:r>
      <w:r w:rsidR="00A439A0">
        <w:rPr>
          <w:rFonts w:eastAsia="Calibri"/>
          <w:bCs/>
          <w:iCs/>
          <w:color w:val="auto"/>
          <w:sz w:val="24"/>
        </w:rPr>
        <w:t xml:space="preserve">город </w:t>
      </w:r>
      <w:r w:rsidR="00136367" w:rsidRPr="00136367">
        <w:rPr>
          <w:rFonts w:eastAsia="Calibri"/>
          <w:bCs/>
          <w:iCs/>
          <w:color w:val="auto"/>
          <w:sz w:val="24"/>
        </w:rPr>
        <w:t>Кола</w:t>
      </w:r>
      <w:r w:rsidR="008936DD" w:rsidRPr="00136367">
        <w:rPr>
          <w:rFonts w:eastAsia="Calibri"/>
          <w:bCs/>
          <w:iCs/>
          <w:color w:val="auto"/>
          <w:sz w:val="24"/>
        </w:rPr>
        <w:t xml:space="preserve"> Кольского</w:t>
      </w:r>
      <w:r w:rsidR="00A439A0">
        <w:rPr>
          <w:rFonts w:eastAsia="Calibri"/>
          <w:bCs/>
          <w:iCs/>
          <w:color w:val="auto"/>
          <w:sz w:val="24"/>
        </w:rPr>
        <w:t xml:space="preserve"> муниципального</w:t>
      </w:r>
      <w:r w:rsidR="008936DD" w:rsidRPr="00136367">
        <w:rPr>
          <w:rFonts w:eastAsia="Calibri"/>
          <w:bCs/>
          <w:iCs/>
          <w:color w:val="auto"/>
          <w:sz w:val="24"/>
        </w:rPr>
        <w:t xml:space="preserve"> района Мурманской области</w:t>
      </w:r>
      <w:r w:rsidRPr="00136367">
        <w:rPr>
          <w:rFonts w:eastAsia="Calibri"/>
          <w:bCs/>
          <w:iCs/>
          <w:color w:val="auto"/>
          <w:sz w:val="24"/>
        </w:rPr>
        <w:t>;</w:t>
      </w:r>
    </w:p>
    <w:p w:rsidR="006C7DED" w:rsidRPr="002A711B"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5) исполнительно-распорядительный орган </w:t>
      </w:r>
      <w:r w:rsidR="00AA6A91" w:rsidRPr="00136367">
        <w:rPr>
          <w:rFonts w:eastAsia="Calibri"/>
          <w:bCs/>
          <w:iCs/>
          <w:color w:val="auto"/>
          <w:sz w:val="24"/>
        </w:rPr>
        <w:t xml:space="preserve">МО г.п. </w:t>
      </w:r>
      <w:r w:rsidR="00136367" w:rsidRPr="00136367">
        <w:rPr>
          <w:rFonts w:eastAsia="Calibri"/>
          <w:bCs/>
          <w:iCs/>
          <w:color w:val="auto"/>
          <w:sz w:val="24"/>
        </w:rPr>
        <w:t>Кола</w:t>
      </w:r>
      <w:r w:rsidR="00AA6A91" w:rsidRPr="00136367">
        <w:rPr>
          <w:rFonts w:eastAsia="Calibri"/>
          <w:bCs/>
          <w:iCs/>
          <w:color w:val="auto"/>
          <w:sz w:val="24"/>
        </w:rPr>
        <w:t xml:space="preserve"> </w:t>
      </w:r>
      <w:r w:rsidRPr="00136367">
        <w:rPr>
          <w:rFonts w:eastAsia="Calibri"/>
          <w:bCs/>
          <w:iCs/>
          <w:color w:val="auto"/>
          <w:sz w:val="24"/>
        </w:rPr>
        <w:t xml:space="preserve">– </w:t>
      </w:r>
      <w:r w:rsidR="00136367">
        <w:rPr>
          <w:rFonts w:eastAsia="Calibri"/>
          <w:bCs/>
          <w:iCs/>
          <w:color w:val="auto"/>
          <w:sz w:val="24"/>
        </w:rPr>
        <w:t>А</w:t>
      </w:r>
      <w:r w:rsidR="00A55312" w:rsidRPr="00136367">
        <w:rPr>
          <w:rFonts w:eastAsia="Calibri"/>
          <w:bCs/>
          <w:iCs/>
          <w:color w:val="auto"/>
          <w:sz w:val="24"/>
        </w:rPr>
        <w:t xml:space="preserve">дминистрация </w:t>
      </w:r>
      <w:r w:rsidR="00136367">
        <w:rPr>
          <w:rFonts w:eastAsia="Calibri"/>
          <w:bCs/>
          <w:iCs/>
          <w:color w:val="auto"/>
          <w:sz w:val="24"/>
        </w:rPr>
        <w:t xml:space="preserve">Кольского </w:t>
      </w:r>
      <w:r w:rsidR="00136367" w:rsidRPr="002A711B">
        <w:rPr>
          <w:rFonts w:eastAsia="Calibri"/>
          <w:bCs/>
          <w:iCs/>
          <w:color w:val="auto"/>
          <w:sz w:val="24"/>
        </w:rPr>
        <w:t>района</w:t>
      </w:r>
      <w:r w:rsidRPr="002A711B">
        <w:rPr>
          <w:rFonts w:eastAsia="Calibri"/>
          <w:bCs/>
          <w:iCs/>
          <w:color w:val="auto"/>
          <w:sz w:val="24"/>
        </w:rPr>
        <w:t>.</w:t>
      </w:r>
    </w:p>
    <w:p w:rsidR="002A711B" w:rsidRPr="002A711B"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2. </w:t>
      </w:r>
      <w:r w:rsidR="00A55312" w:rsidRPr="002A711B">
        <w:rPr>
          <w:rFonts w:eastAsia="Calibri"/>
          <w:bCs/>
          <w:iCs/>
          <w:color w:val="auto"/>
          <w:sz w:val="24"/>
        </w:rPr>
        <w:t xml:space="preserve">Администрация </w:t>
      </w:r>
      <w:r w:rsidR="00136367" w:rsidRPr="002A711B">
        <w:rPr>
          <w:rFonts w:eastAsia="Calibri"/>
          <w:bCs/>
          <w:iCs/>
          <w:color w:val="auto"/>
          <w:sz w:val="24"/>
        </w:rPr>
        <w:t xml:space="preserve">Кольского района </w:t>
      </w:r>
      <w:r w:rsidR="006C7DED" w:rsidRPr="002A711B">
        <w:rPr>
          <w:rFonts w:eastAsia="Calibri"/>
          <w:bCs/>
          <w:iCs/>
          <w:color w:val="auto"/>
          <w:sz w:val="24"/>
        </w:rPr>
        <w:t>осуществляет свои полномочия в области землепользования и застройки</w:t>
      </w:r>
      <w:r w:rsidR="002A711B" w:rsidRPr="002A711B">
        <w:rPr>
          <w:rFonts w:eastAsia="Calibri"/>
          <w:bCs/>
          <w:iCs/>
          <w:color w:val="auto"/>
          <w:sz w:val="24"/>
        </w:rPr>
        <w:t xml:space="preserve"> через:</w:t>
      </w:r>
    </w:p>
    <w:p w:rsidR="006C7DED" w:rsidRPr="002A711B" w:rsidRDefault="002A711B"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1) Управление территориального развития, градостроительства и экологии;</w:t>
      </w:r>
    </w:p>
    <w:p w:rsidR="002A711B" w:rsidRPr="002A711B" w:rsidRDefault="002A711B"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 Управление земельными ресурсами администрации Кольского района.</w:t>
      </w:r>
    </w:p>
    <w:p w:rsidR="006C7DED" w:rsidRPr="002A711B"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3. Полномочия по осуществлению контроля за выполнением требований Правил возложено</w:t>
      </w:r>
      <w:r w:rsidRPr="002A711B">
        <w:rPr>
          <w:rFonts w:eastAsia="Calibri"/>
          <w:bCs/>
          <w:iCs/>
          <w:color w:val="auto"/>
          <w:sz w:val="24"/>
        </w:rPr>
        <w:t xml:space="preserve"> на</w:t>
      </w:r>
      <w:r w:rsidR="006C7DED" w:rsidRPr="002A711B">
        <w:rPr>
          <w:rFonts w:eastAsia="Calibri"/>
          <w:bCs/>
          <w:iCs/>
          <w:color w:val="auto"/>
          <w:sz w:val="24"/>
        </w:rPr>
        <w:t xml:space="preserve"> </w:t>
      </w:r>
      <w:r w:rsidR="002A711B" w:rsidRPr="002A711B">
        <w:rPr>
          <w:rFonts w:eastAsia="Calibri"/>
          <w:bCs/>
          <w:iCs/>
          <w:color w:val="auto"/>
          <w:sz w:val="24"/>
        </w:rPr>
        <w:t>Управление территориального развития, градостроительства и экологии</w:t>
      </w:r>
      <w:r w:rsidRPr="002A711B">
        <w:rPr>
          <w:rFonts w:eastAsia="Calibri"/>
          <w:bCs/>
          <w:iCs/>
          <w:color w:val="auto"/>
          <w:sz w:val="24"/>
        </w:rPr>
        <w:t>.</w:t>
      </w: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2A711B">
        <w:rPr>
          <w:rFonts w:eastAsia="Calibri"/>
          <w:bCs/>
          <w:iCs/>
          <w:color w:val="auto"/>
          <w:sz w:val="24"/>
        </w:rPr>
        <w:t>2.1.</w:t>
      </w:r>
      <w:r w:rsidR="006C7DED" w:rsidRPr="002A711B">
        <w:rPr>
          <w:rFonts w:eastAsia="Calibri"/>
          <w:bCs/>
          <w:iCs/>
          <w:color w:val="auto"/>
          <w:sz w:val="24"/>
        </w:rPr>
        <w:t xml:space="preserve">4. Регулирование органами власти землепользования </w:t>
      </w:r>
      <w:r w:rsidR="006C7DED" w:rsidRPr="00136367">
        <w:rPr>
          <w:rFonts w:eastAsia="Calibri"/>
          <w:bCs/>
          <w:iCs/>
          <w:color w:val="auto"/>
          <w:sz w:val="24"/>
        </w:rPr>
        <w:t xml:space="preserve">и застройки территории </w:t>
      </w:r>
      <w:r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w:t>
      </w: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2.1.</w:t>
      </w:r>
      <w:r w:rsidR="006C7DED" w:rsidRPr="00136367">
        <w:rPr>
          <w:rFonts w:eastAsia="Calibri"/>
          <w:bCs/>
          <w:iCs/>
          <w:color w:val="auto"/>
          <w:sz w:val="24"/>
        </w:rPr>
        <w:t xml:space="preserve">5. За нарушение норм, установленных настоящими Правилами, физические, юридические и должностные лица несут ответственность в соответствии </w:t>
      </w:r>
      <w:r w:rsidR="006C7DED" w:rsidRPr="00136367">
        <w:rPr>
          <w:rFonts w:eastAsia="Calibri"/>
          <w:bCs/>
          <w:iCs/>
          <w:color w:val="auto"/>
          <w:sz w:val="24"/>
        </w:rPr>
        <w:br/>
        <w:t>с законодательством.</w:t>
      </w:r>
    </w:p>
    <w:p w:rsidR="006C7DED" w:rsidRPr="00136367" w:rsidRDefault="006C7DED" w:rsidP="00621467">
      <w:pPr>
        <w:ind w:firstLine="709"/>
        <w:rPr>
          <w:rFonts w:eastAsia="Calibri"/>
          <w:color w:val="auto"/>
          <w:sz w:val="24"/>
          <w:szCs w:val="28"/>
        </w:rPr>
      </w:pPr>
    </w:p>
    <w:p w:rsidR="006C7DED" w:rsidRPr="00136367" w:rsidRDefault="00185BF5" w:rsidP="00621467">
      <w:pPr>
        <w:contextualSpacing/>
        <w:jc w:val="center"/>
        <w:outlineLvl w:val="2"/>
        <w:rPr>
          <w:rFonts w:eastAsia="Calibri"/>
          <w:b/>
          <w:color w:val="auto"/>
          <w:sz w:val="24"/>
          <w:szCs w:val="28"/>
        </w:rPr>
      </w:pPr>
      <w:bookmarkStart w:id="6" w:name="_Toc509861323"/>
      <w:r w:rsidRPr="00136367">
        <w:rPr>
          <w:rFonts w:eastAsia="Calibri"/>
          <w:b/>
          <w:color w:val="auto"/>
          <w:sz w:val="24"/>
          <w:szCs w:val="28"/>
        </w:rPr>
        <w:t>2.2.</w:t>
      </w:r>
      <w:r w:rsidR="006C7DED" w:rsidRPr="00136367">
        <w:rPr>
          <w:rFonts w:eastAsia="Calibri"/>
          <w:b/>
          <w:color w:val="auto"/>
          <w:sz w:val="24"/>
          <w:szCs w:val="28"/>
        </w:rPr>
        <w:t xml:space="preserve"> Вопросы, регулируемые органами местного самоуправления в области землепользования и застройки</w:t>
      </w:r>
      <w:bookmarkEnd w:id="6"/>
    </w:p>
    <w:p w:rsidR="006C7DED" w:rsidRPr="00136367" w:rsidRDefault="006C7DED" w:rsidP="00621467">
      <w:pPr>
        <w:ind w:firstLine="709"/>
        <w:contextualSpacing/>
        <w:jc w:val="center"/>
        <w:outlineLvl w:val="2"/>
        <w:rPr>
          <w:rFonts w:eastAsia="Calibri"/>
          <w:color w:val="auto"/>
          <w:sz w:val="24"/>
          <w:szCs w:val="28"/>
        </w:rPr>
      </w:pPr>
    </w:p>
    <w:p w:rsidR="006C7DED" w:rsidRPr="00136367" w:rsidRDefault="00185BF5"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2.2.</w:t>
      </w:r>
      <w:r w:rsidR="006C7DED" w:rsidRPr="00136367">
        <w:rPr>
          <w:rFonts w:eastAsia="Calibri"/>
          <w:bCs/>
          <w:iCs/>
          <w:color w:val="auto"/>
          <w:sz w:val="24"/>
        </w:rPr>
        <w:t xml:space="preserve">1. Регулирование вопросов землепользования и застройки на территории </w:t>
      </w:r>
      <w:r w:rsidRPr="00136367">
        <w:rPr>
          <w:rFonts w:eastAsia="Calibri"/>
          <w:bCs/>
          <w:iCs/>
          <w:color w:val="auto"/>
          <w:sz w:val="24"/>
        </w:rPr>
        <w:br/>
        <w:t xml:space="preserve">МО г.п. </w:t>
      </w:r>
      <w:r w:rsidR="00136367" w:rsidRPr="00136367">
        <w:rPr>
          <w:rFonts w:eastAsia="Calibri"/>
          <w:bCs/>
          <w:iCs/>
          <w:color w:val="auto"/>
          <w:sz w:val="24"/>
        </w:rPr>
        <w:t>Кола</w:t>
      </w:r>
      <w:r w:rsidRPr="00136367">
        <w:rPr>
          <w:rFonts w:eastAsia="Calibri"/>
          <w:bCs/>
          <w:iCs/>
          <w:color w:val="auto"/>
          <w:sz w:val="24"/>
        </w:rPr>
        <w:t xml:space="preserve"> </w:t>
      </w:r>
      <w:r w:rsidR="006C7DED" w:rsidRPr="00136367">
        <w:rPr>
          <w:rFonts w:eastAsia="Calibri"/>
          <w:bCs/>
          <w:iCs/>
          <w:color w:val="auto"/>
          <w:sz w:val="24"/>
        </w:rPr>
        <w:t xml:space="preserve">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w:t>
      </w:r>
      <w:r w:rsidRPr="00136367">
        <w:rPr>
          <w:rFonts w:eastAsia="Calibri"/>
          <w:bCs/>
          <w:iCs/>
          <w:color w:val="auto"/>
          <w:sz w:val="24"/>
        </w:rPr>
        <w:t xml:space="preserve">МО г.п. </w:t>
      </w:r>
      <w:r w:rsidR="00136367" w:rsidRPr="00136367">
        <w:rPr>
          <w:rFonts w:eastAsia="Calibri"/>
          <w:bCs/>
          <w:iCs/>
          <w:color w:val="auto"/>
          <w:sz w:val="24"/>
        </w:rPr>
        <w:t>Кола</w:t>
      </w:r>
      <w:r w:rsidR="006C7DED" w:rsidRPr="00136367">
        <w:rPr>
          <w:rFonts w:eastAsia="Calibri"/>
          <w:bCs/>
          <w:iCs/>
          <w:color w:val="auto"/>
          <w:sz w:val="24"/>
        </w:rPr>
        <w:t>.</w:t>
      </w:r>
    </w:p>
    <w:p w:rsidR="006C7DED" w:rsidRPr="00136367" w:rsidRDefault="00141A9A"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2.2.2. </w:t>
      </w:r>
      <w:r w:rsidR="006C7DED" w:rsidRPr="00136367">
        <w:rPr>
          <w:rFonts w:eastAsia="Calibri"/>
          <w:bCs/>
          <w:iCs/>
          <w:color w:val="auto"/>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1) установление видов, состава и границ территориальных зон;</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видов разрешенного использования земельных участков и объектов капитального строительства;</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lastRenderedPageBreak/>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3) принятие решения о подготовке документации по планировке территории применительно к территории </w:t>
      </w:r>
      <w:r w:rsidR="005B09B7" w:rsidRPr="00136367">
        <w:rPr>
          <w:rFonts w:eastAsia="Calibri"/>
          <w:bCs/>
          <w:iCs/>
          <w:color w:val="auto"/>
          <w:sz w:val="24"/>
        </w:rPr>
        <w:t xml:space="preserve">МО г.п. </w:t>
      </w:r>
      <w:r w:rsidR="00136367" w:rsidRPr="00136367">
        <w:rPr>
          <w:rFonts w:eastAsia="Calibri"/>
          <w:bCs/>
          <w:iCs/>
          <w:color w:val="auto"/>
          <w:sz w:val="24"/>
        </w:rPr>
        <w:t>Кола</w:t>
      </w:r>
      <w:r w:rsidR="005B09B7" w:rsidRPr="00136367">
        <w:rPr>
          <w:rFonts w:eastAsia="Calibri"/>
          <w:bCs/>
          <w:iCs/>
          <w:color w:val="auto"/>
          <w:sz w:val="24"/>
        </w:rPr>
        <w:t xml:space="preserve"> </w:t>
      </w:r>
      <w:r w:rsidRPr="00136367">
        <w:rPr>
          <w:rFonts w:eastAsia="Calibri"/>
          <w:bCs/>
          <w:iCs/>
          <w:color w:val="auto"/>
          <w:sz w:val="24"/>
        </w:rPr>
        <w:t>в случаях, установленных Градостроительным кодексом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4) утверждение документации по планировке территории в случаях, установленных Градостроительным кодексом Российской Федерации;</w:t>
      </w:r>
    </w:p>
    <w:p w:rsidR="006C7DED" w:rsidRPr="00136367" w:rsidRDefault="006C7DED"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5) принятие решения о комплексном развитии территории.</w:t>
      </w:r>
    </w:p>
    <w:p w:rsidR="006C7DED" w:rsidRPr="00136367" w:rsidRDefault="00141A9A" w:rsidP="00621467">
      <w:pPr>
        <w:autoSpaceDE w:val="0"/>
        <w:autoSpaceDN w:val="0"/>
        <w:adjustRightInd w:val="0"/>
        <w:ind w:firstLine="709"/>
        <w:jc w:val="both"/>
        <w:outlineLvl w:val="0"/>
        <w:rPr>
          <w:rFonts w:eastAsia="Calibri"/>
          <w:bCs/>
          <w:iCs/>
          <w:color w:val="auto"/>
          <w:sz w:val="24"/>
        </w:rPr>
      </w:pPr>
      <w:r w:rsidRPr="00136367">
        <w:rPr>
          <w:rFonts w:eastAsia="Calibri"/>
          <w:bCs/>
          <w:iCs/>
          <w:color w:val="auto"/>
          <w:sz w:val="24"/>
        </w:rPr>
        <w:t xml:space="preserve">2.2.3. </w:t>
      </w:r>
      <w:r w:rsidR="006C7DED" w:rsidRPr="00136367">
        <w:rPr>
          <w:rFonts w:eastAsia="Calibri"/>
          <w:bCs/>
          <w:iCs/>
          <w:color w:val="auto"/>
          <w:sz w:val="24"/>
        </w:rPr>
        <w:t xml:space="preserve">К вопросам, регулируемым Администрацией </w:t>
      </w:r>
      <w:r w:rsidR="00136367" w:rsidRPr="00136367">
        <w:rPr>
          <w:rFonts w:eastAsia="Calibri"/>
          <w:bCs/>
          <w:iCs/>
          <w:color w:val="auto"/>
          <w:sz w:val="24"/>
        </w:rPr>
        <w:t>Кольского района</w:t>
      </w:r>
      <w:r w:rsidR="005B09B7" w:rsidRPr="00136367">
        <w:rPr>
          <w:rFonts w:eastAsia="Calibri"/>
          <w:bCs/>
          <w:iCs/>
          <w:color w:val="auto"/>
          <w:sz w:val="24"/>
        </w:rPr>
        <w:t xml:space="preserve"> </w:t>
      </w:r>
      <w:r w:rsidR="006C7DED" w:rsidRPr="00136367">
        <w:rPr>
          <w:rFonts w:eastAsia="Calibri"/>
          <w:bCs/>
          <w:iCs/>
          <w:color w:val="auto"/>
          <w:sz w:val="24"/>
        </w:rPr>
        <w:t>в области землепользования и застройки, в том числе, относятся:</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владение, пользование, распоряжение землями государственная собственность на которые не разграничена и земельными участками, находящимися в муниципальной собствен</w:t>
      </w:r>
      <w:r w:rsidR="005B09B7" w:rsidRPr="00136367">
        <w:rPr>
          <w:color w:val="auto"/>
          <w:sz w:val="24"/>
        </w:rPr>
        <w:t xml:space="preserve">ности, </w:t>
      </w:r>
      <w:r w:rsidRPr="00136367">
        <w:rPr>
          <w:color w:val="auto"/>
          <w:sz w:val="24"/>
        </w:rPr>
        <w:t xml:space="preserve">в соответствии с федеральным законодательством, законодательством Мурманской области и муниципальными нормативными правовыми </w:t>
      </w:r>
      <w:r w:rsidR="00992974" w:rsidRPr="00136367">
        <w:rPr>
          <w:rFonts w:eastAsia="Calibri"/>
          <w:bCs/>
          <w:iCs/>
          <w:color w:val="auto"/>
          <w:sz w:val="24"/>
        </w:rPr>
        <w:t xml:space="preserve">МО г.п. </w:t>
      </w:r>
      <w:r w:rsidR="00136367" w:rsidRPr="00136367">
        <w:rPr>
          <w:rFonts w:eastAsia="Calibri"/>
          <w:bCs/>
          <w:iCs/>
          <w:color w:val="auto"/>
          <w:sz w:val="24"/>
        </w:rPr>
        <w:t>Кола</w:t>
      </w:r>
      <w:r w:rsidR="00992974" w:rsidRPr="00136367">
        <w:rPr>
          <w:rFonts w:eastAsia="Calibri"/>
          <w:bCs/>
          <w:iCs/>
          <w:color w:val="auto"/>
          <w:sz w:val="24"/>
        </w:rPr>
        <w:t>;</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отнесени</w:t>
      </w:r>
      <w:r w:rsidR="005C5822" w:rsidRPr="00136367">
        <w:rPr>
          <w:color w:val="auto"/>
          <w:sz w:val="24"/>
        </w:rPr>
        <w:t>е</w:t>
      </w:r>
      <w:r w:rsidRPr="00136367">
        <w:rPr>
          <w:color w:val="auto"/>
          <w:sz w:val="24"/>
        </w:rPr>
        <w:t xml:space="preserve">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(за исключением земель сельскохозяйственного назначения) в соответствии с земельным законодательством и генеральным планом </w:t>
      </w:r>
      <w:r w:rsidR="005C5822" w:rsidRPr="00136367">
        <w:rPr>
          <w:rFonts w:eastAsia="Calibri"/>
          <w:bCs/>
          <w:iCs/>
          <w:color w:val="auto"/>
          <w:sz w:val="24"/>
        </w:rPr>
        <w:t xml:space="preserve">МО г.п. </w:t>
      </w:r>
      <w:r w:rsidR="00136367" w:rsidRPr="00136367">
        <w:rPr>
          <w:rFonts w:eastAsia="Calibri"/>
          <w:bCs/>
          <w:iCs/>
          <w:color w:val="auto"/>
          <w:sz w:val="24"/>
        </w:rPr>
        <w:t>Кола</w:t>
      </w:r>
      <w:r w:rsidRPr="00136367">
        <w:rPr>
          <w:color w:val="auto"/>
          <w:sz w:val="24"/>
        </w:rPr>
        <w:t>;</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приобретени</w:t>
      </w:r>
      <w:r w:rsidR="005C5822" w:rsidRPr="00136367">
        <w:rPr>
          <w:color w:val="auto"/>
          <w:sz w:val="24"/>
        </w:rPr>
        <w:t>е</w:t>
      </w:r>
      <w:r w:rsidRPr="00136367">
        <w:rPr>
          <w:color w:val="auto"/>
          <w:sz w:val="24"/>
        </w:rPr>
        <w:t xml:space="preserve"> земли в муниципальную собственность по основаниям, предусмотренным федеральным законодательством, законодательством Мурманской области, путем выкупа, принудительного выкупа, принятия в дар, принятия из государственной собственности;</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организация инвентаризации земель и землеустройства;</w:t>
      </w:r>
    </w:p>
    <w:p w:rsidR="006C7DED" w:rsidRPr="00136367"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 xml:space="preserve">осуществление муниципального земельного контроля в границах </w:t>
      </w:r>
      <w:r w:rsidR="005A4955" w:rsidRPr="00136367">
        <w:rPr>
          <w:color w:val="auto"/>
          <w:sz w:val="24"/>
        </w:rPr>
        <w:br/>
      </w:r>
      <w:r w:rsidR="005C5822" w:rsidRPr="00136367">
        <w:rPr>
          <w:color w:val="auto"/>
          <w:sz w:val="24"/>
        </w:rPr>
        <w:t xml:space="preserve">МО г.п. </w:t>
      </w:r>
      <w:r w:rsidR="00136367" w:rsidRPr="00136367">
        <w:rPr>
          <w:color w:val="auto"/>
          <w:sz w:val="24"/>
        </w:rPr>
        <w:t>Кола</w:t>
      </w:r>
      <w:r w:rsidR="005C5822" w:rsidRPr="00136367">
        <w:rPr>
          <w:color w:val="auto"/>
          <w:sz w:val="24"/>
        </w:rPr>
        <w:t>;</w:t>
      </w:r>
    </w:p>
    <w:p w:rsidR="006C7DED" w:rsidRPr="00136367" w:rsidRDefault="006C7DED" w:rsidP="00621467">
      <w:pPr>
        <w:numPr>
          <w:ilvl w:val="0"/>
          <w:numId w:val="1"/>
        </w:numPr>
        <w:autoSpaceDE w:val="0"/>
        <w:autoSpaceDN w:val="0"/>
        <w:adjustRightInd w:val="0"/>
        <w:ind w:left="0" w:firstLine="709"/>
        <w:jc w:val="both"/>
        <w:rPr>
          <w:rFonts w:eastAsia="Calibri"/>
          <w:bCs/>
          <w:iCs/>
          <w:color w:val="auto"/>
          <w:sz w:val="24"/>
        </w:rPr>
      </w:pPr>
      <w:r w:rsidRPr="00136367">
        <w:rPr>
          <w:rFonts w:eastAsia="Calibri"/>
          <w:bCs/>
          <w:iCs/>
          <w:color w:val="auto"/>
          <w:sz w:val="24"/>
        </w:rPr>
        <w:t>выдача разрешений на строительство, разрешений на ввод объектов в эксплуатацию при осуществлении</w:t>
      </w:r>
      <w:r w:rsidR="00B272B6" w:rsidRPr="00136367">
        <w:rPr>
          <w:rFonts w:eastAsia="Calibri"/>
          <w:bCs/>
          <w:iCs/>
          <w:color w:val="auto"/>
          <w:sz w:val="24"/>
        </w:rPr>
        <w:t xml:space="preserve"> строительства, реконструкции</w:t>
      </w:r>
      <w:r w:rsidRPr="00136367">
        <w:rPr>
          <w:rFonts w:eastAsia="Calibri"/>
          <w:bCs/>
          <w:iCs/>
          <w:color w:val="auto"/>
          <w:sz w:val="24"/>
        </w:rPr>
        <w:t xml:space="preserve"> объектов капитального строительства, расположенных на территории </w:t>
      </w:r>
      <w:r w:rsidR="00B272B6" w:rsidRPr="00136367">
        <w:rPr>
          <w:rFonts w:eastAsia="Calibri"/>
          <w:bCs/>
          <w:iCs/>
          <w:color w:val="auto"/>
          <w:sz w:val="24"/>
        </w:rPr>
        <w:t xml:space="preserve">МО г.п. </w:t>
      </w:r>
      <w:r w:rsidR="00136367" w:rsidRPr="00136367">
        <w:rPr>
          <w:rFonts w:eastAsia="Calibri"/>
          <w:bCs/>
          <w:iCs/>
          <w:color w:val="auto"/>
          <w:sz w:val="24"/>
        </w:rPr>
        <w:t>Кола</w:t>
      </w:r>
      <w:r w:rsidRPr="00136367">
        <w:rPr>
          <w:rFonts w:eastAsia="Calibri"/>
          <w:bCs/>
          <w:iCs/>
          <w:color w:val="auto"/>
          <w:sz w:val="24"/>
        </w:rPr>
        <w:t xml:space="preserve">; </w:t>
      </w:r>
    </w:p>
    <w:p w:rsidR="006C7DED" w:rsidRPr="00334D42" w:rsidRDefault="006C7DED" w:rsidP="00621467">
      <w:pPr>
        <w:numPr>
          <w:ilvl w:val="0"/>
          <w:numId w:val="1"/>
        </w:numPr>
        <w:autoSpaceDE w:val="0"/>
        <w:autoSpaceDN w:val="0"/>
        <w:adjustRightInd w:val="0"/>
        <w:ind w:left="0" w:firstLine="709"/>
        <w:jc w:val="both"/>
        <w:rPr>
          <w:color w:val="auto"/>
          <w:sz w:val="24"/>
        </w:rPr>
      </w:pPr>
      <w:r w:rsidRPr="00136367">
        <w:rPr>
          <w:color w:val="auto"/>
          <w:sz w:val="24"/>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w:t>
      </w:r>
      <w:r w:rsidRPr="00334D42">
        <w:rPr>
          <w:color w:val="auto"/>
          <w:sz w:val="24"/>
        </w:rPr>
        <w:t xml:space="preserve">законодательства о градостроительной деятельности при </w:t>
      </w:r>
      <w:r w:rsidRPr="00334D42">
        <w:rPr>
          <w:color w:val="auto"/>
          <w:sz w:val="24"/>
        </w:rPr>
        <w:lastRenderedPageBreak/>
        <w:t xml:space="preserve">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8966CF" w:rsidRPr="00334D42">
        <w:rPr>
          <w:rFonts w:eastAsia="Calibri"/>
          <w:bCs/>
          <w:iCs/>
          <w:color w:val="auto"/>
          <w:sz w:val="24"/>
        </w:rPr>
        <w:t xml:space="preserve">МО г.п. </w:t>
      </w:r>
      <w:r w:rsidR="00136367" w:rsidRPr="00334D42">
        <w:rPr>
          <w:rFonts w:eastAsia="Calibri"/>
          <w:bCs/>
          <w:iCs/>
          <w:color w:val="auto"/>
          <w:sz w:val="24"/>
        </w:rPr>
        <w:t>Кола</w:t>
      </w:r>
      <w:r w:rsidRPr="00334D42">
        <w:rPr>
          <w:color w:val="auto"/>
          <w:sz w:val="24"/>
        </w:rPr>
        <w:t>;</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принятие в соответствии с гражданским законодательством Российской Федерации решения</w:t>
      </w:r>
      <w:r w:rsidR="00121941" w:rsidRPr="00334D42">
        <w:rPr>
          <w:color w:val="auto"/>
          <w:sz w:val="24"/>
        </w:rPr>
        <w:t xml:space="preserve"> о сносе самовольной постройки </w:t>
      </w:r>
      <w:r w:rsidRPr="00334D42">
        <w:rPr>
          <w:color w:val="auto"/>
          <w:sz w:val="24"/>
        </w:rPr>
        <w:t xml:space="preserve">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w:t>
      </w:r>
      <w:r w:rsidR="00CA6ADF" w:rsidRPr="00334D42">
        <w:rPr>
          <w:color w:val="auto"/>
          <w:sz w:val="24"/>
        </w:rPr>
        <w:t xml:space="preserve">осуществление </w:t>
      </w:r>
      <w:r w:rsidRPr="00334D42">
        <w:rPr>
          <w:color w:val="auto"/>
          <w:sz w:val="24"/>
        </w:rPr>
        <w:t>снос</w:t>
      </w:r>
      <w:r w:rsidR="00CA6ADF" w:rsidRPr="00334D42">
        <w:rPr>
          <w:color w:val="auto"/>
          <w:sz w:val="24"/>
        </w:rPr>
        <w:t>а</w:t>
      </w:r>
      <w:r w:rsidRPr="00334D42">
        <w:rPr>
          <w:color w:val="auto"/>
          <w:sz w:val="24"/>
        </w:rPr>
        <w:t xml:space="preserve"> самовольной постройки или ее приведение в соответствие с установленными требованиями в случаях, предусмотренных Градостроительным кодексом Российской Федерации;</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 xml:space="preserve">выдача градостроительного плана земельного участка, расположенного в границах </w:t>
      </w:r>
      <w:r w:rsidR="00B72B57" w:rsidRPr="00334D42">
        <w:rPr>
          <w:rFonts w:eastAsia="Calibri"/>
          <w:bCs/>
          <w:iCs/>
          <w:color w:val="auto"/>
          <w:sz w:val="24"/>
        </w:rPr>
        <w:t xml:space="preserve">МО г.п. </w:t>
      </w:r>
      <w:r w:rsidR="00136367" w:rsidRPr="00334D42">
        <w:rPr>
          <w:rFonts w:eastAsia="Calibri"/>
          <w:bCs/>
          <w:iCs/>
          <w:color w:val="auto"/>
          <w:sz w:val="24"/>
        </w:rPr>
        <w:t>Кола</w:t>
      </w:r>
      <w:r w:rsidRPr="00334D42">
        <w:rPr>
          <w:color w:val="auto"/>
          <w:sz w:val="24"/>
        </w:rPr>
        <w:t>;</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осуществление в случаях, предусмотренных Градостроительным кодексом Российской Федерации, осмотров зданий, сооружений и выдача рекомендации об устранении выявленных в ходе таких осмотров нарушений;</w:t>
      </w:r>
    </w:p>
    <w:p w:rsidR="006C7DED" w:rsidRPr="00334D42" w:rsidRDefault="006C7DED" w:rsidP="00621467">
      <w:pPr>
        <w:numPr>
          <w:ilvl w:val="0"/>
          <w:numId w:val="1"/>
        </w:numPr>
        <w:autoSpaceDE w:val="0"/>
        <w:autoSpaceDN w:val="0"/>
        <w:adjustRightInd w:val="0"/>
        <w:ind w:left="0" w:firstLine="709"/>
        <w:jc w:val="both"/>
        <w:rPr>
          <w:color w:val="auto"/>
          <w:sz w:val="24"/>
        </w:rPr>
      </w:pPr>
      <w:r w:rsidRPr="00334D42">
        <w:rPr>
          <w:color w:val="auto"/>
          <w:sz w:val="24"/>
        </w:rPr>
        <w:t>организация в соответствии с федеральным законом выполнения комплексных кадастровых работ и утверждение карт-планов территории;</w:t>
      </w:r>
    </w:p>
    <w:p w:rsidR="006C7DED" w:rsidRPr="00334D42" w:rsidRDefault="006C7DED" w:rsidP="00621467">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6C7DED" w:rsidRPr="00334D42" w:rsidRDefault="006C7DED" w:rsidP="00621467">
      <w:pPr>
        <w:numPr>
          <w:ilvl w:val="0"/>
          <w:numId w:val="1"/>
        </w:numPr>
        <w:autoSpaceDE w:val="0"/>
        <w:autoSpaceDN w:val="0"/>
        <w:adjustRightInd w:val="0"/>
        <w:ind w:left="0" w:firstLine="709"/>
        <w:jc w:val="both"/>
        <w:outlineLvl w:val="0"/>
        <w:rPr>
          <w:rFonts w:eastAsia="Calibri"/>
          <w:bCs/>
          <w:iCs/>
          <w:color w:val="auto"/>
          <w:sz w:val="24"/>
        </w:rPr>
      </w:pPr>
      <w:r w:rsidRPr="00334D42">
        <w:rPr>
          <w:rFonts w:eastAsia="Calibri"/>
          <w:bCs/>
          <w:iCs/>
          <w:color w:val="auto"/>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334D42" w:rsidRDefault="006C7DED" w:rsidP="00621467">
      <w:pPr>
        <w:ind w:firstLine="709"/>
        <w:jc w:val="both"/>
        <w:rPr>
          <w:rFonts w:eastAsia="Calibri"/>
          <w:color w:val="auto"/>
          <w:sz w:val="24"/>
          <w:szCs w:val="28"/>
        </w:rPr>
      </w:pPr>
    </w:p>
    <w:p w:rsidR="006C7DED" w:rsidRPr="00334D42" w:rsidRDefault="006C7DED" w:rsidP="00621467">
      <w:pPr>
        <w:contextualSpacing/>
        <w:jc w:val="center"/>
        <w:outlineLvl w:val="1"/>
        <w:rPr>
          <w:rFonts w:eastAsia="Calibri"/>
          <w:b/>
          <w:color w:val="auto"/>
          <w:sz w:val="24"/>
          <w:szCs w:val="28"/>
        </w:rPr>
      </w:pPr>
      <w:bookmarkStart w:id="7" w:name="_Toc509861324"/>
      <w:r w:rsidRPr="00334D42">
        <w:rPr>
          <w:rFonts w:eastAsia="Calibri"/>
          <w:b/>
          <w:color w:val="auto"/>
          <w:sz w:val="24"/>
          <w:szCs w:val="28"/>
        </w:rPr>
        <w:t>Раздел 3. Изменение видов разрешенного использования земельных участков</w:t>
      </w:r>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и объектов капитального строительства физическими и юридическими лицами</w:t>
      </w:r>
      <w:bookmarkEnd w:id="7"/>
    </w:p>
    <w:p w:rsidR="006C7DED" w:rsidRPr="00334D42" w:rsidRDefault="006C7DED" w:rsidP="00621467">
      <w:pPr>
        <w:ind w:firstLine="709"/>
        <w:contextualSpacing/>
        <w:jc w:val="center"/>
        <w:outlineLvl w:val="2"/>
        <w:rPr>
          <w:rFonts w:eastAsia="Calibri"/>
          <w:b/>
          <w:color w:val="auto"/>
          <w:sz w:val="24"/>
          <w:szCs w:val="28"/>
          <w:lang w:bidi="en-US"/>
        </w:rPr>
      </w:pPr>
      <w:bookmarkStart w:id="8" w:name="_Toc509861325"/>
    </w:p>
    <w:p w:rsidR="006C7DED" w:rsidRPr="00334D42" w:rsidRDefault="00B272B6" w:rsidP="00621467">
      <w:pPr>
        <w:tabs>
          <w:tab w:val="left" w:pos="851"/>
        </w:tabs>
        <w:contextualSpacing/>
        <w:jc w:val="center"/>
        <w:outlineLvl w:val="2"/>
        <w:rPr>
          <w:rFonts w:eastAsia="Calibri"/>
          <w:b/>
          <w:color w:val="auto"/>
          <w:sz w:val="24"/>
          <w:szCs w:val="28"/>
          <w:lang w:bidi="en-US"/>
        </w:rPr>
      </w:pPr>
      <w:r w:rsidRPr="00334D42">
        <w:rPr>
          <w:rFonts w:eastAsia="Calibri"/>
          <w:b/>
          <w:color w:val="auto"/>
          <w:sz w:val="24"/>
          <w:szCs w:val="28"/>
          <w:lang w:bidi="en-US"/>
        </w:rPr>
        <w:t>3.1.</w:t>
      </w:r>
      <w:r w:rsidR="006C7DED" w:rsidRPr="00334D42">
        <w:rPr>
          <w:rFonts w:eastAsia="Calibri"/>
          <w:b/>
          <w:color w:val="auto"/>
          <w:sz w:val="24"/>
          <w:szCs w:val="28"/>
          <w:lang w:bidi="en-US"/>
        </w:rPr>
        <w:t xml:space="preserve"> Виды разрешенного использования земельных участков и объектов капитального строительства</w:t>
      </w:r>
      <w:bookmarkEnd w:id="8"/>
    </w:p>
    <w:p w:rsidR="006C7DED" w:rsidRPr="00334D42" w:rsidRDefault="006C7DED" w:rsidP="00621467">
      <w:pPr>
        <w:autoSpaceDE w:val="0"/>
        <w:autoSpaceDN w:val="0"/>
        <w:adjustRightInd w:val="0"/>
        <w:ind w:firstLine="709"/>
        <w:jc w:val="both"/>
        <w:outlineLvl w:val="0"/>
        <w:rPr>
          <w:rFonts w:eastAsia="Calibri"/>
          <w:bCs/>
          <w:iCs/>
          <w:color w:val="auto"/>
          <w:sz w:val="24"/>
        </w:rPr>
      </w:pPr>
    </w:p>
    <w:p w:rsidR="006C7DED" w:rsidRPr="00334D42" w:rsidRDefault="00B272B6"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1. Разрешенное использование земельных участков и объектов капитального строительства может быть следующих видов:</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1) основные виды разрешенного использования;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2) условно разрешенные виды использования;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 вспомогательные виды разрешенного использования.</w:t>
      </w:r>
    </w:p>
    <w:p w:rsidR="006C7DED" w:rsidRPr="00334D42" w:rsidRDefault="00B272B6"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6C7DED" w:rsidRPr="00334D42" w:rsidRDefault="00793E84"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w:t>
      </w:r>
      <w:r w:rsidR="00C811E8" w:rsidRPr="00334D42">
        <w:rPr>
          <w:rFonts w:eastAsia="Calibri"/>
          <w:bCs/>
          <w:iCs/>
          <w:color w:val="auto"/>
          <w:sz w:val="24"/>
        </w:rPr>
        <w:t>1</w:t>
      </w:r>
      <w:r w:rsidRPr="00334D42">
        <w:rPr>
          <w:rFonts w:eastAsia="Calibri"/>
          <w:bCs/>
          <w:iCs/>
          <w:color w:val="auto"/>
          <w:sz w:val="24"/>
        </w:rPr>
        <w:t>.</w:t>
      </w:r>
      <w:r w:rsidR="006C7DED" w:rsidRPr="00334D42">
        <w:rPr>
          <w:rFonts w:eastAsia="Calibri"/>
          <w:bCs/>
          <w:iCs/>
          <w:color w:val="auto"/>
          <w:sz w:val="24"/>
        </w:rPr>
        <w:t xml:space="preserve">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При отсутствии основного (или условно разрешенного) вида использования вспомогательный вид использования не разрешается.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Объекты вспомогательных видов разрешенного использования связаны, в том числе технологически, с объектами основных и (или) условно разрешенных видов </w:t>
      </w:r>
      <w:r w:rsidRPr="00334D42">
        <w:rPr>
          <w:rFonts w:eastAsia="Calibri"/>
          <w:bCs/>
          <w:iCs/>
          <w:color w:val="auto"/>
          <w:sz w:val="24"/>
        </w:rPr>
        <w:lastRenderedPageBreak/>
        <w:t>использования и обеспечивают использование объектов основных и (или) условно разрешенных видов использования</w:t>
      </w: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 xml:space="preserve">4. Условно разрешенные виды использования </w:t>
      </w:r>
      <w:r w:rsidRPr="00334D42">
        <w:rPr>
          <w:rFonts w:eastAsia="Calibri"/>
          <w:bCs/>
          <w:iCs/>
          <w:color w:val="auto"/>
          <w:sz w:val="24"/>
        </w:rPr>
        <w:t>–</w:t>
      </w:r>
      <w:r w:rsidR="006C7DED" w:rsidRPr="00334D42">
        <w:rPr>
          <w:rFonts w:eastAsia="Calibri"/>
          <w:bCs/>
          <w:iCs/>
          <w:color w:val="auto"/>
          <w:sz w:val="24"/>
        </w:rPr>
        <w:t xml:space="preserve">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3.1.</w:t>
      </w:r>
      <w:r w:rsidR="006C7DED" w:rsidRPr="00334D42">
        <w:rPr>
          <w:rFonts w:eastAsia="Calibri"/>
          <w:bCs/>
          <w:iCs/>
          <w:color w:val="auto"/>
          <w:sz w:val="24"/>
        </w:rPr>
        <w:t>5. Инженерно-технические объекты, сооружения и коммуникации, обеспечивающие реализацию всех видов разрешенного использования для отдельных земельных участков (электро-, водо-, газоснабжение, канализация, связь и т.д.), а также объекты, технологически связанные с назначением всех видов разрешенного использования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w:t>
      </w:r>
    </w:p>
    <w:p w:rsidR="006C7DED" w:rsidRPr="00334D42" w:rsidRDefault="006C7DED" w:rsidP="00621467">
      <w:pPr>
        <w:ind w:firstLine="709"/>
        <w:rPr>
          <w:rFonts w:eastAsia="Calibri"/>
          <w:color w:val="auto"/>
          <w:sz w:val="24"/>
          <w:szCs w:val="28"/>
        </w:rPr>
      </w:pPr>
    </w:p>
    <w:p w:rsidR="006C7DED" w:rsidRPr="00334D42" w:rsidRDefault="00C811E8" w:rsidP="00621467">
      <w:pPr>
        <w:contextualSpacing/>
        <w:jc w:val="center"/>
        <w:outlineLvl w:val="2"/>
        <w:rPr>
          <w:rFonts w:eastAsia="Calibri"/>
          <w:b/>
          <w:color w:val="auto"/>
          <w:sz w:val="24"/>
          <w:szCs w:val="28"/>
        </w:rPr>
      </w:pPr>
      <w:bookmarkStart w:id="9" w:name="_Toc509861326"/>
      <w:r w:rsidRPr="00334D42">
        <w:rPr>
          <w:rFonts w:eastAsia="Calibri"/>
          <w:b/>
          <w:color w:val="auto"/>
          <w:sz w:val="24"/>
          <w:szCs w:val="28"/>
        </w:rPr>
        <w:t>3.2.</w:t>
      </w:r>
      <w:r w:rsidR="006C7DED" w:rsidRPr="00334D42">
        <w:rPr>
          <w:rFonts w:eastAsia="Calibri"/>
          <w:b/>
          <w:color w:val="auto"/>
          <w:sz w:val="24"/>
          <w:szCs w:val="28"/>
        </w:rPr>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bookmarkEnd w:id="9"/>
    </w:p>
    <w:p w:rsidR="006C7DED" w:rsidRPr="00334D42" w:rsidRDefault="006C7DED" w:rsidP="00621467">
      <w:pPr>
        <w:ind w:firstLine="709"/>
        <w:rPr>
          <w:rFonts w:eastAsia="Calibri"/>
          <w:color w:val="auto"/>
          <w:sz w:val="24"/>
          <w:szCs w:val="28"/>
        </w:rPr>
      </w:pPr>
    </w:p>
    <w:p w:rsidR="006C7DED" w:rsidRPr="00334D42" w:rsidRDefault="00C811E8"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Росреестра от 10.11.2020 № П/0412 (далее – классификатор видов разрешенного использования земельных участков).</w:t>
      </w:r>
    </w:p>
    <w:p w:rsidR="006C7DED" w:rsidRPr="00334D42" w:rsidRDefault="00C811E8" w:rsidP="00621467">
      <w:pPr>
        <w:autoSpaceDE w:val="0"/>
        <w:autoSpaceDN w:val="0"/>
        <w:adjustRightInd w:val="0"/>
        <w:ind w:firstLine="709"/>
        <w:jc w:val="both"/>
        <w:rPr>
          <w:color w:val="auto"/>
          <w:sz w:val="24"/>
        </w:rPr>
      </w:pPr>
      <w:r w:rsidRPr="00334D42">
        <w:rPr>
          <w:rFonts w:eastAsia="Calibri"/>
          <w:bCs/>
          <w:iCs/>
          <w:color w:val="auto"/>
          <w:sz w:val="24"/>
        </w:rPr>
        <w:t>3.2.</w:t>
      </w:r>
      <w:r w:rsidR="006C7DED" w:rsidRPr="00334D42">
        <w:rPr>
          <w:rFonts w:eastAsia="Calibri"/>
          <w:bCs/>
          <w:iCs/>
          <w:color w:val="auto"/>
          <w:sz w:val="24"/>
        </w:rPr>
        <w:t xml:space="preserve">2. 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w:t>
      </w:r>
      <w:r w:rsidR="006C7DED" w:rsidRPr="00334D42">
        <w:rPr>
          <w:color w:val="auto"/>
          <w:sz w:val="24"/>
        </w:rPr>
        <w:t>зависимости от его соответствия указанному классификатору.</w:t>
      </w:r>
    </w:p>
    <w:p w:rsidR="006C7DED" w:rsidRPr="00334D42" w:rsidRDefault="00E86592" w:rsidP="00621467">
      <w:pPr>
        <w:autoSpaceDE w:val="0"/>
        <w:autoSpaceDN w:val="0"/>
        <w:adjustRightInd w:val="0"/>
        <w:ind w:firstLine="709"/>
        <w:jc w:val="both"/>
        <w:rPr>
          <w:color w:val="auto"/>
          <w:sz w:val="24"/>
        </w:rPr>
      </w:pPr>
      <w:r w:rsidRPr="00334D42">
        <w:rPr>
          <w:color w:val="auto"/>
          <w:sz w:val="24"/>
        </w:rPr>
        <w:t>3.2.</w:t>
      </w:r>
      <w:r w:rsidR="006C7DED" w:rsidRPr="00334D42">
        <w:rPr>
          <w:color w:val="auto"/>
          <w:sz w:val="24"/>
        </w:rPr>
        <w:t>3. Вид разрешенного использования земельного участка может быть установлен или изменен двумя способами:</w:t>
      </w:r>
    </w:p>
    <w:p w:rsidR="006C7DED" w:rsidRPr="00334D42" w:rsidRDefault="00E86592" w:rsidP="00621467">
      <w:pPr>
        <w:autoSpaceDE w:val="0"/>
        <w:autoSpaceDN w:val="0"/>
        <w:adjustRightInd w:val="0"/>
        <w:ind w:firstLine="709"/>
        <w:jc w:val="both"/>
        <w:rPr>
          <w:color w:val="auto"/>
          <w:sz w:val="24"/>
        </w:rPr>
      </w:pPr>
      <w:r w:rsidRPr="00334D42">
        <w:rPr>
          <w:color w:val="auto"/>
          <w:sz w:val="24"/>
        </w:rPr>
        <w:t>1) н</w:t>
      </w:r>
      <w:r w:rsidR="006C7DED" w:rsidRPr="00334D42">
        <w:rPr>
          <w:color w:val="auto"/>
          <w:sz w:val="24"/>
        </w:rPr>
        <w:t>а основании заявления о выбранном виде разрешенного использования правообладателем земельного участка из тех видов, которые установлены Правила</w:t>
      </w:r>
      <w:r w:rsidRPr="00334D42">
        <w:rPr>
          <w:color w:val="auto"/>
          <w:sz w:val="24"/>
        </w:rPr>
        <w:t>ми землепользования и застройки;</w:t>
      </w:r>
    </w:p>
    <w:p w:rsidR="006C7DED" w:rsidRPr="00334D42" w:rsidRDefault="00E86592" w:rsidP="00621467">
      <w:pPr>
        <w:autoSpaceDE w:val="0"/>
        <w:autoSpaceDN w:val="0"/>
        <w:adjustRightInd w:val="0"/>
        <w:ind w:firstLine="709"/>
        <w:jc w:val="both"/>
        <w:rPr>
          <w:color w:val="auto"/>
          <w:sz w:val="24"/>
        </w:rPr>
      </w:pPr>
      <w:r w:rsidRPr="00334D42">
        <w:rPr>
          <w:color w:val="auto"/>
          <w:sz w:val="24"/>
        </w:rPr>
        <w:t>2) на</w:t>
      </w:r>
      <w:r w:rsidR="006C7DED" w:rsidRPr="00334D42">
        <w:rPr>
          <w:color w:val="auto"/>
          <w:sz w:val="24"/>
        </w:rPr>
        <w:t xml:space="preserve"> основании постановления (решения) об установлении или изменении вида разрешенного использования земельного участка, принятого уполномоченным органом. Такое постановление (решение) может быть подано в орган кадастрового учета самим правообладателем земельного участка с заявлением об учете изменений, или может быть направлено принявшим его органом в порядке информационного взаимодействия.</w:t>
      </w:r>
    </w:p>
    <w:p w:rsidR="006C7DED" w:rsidRPr="00334D42" w:rsidRDefault="002F3E1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4.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w:t>
      </w:r>
      <w:r w:rsidR="00A3209A" w:rsidRPr="00334D42">
        <w:rPr>
          <w:rFonts w:eastAsia="Calibri"/>
          <w:bCs/>
          <w:iCs/>
          <w:color w:val="auto"/>
          <w:sz w:val="24"/>
        </w:rPr>
        <w:t>я</w:t>
      </w:r>
      <w:r w:rsidR="006C7DED" w:rsidRPr="00334D42">
        <w:rPr>
          <w:rFonts w:eastAsia="Calibri"/>
          <w:bCs/>
          <w:iCs/>
          <w:color w:val="auto"/>
          <w:sz w:val="24"/>
        </w:rPr>
        <w:t xml:space="preserve"> </w:t>
      </w:r>
      <w:r w:rsidR="00334D42">
        <w:rPr>
          <w:rFonts w:eastAsia="Calibri"/>
          <w:bCs/>
          <w:iCs/>
          <w:color w:val="auto"/>
          <w:sz w:val="24"/>
        </w:rPr>
        <w:t>Кольского района</w:t>
      </w:r>
      <w:r w:rsidR="006C7DED" w:rsidRPr="00334D42">
        <w:rPr>
          <w:rFonts w:eastAsia="Calibri"/>
          <w:bCs/>
          <w:iCs/>
          <w:color w:val="auto"/>
          <w:sz w:val="24"/>
        </w:rPr>
        <w:t xml:space="preserve">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6C7DED" w:rsidRPr="00334D42" w:rsidRDefault="00A3209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5. Изменение видов разрешенного использования земельных участков и объектов капитального строительства на территории</w:t>
      </w:r>
      <w:r w:rsidRPr="00334D42">
        <w:rPr>
          <w:rFonts w:eastAsia="Calibri"/>
          <w:bCs/>
          <w:iCs/>
          <w:color w:val="auto"/>
          <w:sz w:val="24"/>
        </w:rPr>
        <w:t xml:space="preserve"> МО</w:t>
      </w:r>
      <w:r w:rsidR="006C7DED" w:rsidRPr="00334D42">
        <w:rPr>
          <w:rFonts w:eastAsia="Calibri"/>
          <w:bCs/>
          <w:iCs/>
          <w:color w:val="auto"/>
          <w:sz w:val="24"/>
        </w:rPr>
        <w:t xml:space="preserve"> </w:t>
      </w:r>
      <w:r w:rsidRPr="00334D42">
        <w:rPr>
          <w:rFonts w:eastAsia="Calibri"/>
          <w:bCs/>
          <w:iCs/>
          <w:color w:val="auto"/>
          <w:sz w:val="24"/>
        </w:rPr>
        <w:t xml:space="preserve">г.п. </w:t>
      </w:r>
      <w:r w:rsidR="00136367" w:rsidRPr="00334D42">
        <w:rPr>
          <w:rFonts w:eastAsia="Calibri"/>
          <w:bCs/>
          <w:iCs/>
          <w:color w:val="auto"/>
          <w:sz w:val="24"/>
        </w:rPr>
        <w:t>Кола</w:t>
      </w:r>
      <w:r w:rsidRPr="00334D42">
        <w:rPr>
          <w:rFonts w:eastAsia="Calibri"/>
          <w:bCs/>
          <w:iCs/>
          <w:color w:val="auto"/>
          <w:sz w:val="24"/>
        </w:rPr>
        <w:t xml:space="preserve"> </w:t>
      </w:r>
      <w:r w:rsidR="006C7DED" w:rsidRPr="00334D42">
        <w:rPr>
          <w:rFonts w:eastAsia="Calibri"/>
          <w:bCs/>
          <w:iCs/>
          <w:color w:val="auto"/>
          <w:sz w:val="24"/>
        </w:rPr>
        <w:t>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6C7DED" w:rsidRPr="00334D42" w:rsidRDefault="00A3209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lastRenderedPageBreak/>
        <w:t>3.2.</w:t>
      </w:r>
      <w:r w:rsidR="006C7DED" w:rsidRPr="00334D42">
        <w:rPr>
          <w:rFonts w:eastAsia="Calibri"/>
          <w:bCs/>
          <w:iCs/>
          <w:color w:val="auto"/>
          <w:sz w:val="24"/>
        </w:rPr>
        <w:t>6.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7. Правообладателями земельных участков являются: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собственники земельных участков – лица, являющиеся собственниками земельных участков;</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xml:space="preserve">- землевладельцы – лица, владеющие и пользующиеся земельными участками на праве пожизненного наследуемого владения; </w:t>
      </w:r>
    </w:p>
    <w:p w:rsidR="006C7DED" w:rsidRPr="00334D42" w:rsidRDefault="006C7DED"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 арендаторы земельных участков – лица, владеющие и пользующиеся земельными участками по договору аренды, договору субаренды.</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8.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9.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10. В случаях если правообладатель земельных участков и объектов капитального строительства выбирает вид использования из числа условно разрешенных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11.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6C7DED" w:rsidRPr="00334D42"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3.2.</w:t>
      </w:r>
      <w:r w:rsidR="006C7DED" w:rsidRPr="00334D42">
        <w:rPr>
          <w:rFonts w:eastAsia="Calibri"/>
          <w:bCs/>
          <w:iCs/>
          <w:color w:val="auto"/>
          <w:sz w:val="24"/>
        </w:rPr>
        <w:t>12.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6C7DED" w:rsidRPr="00334D42" w:rsidRDefault="006C7DED" w:rsidP="00621467">
      <w:pPr>
        <w:autoSpaceDE w:val="0"/>
        <w:autoSpaceDN w:val="0"/>
        <w:adjustRightInd w:val="0"/>
        <w:ind w:firstLine="709"/>
        <w:jc w:val="both"/>
        <w:outlineLvl w:val="0"/>
        <w:rPr>
          <w:rFonts w:eastAsia="Calibri"/>
          <w:bCs/>
          <w:iCs/>
          <w:color w:val="auto"/>
          <w:sz w:val="24"/>
        </w:rPr>
      </w:pPr>
    </w:p>
    <w:p w:rsidR="006C7DED" w:rsidRPr="00334D42" w:rsidRDefault="009C7B8B" w:rsidP="00621467">
      <w:pPr>
        <w:tabs>
          <w:tab w:val="left" w:pos="851"/>
        </w:tabs>
        <w:contextualSpacing/>
        <w:jc w:val="center"/>
        <w:outlineLvl w:val="2"/>
        <w:rPr>
          <w:rFonts w:eastAsia="Calibri"/>
          <w:b/>
          <w:color w:val="auto"/>
          <w:sz w:val="24"/>
          <w:szCs w:val="28"/>
          <w:lang w:bidi="en-US"/>
        </w:rPr>
      </w:pPr>
      <w:bookmarkStart w:id="10" w:name="_Toc509861327"/>
      <w:r w:rsidRPr="00334D42">
        <w:rPr>
          <w:rFonts w:eastAsia="Calibri"/>
          <w:b/>
          <w:color w:val="auto"/>
          <w:sz w:val="24"/>
          <w:szCs w:val="28"/>
          <w:lang w:bidi="en-US"/>
        </w:rPr>
        <w:t>3.3.</w:t>
      </w:r>
      <w:r w:rsidR="006C7DED" w:rsidRPr="00334D42">
        <w:rPr>
          <w:rFonts w:eastAsia="Calibri"/>
          <w:b/>
          <w:color w:val="auto"/>
          <w:sz w:val="24"/>
          <w:szCs w:val="28"/>
          <w:lang w:bidi="en-US"/>
        </w:rPr>
        <w:t xml:space="preserve"> Предоставление разрешения на условно разрешенный вид использования земельного участка или объекта капитального строительства</w:t>
      </w:r>
      <w:bookmarkEnd w:id="10"/>
    </w:p>
    <w:p w:rsidR="006C7DED" w:rsidRPr="00334D42" w:rsidRDefault="006C7DED" w:rsidP="00621467">
      <w:pPr>
        <w:ind w:firstLine="709"/>
        <w:contextualSpacing/>
        <w:jc w:val="both"/>
        <w:outlineLvl w:val="2"/>
        <w:rPr>
          <w:rFonts w:eastAsia="Calibri"/>
          <w:color w:val="auto"/>
          <w:sz w:val="24"/>
          <w:szCs w:val="28"/>
        </w:rPr>
      </w:pPr>
    </w:p>
    <w:p w:rsidR="006C7DED" w:rsidRPr="00B80809" w:rsidRDefault="009C7B8B"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1. Физическое или юридическое лицо, заинтересованное в предоставлении </w:t>
      </w:r>
      <w:r w:rsidR="006C7DED" w:rsidRPr="00B80809">
        <w:rPr>
          <w:rFonts w:eastAsia="Calibri"/>
          <w:bCs/>
          <w:iCs/>
          <w:color w:val="auto"/>
          <w:sz w:val="24"/>
        </w:rPr>
        <w:t xml:space="preserve">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B80809" w:rsidRPr="00B80809">
        <w:rPr>
          <w:rFonts w:eastAsia="Calibri"/>
          <w:bCs/>
          <w:iCs/>
          <w:color w:val="auto"/>
          <w:sz w:val="24"/>
        </w:rPr>
        <w:t>комиссию по вопросам территориального планирования, землепользования и застройки муниципального образования Кольский район</w:t>
      </w:r>
      <w:r w:rsidR="006C7DED" w:rsidRPr="00B80809">
        <w:rPr>
          <w:rFonts w:eastAsia="Calibri"/>
          <w:bCs/>
          <w:iCs/>
          <w:color w:val="auto"/>
          <w:sz w:val="24"/>
        </w:rPr>
        <w:t xml:space="preserve">, положение о которой утверждено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sidRPr="00B80809">
        <w:rPr>
          <w:rFonts w:eastAsia="Calibri"/>
          <w:bCs/>
          <w:iCs/>
          <w:color w:val="auto"/>
          <w:sz w:val="24"/>
        </w:rPr>
        <w:t>16.10.2019 № 339</w:t>
      </w:r>
      <w:r w:rsidR="00606E46" w:rsidRPr="00B80809">
        <w:rPr>
          <w:rFonts w:eastAsia="Calibri"/>
          <w:bCs/>
          <w:iCs/>
          <w:color w:val="auto"/>
          <w:sz w:val="24"/>
        </w:rPr>
        <w:t xml:space="preserve"> (далее – </w:t>
      </w:r>
      <w:r w:rsidR="006C7DED" w:rsidRPr="00B80809">
        <w:rPr>
          <w:rFonts w:eastAsia="Calibri"/>
          <w:bCs/>
          <w:iCs/>
          <w:color w:val="auto"/>
          <w:sz w:val="24"/>
        </w:rPr>
        <w:t>комиссия).</w:t>
      </w:r>
    </w:p>
    <w:p w:rsidR="006C7DED" w:rsidRPr="00B80809" w:rsidRDefault="00045473" w:rsidP="00621467">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lastRenderedPageBreak/>
        <w:t>3.3.</w:t>
      </w:r>
      <w:r w:rsidR="006C7DED" w:rsidRPr="00B80809">
        <w:rPr>
          <w:rFonts w:eastAsia="Calibri"/>
          <w:bCs/>
          <w:iCs/>
          <w:color w:val="auto"/>
          <w:sz w:val="24"/>
        </w:rPr>
        <w:t>2. Порядок и сроки предоставления муниципальной услуги «</w:t>
      </w:r>
      <w:r w:rsidR="00433C7B" w:rsidRPr="00B80809">
        <w:rPr>
          <w:rFonts w:eastAsia="Calibri"/>
          <w:bCs/>
          <w:iCs/>
          <w:color w:val="auto"/>
          <w:sz w:val="24"/>
        </w:rPr>
        <w:t>Выдача разрешения на условно разрешенный вид использования земельного участка или объекта капитального строительства</w:t>
      </w:r>
      <w:r w:rsidR="006C7DED" w:rsidRPr="00B80809">
        <w:rPr>
          <w:rFonts w:eastAsia="Calibri"/>
          <w:bCs/>
          <w:iCs/>
          <w:color w:val="auto"/>
          <w:sz w:val="24"/>
        </w:rPr>
        <w:t xml:space="preserve">», основания для отказа в предоставлении указанной услуги определяются статьей 39 Градостроительного кодекса Российской Федерации,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433C7B" w:rsidRPr="00B80809">
        <w:rPr>
          <w:rFonts w:eastAsia="Calibri"/>
          <w:bCs/>
          <w:iCs/>
          <w:color w:val="auto"/>
          <w:sz w:val="24"/>
        </w:rPr>
        <w:t xml:space="preserve"> </w:t>
      </w:r>
      <w:r w:rsidR="006C7DED" w:rsidRPr="00B80809">
        <w:rPr>
          <w:rFonts w:eastAsia="Calibri"/>
          <w:bCs/>
          <w:iCs/>
          <w:color w:val="auto"/>
          <w:sz w:val="24"/>
        </w:rPr>
        <w:t xml:space="preserve">от </w:t>
      </w:r>
      <w:r w:rsidR="00B80809" w:rsidRPr="00B80809">
        <w:rPr>
          <w:rFonts w:eastAsia="Calibri"/>
          <w:bCs/>
          <w:iCs/>
          <w:color w:val="auto"/>
          <w:sz w:val="24"/>
        </w:rPr>
        <w:t>12.08.2019 № 975.</w:t>
      </w:r>
    </w:p>
    <w:p w:rsidR="006C7DED" w:rsidRPr="00334D42" w:rsidRDefault="00045473" w:rsidP="00621467">
      <w:pPr>
        <w:autoSpaceDE w:val="0"/>
        <w:autoSpaceDN w:val="0"/>
        <w:adjustRightInd w:val="0"/>
        <w:ind w:firstLine="709"/>
        <w:jc w:val="both"/>
        <w:outlineLvl w:val="0"/>
        <w:rPr>
          <w:rFonts w:eastAsia="Calibri"/>
          <w:bCs/>
          <w:iCs/>
          <w:color w:val="auto"/>
          <w:sz w:val="24"/>
        </w:rPr>
      </w:pPr>
      <w:r w:rsidRPr="00B80809">
        <w:rPr>
          <w:rFonts w:eastAsia="Calibri"/>
          <w:bCs/>
          <w:iCs/>
          <w:color w:val="auto"/>
          <w:sz w:val="24"/>
        </w:rPr>
        <w:t>3.3.</w:t>
      </w:r>
      <w:r w:rsidR="006C7DED" w:rsidRPr="00B80809">
        <w:rPr>
          <w:rFonts w:eastAsia="Calibri"/>
          <w:bCs/>
          <w:iCs/>
          <w:color w:val="auto"/>
          <w:sz w:val="24"/>
        </w:rPr>
        <w:t>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w:t>
      </w:r>
      <w:r w:rsidR="006C7DED" w:rsidRPr="00334D42">
        <w:rPr>
          <w:rFonts w:eastAsia="Calibri"/>
          <w:bCs/>
          <w:iCs/>
          <w:color w:val="auto"/>
          <w:sz w:val="24"/>
        </w:rPr>
        <w:t xml:space="preserve">становленном статьей 5.1 Градостроительного кодекса Российской Федерации, с учетом положений статьи 39 Градостроительного кодекса Российской Федерации, статьи 16 Федерального закона от 13.07.2020 № 193-ФЗ «О государственной поддержке предпринимательской деятельности в Арктической зоне Российской Федерации». </w:t>
      </w:r>
    </w:p>
    <w:p w:rsidR="006C7DED" w:rsidRPr="00334D42" w:rsidRDefault="0004547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C7DED" w:rsidRPr="00334D42" w:rsidRDefault="00F83013"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334D42">
        <w:rPr>
          <w:rFonts w:eastAsia="Calibri"/>
          <w:bCs/>
          <w:iCs/>
          <w:color w:val="auto"/>
          <w:sz w:val="24"/>
        </w:rPr>
        <w:t>Кольского района</w:t>
      </w:r>
      <w:r w:rsidR="006C7DED" w:rsidRPr="00334D42">
        <w:rPr>
          <w:rFonts w:eastAsia="Calibri"/>
          <w:bCs/>
          <w:iCs/>
          <w:color w:val="auto"/>
          <w:sz w:val="24"/>
        </w:rPr>
        <w:t xml:space="preserve">. </w:t>
      </w:r>
    </w:p>
    <w:p w:rsidR="006C7DED" w:rsidRPr="00334D42" w:rsidRDefault="00332235"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 xml:space="preserve">6. На основании указанных в пункте </w:t>
      </w:r>
      <w:r w:rsidRPr="00334D42">
        <w:rPr>
          <w:rFonts w:eastAsia="Calibri"/>
          <w:bCs/>
          <w:iCs/>
          <w:color w:val="auto"/>
          <w:sz w:val="24"/>
        </w:rPr>
        <w:t>3.3.</w:t>
      </w:r>
      <w:r w:rsidR="006C7DED" w:rsidRPr="00334D42">
        <w:rPr>
          <w:rFonts w:eastAsia="Calibri"/>
          <w:bCs/>
          <w:iCs/>
          <w:color w:val="auto"/>
          <w:sz w:val="24"/>
        </w:rPr>
        <w:t xml:space="preserve">5 настоящих Правил рекомендаций Глава Администрации </w:t>
      </w:r>
      <w:r w:rsidR="00334D42" w:rsidRPr="00334D42">
        <w:rPr>
          <w:rFonts w:eastAsia="Calibri"/>
          <w:bCs/>
          <w:iCs/>
          <w:color w:val="auto"/>
          <w:sz w:val="24"/>
        </w:rPr>
        <w:t>Кольского района</w:t>
      </w:r>
      <w:r w:rsidR="006C7DED" w:rsidRPr="00334D42">
        <w:rPr>
          <w:rFonts w:eastAsia="Calibri"/>
          <w:bCs/>
          <w:iCs/>
          <w:color w:val="auto"/>
          <w:sz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w:t>
      </w:r>
      <w:r w:rsidR="00334D42" w:rsidRPr="00334D42">
        <w:rPr>
          <w:rFonts w:eastAsia="Calibri"/>
          <w:bCs/>
          <w:iCs/>
          <w:color w:val="auto"/>
          <w:sz w:val="24"/>
        </w:rPr>
        <w:t>Кольского района</w:t>
      </w:r>
      <w:r w:rsidR="00DF344A" w:rsidRPr="00334D42">
        <w:rPr>
          <w:rFonts w:eastAsia="Calibri"/>
          <w:bCs/>
          <w:iCs/>
          <w:color w:val="auto"/>
          <w:sz w:val="24"/>
        </w:rPr>
        <w:t xml:space="preserve"> </w:t>
      </w:r>
      <w:r w:rsidR="006C7DED" w:rsidRPr="00334D42">
        <w:rPr>
          <w:rFonts w:eastAsia="Calibri"/>
          <w:bCs/>
          <w:iCs/>
          <w:color w:val="auto"/>
          <w:sz w:val="24"/>
        </w:rPr>
        <w:t>и подлеж</w:t>
      </w:r>
      <w:r w:rsidR="00392D42">
        <w:rPr>
          <w:rFonts w:eastAsia="Calibri"/>
          <w:bCs/>
          <w:iCs/>
          <w:color w:val="auto"/>
          <w:sz w:val="24"/>
        </w:rPr>
        <w:t>ит официальному опубликованию</w:t>
      </w:r>
      <w:r w:rsidR="00392D42" w:rsidRPr="00392D42">
        <w:rPr>
          <w:rFonts w:eastAsia="Calibri"/>
          <w:bCs/>
          <w:iCs/>
          <w:color w:val="auto"/>
          <w:sz w:val="24"/>
        </w:rPr>
        <w:t xml:space="preserve"> в порядке, установленном для официального опубликования муниципальных правовых актов, иной официальной информации</w:t>
      </w:r>
      <w:r w:rsidR="006C7DED" w:rsidRPr="00392D42">
        <w:rPr>
          <w:rFonts w:eastAsia="Calibri"/>
          <w:bCs/>
          <w:iCs/>
          <w:color w:val="auto"/>
          <w:sz w:val="24"/>
        </w:rPr>
        <w:t>,</w:t>
      </w:r>
      <w:r w:rsidR="006C7DED" w:rsidRPr="00334D42">
        <w:rPr>
          <w:rFonts w:eastAsia="Calibri"/>
          <w:bCs/>
          <w:iCs/>
          <w:color w:val="auto"/>
          <w:sz w:val="24"/>
        </w:rPr>
        <w:t xml:space="preserve"> а также размещению на официальном сайте органов местного самоуправления </w:t>
      </w:r>
      <w:r w:rsidR="00392D42">
        <w:rPr>
          <w:rFonts w:eastAsia="Calibri"/>
          <w:bCs/>
          <w:iCs/>
          <w:color w:val="auto"/>
          <w:sz w:val="24"/>
        </w:rPr>
        <w:br/>
      </w:r>
      <w:r w:rsidR="00DF344A" w:rsidRPr="00334D42">
        <w:rPr>
          <w:rFonts w:eastAsia="Calibri"/>
          <w:bCs/>
          <w:iCs/>
          <w:color w:val="auto"/>
          <w:sz w:val="24"/>
        </w:rPr>
        <w:t xml:space="preserve">МО г.п. </w:t>
      </w:r>
      <w:r w:rsidR="00136367" w:rsidRPr="00334D42">
        <w:rPr>
          <w:rFonts w:eastAsia="Calibri"/>
          <w:bCs/>
          <w:iCs/>
          <w:color w:val="auto"/>
          <w:sz w:val="24"/>
        </w:rPr>
        <w:t>Кола</w:t>
      </w:r>
      <w:r w:rsidR="00DF344A" w:rsidRPr="00334D42">
        <w:rPr>
          <w:rFonts w:eastAsia="Calibri"/>
          <w:bCs/>
          <w:iCs/>
          <w:color w:val="auto"/>
          <w:sz w:val="24"/>
        </w:rPr>
        <w:t xml:space="preserve"> </w:t>
      </w:r>
      <w:r w:rsidR="006C7DED" w:rsidRPr="00334D42">
        <w:rPr>
          <w:rFonts w:eastAsia="Calibri"/>
          <w:bCs/>
          <w:iCs/>
          <w:color w:val="auto"/>
          <w:sz w:val="24"/>
        </w:rPr>
        <w:t>в сети «Интернет».</w:t>
      </w:r>
    </w:p>
    <w:p w:rsidR="006C7DED" w:rsidRPr="00334D42" w:rsidRDefault="00DF344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C7DED" w:rsidRPr="00334D42" w:rsidRDefault="00DF344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w:t>
      </w:r>
      <w:r w:rsidR="006C7DED" w:rsidRPr="00334D42">
        <w:rPr>
          <w:rFonts w:eastAsia="Calibri"/>
          <w:bCs/>
          <w:iCs/>
          <w:color w:val="auto"/>
          <w:sz w:val="24"/>
        </w:rPr>
        <w:t>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C7DED" w:rsidRPr="00334D42" w:rsidRDefault="005258FF"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3.3.9</w:t>
      </w:r>
      <w:r w:rsidR="006C7DED" w:rsidRPr="00334D42">
        <w:rPr>
          <w:rFonts w:eastAsia="Calibri"/>
          <w:bCs/>
          <w:iCs/>
          <w:color w:val="auto"/>
          <w:sz w:val="24"/>
        </w:rPr>
        <w:t xml:space="preserve">. Со дня поступления в Администрацию </w:t>
      </w:r>
      <w:r w:rsidR="00334D42" w:rsidRPr="00334D42">
        <w:rPr>
          <w:rFonts w:eastAsia="Calibri"/>
          <w:bCs/>
          <w:iCs/>
          <w:color w:val="auto"/>
          <w:sz w:val="24"/>
        </w:rPr>
        <w:t>Кольского района</w:t>
      </w:r>
      <w:r w:rsidR="00BD78A9" w:rsidRPr="00334D42">
        <w:rPr>
          <w:rFonts w:eastAsia="Calibri"/>
          <w:bCs/>
          <w:iCs/>
          <w:color w:val="auto"/>
          <w:sz w:val="24"/>
        </w:rPr>
        <w:t xml:space="preserve"> </w:t>
      </w:r>
      <w:r w:rsidR="006C7DED" w:rsidRPr="00334D42">
        <w:rPr>
          <w:rFonts w:eastAsia="Calibri"/>
          <w:bCs/>
          <w:iCs/>
          <w:color w:val="auto"/>
          <w:sz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w:t>
      </w:r>
      <w:r w:rsidR="006C7DED" w:rsidRPr="00334D42">
        <w:rPr>
          <w:rFonts w:eastAsia="Calibri"/>
          <w:bCs/>
          <w:iCs/>
          <w:color w:val="auto"/>
          <w:sz w:val="24"/>
        </w:rPr>
        <w:lastRenderedPageBreak/>
        <w:t xml:space="preserve">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334D42" w:rsidRPr="00334D42">
        <w:rPr>
          <w:rFonts w:eastAsia="Calibri"/>
          <w:bCs/>
          <w:iCs/>
          <w:color w:val="auto"/>
          <w:sz w:val="24"/>
        </w:rPr>
        <w:t>Кольского района</w:t>
      </w:r>
      <w:r w:rsidR="0019405A" w:rsidRPr="00334D42">
        <w:rPr>
          <w:rFonts w:eastAsia="Calibri"/>
          <w:bCs/>
          <w:iCs/>
          <w:color w:val="auto"/>
          <w:sz w:val="24"/>
        </w:rPr>
        <w:t xml:space="preserve"> </w:t>
      </w:r>
      <w:r w:rsidR="006C7DED" w:rsidRPr="00334D42">
        <w:rPr>
          <w:rFonts w:eastAsia="Calibri"/>
          <w:bCs/>
          <w:iCs/>
          <w:color w:val="auto"/>
          <w:sz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334D42" w:rsidRDefault="0019405A" w:rsidP="00621467">
      <w:pPr>
        <w:autoSpaceDE w:val="0"/>
        <w:autoSpaceDN w:val="0"/>
        <w:adjustRightInd w:val="0"/>
        <w:ind w:firstLine="709"/>
        <w:jc w:val="both"/>
        <w:outlineLvl w:val="0"/>
        <w:rPr>
          <w:rFonts w:eastAsia="Calibri"/>
          <w:bCs/>
          <w:iCs/>
          <w:color w:val="auto"/>
          <w:sz w:val="24"/>
        </w:rPr>
      </w:pPr>
      <w:r w:rsidRPr="00334D42">
        <w:rPr>
          <w:rFonts w:eastAsia="Calibri"/>
          <w:bCs/>
          <w:iCs/>
          <w:color w:val="auto"/>
          <w:sz w:val="24"/>
        </w:rPr>
        <w:t>3.3.10</w:t>
      </w:r>
      <w:r w:rsidR="006C7DED" w:rsidRPr="00334D42">
        <w:rPr>
          <w:rFonts w:eastAsia="Calibri"/>
          <w:bCs/>
          <w:iCs/>
          <w:color w:val="auto"/>
          <w:sz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C7DED" w:rsidRPr="00334D42" w:rsidRDefault="006C7DED" w:rsidP="00621467">
      <w:pPr>
        <w:ind w:firstLine="709"/>
        <w:jc w:val="both"/>
        <w:rPr>
          <w:rFonts w:eastAsia="Calibri"/>
          <w:color w:val="auto"/>
          <w:sz w:val="24"/>
          <w:szCs w:val="28"/>
        </w:rPr>
      </w:pPr>
    </w:p>
    <w:p w:rsidR="006C7DED" w:rsidRPr="00334D42" w:rsidRDefault="006C7DED" w:rsidP="00621467">
      <w:pPr>
        <w:tabs>
          <w:tab w:val="left" w:pos="-142"/>
        </w:tabs>
        <w:contextualSpacing/>
        <w:jc w:val="center"/>
        <w:outlineLvl w:val="1"/>
        <w:rPr>
          <w:rFonts w:eastAsia="Calibri"/>
          <w:b/>
          <w:color w:val="auto"/>
          <w:sz w:val="24"/>
          <w:szCs w:val="28"/>
        </w:rPr>
      </w:pPr>
      <w:bookmarkStart w:id="11" w:name="_Toc509861328"/>
      <w:r w:rsidRPr="00334D42">
        <w:rPr>
          <w:rFonts w:eastAsia="Calibri"/>
          <w:b/>
          <w:color w:val="auto"/>
          <w:sz w:val="24"/>
          <w:szCs w:val="28"/>
        </w:rPr>
        <w:t xml:space="preserve">Раздел 4. Подготовка документации по планировке территории </w:t>
      </w:r>
      <w:bookmarkEnd w:id="11"/>
    </w:p>
    <w:p w:rsidR="006C7DED" w:rsidRPr="00334D42" w:rsidRDefault="006C7DED" w:rsidP="00621467">
      <w:pPr>
        <w:ind w:firstLine="709"/>
        <w:rPr>
          <w:rFonts w:eastAsia="Calibri"/>
          <w:b/>
          <w:color w:val="auto"/>
          <w:sz w:val="24"/>
          <w:szCs w:val="28"/>
          <w:highlight w:val="yellow"/>
        </w:rPr>
      </w:pPr>
    </w:p>
    <w:p w:rsidR="006C7DED" w:rsidRPr="00334D42" w:rsidRDefault="006C7DED" w:rsidP="00621467">
      <w:pPr>
        <w:autoSpaceDE w:val="0"/>
        <w:autoSpaceDN w:val="0"/>
        <w:adjustRightInd w:val="0"/>
        <w:ind w:firstLine="709"/>
        <w:jc w:val="both"/>
        <w:outlineLvl w:val="0"/>
        <w:rPr>
          <w:rFonts w:eastAsia="Calibri"/>
          <w:color w:val="auto"/>
          <w:sz w:val="24"/>
          <w:szCs w:val="28"/>
        </w:rPr>
      </w:pPr>
      <w:r w:rsidRPr="00334D42">
        <w:rPr>
          <w:rFonts w:eastAsia="Calibri"/>
          <w:color w:val="auto"/>
          <w:sz w:val="24"/>
          <w:szCs w:val="28"/>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334D42" w:rsidRDefault="006C7DED" w:rsidP="00621467">
      <w:pPr>
        <w:ind w:firstLine="709"/>
        <w:contextualSpacing/>
        <w:jc w:val="center"/>
        <w:outlineLvl w:val="1"/>
        <w:rPr>
          <w:rFonts w:eastAsia="Calibri"/>
          <w:b/>
          <w:color w:val="auto"/>
          <w:sz w:val="24"/>
          <w:szCs w:val="28"/>
        </w:rPr>
      </w:pPr>
      <w:bookmarkStart w:id="12" w:name="_Toc509861331"/>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Раздел 5. Проведение общественных обсуждений или публичных слушаний</w:t>
      </w:r>
    </w:p>
    <w:p w:rsidR="006C7DED" w:rsidRPr="00334D42" w:rsidRDefault="006C7DED" w:rsidP="00621467">
      <w:pPr>
        <w:contextualSpacing/>
        <w:jc w:val="center"/>
        <w:outlineLvl w:val="1"/>
        <w:rPr>
          <w:rFonts w:eastAsia="Calibri"/>
          <w:b/>
          <w:color w:val="auto"/>
          <w:sz w:val="24"/>
          <w:szCs w:val="28"/>
        </w:rPr>
      </w:pPr>
      <w:r w:rsidRPr="00334D42">
        <w:rPr>
          <w:rFonts w:eastAsia="Calibri"/>
          <w:b/>
          <w:color w:val="auto"/>
          <w:sz w:val="24"/>
          <w:szCs w:val="28"/>
        </w:rPr>
        <w:t xml:space="preserve"> по вопросам землепользования и застройки</w:t>
      </w:r>
      <w:bookmarkEnd w:id="12"/>
    </w:p>
    <w:p w:rsidR="006C7DED" w:rsidRPr="00691F21" w:rsidRDefault="006C7DED" w:rsidP="00621467">
      <w:pPr>
        <w:ind w:firstLine="709"/>
        <w:rPr>
          <w:rFonts w:eastAsia="Calibri"/>
          <w:color w:val="auto"/>
          <w:sz w:val="24"/>
          <w:szCs w:val="28"/>
          <w:highlight w:val="yellow"/>
        </w:rPr>
      </w:pPr>
    </w:p>
    <w:p w:rsidR="006C7DED" w:rsidRPr="00691F21" w:rsidRDefault="0019405A" w:rsidP="00621467">
      <w:pPr>
        <w:jc w:val="center"/>
        <w:rPr>
          <w:rFonts w:eastAsia="Calibri"/>
          <w:b/>
          <w:color w:val="auto"/>
          <w:sz w:val="24"/>
          <w:szCs w:val="28"/>
        </w:rPr>
      </w:pPr>
      <w:r w:rsidRPr="00691F21">
        <w:rPr>
          <w:rFonts w:eastAsia="Calibri"/>
          <w:b/>
          <w:color w:val="auto"/>
          <w:sz w:val="24"/>
          <w:szCs w:val="28"/>
        </w:rPr>
        <w:t>5.1.</w:t>
      </w:r>
      <w:r w:rsidR="006C7DED" w:rsidRPr="00691F21">
        <w:rPr>
          <w:rFonts w:eastAsia="Calibri"/>
          <w:b/>
          <w:color w:val="auto"/>
          <w:sz w:val="24"/>
          <w:szCs w:val="28"/>
        </w:rPr>
        <w:t xml:space="preserve"> Общие положения о проведении общественных обсуждений или публичных слушаний по вопросам землепользования и застройки</w:t>
      </w:r>
    </w:p>
    <w:p w:rsidR="006C7DED" w:rsidRPr="00691F21" w:rsidRDefault="006C7DED" w:rsidP="00621467">
      <w:pPr>
        <w:ind w:firstLine="709"/>
        <w:rPr>
          <w:rFonts w:eastAsia="Calibri"/>
          <w:color w:val="auto"/>
          <w:sz w:val="24"/>
          <w:szCs w:val="28"/>
          <w:highlight w:val="yellow"/>
        </w:rPr>
      </w:pPr>
    </w:p>
    <w:p w:rsidR="006C7DED" w:rsidRPr="00691F21" w:rsidRDefault="0019405A" w:rsidP="00621467">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t>5.1.</w:t>
      </w:r>
      <w:r w:rsidR="006C7DED" w:rsidRPr="00691F21">
        <w:rPr>
          <w:rFonts w:eastAsia="Calibri"/>
          <w:bCs/>
          <w:iCs/>
          <w:color w:val="auto"/>
          <w:sz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другими федеральными законами, законодательством Мурманской области.</w:t>
      </w:r>
    </w:p>
    <w:p w:rsidR="006C7DED" w:rsidRPr="00691F21" w:rsidRDefault="001127D6" w:rsidP="00621467">
      <w:pPr>
        <w:autoSpaceDE w:val="0"/>
        <w:autoSpaceDN w:val="0"/>
        <w:adjustRightInd w:val="0"/>
        <w:ind w:firstLine="709"/>
        <w:jc w:val="both"/>
        <w:outlineLvl w:val="0"/>
        <w:rPr>
          <w:rFonts w:eastAsia="Calibri"/>
          <w:bCs/>
          <w:iCs/>
          <w:color w:val="auto"/>
          <w:sz w:val="24"/>
        </w:rPr>
      </w:pPr>
      <w:r w:rsidRPr="00691F21">
        <w:rPr>
          <w:rFonts w:eastAsia="Calibri"/>
          <w:bCs/>
          <w:iCs/>
          <w:color w:val="auto"/>
          <w:sz w:val="24"/>
        </w:rPr>
        <w:lastRenderedPageBreak/>
        <w:t>5.1.</w:t>
      </w:r>
      <w:r w:rsidR="006C7DED" w:rsidRPr="00691F21">
        <w:rPr>
          <w:rFonts w:eastAsia="Calibri"/>
          <w:bCs/>
          <w:iCs/>
          <w:color w:val="auto"/>
          <w:sz w:val="24"/>
        </w:rPr>
        <w:t xml:space="preserve">2. Общественные обсуждения или публичные слушания по проектам, </w:t>
      </w:r>
      <w:r w:rsidR="006C7DED" w:rsidRPr="00C14E04">
        <w:rPr>
          <w:rFonts w:eastAsia="Calibri"/>
          <w:bCs/>
          <w:iCs/>
          <w:color w:val="auto"/>
          <w:sz w:val="24"/>
        </w:rPr>
        <w:t xml:space="preserve">указанным в пункте </w:t>
      </w:r>
      <w:r w:rsidRPr="00C14E04">
        <w:rPr>
          <w:rFonts w:eastAsia="Calibri"/>
          <w:bCs/>
          <w:iCs/>
          <w:color w:val="auto"/>
          <w:sz w:val="24"/>
        </w:rPr>
        <w:t>5.1.</w:t>
      </w:r>
      <w:r w:rsidR="006C7DED" w:rsidRPr="00C14E04">
        <w:rPr>
          <w:rFonts w:eastAsia="Calibri"/>
          <w:bCs/>
          <w:iCs/>
          <w:color w:val="auto"/>
          <w:sz w:val="24"/>
        </w:rPr>
        <w:t xml:space="preserve">1 настоящих Правил, проводятся в соответствии с решением </w:t>
      </w:r>
      <w:r w:rsidR="00955D5F" w:rsidRPr="00C14E04">
        <w:rPr>
          <w:rFonts w:eastAsia="Calibri"/>
          <w:bCs/>
          <w:iCs/>
          <w:color w:val="auto"/>
          <w:sz w:val="24"/>
        </w:rPr>
        <w:t>Совета депутатов городского поселения</w:t>
      </w:r>
      <w:r w:rsidR="00A439A0">
        <w:rPr>
          <w:rFonts w:eastAsia="Calibri"/>
          <w:bCs/>
          <w:iCs/>
          <w:color w:val="auto"/>
          <w:sz w:val="24"/>
        </w:rPr>
        <w:t xml:space="preserve"> город</w:t>
      </w:r>
      <w:r w:rsidR="00955D5F" w:rsidRPr="00C14E04">
        <w:rPr>
          <w:rFonts w:eastAsia="Calibri"/>
          <w:bCs/>
          <w:iCs/>
          <w:color w:val="auto"/>
          <w:sz w:val="24"/>
        </w:rPr>
        <w:t xml:space="preserve"> </w:t>
      </w:r>
      <w:r w:rsidR="00136367" w:rsidRPr="00C14E04">
        <w:rPr>
          <w:rFonts w:eastAsia="Calibri"/>
          <w:bCs/>
          <w:iCs/>
          <w:color w:val="auto"/>
          <w:sz w:val="24"/>
        </w:rPr>
        <w:t>Кола</w:t>
      </w:r>
      <w:r w:rsidR="00955D5F" w:rsidRPr="00C14E04">
        <w:rPr>
          <w:rFonts w:eastAsia="Calibri"/>
          <w:bCs/>
          <w:iCs/>
          <w:color w:val="auto"/>
          <w:sz w:val="24"/>
        </w:rPr>
        <w:t xml:space="preserve"> Кольского района Мурманской области </w:t>
      </w:r>
      <w:r w:rsidR="006C7DED" w:rsidRPr="00C14E04">
        <w:rPr>
          <w:rFonts w:eastAsia="Calibri"/>
          <w:bCs/>
          <w:iCs/>
          <w:color w:val="auto"/>
          <w:sz w:val="24"/>
        </w:rPr>
        <w:t xml:space="preserve">от </w:t>
      </w:r>
      <w:r w:rsidR="00C14E04" w:rsidRPr="00C14E04">
        <w:rPr>
          <w:rFonts w:eastAsia="Calibri"/>
          <w:bCs/>
          <w:iCs/>
          <w:color w:val="auto"/>
          <w:sz w:val="24"/>
        </w:rPr>
        <w:t>21.09.2023 № 47/245</w:t>
      </w:r>
      <w:r w:rsidR="006C7DED" w:rsidRPr="00C14E04">
        <w:rPr>
          <w:rFonts w:eastAsia="Calibri"/>
          <w:bCs/>
          <w:iCs/>
          <w:color w:val="auto"/>
          <w:sz w:val="24"/>
        </w:rPr>
        <w:t xml:space="preserve"> «</w:t>
      </w:r>
      <w:r w:rsidR="00C14E04" w:rsidRPr="00C14E04">
        <w:rPr>
          <w:rFonts w:eastAsia="Calibri"/>
          <w:bCs/>
          <w:iCs/>
          <w:color w:val="auto"/>
          <w:sz w:val="24"/>
        </w:rPr>
        <w:t>Об утверждении Положения о порядке организации и проведения публичных слушаний, общественных обсуждений в городском поселении город Кола Кольского муниципального района Мурманской области</w:t>
      </w:r>
      <w:r w:rsidR="006C7DED" w:rsidRPr="00C14E04">
        <w:rPr>
          <w:rFonts w:eastAsia="Calibri"/>
          <w:bCs/>
          <w:iCs/>
          <w:color w:val="auto"/>
          <w:sz w:val="24"/>
        </w:rPr>
        <w:t xml:space="preserve">» и с учетом положений Градостроительного кодекса Российской Федерации, Федерального закона от 13.07.2020 № 193-ФЗ «О государственной поддержке предпринимательской </w:t>
      </w:r>
      <w:r w:rsidR="006C7DED" w:rsidRPr="00691F21">
        <w:rPr>
          <w:rFonts w:eastAsia="Calibri"/>
          <w:bCs/>
          <w:iCs/>
          <w:color w:val="auto"/>
          <w:sz w:val="24"/>
        </w:rPr>
        <w:t>деятельности в Арктической зоне Российской Федерации».</w:t>
      </w:r>
    </w:p>
    <w:p w:rsidR="006C7DED" w:rsidRPr="00691F21" w:rsidRDefault="006C7DED" w:rsidP="00621467">
      <w:pPr>
        <w:tabs>
          <w:tab w:val="left" w:pos="0"/>
          <w:tab w:val="left" w:pos="6932"/>
        </w:tabs>
        <w:contextualSpacing/>
        <w:outlineLvl w:val="1"/>
        <w:rPr>
          <w:rFonts w:eastAsia="Calibri"/>
          <w:color w:val="auto"/>
          <w:sz w:val="24"/>
          <w:szCs w:val="28"/>
        </w:rPr>
      </w:pPr>
      <w:bookmarkStart w:id="13" w:name="_Toc509861337"/>
    </w:p>
    <w:p w:rsidR="006C7DED" w:rsidRPr="00691F21" w:rsidRDefault="006C7DED" w:rsidP="00621467">
      <w:pPr>
        <w:tabs>
          <w:tab w:val="left" w:pos="0"/>
        </w:tabs>
        <w:contextualSpacing/>
        <w:jc w:val="center"/>
        <w:outlineLvl w:val="1"/>
        <w:rPr>
          <w:rFonts w:eastAsia="Calibri"/>
          <w:b/>
          <w:color w:val="auto"/>
          <w:sz w:val="24"/>
          <w:szCs w:val="28"/>
        </w:rPr>
      </w:pPr>
      <w:r w:rsidRPr="00691F21">
        <w:rPr>
          <w:rFonts w:eastAsia="Calibri"/>
          <w:b/>
          <w:color w:val="auto"/>
          <w:sz w:val="24"/>
          <w:szCs w:val="28"/>
        </w:rPr>
        <w:t>Раздел 6. Внесение изменений в Правила землепользования и застройки</w:t>
      </w:r>
      <w:bookmarkEnd w:id="13"/>
    </w:p>
    <w:p w:rsidR="006C7DED" w:rsidRPr="00691F21" w:rsidRDefault="006C7DED" w:rsidP="00621467">
      <w:pPr>
        <w:tabs>
          <w:tab w:val="left" w:pos="0"/>
        </w:tabs>
        <w:contextualSpacing/>
        <w:jc w:val="center"/>
        <w:outlineLvl w:val="1"/>
        <w:rPr>
          <w:rFonts w:eastAsia="Calibri"/>
          <w:b/>
          <w:color w:val="auto"/>
          <w:sz w:val="24"/>
          <w:szCs w:val="28"/>
          <w:highlight w:val="yellow"/>
        </w:rPr>
      </w:pPr>
    </w:p>
    <w:p w:rsidR="006C7DED" w:rsidRPr="00691F21" w:rsidRDefault="006C7DED" w:rsidP="00621467">
      <w:pPr>
        <w:autoSpaceDE w:val="0"/>
        <w:autoSpaceDN w:val="0"/>
        <w:adjustRightInd w:val="0"/>
        <w:ind w:firstLine="709"/>
        <w:jc w:val="both"/>
        <w:outlineLvl w:val="0"/>
        <w:rPr>
          <w:rFonts w:eastAsia="Calibri"/>
          <w:color w:val="auto"/>
          <w:sz w:val="24"/>
          <w:szCs w:val="28"/>
        </w:rPr>
      </w:pPr>
      <w:bookmarkStart w:id="14" w:name="_Toc509861340"/>
      <w:r w:rsidRPr="00691F21">
        <w:rPr>
          <w:rFonts w:eastAsia="Calibri"/>
          <w:color w:val="auto"/>
          <w:sz w:val="24"/>
          <w:szCs w:val="28"/>
        </w:rPr>
        <w:t>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6C7DED" w:rsidRPr="00691F21" w:rsidRDefault="006C7DED" w:rsidP="00621467">
      <w:pPr>
        <w:contextualSpacing/>
        <w:jc w:val="center"/>
        <w:outlineLvl w:val="1"/>
        <w:rPr>
          <w:rFonts w:eastAsia="Calibri"/>
          <w:b/>
          <w:color w:val="auto"/>
          <w:sz w:val="24"/>
          <w:szCs w:val="28"/>
        </w:rPr>
      </w:pPr>
    </w:p>
    <w:p w:rsidR="006C7DED" w:rsidRPr="00691F21" w:rsidRDefault="006C7DED" w:rsidP="00621467">
      <w:pPr>
        <w:contextualSpacing/>
        <w:jc w:val="center"/>
        <w:outlineLvl w:val="1"/>
        <w:rPr>
          <w:rFonts w:eastAsia="Calibri"/>
          <w:b/>
          <w:color w:val="auto"/>
          <w:sz w:val="24"/>
          <w:szCs w:val="28"/>
        </w:rPr>
      </w:pPr>
      <w:r w:rsidRPr="00691F21">
        <w:rPr>
          <w:rFonts w:eastAsia="Calibri"/>
          <w:b/>
          <w:color w:val="auto"/>
          <w:sz w:val="24"/>
          <w:szCs w:val="28"/>
        </w:rPr>
        <w:t>Раздел 7. Регулирование иных вопросов землепользования и застройки</w:t>
      </w:r>
      <w:bookmarkEnd w:id="14"/>
    </w:p>
    <w:p w:rsidR="006C7DED" w:rsidRPr="00691F21" w:rsidRDefault="006C7DED" w:rsidP="00621467">
      <w:pPr>
        <w:ind w:firstLine="709"/>
        <w:rPr>
          <w:rFonts w:eastAsia="Calibri"/>
          <w:color w:val="auto"/>
          <w:sz w:val="24"/>
          <w:szCs w:val="28"/>
        </w:rPr>
      </w:pPr>
    </w:p>
    <w:p w:rsidR="006C7DED" w:rsidRPr="00691F21" w:rsidRDefault="001720FB" w:rsidP="00621467">
      <w:pPr>
        <w:tabs>
          <w:tab w:val="left" w:pos="851"/>
        </w:tabs>
        <w:contextualSpacing/>
        <w:jc w:val="center"/>
        <w:outlineLvl w:val="2"/>
        <w:rPr>
          <w:rFonts w:eastAsia="Calibri"/>
          <w:b/>
          <w:color w:val="auto"/>
          <w:sz w:val="24"/>
          <w:szCs w:val="28"/>
        </w:rPr>
      </w:pPr>
      <w:bookmarkStart w:id="15" w:name="_Toc509861341"/>
      <w:r w:rsidRPr="00691F21">
        <w:rPr>
          <w:rFonts w:eastAsia="Calibri"/>
          <w:b/>
          <w:color w:val="auto"/>
          <w:sz w:val="24"/>
          <w:szCs w:val="28"/>
        </w:rPr>
        <w:t>7.1.</w:t>
      </w:r>
      <w:r w:rsidR="006C7DED" w:rsidRPr="00691F21">
        <w:rPr>
          <w:rFonts w:eastAsia="Calibri"/>
          <w:b/>
          <w:color w:val="auto"/>
          <w:sz w:val="24"/>
          <w:szCs w:val="28"/>
        </w:rPr>
        <w:t xml:space="preserve"> Действие Правил землепользования и застройки по отношению к генеральному плану </w:t>
      </w:r>
      <w:r w:rsidRPr="00691F21">
        <w:rPr>
          <w:rFonts w:eastAsia="Calibri"/>
          <w:b/>
          <w:color w:val="auto"/>
          <w:sz w:val="24"/>
          <w:szCs w:val="28"/>
        </w:rPr>
        <w:t xml:space="preserve">МО г.п. </w:t>
      </w:r>
      <w:r w:rsidR="00136367" w:rsidRPr="00691F21">
        <w:rPr>
          <w:rFonts w:eastAsia="Calibri"/>
          <w:b/>
          <w:color w:val="auto"/>
          <w:sz w:val="24"/>
          <w:szCs w:val="28"/>
        </w:rPr>
        <w:t>Кола</w:t>
      </w:r>
      <w:r w:rsidR="006C7DED" w:rsidRPr="00691F21">
        <w:rPr>
          <w:rFonts w:eastAsia="Calibri"/>
          <w:b/>
          <w:color w:val="auto"/>
          <w:sz w:val="24"/>
          <w:szCs w:val="28"/>
        </w:rPr>
        <w:t>, документации по планировке территории</w:t>
      </w:r>
      <w:bookmarkEnd w:id="15"/>
    </w:p>
    <w:p w:rsidR="006C7DED" w:rsidRPr="00691F21" w:rsidRDefault="006C7DED" w:rsidP="00621467">
      <w:pPr>
        <w:tabs>
          <w:tab w:val="left" w:pos="851"/>
        </w:tabs>
        <w:ind w:firstLine="709"/>
        <w:contextualSpacing/>
        <w:jc w:val="both"/>
        <w:outlineLvl w:val="2"/>
        <w:rPr>
          <w:rFonts w:eastAsia="Calibri"/>
          <w:color w:val="auto"/>
          <w:sz w:val="24"/>
          <w:szCs w:val="28"/>
        </w:rPr>
      </w:pPr>
    </w:p>
    <w:p w:rsidR="006C7DED" w:rsidRPr="00691F21" w:rsidRDefault="001720FB" w:rsidP="00621467">
      <w:pPr>
        <w:tabs>
          <w:tab w:val="left" w:pos="851"/>
        </w:tabs>
        <w:ind w:firstLine="709"/>
        <w:contextualSpacing/>
        <w:jc w:val="both"/>
        <w:outlineLvl w:val="2"/>
        <w:rPr>
          <w:rFonts w:eastAsia="Calibri"/>
          <w:b/>
          <w:color w:val="auto"/>
          <w:sz w:val="24"/>
          <w:szCs w:val="28"/>
        </w:rPr>
      </w:pPr>
      <w:r w:rsidRPr="00691F21">
        <w:rPr>
          <w:rFonts w:eastAsia="Calibri"/>
          <w:color w:val="auto"/>
          <w:sz w:val="24"/>
          <w:szCs w:val="28"/>
        </w:rPr>
        <w:t>7.1.</w:t>
      </w:r>
      <w:r w:rsidR="006C7DED" w:rsidRPr="00691F21">
        <w:rPr>
          <w:rFonts w:eastAsia="Calibri"/>
          <w:color w:val="auto"/>
          <w:sz w:val="24"/>
          <w:szCs w:val="28"/>
        </w:rPr>
        <w:t>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6C7DED" w:rsidRPr="00691F21" w:rsidRDefault="001720FB"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7.1.</w:t>
      </w:r>
      <w:r w:rsidR="006C7DED" w:rsidRPr="00691F21">
        <w:rPr>
          <w:rFonts w:eastAsia="Calibri"/>
          <w:color w:val="auto"/>
          <w:sz w:val="24"/>
          <w:szCs w:val="28"/>
        </w:rPr>
        <w:t xml:space="preserve">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w:t>
      </w:r>
      <w:r w:rsidRPr="00691F21">
        <w:rPr>
          <w:rFonts w:eastAsia="Calibri"/>
          <w:color w:val="auto"/>
          <w:sz w:val="24"/>
          <w:szCs w:val="28"/>
        </w:rPr>
        <w:t xml:space="preserve">МО </w:t>
      </w:r>
      <w:r w:rsidRPr="00691F21">
        <w:rPr>
          <w:rFonts w:eastAsia="Calibri"/>
          <w:bCs/>
          <w:iCs/>
          <w:color w:val="auto"/>
          <w:sz w:val="24"/>
        </w:rPr>
        <w:t xml:space="preserve">г.п. </w:t>
      </w:r>
      <w:r w:rsidR="00136367" w:rsidRPr="00691F21">
        <w:rPr>
          <w:rFonts w:eastAsia="Calibri"/>
          <w:bCs/>
          <w:iCs/>
          <w:color w:val="auto"/>
          <w:sz w:val="24"/>
        </w:rPr>
        <w:t>Кола</w:t>
      </w:r>
      <w:r w:rsidRPr="00691F21">
        <w:rPr>
          <w:rFonts w:eastAsia="Calibri"/>
          <w:bCs/>
          <w:iCs/>
          <w:color w:val="auto"/>
          <w:sz w:val="24"/>
        </w:rPr>
        <w:t xml:space="preserve"> </w:t>
      </w:r>
      <w:r w:rsidR="006C7DED" w:rsidRPr="00691F21">
        <w:rPr>
          <w:rFonts w:eastAsia="Calibri"/>
          <w:color w:val="auto"/>
          <w:sz w:val="24"/>
          <w:szCs w:val="28"/>
        </w:rPr>
        <w:t>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6C7DED" w:rsidRPr="00691F21" w:rsidRDefault="006C7DED" w:rsidP="00621467">
      <w:pPr>
        <w:ind w:firstLine="709"/>
        <w:rPr>
          <w:rFonts w:eastAsia="Calibri"/>
          <w:color w:val="auto"/>
          <w:sz w:val="24"/>
          <w:szCs w:val="28"/>
        </w:rPr>
      </w:pPr>
    </w:p>
    <w:p w:rsidR="006C7DED" w:rsidRPr="00B80809" w:rsidRDefault="00F50887" w:rsidP="00621467">
      <w:pPr>
        <w:contextualSpacing/>
        <w:jc w:val="center"/>
        <w:outlineLvl w:val="2"/>
        <w:rPr>
          <w:rFonts w:eastAsia="Calibri"/>
          <w:b/>
          <w:color w:val="auto"/>
          <w:sz w:val="24"/>
          <w:szCs w:val="28"/>
        </w:rPr>
      </w:pPr>
      <w:bookmarkStart w:id="16" w:name="_Toc509861342"/>
      <w:r w:rsidRPr="00691F21">
        <w:rPr>
          <w:rFonts w:eastAsia="Calibri"/>
          <w:b/>
          <w:color w:val="auto"/>
          <w:sz w:val="24"/>
          <w:szCs w:val="28"/>
        </w:rPr>
        <w:t xml:space="preserve">7.2. </w:t>
      </w:r>
      <w:r w:rsidR="006C7DED" w:rsidRPr="00691F21">
        <w:rPr>
          <w:rFonts w:eastAsia="Calibri"/>
          <w:b/>
          <w:color w:val="auto"/>
          <w:sz w:val="24"/>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w:t>
      </w:r>
      <w:r w:rsidR="006C7DED" w:rsidRPr="00B80809">
        <w:rPr>
          <w:rFonts w:eastAsia="Calibri"/>
          <w:b/>
          <w:color w:val="auto"/>
          <w:sz w:val="24"/>
          <w:szCs w:val="28"/>
        </w:rPr>
        <w:t>строительства</w:t>
      </w:r>
      <w:bookmarkEnd w:id="16"/>
    </w:p>
    <w:p w:rsidR="00F50887" w:rsidRPr="00B80809" w:rsidRDefault="00F50887" w:rsidP="00621467">
      <w:pPr>
        <w:contextualSpacing/>
        <w:jc w:val="center"/>
        <w:outlineLvl w:val="2"/>
        <w:rPr>
          <w:rFonts w:eastAsia="Calibri"/>
          <w:bCs/>
          <w:iCs/>
          <w:color w:val="auto"/>
          <w:sz w:val="24"/>
        </w:rPr>
      </w:pPr>
    </w:p>
    <w:p w:rsidR="006C7DED" w:rsidRPr="00B80809" w:rsidRDefault="00F50887" w:rsidP="00621467">
      <w:pPr>
        <w:ind w:firstLine="709"/>
        <w:contextualSpacing/>
        <w:jc w:val="both"/>
        <w:outlineLvl w:val="2"/>
        <w:rPr>
          <w:rFonts w:eastAsia="Calibri"/>
          <w:bCs/>
          <w:iCs/>
          <w:color w:val="auto"/>
          <w:sz w:val="24"/>
        </w:rPr>
      </w:pPr>
      <w:r w:rsidRPr="00B80809">
        <w:rPr>
          <w:rFonts w:eastAsia="Calibri"/>
          <w:bCs/>
          <w:iCs/>
          <w:color w:val="auto"/>
          <w:sz w:val="24"/>
        </w:rPr>
        <w:t>7.2.1.</w:t>
      </w:r>
      <w:r w:rsidR="006C7DED" w:rsidRPr="00B80809">
        <w:rPr>
          <w:rFonts w:eastAsia="Calibri"/>
          <w:bCs/>
          <w:iCs/>
          <w:color w:val="auto"/>
          <w:sz w:val="24"/>
        </w:rPr>
        <w:t xml:space="preserve"> Порядок и сроки предоставления муниципальной услуги «</w:t>
      </w:r>
      <w:r w:rsidR="00EA0483" w:rsidRPr="00B80809">
        <w:rPr>
          <w:rFonts w:eastAsia="Calibri"/>
          <w:bCs/>
          <w:iCs/>
          <w:color w:val="auto"/>
          <w:sz w:val="24"/>
        </w:rPr>
        <w:t>Выдача разрешения на отклонение от предельных параметров разрешенного строительства, реконструкции объектов капитального строительства</w:t>
      </w:r>
      <w:r w:rsidR="006C7DED" w:rsidRPr="00B80809">
        <w:rPr>
          <w:rFonts w:eastAsia="Calibri"/>
          <w:bCs/>
          <w:iCs/>
          <w:color w:val="auto"/>
          <w:sz w:val="24"/>
        </w:rPr>
        <w:t>», основания для отказа в предоставлении указанной услуги определяются статьей</w:t>
      </w:r>
      <w:r w:rsidR="00EA0483" w:rsidRPr="00B80809">
        <w:rPr>
          <w:rFonts w:eastAsia="Calibri"/>
          <w:bCs/>
          <w:iCs/>
          <w:color w:val="auto"/>
          <w:sz w:val="24"/>
        </w:rPr>
        <w:t xml:space="preserve"> 40 Градостроительного кодекса Российской Федерации</w:t>
      </w:r>
      <w:r w:rsidR="006C7DED" w:rsidRPr="00B80809">
        <w:rPr>
          <w:rFonts w:eastAsia="Calibri"/>
          <w:bCs/>
          <w:iCs/>
          <w:color w:val="auto"/>
          <w:sz w:val="24"/>
        </w:rPr>
        <w:t xml:space="preserve">, административным регламентом, утвержденным постановлением </w:t>
      </w:r>
      <w:r w:rsidR="00691F21" w:rsidRPr="00B80809">
        <w:rPr>
          <w:rFonts w:eastAsia="Calibri"/>
          <w:bCs/>
          <w:iCs/>
          <w:color w:val="auto"/>
          <w:sz w:val="24"/>
        </w:rPr>
        <w:t>Администрации Кольского района</w:t>
      </w:r>
      <w:r w:rsidR="006C7DED" w:rsidRPr="00B80809">
        <w:rPr>
          <w:rFonts w:eastAsia="Calibri"/>
          <w:bCs/>
          <w:iCs/>
          <w:color w:val="auto"/>
          <w:sz w:val="24"/>
        </w:rPr>
        <w:t xml:space="preserve"> от </w:t>
      </w:r>
      <w:r w:rsidR="00B80809">
        <w:rPr>
          <w:rFonts w:eastAsia="Calibri"/>
          <w:bCs/>
          <w:iCs/>
          <w:color w:val="auto"/>
          <w:sz w:val="24"/>
        </w:rPr>
        <w:t>23.04.2020 № 543</w:t>
      </w:r>
      <w:r w:rsidR="00EA0483" w:rsidRPr="00B80809">
        <w:rPr>
          <w:rFonts w:eastAsia="Calibri"/>
          <w:bCs/>
          <w:iCs/>
          <w:color w:val="auto"/>
          <w:sz w:val="24"/>
        </w:rPr>
        <w:t>.</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7.2.2. </w:t>
      </w:r>
      <w:r w:rsidR="006C7DED" w:rsidRPr="00691F21">
        <w:rPr>
          <w:rFonts w:ascii="Times New Roman" w:hAnsi="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lastRenderedPageBreak/>
        <w:t xml:space="preserve">7.2.3. </w:t>
      </w:r>
      <w:r w:rsidR="006C7DED" w:rsidRPr="00691F21">
        <w:rPr>
          <w:rFonts w:ascii="Times New Roman" w:hAnsi="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6C7DED" w:rsidRPr="00691F21" w:rsidRDefault="00F50887"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7.2.4. </w:t>
      </w:r>
      <w:r w:rsidR="006C7DED" w:rsidRPr="00691F21">
        <w:rPr>
          <w:rFonts w:ascii="Times New Roman" w:hAnsi="Times New Roman"/>
          <w:sz w:val="24"/>
          <w:szCs w:val="24"/>
        </w:rPr>
        <w:t>Предельные параметры разрешенного строительства, в отношении которых можно запросить разрешение на отклонение:</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2) предельное количество этажей или п</w:t>
      </w:r>
      <w:r w:rsidR="003D59EA" w:rsidRPr="00691F21">
        <w:rPr>
          <w:rFonts w:ascii="Times New Roman" w:hAnsi="Times New Roman"/>
          <w:sz w:val="24"/>
          <w:szCs w:val="24"/>
        </w:rPr>
        <w:t>редельная высота</w:t>
      </w:r>
      <w:r w:rsidRPr="00691F21">
        <w:rPr>
          <w:rFonts w:ascii="Times New Roman" w:hAnsi="Times New Roman"/>
          <w:sz w:val="24"/>
          <w:szCs w:val="24"/>
        </w:rPr>
        <w:t xml:space="preserve"> зданий, строений, сооружений;</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7DED" w:rsidRPr="00691F21" w:rsidRDefault="006C7DED" w:rsidP="00621467">
      <w:pPr>
        <w:pStyle w:val="affe"/>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4) иные, не указанные в подпунктах 1-3 пункта </w:t>
      </w:r>
      <w:r w:rsidR="003D59EA" w:rsidRPr="00691F21">
        <w:rPr>
          <w:rFonts w:ascii="Times New Roman" w:hAnsi="Times New Roman"/>
          <w:sz w:val="24"/>
          <w:szCs w:val="24"/>
        </w:rPr>
        <w:t>7.2.4</w:t>
      </w:r>
      <w:r w:rsidRPr="00691F21">
        <w:rPr>
          <w:rFonts w:ascii="Times New Roman" w:hAnsi="Times New Roman"/>
          <w:sz w:val="24"/>
          <w:szCs w:val="24"/>
        </w:rPr>
        <w:t xml:space="preserve"> 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691F21" w:rsidRPr="00691F21">
        <w:rPr>
          <w:rFonts w:ascii="Times New Roman" w:hAnsi="Times New Roman"/>
          <w:sz w:val="24"/>
          <w:szCs w:val="24"/>
        </w:rPr>
        <w:t>Кольского района</w:t>
      </w:r>
      <w:r w:rsidRPr="00691F21">
        <w:rPr>
          <w:rFonts w:ascii="Times New Roman" w:hAnsi="Times New Roman"/>
          <w:sz w:val="24"/>
          <w:szCs w:val="24"/>
        </w:rPr>
        <w:t>.</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Глава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 xml:space="preserve"> в течение семи дней со дня поступления рекомендаций, указанных в пункте </w:t>
      </w:r>
      <w:r w:rsidR="003D59EA" w:rsidRPr="00691F21">
        <w:rPr>
          <w:rFonts w:ascii="Times New Roman" w:hAnsi="Times New Roman"/>
          <w:sz w:val="24"/>
          <w:szCs w:val="24"/>
        </w:rPr>
        <w:t>7.2.8</w:t>
      </w:r>
      <w:r w:rsidRPr="00691F21">
        <w:rPr>
          <w:rFonts w:ascii="Times New Roman" w:hAnsi="Times New Roman"/>
          <w:sz w:val="24"/>
          <w:szCs w:val="24"/>
        </w:rPr>
        <w:t xml:space="preserve"> настоящих Правил,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w:t>
      </w:r>
      <w:r w:rsidR="00691F21" w:rsidRPr="00691F21">
        <w:rPr>
          <w:rFonts w:ascii="Times New Roman" w:hAnsi="Times New Roman"/>
          <w:sz w:val="24"/>
          <w:szCs w:val="24"/>
        </w:rPr>
        <w:t>Администрации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оформляется постановлением </w:t>
      </w:r>
      <w:r w:rsidR="00691F21" w:rsidRPr="00691F21">
        <w:rPr>
          <w:rFonts w:ascii="Times New Roman" w:hAnsi="Times New Roman"/>
          <w:sz w:val="24"/>
          <w:szCs w:val="24"/>
        </w:rPr>
        <w:t>Администрации Кольского района</w:t>
      </w:r>
      <w:r w:rsidRPr="00691F21">
        <w:rPr>
          <w:rFonts w:ascii="Times New Roman" w:hAnsi="Times New Roman"/>
          <w:sz w:val="24"/>
          <w:szCs w:val="24"/>
        </w:rPr>
        <w:t>.</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 xml:space="preserve">Со дня поступления в </w:t>
      </w:r>
      <w:r w:rsidR="00691F21" w:rsidRPr="00691F21">
        <w:rPr>
          <w:rFonts w:ascii="Times New Roman" w:hAnsi="Times New Roman"/>
          <w:sz w:val="24"/>
          <w:szCs w:val="24"/>
        </w:rPr>
        <w:t>Администрацию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 xml:space="preserve">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w:t>
      </w:r>
      <w:r w:rsidRPr="00691F21">
        <w:rPr>
          <w:rFonts w:ascii="Times New Roman" w:hAnsi="Times New Roman"/>
          <w:sz w:val="24"/>
          <w:szCs w:val="24"/>
        </w:rPr>
        <w:lastRenderedPageBreak/>
        <w:t xml:space="preserve">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691F21" w:rsidRPr="00691F21">
        <w:rPr>
          <w:rFonts w:ascii="Times New Roman" w:hAnsi="Times New Roman"/>
          <w:sz w:val="24"/>
          <w:szCs w:val="24"/>
        </w:rPr>
        <w:t>Администрац</w:t>
      </w:r>
      <w:r w:rsidR="00C470A1">
        <w:rPr>
          <w:rFonts w:ascii="Times New Roman" w:hAnsi="Times New Roman"/>
          <w:sz w:val="24"/>
          <w:szCs w:val="24"/>
        </w:rPr>
        <w:t>и</w:t>
      </w:r>
      <w:r w:rsidR="00691F21" w:rsidRPr="00691F21">
        <w:rPr>
          <w:rFonts w:ascii="Times New Roman" w:hAnsi="Times New Roman"/>
          <w:sz w:val="24"/>
          <w:szCs w:val="24"/>
        </w:rPr>
        <w:t>ей Кольского района</w:t>
      </w:r>
      <w:r w:rsidR="0020305D" w:rsidRPr="00691F21">
        <w:rPr>
          <w:rFonts w:ascii="Times New Roman" w:hAnsi="Times New Roman"/>
          <w:sz w:val="24"/>
          <w:szCs w:val="24"/>
        </w:rPr>
        <w:t xml:space="preserve"> </w:t>
      </w:r>
      <w:r w:rsidRPr="00691F21">
        <w:rPr>
          <w:rFonts w:ascii="Times New Roman" w:hAnsi="Times New Roman"/>
          <w:sz w:val="24"/>
          <w:szCs w:val="24"/>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C7DED" w:rsidRPr="00691F21" w:rsidRDefault="006C7DED" w:rsidP="00621467">
      <w:pPr>
        <w:pStyle w:val="affe"/>
        <w:numPr>
          <w:ilvl w:val="2"/>
          <w:numId w:val="2"/>
        </w:numPr>
        <w:autoSpaceDE w:val="0"/>
        <w:autoSpaceDN w:val="0"/>
        <w:adjustRightInd w:val="0"/>
        <w:spacing w:after="0" w:line="240" w:lineRule="auto"/>
        <w:ind w:left="0" w:firstLine="709"/>
        <w:contextualSpacing w:val="0"/>
        <w:jc w:val="both"/>
        <w:outlineLvl w:val="0"/>
        <w:rPr>
          <w:rFonts w:ascii="Times New Roman" w:hAnsi="Times New Roman"/>
          <w:sz w:val="24"/>
          <w:szCs w:val="24"/>
        </w:rPr>
      </w:pPr>
      <w:r w:rsidRPr="00691F21">
        <w:rPr>
          <w:rFonts w:ascii="Times New Roman" w:hAnsi="Times New Roman"/>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C7DED" w:rsidRPr="00691F21" w:rsidRDefault="006C7DED" w:rsidP="00621467">
      <w:pPr>
        <w:rPr>
          <w:rFonts w:eastAsia="Calibri"/>
          <w:color w:val="auto"/>
          <w:sz w:val="24"/>
          <w:szCs w:val="28"/>
        </w:rPr>
      </w:pPr>
    </w:p>
    <w:p w:rsidR="006C7DED" w:rsidRPr="00691F21" w:rsidRDefault="00F50887" w:rsidP="00621467">
      <w:pPr>
        <w:contextualSpacing/>
        <w:jc w:val="center"/>
        <w:outlineLvl w:val="2"/>
        <w:rPr>
          <w:rFonts w:eastAsia="Calibri"/>
          <w:b/>
          <w:color w:val="auto"/>
          <w:sz w:val="24"/>
          <w:szCs w:val="28"/>
        </w:rPr>
      </w:pPr>
      <w:r w:rsidRPr="00691F21">
        <w:rPr>
          <w:rFonts w:eastAsia="Calibri"/>
          <w:b/>
          <w:color w:val="auto"/>
          <w:sz w:val="24"/>
          <w:szCs w:val="28"/>
        </w:rPr>
        <w:t xml:space="preserve">7.3. </w:t>
      </w:r>
      <w:bookmarkStart w:id="17" w:name="_Toc509861343"/>
      <w:r w:rsidR="006C7DED" w:rsidRPr="00691F21">
        <w:rPr>
          <w:rFonts w:eastAsia="Calibri"/>
          <w:b/>
          <w:color w:val="auto"/>
          <w:sz w:val="24"/>
          <w:szCs w:val="28"/>
        </w:rPr>
        <w:t xml:space="preserve">Осуществление строительства, реконструкции, капитального ремонта объектов капитального строительства на территории </w:t>
      </w:r>
      <w:bookmarkEnd w:id="17"/>
      <w:r w:rsidRPr="00691F21">
        <w:rPr>
          <w:rFonts w:eastAsia="Calibri"/>
          <w:b/>
          <w:color w:val="auto"/>
          <w:sz w:val="24"/>
          <w:szCs w:val="28"/>
        </w:rPr>
        <w:t xml:space="preserve">МО г.п. </w:t>
      </w:r>
      <w:r w:rsidR="00136367" w:rsidRPr="00691F21">
        <w:rPr>
          <w:rFonts w:eastAsia="Calibri"/>
          <w:b/>
          <w:color w:val="auto"/>
          <w:sz w:val="24"/>
          <w:szCs w:val="28"/>
        </w:rPr>
        <w:t>Кола</w:t>
      </w:r>
    </w:p>
    <w:p w:rsidR="006C7DED" w:rsidRPr="00691F21" w:rsidRDefault="006C7DED" w:rsidP="00621467">
      <w:pPr>
        <w:ind w:firstLine="709"/>
        <w:rPr>
          <w:rFonts w:eastAsia="Calibri"/>
          <w:color w:val="auto"/>
          <w:sz w:val="24"/>
          <w:szCs w:val="28"/>
        </w:rPr>
      </w:pP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1.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2. Строительство, реконструкция, капитальный ремонт объектов капитального строительства на территории </w:t>
      </w:r>
      <w:r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 xml:space="preserve">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w:t>
      </w:r>
      <w:r w:rsidR="006C7DED" w:rsidRPr="00691F21">
        <w:rPr>
          <w:rFonts w:eastAsia="Calibri"/>
          <w:color w:val="auto"/>
          <w:sz w:val="24"/>
          <w:szCs w:val="28"/>
        </w:rPr>
        <w:lastRenderedPageBreak/>
        <w:t>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F5088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использование зданий, сооружений, расположенных в границах такой зоны, в соответствии с их видом разрешенного использования.</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lastRenderedPageBreak/>
        <w:t>7.3.</w:t>
      </w:r>
      <w:r w:rsidR="006C7DED" w:rsidRPr="00691F21">
        <w:rPr>
          <w:rFonts w:eastAsia="Calibri"/>
          <w:color w:val="auto"/>
          <w:sz w:val="24"/>
          <w:szCs w:val="28"/>
        </w:rPr>
        <w:t>8.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6C7DED" w:rsidRPr="00691F21" w:rsidRDefault="00EA093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7.3.</w:t>
      </w:r>
      <w:r w:rsidR="006C7DED" w:rsidRPr="00691F21">
        <w:rPr>
          <w:rFonts w:eastAsia="Calibri"/>
          <w:color w:val="auto"/>
          <w:sz w:val="24"/>
          <w:szCs w:val="28"/>
        </w:rPr>
        <w:t>9. Правообладатели земельных участков обязаны обеспечить:</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3) возможность производить реконструкцию и модернизацию транзитных инженерных сетей;</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6C7DED" w:rsidRPr="00691F21" w:rsidRDefault="006C7DED" w:rsidP="00621467">
      <w:pPr>
        <w:autoSpaceDE w:val="0"/>
        <w:autoSpaceDN w:val="0"/>
        <w:adjustRightInd w:val="0"/>
        <w:ind w:firstLine="709"/>
        <w:jc w:val="both"/>
        <w:outlineLvl w:val="0"/>
        <w:rPr>
          <w:rFonts w:eastAsia="Calibri"/>
          <w:color w:val="auto"/>
          <w:sz w:val="24"/>
          <w:szCs w:val="28"/>
        </w:rPr>
      </w:pPr>
    </w:p>
    <w:p w:rsidR="006C7DED" w:rsidRPr="00691F21" w:rsidRDefault="00BC55DC" w:rsidP="00621467">
      <w:pPr>
        <w:shd w:val="clear" w:color="auto" w:fill="FFFFFF"/>
        <w:jc w:val="center"/>
        <w:rPr>
          <w:b/>
          <w:color w:val="auto"/>
          <w:sz w:val="24"/>
        </w:rPr>
      </w:pPr>
      <w:r w:rsidRPr="00691F21">
        <w:rPr>
          <w:b/>
          <w:color w:val="auto"/>
          <w:sz w:val="24"/>
        </w:rPr>
        <w:t>7.4.</w:t>
      </w:r>
      <w:r w:rsidR="006C7DED" w:rsidRPr="00691F21">
        <w:rPr>
          <w:b/>
          <w:color w:val="auto"/>
          <w:sz w:val="24"/>
        </w:rPr>
        <w:t xml:space="preserve"> Строительный контроль и государственный строительный надзор</w:t>
      </w:r>
    </w:p>
    <w:p w:rsidR="006C7DED" w:rsidRPr="00691F21" w:rsidRDefault="006C7DED" w:rsidP="00621467">
      <w:pPr>
        <w:shd w:val="clear" w:color="auto" w:fill="FFFFFF"/>
        <w:ind w:firstLine="709"/>
        <w:jc w:val="center"/>
        <w:rPr>
          <w:b/>
          <w:color w:val="auto"/>
          <w:sz w:val="24"/>
        </w:rPr>
      </w:pPr>
    </w:p>
    <w:p w:rsidR="006C7DED" w:rsidRPr="00691F21" w:rsidRDefault="00EA0937" w:rsidP="00621467">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В</w:t>
      </w:r>
      <w:r w:rsidR="006C7DED" w:rsidRPr="00691F21">
        <w:rPr>
          <w:rFonts w:ascii="Times New Roman" w:hAnsi="Times New Roman"/>
          <w:sz w:val="24"/>
          <w:szCs w:val="24"/>
        </w:rPr>
        <w:t xml:space="preserve">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6C7DED" w:rsidRPr="00691F21" w:rsidRDefault="006C7DED" w:rsidP="00621467">
      <w:pPr>
        <w:pStyle w:val="affe"/>
        <w:numPr>
          <w:ilvl w:val="2"/>
          <w:numId w:val="3"/>
        </w:numPr>
        <w:shd w:val="clear" w:color="auto" w:fill="FFFFFF"/>
        <w:spacing w:after="0" w:line="240" w:lineRule="auto"/>
        <w:ind w:left="0" w:firstLine="708"/>
        <w:contextualSpacing w:val="0"/>
        <w:jc w:val="both"/>
        <w:rPr>
          <w:rFonts w:ascii="Times New Roman" w:hAnsi="Times New Roman"/>
          <w:sz w:val="24"/>
          <w:szCs w:val="24"/>
        </w:rPr>
      </w:pPr>
      <w:r w:rsidRPr="00691F21">
        <w:rPr>
          <w:rFonts w:ascii="Times New Roman" w:hAnsi="Times New Roman"/>
          <w:sz w:val="24"/>
          <w:szCs w:val="24"/>
        </w:rPr>
        <w:t>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622F49" w:rsidRPr="00691F21" w:rsidRDefault="00622F49" w:rsidP="00621467">
      <w:pPr>
        <w:ind w:firstLine="709"/>
        <w:rPr>
          <w:rFonts w:eastAsia="Calibri"/>
          <w:color w:val="auto"/>
          <w:sz w:val="24"/>
          <w:szCs w:val="28"/>
        </w:rPr>
      </w:pPr>
    </w:p>
    <w:p w:rsidR="006C7DED" w:rsidRPr="00691F21" w:rsidRDefault="00EA0937" w:rsidP="00621467">
      <w:pPr>
        <w:contextualSpacing/>
        <w:jc w:val="center"/>
        <w:outlineLvl w:val="2"/>
        <w:rPr>
          <w:rFonts w:eastAsia="Calibri"/>
          <w:b/>
          <w:color w:val="auto"/>
          <w:sz w:val="24"/>
          <w:szCs w:val="28"/>
        </w:rPr>
      </w:pPr>
      <w:r w:rsidRPr="00691F21">
        <w:rPr>
          <w:rFonts w:eastAsia="Calibri"/>
          <w:b/>
          <w:color w:val="auto"/>
          <w:sz w:val="24"/>
          <w:szCs w:val="28"/>
        </w:rPr>
        <w:t xml:space="preserve">7.5. </w:t>
      </w:r>
      <w:r w:rsidR="006C7DED" w:rsidRPr="00691F21">
        <w:rPr>
          <w:rFonts w:eastAsia="Calibri"/>
          <w:b/>
          <w:color w:val="auto"/>
          <w:sz w:val="24"/>
          <w:szCs w:val="28"/>
        </w:rPr>
        <w:t>Снос объектов капитального строительства</w:t>
      </w:r>
    </w:p>
    <w:p w:rsidR="006C7DED" w:rsidRPr="00691F21" w:rsidRDefault="006C7DED" w:rsidP="00621467">
      <w:pPr>
        <w:tabs>
          <w:tab w:val="left" w:pos="851"/>
        </w:tabs>
        <w:ind w:firstLine="709"/>
        <w:contextualSpacing/>
        <w:jc w:val="both"/>
        <w:outlineLvl w:val="2"/>
        <w:rPr>
          <w:rFonts w:eastAsia="Calibri"/>
          <w:color w:val="auto"/>
          <w:sz w:val="24"/>
          <w:szCs w:val="28"/>
        </w:rPr>
      </w:pPr>
    </w:p>
    <w:p w:rsidR="006C7DED" w:rsidRPr="00691F21" w:rsidRDefault="00EA093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6C7DED" w:rsidRPr="00691F21" w:rsidRDefault="00C074F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6C7DED" w:rsidRPr="00691F21" w:rsidRDefault="00C074F7" w:rsidP="00621467">
      <w:pPr>
        <w:autoSpaceDE w:val="0"/>
        <w:autoSpaceDN w:val="0"/>
        <w:adjustRightInd w:val="0"/>
        <w:ind w:firstLine="709"/>
        <w:jc w:val="both"/>
        <w:rPr>
          <w:color w:val="auto"/>
          <w:sz w:val="24"/>
        </w:rPr>
      </w:pPr>
      <w:r w:rsidRPr="00691F21">
        <w:rPr>
          <w:color w:val="auto"/>
          <w:sz w:val="24"/>
        </w:rPr>
        <w:t>7.5.</w:t>
      </w:r>
      <w:r w:rsidR="006C7DED" w:rsidRPr="00691F21">
        <w:rPr>
          <w:color w:val="auto"/>
          <w:sz w:val="24"/>
        </w:rPr>
        <w:t xml:space="preserve">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r:id="rId9" w:history="1">
        <w:r w:rsidR="006C7DED" w:rsidRPr="00691F21">
          <w:rPr>
            <w:color w:val="auto"/>
            <w:sz w:val="24"/>
          </w:rPr>
          <w:t>пунктом 4</w:t>
        </w:r>
      </w:hyperlink>
      <w:r w:rsidR="006C7DED" w:rsidRPr="00691F21">
        <w:rPr>
          <w:color w:val="auto"/>
          <w:sz w:val="24"/>
        </w:rPr>
        <w:t xml:space="preserve"> статьи 107 Земельного кодекса Российской Федерации.</w:t>
      </w:r>
    </w:p>
    <w:p w:rsidR="006C7DED" w:rsidRPr="00691F21" w:rsidRDefault="006C7DED" w:rsidP="00621467">
      <w:pPr>
        <w:ind w:firstLine="709"/>
        <w:rPr>
          <w:rFonts w:eastAsia="Calibri"/>
          <w:color w:val="auto"/>
          <w:sz w:val="24"/>
          <w:szCs w:val="28"/>
        </w:rPr>
      </w:pPr>
    </w:p>
    <w:p w:rsidR="006C7DED" w:rsidRPr="00691F21" w:rsidRDefault="00C074F7" w:rsidP="00621467">
      <w:pPr>
        <w:contextualSpacing/>
        <w:jc w:val="center"/>
        <w:outlineLvl w:val="2"/>
        <w:rPr>
          <w:rFonts w:eastAsia="Calibri"/>
          <w:b/>
          <w:color w:val="auto"/>
          <w:sz w:val="24"/>
          <w:szCs w:val="28"/>
        </w:rPr>
      </w:pPr>
      <w:bookmarkStart w:id="18" w:name="_Toc509861349"/>
      <w:r w:rsidRPr="00691F21">
        <w:rPr>
          <w:rFonts w:eastAsia="Calibri"/>
          <w:b/>
          <w:color w:val="auto"/>
          <w:sz w:val="24"/>
          <w:szCs w:val="28"/>
        </w:rPr>
        <w:lastRenderedPageBreak/>
        <w:t>7.6.</w:t>
      </w:r>
      <w:r w:rsidR="006C7DED" w:rsidRPr="00691F21">
        <w:rPr>
          <w:rFonts w:eastAsia="Calibri"/>
          <w:b/>
          <w:color w:val="auto"/>
          <w:sz w:val="24"/>
          <w:szCs w:val="28"/>
        </w:rPr>
        <w:t xml:space="preserve"> Отдельные права использования земельных участков и объектов капитального строительства, возникшие до вступления в силу Правил землепользования и застройки. Использование и строительные изменения объектов недвижимости, не соответствующих Правилам землепользования и застройки</w:t>
      </w:r>
      <w:bookmarkEnd w:id="18"/>
    </w:p>
    <w:p w:rsidR="006C7DED" w:rsidRPr="00691F21" w:rsidRDefault="006C7DED" w:rsidP="00621467">
      <w:pPr>
        <w:ind w:firstLine="709"/>
        <w:rPr>
          <w:rFonts w:eastAsia="Calibri"/>
          <w:color w:val="auto"/>
          <w:sz w:val="24"/>
          <w:szCs w:val="28"/>
        </w:rPr>
      </w:pP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1. Принятые до введения в действие настоящих Правил землепользования и застройки муниципальные правовые акты МО </w:t>
      </w:r>
      <w:r w:rsidRPr="00691F21">
        <w:rPr>
          <w:rFonts w:eastAsia="Calibri"/>
          <w:color w:val="auto"/>
          <w:sz w:val="24"/>
          <w:szCs w:val="28"/>
        </w:rPr>
        <w:t xml:space="preserve">г.п. </w:t>
      </w:r>
      <w:r w:rsidR="00136367" w:rsidRPr="00691F21">
        <w:rPr>
          <w:rFonts w:eastAsia="Calibri"/>
          <w:color w:val="auto"/>
          <w:sz w:val="24"/>
          <w:szCs w:val="28"/>
        </w:rPr>
        <w:t>Кола</w:t>
      </w:r>
      <w:r w:rsidR="006C7DED" w:rsidRPr="00691F21">
        <w:rPr>
          <w:rFonts w:eastAsia="Calibri"/>
          <w:color w:val="auto"/>
          <w:sz w:val="24"/>
          <w:szCs w:val="28"/>
        </w:rPr>
        <w:t xml:space="preserve"> по вопросам землепользования и застройки применяются в части, не противоречащей настоящим Правилам.</w:t>
      </w: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2. Разрешения на строительство, выданные до вступления в силу настоящих Правил землепользования и застройки, являются действительными.</w:t>
      </w:r>
    </w:p>
    <w:p w:rsidR="006C7DED" w:rsidRPr="00691F21" w:rsidRDefault="00C074F7"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3. Отношения граждан и их объединений и органов местного самоуправления </w:t>
      </w:r>
      <w:r w:rsidR="006C7DED" w:rsidRPr="00691F21">
        <w:rPr>
          <w:rFonts w:eastAsia="Calibri"/>
          <w:color w:val="auto"/>
          <w:sz w:val="24"/>
          <w:szCs w:val="28"/>
        </w:rPr>
        <w:br/>
        <w:t xml:space="preserve">МО </w:t>
      </w:r>
      <w:r w:rsidRPr="00691F21">
        <w:rPr>
          <w:rFonts w:eastAsia="Calibri"/>
          <w:color w:val="auto"/>
          <w:sz w:val="24"/>
          <w:szCs w:val="28"/>
        </w:rPr>
        <w:t xml:space="preserve">г.п. </w:t>
      </w:r>
      <w:r w:rsidR="00136367" w:rsidRPr="00691F21">
        <w:rPr>
          <w:rFonts w:eastAsia="Calibri"/>
          <w:color w:val="auto"/>
          <w:sz w:val="24"/>
          <w:szCs w:val="28"/>
        </w:rPr>
        <w:t>Кола</w:t>
      </w:r>
      <w:r w:rsidRPr="00691F21">
        <w:rPr>
          <w:rFonts w:eastAsia="Calibri"/>
          <w:color w:val="auto"/>
          <w:sz w:val="24"/>
          <w:szCs w:val="28"/>
        </w:rPr>
        <w:t xml:space="preserve"> </w:t>
      </w:r>
      <w:r w:rsidR="006C7DED" w:rsidRPr="00691F21">
        <w:rPr>
          <w:rFonts w:eastAsia="Calibri"/>
          <w:color w:val="auto"/>
          <w:sz w:val="24"/>
          <w:szCs w:val="28"/>
        </w:rPr>
        <w:t>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6C7DED" w:rsidRPr="00691F21" w:rsidRDefault="00304C80"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6C7DED" w:rsidRPr="00691F21" w:rsidRDefault="00304C80"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 xml:space="preserve">5. Реконструкция указанных в пункте </w:t>
      </w:r>
      <w:r w:rsidRPr="00691F21">
        <w:rPr>
          <w:rFonts w:eastAsia="Calibri"/>
          <w:color w:val="auto"/>
          <w:sz w:val="24"/>
          <w:szCs w:val="28"/>
        </w:rPr>
        <w:t>7.6.4</w:t>
      </w:r>
      <w:r w:rsidR="006C7DED" w:rsidRPr="00691F21">
        <w:rPr>
          <w:rFonts w:eastAsia="Calibri"/>
          <w:color w:val="auto"/>
          <w:sz w:val="24"/>
          <w:szCs w:val="28"/>
        </w:rPr>
        <w:t xml:space="preserve">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C7DED"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6C7DED"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966DAE" w:rsidRPr="00691F21" w:rsidRDefault="00D1690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7.6.</w:t>
      </w:r>
      <w:r w:rsidR="006C7DED" w:rsidRPr="00691F21">
        <w:rPr>
          <w:rFonts w:eastAsia="Calibri"/>
          <w:color w:val="auto"/>
          <w:sz w:val="24"/>
          <w:szCs w:val="28"/>
        </w:rPr>
        <w:t>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966DAE" w:rsidRDefault="00966DAE"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Default="00C14E04" w:rsidP="00621467">
      <w:pPr>
        <w:ind w:firstLine="709"/>
        <w:rPr>
          <w:rFonts w:eastAsia="Calibri"/>
          <w:color w:val="auto"/>
          <w:sz w:val="24"/>
          <w:szCs w:val="28"/>
        </w:rPr>
      </w:pPr>
    </w:p>
    <w:p w:rsidR="00C14E04" w:rsidRPr="00691F21" w:rsidRDefault="00C14E04" w:rsidP="00621467">
      <w:pPr>
        <w:ind w:firstLine="709"/>
        <w:rPr>
          <w:rFonts w:eastAsia="Calibri"/>
          <w:color w:val="auto"/>
          <w:sz w:val="24"/>
          <w:szCs w:val="28"/>
        </w:rPr>
      </w:pPr>
    </w:p>
    <w:p w:rsidR="006C7DED" w:rsidRPr="00691F21" w:rsidRDefault="006C7DED" w:rsidP="00621467">
      <w:pPr>
        <w:contextualSpacing/>
        <w:jc w:val="center"/>
        <w:outlineLvl w:val="0"/>
        <w:rPr>
          <w:rFonts w:eastAsia="Calibri"/>
          <w:b/>
          <w:color w:val="auto"/>
          <w:sz w:val="24"/>
          <w:szCs w:val="28"/>
        </w:rPr>
      </w:pPr>
      <w:bookmarkStart w:id="19" w:name="_Toc509861350"/>
      <w:r w:rsidRPr="00691F21">
        <w:rPr>
          <w:rFonts w:eastAsia="Calibri"/>
          <w:b/>
          <w:color w:val="auto"/>
          <w:sz w:val="24"/>
          <w:szCs w:val="28"/>
        </w:rPr>
        <w:lastRenderedPageBreak/>
        <w:t>Глава II. Карта градостроительного зонирования</w:t>
      </w:r>
      <w:bookmarkEnd w:id="19"/>
    </w:p>
    <w:p w:rsidR="006C7DED" w:rsidRPr="00691F21" w:rsidRDefault="006C7DED" w:rsidP="00621467">
      <w:pPr>
        <w:contextualSpacing/>
        <w:jc w:val="center"/>
        <w:outlineLvl w:val="0"/>
        <w:rPr>
          <w:rFonts w:eastAsia="Calibri"/>
          <w:b/>
          <w:color w:val="auto"/>
          <w:sz w:val="24"/>
          <w:szCs w:val="28"/>
        </w:rPr>
      </w:pPr>
    </w:p>
    <w:p w:rsidR="006C7DED" w:rsidRPr="00691F21" w:rsidRDefault="006C7DED" w:rsidP="00621467">
      <w:pPr>
        <w:contextualSpacing/>
        <w:jc w:val="center"/>
        <w:outlineLvl w:val="1"/>
        <w:rPr>
          <w:rFonts w:eastAsia="Calibri"/>
          <w:b/>
          <w:color w:val="auto"/>
          <w:sz w:val="24"/>
          <w:szCs w:val="28"/>
        </w:rPr>
      </w:pPr>
      <w:bookmarkStart w:id="20" w:name="_Toc509861351"/>
      <w:r w:rsidRPr="00691F21">
        <w:rPr>
          <w:rFonts w:eastAsia="Calibri"/>
          <w:b/>
          <w:color w:val="auto"/>
          <w:sz w:val="24"/>
          <w:szCs w:val="28"/>
        </w:rPr>
        <w:t>Раздел 8. Карта градостроительного зонирования, отдельные карты</w:t>
      </w:r>
      <w:bookmarkEnd w:id="20"/>
    </w:p>
    <w:p w:rsidR="006C7DED" w:rsidRPr="00691F21" w:rsidRDefault="006C7DED" w:rsidP="00621467">
      <w:pPr>
        <w:contextualSpacing/>
        <w:jc w:val="center"/>
        <w:outlineLvl w:val="1"/>
        <w:rPr>
          <w:rFonts w:eastAsia="Calibri"/>
          <w:b/>
          <w:color w:val="auto"/>
          <w:sz w:val="24"/>
          <w:szCs w:val="28"/>
        </w:rPr>
      </w:pPr>
    </w:p>
    <w:p w:rsidR="006C7DED" w:rsidRPr="00691F21" w:rsidRDefault="00875731" w:rsidP="00621467">
      <w:pPr>
        <w:contextualSpacing/>
        <w:jc w:val="center"/>
        <w:outlineLvl w:val="2"/>
        <w:rPr>
          <w:rFonts w:eastAsia="Calibri"/>
          <w:b/>
          <w:color w:val="auto"/>
          <w:sz w:val="24"/>
          <w:szCs w:val="28"/>
        </w:rPr>
      </w:pPr>
      <w:bookmarkStart w:id="21" w:name="_Toc509861352"/>
      <w:r w:rsidRPr="00691F21">
        <w:rPr>
          <w:rFonts w:eastAsia="Calibri"/>
          <w:b/>
          <w:color w:val="auto"/>
          <w:sz w:val="24"/>
          <w:szCs w:val="28"/>
        </w:rPr>
        <w:t xml:space="preserve">8.1. </w:t>
      </w:r>
      <w:r w:rsidR="006C7DED" w:rsidRPr="00691F21">
        <w:rPr>
          <w:rFonts w:eastAsia="Calibri"/>
          <w:b/>
          <w:color w:val="auto"/>
          <w:sz w:val="24"/>
          <w:szCs w:val="28"/>
        </w:rPr>
        <w:t>Состав карт, включенных в Правила землепользования и застройки</w:t>
      </w:r>
      <w:bookmarkEnd w:id="21"/>
    </w:p>
    <w:p w:rsidR="006C7DED" w:rsidRPr="00691F21" w:rsidRDefault="006C7DED" w:rsidP="00621467">
      <w:pPr>
        <w:ind w:firstLine="709"/>
        <w:contextualSpacing/>
        <w:jc w:val="both"/>
        <w:outlineLvl w:val="2"/>
        <w:rPr>
          <w:rFonts w:eastAsia="Calibri"/>
          <w:color w:val="auto"/>
          <w:sz w:val="24"/>
          <w:szCs w:val="28"/>
        </w:rPr>
      </w:pPr>
    </w:p>
    <w:p w:rsidR="006C7DED" w:rsidRPr="001755F1" w:rsidRDefault="00875731"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sidRPr="00691F21">
        <w:rPr>
          <w:rFonts w:eastAsia="Calibri"/>
          <w:color w:val="auto"/>
          <w:sz w:val="24"/>
          <w:szCs w:val="28"/>
        </w:rPr>
        <w:t>г</w:t>
      </w:r>
      <w:r w:rsidR="006C7DED" w:rsidRPr="00691F21">
        <w:rPr>
          <w:rFonts w:eastAsia="Calibri"/>
          <w:color w:val="auto"/>
          <w:sz w:val="24"/>
          <w:szCs w:val="28"/>
        </w:rPr>
        <w:t xml:space="preserve">енеральным планом </w:t>
      </w:r>
      <w:r w:rsidRPr="00691F21">
        <w:rPr>
          <w:rFonts w:eastAsia="Calibri"/>
          <w:color w:val="auto"/>
          <w:sz w:val="24"/>
          <w:szCs w:val="28"/>
        </w:rPr>
        <w:br/>
        <w:t xml:space="preserve">МО г.п. </w:t>
      </w:r>
      <w:r w:rsidR="00136367" w:rsidRPr="00691F21">
        <w:rPr>
          <w:rFonts w:eastAsia="Calibri"/>
          <w:color w:val="auto"/>
          <w:sz w:val="24"/>
          <w:szCs w:val="28"/>
        </w:rPr>
        <w:t>Кола</w:t>
      </w:r>
      <w:r w:rsidR="006C7DED" w:rsidRPr="00691F21">
        <w:rPr>
          <w:rFonts w:eastAsia="Calibri"/>
          <w:color w:val="auto"/>
          <w:sz w:val="24"/>
          <w:szCs w:val="28"/>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w:t>
      </w:r>
      <w:r w:rsidR="006C7DED" w:rsidRPr="001755F1">
        <w:rPr>
          <w:rFonts w:eastAsia="Calibri"/>
          <w:color w:val="auto"/>
          <w:sz w:val="24"/>
          <w:szCs w:val="28"/>
        </w:rPr>
        <w:t>Федерации.</w:t>
      </w:r>
    </w:p>
    <w:p w:rsidR="006C7DED" w:rsidRPr="001755F1" w:rsidRDefault="002A24AE" w:rsidP="00621467">
      <w:pPr>
        <w:autoSpaceDE w:val="0"/>
        <w:autoSpaceDN w:val="0"/>
        <w:adjustRightInd w:val="0"/>
        <w:ind w:firstLine="709"/>
        <w:jc w:val="both"/>
        <w:outlineLvl w:val="0"/>
        <w:rPr>
          <w:rFonts w:eastAsia="Calibri"/>
          <w:color w:val="auto"/>
          <w:sz w:val="24"/>
          <w:szCs w:val="28"/>
        </w:rPr>
      </w:pPr>
      <w:r w:rsidRPr="001755F1">
        <w:rPr>
          <w:rFonts w:eastAsia="Calibri"/>
          <w:color w:val="auto"/>
          <w:sz w:val="24"/>
          <w:szCs w:val="28"/>
        </w:rPr>
        <w:t>8.1.</w:t>
      </w:r>
      <w:r w:rsidR="006C7DED" w:rsidRPr="001755F1">
        <w:rPr>
          <w:rFonts w:eastAsia="Calibri"/>
          <w:color w:val="auto"/>
          <w:sz w:val="24"/>
          <w:szCs w:val="28"/>
        </w:rPr>
        <w:t>2. В состав карт Правил землепользования и застройки входит карта градостроительного зонирования</w:t>
      </w:r>
      <w:r w:rsidR="009D1EDA" w:rsidRPr="001755F1">
        <w:rPr>
          <w:rFonts w:eastAsia="Calibri"/>
          <w:color w:val="auto"/>
          <w:sz w:val="24"/>
          <w:szCs w:val="28"/>
        </w:rPr>
        <w:t xml:space="preserve"> территории МО г.п. Кола и карта </w:t>
      </w:r>
      <w:r w:rsidR="001755F1" w:rsidRPr="001755F1">
        <w:rPr>
          <w:rFonts w:eastAsia="Calibri"/>
          <w:color w:val="auto"/>
          <w:sz w:val="24"/>
          <w:szCs w:val="28"/>
        </w:rPr>
        <w:t>градостроительного зонирования территории г. Кола</w:t>
      </w:r>
      <w:r w:rsidR="001755F1">
        <w:rPr>
          <w:rFonts w:eastAsia="Calibri"/>
          <w:color w:val="auto"/>
          <w:sz w:val="24"/>
          <w:szCs w:val="28"/>
        </w:rPr>
        <w:t xml:space="preserve"> (далее – карты градостроительного зонирования)</w:t>
      </w:r>
      <w:r w:rsidR="006C7DED" w:rsidRPr="001755F1">
        <w:rPr>
          <w:rFonts w:eastAsia="Calibri"/>
          <w:color w:val="auto"/>
          <w:sz w:val="24"/>
          <w:szCs w:val="28"/>
        </w:rPr>
        <w:t>.</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В случае принятия решения о комплексном развитии территории по инициативе </w:t>
      </w:r>
      <w:r w:rsidR="00691F21" w:rsidRPr="00691F21">
        <w:rPr>
          <w:rFonts w:eastAsia="Calibri"/>
          <w:color w:val="auto"/>
          <w:sz w:val="24"/>
          <w:szCs w:val="28"/>
        </w:rPr>
        <w:t>Администрации Кольского района</w:t>
      </w:r>
      <w:r w:rsidRPr="00691F21">
        <w:rPr>
          <w:rFonts w:eastAsia="Calibri"/>
          <w:color w:val="auto"/>
          <w:sz w:val="24"/>
          <w:szCs w:val="28"/>
        </w:rPr>
        <w:t xml:space="preserve">, заключения </w:t>
      </w:r>
      <w:r w:rsidR="00691F21" w:rsidRPr="00691F21">
        <w:rPr>
          <w:rFonts w:eastAsia="Calibri"/>
          <w:color w:val="auto"/>
          <w:sz w:val="24"/>
          <w:szCs w:val="28"/>
        </w:rPr>
        <w:t>Администрац</w:t>
      </w:r>
      <w:r w:rsidR="00C470A1">
        <w:rPr>
          <w:rFonts w:eastAsia="Calibri"/>
          <w:color w:val="auto"/>
          <w:sz w:val="24"/>
          <w:szCs w:val="28"/>
        </w:rPr>
        <w:t>и</w:t>
      </w:r>
      <w:r w:rsidR="00691F21" w:rsidRPr="00691F21">
        <w:rPr>
          <w:rFonts w:eastAsia="Calibri"/>
          <w:color w:val="auto"/>
          <w:sz w:val="24"/>
          <w:szCs w:val="28"/>
        </w:rPr>
        <w:t>ей Кольского района</w:t>
      </w:r>
      <w:r w:rsidR="002A24AE" w:rsidRPr="00691F21">
        <w:rPr>
          <w:rFonts w:eastAsia="Calibri"/>
          <w:color w:val="auto"/>
          <w:sz w:val="24"/>
          <w:szCs w:val="28"/>
        </w:rPr>
        <w:t xml:space="preserve"> </w:t>
      </w:r>
      <w:r w:rsidRPr="00691F21">
        <w:rPr>
          <w:rFonts w:eastAsia="Calibri"/>
          <w:color w:val="auto"/>
          <w:sz w:val="24"/>
          <w:szCs w:val="28"/>
        </w:rPr>
        <w:t xml:space="preserve">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землепользования и застройки,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w:t>
      </w:r>
      <w:r w:rsidR="002A24AE" w:rsidRPr="00691F21">
        <w:rPr>
          <w:rFonts w:eastAsia="Calibri"/>
          <w:color w:val="auto"/>
          <w:sz w:val="24"/>
          <w:szCs w:val="28"/>
        </w:rPr>
        <w:br/>
        <w:t xml:space="preserve">МО г.п. </w:t>
      </w:r>
      <w:r w:rsidR="00136367" w:rsidRPr="00691F21">
        <w:rPr>
          <w:rFonts w:eastAsia="Calibri"/>
          <w:color w:val="auto"/>
          <w:sz w:val="24"/>
          <w:szCs w:val="28"/>
        </w:rPr>
        <w:t>Кола</w:t>
      </w:r>
      <w:r w:rsidRPr="00691F21">
        <w:rPr>
          <w:rFonts w:eastAsia="Calibri"/>
          <w:color w:val="auto"/>
          <w:sz w:val="24"/>
          <w:szCs w:val="28"/>
        </w:rPr>
        <w:t>.</w:t>
      </w:r>
    </w:p>
    <w:p w:rsidR="006C7DED" w:rsidRPr="00691F21" w:rsidRDefault="002A24AE"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3. Границы территориальных зон установлены на карт</w:t>
      </w:r>
      <w:r w:rsidR="001755F1">
        <w:rPr>
          <w:rFonts w:eastAsia="Calibri"/>
          <w:color w:val="auto"/>
          <w:sz w:val="24"/>
          <w:szCs w:val="28"/>
        </w:rPr>
        <w:t>ах</w:t>
      </w:r>
      <w:r w:rsidR="006C7DED" w:rsidRPr="00691F21">
        <w:rPr>
          <w:rFonts w:eastAsia="Calibri"/>
          <w:color w:val="auto"/>
          <w:sz w:val="24"/>
          <w:szCs w:val="28"/>
        </w:rPr>
        <w:t xml:space="preserve"> градостроительного зонирования. Границы территориальных зон установлены с учетом: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функциональных зон и параметров их планируемого развития, определенных </w:t>
      </w:r>
      <w:r w:rsidR="00B63016" w:rsidRPr="00691F21">
        <w:rPr>
          <w:rFonts w:eastAsia="Calibri"/>
          <w:color w:val="auto"/>
          <w:sz w:val="24"/>
          <w:szCs w:val="28"/>
        </w:rPr>
        <w:t>г</w:t>
      </w:r>
      <w:r w:rsidRPr="00691F21">
        <w:rPr>
          <w:rFonts w:eastAsia="Calibri"/>
          <w:color w:val="auto"/>
          <w:sz w:val="24"/>
          <w:szCs w:val="28"/>
        </w:rPr>
        <w:t xml:space="preserve">енеральным планом </w:t>
      </w:r>
      <w:r w:rsidR="00B63016"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состава территориальных зон, определенного Градостроительным кодексом Российской Федерации;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сложившейся планировочной структуры территории и существующего землепользования;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предотвращения возможности причинения вреда объектам капитального строительства, расположенным на смежных земельных участках.</w:t>
      </w:r>
    </w:p>
    <w:p w:rsidR="006C7DED" w:rsidRPr="00691F21" w:rsidRDefault="00CD6A6E"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8.1.</w:t>
      </w:r>
      <w:r w:rsidR="006C7DED" w:rsidRPr="00691F21">
        <w:rPr>
          <w:rFonts w:eastAsia="Calibri"/>
          <w:color w:val="auto"/>
          <w:sz w:val="24"/>
          <w:szCs w:val="28"/>
        </w:rPr>
        <w:t xml:space="preserve">4. Границы территориальных зон установлены: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1) по линиям магистралей, улиц, проездов, разделяющим транспортные потоки противоположных направлений;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2) по красным линиям;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3) по границам земельных участков;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 xml:space="preserve">4) по границам </w:t>
      </w:r>
      <w:r w:rsidR="00CD6A6E" w:rsidRPr="00691F21">
        <w:rPr>
          <w:rFonts w:eastAsia="Calibri"/>
          <w:color w:val="auto"/>
          <w:sz w:val="24"/>
          <w:szCs w:val="28"/>
        </w:rPr>
        <w:t xml:space="preserve">МО г.п. </w:t>
      </w:r>
      <w:r w:rsidR="00136367" w:rsidRPr="00691F21">
        <w:rPr>
          <w:rFonts w:eastAsia="Calibri"/>
          <w:color w:val="auto"/>
          <w:sz w:val="24"/>
          <w:szCs w:val="28"/>
        </w:rPr>
        <w:t>Кола</w:t>
      </w:r>
      <w:r w:rsidRPr="00691F21">
        <w:rPr>
          <w:rFonts w:eastAsia="Calibri"/>
          <w:color w:val="auto"/>
          <w:sz w:val="24"/>
          <w:szCs w:val="28"/>
        </w:rPr>
        <w:t xml:space="preserve">; </w:t>
      </w:r>
    </w:p>
    <w:p w:rsidR="006C7DED" w:rsidRPr="00691F21" w:rsidRDefault="006C7DED" w:rsidP="00621467">
      <w:pPr>
        <w:autoSpaceDE w:val="0"/>
        <w:autoSpaceDN w:val="0"/>
        <w:adjustRightInd w:val="0"/>
        <w:ind w:firstLine="709"/>
        <w:jc w:val="both"/>
        <w:outlineLvl w:val="0"/>
        <w:rPr>
          <w:rFonts w:eastAsia="Calibri"/>
          <w:color w:val="auto"/>
          <w:sz w:val="24"/>
          <w:szCs w:val="28"/>
        </w:rPr>
      </w:pPr>
      <w:r w:rsidRPr="00691F21">
        <w:rPr>
          <w:rFonts w:eastAsia="Calibri"/>
          <w:color w:val="auto"/>
          <w:sz w:val="24"/>
          <w:szCs w:val="28"/>
        </w:rPr>
        <w:t>5) по естественным границам природных объектов.</w:t>
      </w:r>
    </w:p>
    <w:p w:rsidR="00E91BA8" w:rsidRDefault="00E91BA8" w:rsidP="00621467">
      <w:pPr>
        <w:ind w:firstLine="709"/>
        <w:contextualSpacing/>
        <w:outlineLvl w:val="2"/>
        <w:rPr>
          <w:rFonts w:eastAsia="Calibri"/>
          <w:color w:val="auto"/>
          <w:sz w:val="24"/>
          <w:szCs w:val="28"/>
        </w:rPr>
      </w:pPr>
      <w:bookmarkStart w:id="22" w:name="_Toc509861353"/>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Default="001755F1" w:rsidP="00621467">
      <w:pPr>
        <w:ind w:firstLine="709"/>
        <w:contextualSpacing/>
        <w:outlineLvl w:val="2"/>
        <w:rPr>
          <w:rFonts w:eastAsia="Calibri"/>
          <w:color w:val="auto"/>
          <w:sz w:val="24"/>
          <w:szCs w:val="28"/>
        </w:rPr>
      </w:pPr>
    </w:p>
    <w:p w:rsidR="001755F1" w:rsidRPr="00691F21" w:rsidRDefault="001755F1" w:rsidP="00621467">
      <w:pPr>
        <w:ind w:firstLine="709"/>
        <w:contextualSpacing/>
        <w:outlineLvl w:val="2"/>
        <w:rPr>
          <w:rFonts w:eastAsia="Calibri"/>
          <w:color w:val="auto"/>
          <w:sz w:val="24"/>
          <w:szCs w:val="28"/>
        </w:rPr>
      </w:pPr>
    </w:p>
    <w:p w:rsidR="006C7DED" w:rsidRPr="00B5511F" w:rsidRDefault="00E36991" w:rsidP="00621467">
      <w:pPr>
        <w:tabs>
          <w:tab w:val="left" w:pos="851"/>
          <w:tab w:val="left" w:pos="2127"/>
        </w:tabs>
        <w:contextualSpacing/>
        <w:jc w:val="center"/>
        <w:outlineLvl w:val="2"/>
        <w:rPr>
          <w:rFonts w:eastAsia="Calibri"/>
          <w:b/>
          <w:color w:val="auto"/>
          <w:sz w:val="24"/>
          <w:szCs w:val="28"/>
        </w:rPr>
      </w:pPr>
      <w:r w:rsidRPr="00B5511F">
        <w:rPr>
          <w:rFonts w:eastAsia="Calibri"/>
          <w:b/>
          <w:color w:val="auto"/>
          <w:sz w:val="24"/>
          <w:szCs w:val="28"/>
        </w:rPr>
        <w:lastRenderedPageBreak/>
        <w:t>8.2</w:t>
      </w:r>
      <w:r w:rsidR="006C7DED" w:rsidRPr="00B5511F">
        <w:rPr>
          <w:rFonts w:eastAsia="Calibri"/>
          <w:b/>
          <w:color w:val="auto"/>
          <w:sz w:val="24"/>
          <w:szCs w:val="28"/>
        </w:rPr>
        <w:t>. Кодировка территориальных зон</w:t>
      </w:r>
      <w:bookmarkEnd w:id="22"/>
    </w:p>
    <w:p w:rsidR="001B567D" w:rsidRPr="00B5511F" w:rsidRDefault="001B567D" w:rsidP="00621467">
      <w:pPr>
        <w:autoSpaceDE w:val="0"/>
        <w:autoSpaceDN w:val="0"/>
        <w:adjustRightInd w:val="0"/>
        <w:jc w:val="both"/>
        <w:rPr>
          <w:rFonts w:eastAsia="Calibri"/>
          <w:b/>
          <w:color w:val="auto"/>
          <w:sz w:val="24"/>
          <w:szCs w:val="28"/>
        </w:rPr>
      </w:pPr>
    </w:p>
    <w:p w:rsidR="00100A16" w:rsidRPr="00B5511F" w:rsidRDefault="00100A16" w:rsidP="00621467">
      <w:pPr>
        <w:ind w:firstLine="709"/>
        <w:jc w:val="both"/>
        <w:rPr>
          <w:rFonts w:eastAsia="Times New Roman"/>
          <w:color w:val="auto"/>
          <w:spacing w:val="0"/>
          <w:sz w:val="24"/>
          <w:lang w:eastAsia="ru-RU"/>
        </w:rPr>
      </w:pPr>
      <w:bookmarkStart w:id="23" w:name="_Toc227564910"/>
      <w:bookmarkStart w:id="24" w:name="_Toc267300256"/>
      <w:bookmarkStart w:id="25" w:name="_Toc139861901"/>
      <w:bookmarkStart w:id="26" w:name="_Toc177469262"/>
      <w:bookmarkStart w:id="27" w:name="_Toc177470515"/>
      <w:bookmarkStart w:id="28" w:name="_Toc177532721"/>
      <w:r w:rsidRPr="00B5511F">
        <w:rPr>
          <w:rFonts w:eastAsia="Times New Roman"/>
          <w:color w:val="auto"/>
          <w:spacing w:val="0"/>
          <w:sz w:val="24"/>
          <w:lang w:eastAsia="ru-RU"/>
        </w:rPr>
        <w:t>8.2.1. Перечень территориальных зон</w:t>
      </w:r>
      <w:bookmarkEnd w:id="23"/>
      <w:bookmarkEnd w:id="24"/>
      <w:r w:rsidR="001B567D" w:rsidRPr="00B5511F">
        <w:rPr>
          <w:rFonts w:eastAsia="Times New Roman"/>
          <w:color w:val="auto"/>
          <w:spacing w:val="0"/>
          <w:sz w:val="24"/>
          <w:lang w:eastAsia="ru-RU"/>
        </w:rPr>
        <w:t>:</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7"/>
        <w:gridCol w:w="8334"/>
      </w:tblGrid>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Жилые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Ж1</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индивидуальными жилыми домами</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Ж2</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малоэтажными блокированными и многоквартирными  жилыми домами</w:t>
            </w:r>
          </w:p>
        </w:tc>
      </w:tr>
      <w:tr w:rsidR="008A24E5"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Ж3</w:t>
            </w:r>
          </w:p>
        </w:tc>
        <w:tc>
          <w:tcPr>
            <w:tcW w:w="8334" w:type="dxa"/>
            <w:shd w:val="clear" w:color="auto" w:fill="auto"/>
            <w:vAlign w:val="center"/>
          </w:tcPr>
          <w:p w:rsidR="008A24E5" w:rsidRPr="00DD1864" w:rsidRDefault="008A24E5" w:rsidP="008A24E5">
            <w:pPr>
              <w:rPr>
                <w:color w:val="auto"/>
                <w:sz w:val="24"/>
              </w:rPr>
            </w:pPr>
            <w:r w:rsidRPr="00DD1864">
              <w:rPr>
                <w:color w:val="auto"/>
                <w:sz w:val="24"/>
              </w:rPr>
              <w:t>Зона застройки среднеэтажными многоквартирными жилыми домами</w:t>
            </w:r>
          </w:p>
        </w:tc>
      </w:tr>
      <w:tr w:rsidR="00DD1864" w:rsidRPr="00DD1864" w:rsidTr="008A24E5">
        <w:trPr>
          <w:trHeight w:val="454"/>
        </w:trPr>
        <w:tc>
          <w:tcPr>
            <w:tcW w:w="1247" w:type="dxa"/>
            <w:shd w:val="clear" w:color="auto" w:fill="auto"/>
            <w:vAlign w:val="center"/>
          </w:tcPr>
          <w:p w:rsidR="008A24E5" w:rsidRPr="00DD1864" w:rsidRDefault="008A24E5" w:rsidP="008A24E5">
            <w:pPr>
              <w:jc w:val="center"/>
              <w:rPr>
                <w:color w:val="auto"/>
                <w:sz w:val="24"/>
              </w:rPr>
            </w:pPr>
            <w:r w:rsidRPr="00DD1864">
              <w:rPr>
                <w:color w:val="auto"/>
                <w:sz w:val="24"/>
              </w:rPr>
              <w:t>Ж4</w:t>
            </w:r>
          </w:p>
        </w:tc>
        <w:tc>
          <w:tcPr>
            <w:tcW w:w="8334" w:type="dxa"/>
            <w:shd w:val="clear" w:color="auto" w:fill="auto"/>
            <w:vAlign w:val="center"/>
          </w:tcPr>
          <w:p w:rsidR="00B93639" w:rsidRPr="00DD1864" w:rsidRDefault="008A24E5" w:rsidP="00B93639">
            <w:pPr>
              <w:rPr>
                <w:color w:val="auto"/>
                <w:sz w:val="24"/>
              </w:rPr>
            </w:pPr>
            <w:r w:rsidRPr="00DD1864">
              <w:rPr>
                <w:color w:val="auto"/>
                <w:sz w:val="24"/>
              </w:rPr>
              <w:t xml:space="preserve">Зона застройки </w:t>
            </w:r>
            <w:r w:rsidR="00B93639" w:rsidRPr="00DD1864">
              <w:rPr>
                <w:color w:val="auto"/>
                <w:sz w:val="24"/>
              </w:rPr>
              <w:t>многоэтажными многоквартирными жилыми домами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Общественно-деловые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О1</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делового, общественного и коммерческого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О2</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размещения объектов социального и коммунально-бытового назначения</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Производственные зоны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производственного использования</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П1.3</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III</w:t>
            </w:r>
            <w:r w:rsidR="00DD1864" w:rsidRPr="00DD1864">
              <w:rPr>
                <w:color w:val="auto"/>
                <w:sz w:val="24"/>
              </w:rPr>
              <w:t xml:space="preserve">-го класса </w:t>
            </w:r>
            <w:r w:rsidRPr="00DD1864">
              <w:rPr>
                <w:color w:val="auto"/>
                <w:sz w:val="24"/>
              </w:rPr>
              <w:t>опасности</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П1.4</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IV</w:t>
            </w:r>
            <w:r w:rsidR="00DD1864" w:rsidRPr="00DD1864">
              <w:rPr>
                <w:color w:val="auto"/>
                <w:sz w:val="24"/>
              </w:rPr>
              <w:t>-го класса</w:t>
            </w:r>
            <w:r w:rsidRPr="00DD1864">
              <w:rPr>
                <w:color w:val="auto"/>
                <w:sz w:val="24"/>
              </w:rPr>
              <w:t xml:space="preserve"> опасности</w:t>
            </w:r>
          </w:p>
        </w:tc>
      </w:tr>
      <w:tr w:rsidR="00DD1864"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П1.5</w:t>
            </w:r>
          </w:p>
        </w:tc>
        <w:tc>
          <w:tcPr>
            <w:tcW w:w="8334" w:type="dxa"/>
            <w:shd w:val="clear" w:color="auto" w:fill="auto"/>
            <w:vAlign w:val="center"/>
          </w:tcPr>
          <w:p w:rsidR="008A24E5" w:rsidRPr="00DD1864" w:rsidRDefault="008A24E5" w:rsidP="00DD1864">
            <w:pPr>
              <w:ind w:left="-567" w:firstLine="567"/>
              <w:rPr>
                <w:color w:val="auto"/>
                <w:sz w:val="24"/>
              </w:rPr>
            </w:pPr>
            <w:r w:rsidRPr="00DD1864">
              <w:rPr>
                <w:color w:val="auto"/>
                <w:sz w:val="24"/>
              </w:rPr>
              <w:t xml:space="preserve">Зона производственных  объектов </w:t>
            </w:r>
            <w:r w:rsidRPr="00DD1864">
              <w:rPr>
                <w:color w:val="auto"/>
                <w:sz w:val="24"/>
                <w:lang w:val="en-US"/>
              </w:rPr>
              <w:t>V</w:t>
            </w:r>
            <w:r w:rsidRPr="00DD1864">
              <w:rPr>
                <w:color w:val="auto"/>
                <w:sz w:val="24"/>
              </w:rPr>
              <w:t>-го класса опасности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рекреационного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Р</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рекреационного назначения</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инженерной инфраструктуры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color w:val="auto"/>
                <w:sz w:val="24"/>
              </w:rPr>
              <w:t>И(ЗС)</w:t>
            </w:r>
          </w:p>
        </w:tc>
        <w:tc>
          <w:tcPr>
            <w:tcW w:w="8334" w:type="dxa"/>
            <w:shd w:val="clear" w:color="auto" w:fill="auto"/>
            <w:vAlign w:val="center"/>
          </w:tcPr>
          <w:p w:rsidR="008A24E5" w:rsidRPr="00DD1864" w:rsidRDefault="008A24E5" w:rsidP="008A24E5">
            <w:pPr>
              <w:rPr>
                <w:bCs/>
                <w:color w:val="auto"/>
                <w:sz w:val="24"/>
              </w:rPr>
            </w:pPr>
            <w:r w:rsidRPr="00DD1864">
              <w:rPr>
                <w:color w:val="auto"/>
                <w:sz w:val="24"/>
              </w:rPr>
              <w:t>Зона объектов коммунальной инфраструктуры и размещения берегозащитных сооружений</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rPr>
                <w:b/>
                <w:color w:val="auto"/>
                <w:sz w:val="24"/>
              </w:rPr>
            </w:pPr>
            <w:r w:rsidRPr="00DD1864">
              <w:rPr>
                <w:b/>
                <w:color w:val="auto"/>
                <w:sz w:val="24"/>
              </w:rPr>
              <w:t>Зоны транспортной инфраструктуры</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bCs/>
                <w:color w:val="auto"/>
                <w:sz w:val="24"/>
              </w:rPr>
            </w:pPr>
            <w:r w:rsidRPr="00DD1864">
              <w:rPr>
                <w:bCs/>
                <w:color w:val="auto"/>
                <w:sz w:val="24"/>
              </w:rPr>
              <w:t>Т</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транспортной инфраструктуры</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специального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bCs/>
                <w:color w:val="auto"/>
                <w:sz w:val="24"/>
              </w:rPr>
              <w:t>Сп1</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специального назначения, связанная с захоронениями</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color w:val="auto"/>
                <w:sz w:val="24"/>
              </w:rPr>
            </w:pPr>
            <w:r w:rsidRPr="00DD1864">
              <w:rPr>
                <w:bCs/>
                <w:color w:val="auto"/>
                <w:sz w:val="24"/>
              </w:rPr>
              <w:t>Сп2</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специального назначения, связанная с государственными объектами</w:t>
            </w:r>
          </w:p>
        </w:tc>
      </w:tr>
      <w:tr w:rsidR="008A24E5" w:rsidRPr="00DD1864" w:rsidTr="008A24E5">
        <w:trPr>
          <w:trHeight w:val="454"/>
        </w:trPr>
        <w:tc>
          <w:tcPr>
            <w:tcW w:w="9581" w:type="dxa"/>
            <w:gridSpan w:val="2"/>
            <w:shd w:val="clear" w:color="auto" w:fill="auto"/>
            <w:vAlign w:val="center"/>
          </w:tcPr>
          <w:p w:rsidR="008A24E5" w:rsidRPr="00DD1864" w:rsidRDefault="008A24E5" w:rsidP="008A24E5">
            <w:pPr>
              <w:ind w:left="-567" w:firstLine="567"/>
              <w:rPr>
                <w:b/>
                <w:color w:val="auto"/>
                <w:sz w:val="24"/>
              </w:rPr>
            </w:pPr>
            <w:r w:rsidRPr="00DD1864">
              <w:rPr>
                <w:b/>
                <w:color w:val="auto"/>
                <w:sz w:val="24"/>
              </w:rPr>
              <w:t>Зоны сельскохозяйственного назначения</w:t>
            </w:r>
          </w:p>
        </w:tc>
      </w:tr>
      <w:tr w:rsidR="008A24E5" w:rsidRPr="00DD1864" w:rsidTr="008A24E5">
        <w:trPr>
          <w:trHeight w:val="454"/>
        </w:trPr>
        <w:tc>
          <w:tcPr>
            <w:tcW w:w="1247" w:type="dxa"/>
            <w:shd w:val="clear" w:color="auto" w:fill="auto"/>
            <w:vAlign w:val="center"/>
          </w:tcPr>
          <w:p w:rsidR="008A24E5" w:rsidRPr="00DD1864" w:rsidRDefault="008A24E5" w:rsidP="008A24E5">
            <w:pPr>
              <w:ind w:left="-567" w:firstLine="567"/>
              <w:jc w:val="center"/>
              <w:rPr>
                <w:bCs/>
                <w:color w:val="auto"/>
                <w:sz w:val="24"/>
              </w:rPr>
            </w:pPr>
            <w:r w:rsidRPr="00DD1864">
              <w:rPr>
                <w:bCs/>
                <w:color w:val="auto"/>
                <w:sz w:val="24"/>
              </w:rPr>
              <w:t>Сх</w:t>
            </w:r>
          </w:p>
        </w:tc>
        <w:tc>
          <w:tcPr>
            <w:tcW w:w="8334" w:type="dxa"/>
            <w:shd w:val="clear" w:color="auto" w:fill="auto"/>
            <w:vAlign w:val="center"/>
          </w:tcPr>
          <w:p w:rsidR="008A24E5" w:rsidRPr="00DD1864" w:rsidRDefault="008A24E5" w:rsidP="008A24E5">
            <w:pPr>
              <w:ind w:left="-567" w:firstLine="567"/>
              <w:rPr>
                <w:color w:val="auto"/>
                <w:sz w:val="24"/>
              </w:rPr>
            </w:pPr>
            <w:r w:rsidRPr="00DD1864">
              <w:rPr>
                <w:color w:val="auto"/>
                <w:sz w:val="24"/>
              </w:rPr>
              <w:t>Зона сельскохозяйственного использования</w:t>
            </w:r>
          </w:p>
        </w:tc>
      </w:tr>
    </w:tbl>
    <w:p w:rsidR="00B5511F" w:rsidRDefault="00B5511F" w:rsidP="00621467">
      <w:pPr>
        <w:tabs>
          <w:tab w:val="left" w:pos="567"/>
        </w:tabs>
        <w:contextualSpacing/>
        <w:jc w:val="center"/>
        <w:outlineLvl w:val="2"/>
        <w:rPr>
          <w:rFonts w:eastAsia="Calibri"/>
          <w:b/>
          <w:color w:val="auto"/>
          <w:sz w:val="24"/>
          <w:szCs w:val="28"/>
        </w:rPr>
      </w:pPr>
      <w:bookmarkStart w:id="29" w:name="_Toc509861354"/>
      <w:bookmarkEnd w:id="25"/>
      <w:bookmarkEnd w:id="26"/>
      <w:bookmarkEnd w:id="27"/>
      <w:bookmarkEnd w:id="28"/>
    </w:p>
    <w:p w:rsidR="006C7DED" w:rsidRPr="00B5511F" w:rsidRDefault="007D4BB4" w:rsidP="00621467">
      <w:pPr>
        <w:tabs>
          <w:tab w:val="left" w:pos="567"/>
        </w:tabs>
        <w:contextualSpacing/>
        <w:jc w:val="center"/>
        <w:outlineLvl w:val="2"/>
        <w:rPr>
          <w:rFonts w:eastAsia="Calibri"/>
          <w:b/>
          <w:color w:val="auto"/>
          <w:sz w:val="24"/>
          <w:szCs w:val="28"/>
        </w:rPr>
      </w:pPr>
      <w:r w:rsidRPr="00B5511F">
        <w:rPr>
          <w:rFonts w:eastAsia="Calibri"/>
          <w:b/>
          <w:color w:val="auto"/>
          <w:sz w:val="24"/>
          <w:szCs w:val="28"/>
        </w:rPr>
        <w:t xml:space="preserve">8.3. </w:t>
      </w:r>
      <w:r w:rsidR="006C7DED" w:rsidRPr="00B5511F">
        <w:rPr>
          <w:rFonts w:eastAsia="Calibri"/>
          <w:b/>
          <w:color w:val="auto"/>
          <w:sz w:val="24"/>
          <w:szCs w:val="28"/>
        </w:rPr>
        <w:t>Карт</w:t>
      </w:r>
      <w:r w:rsidR="001755F1">
        <w:rPr>
          <w:rFonts w:eastAsia="Calibri"/>
          <w:b/>
          <w:color w:val="auto"/>
          <w:sz w:val="24"/>
          <w:szCs w:val="28"/>
        </w:rPr>
        <w:t>ы</w:t>
      </w:r>
      <w:r w:rsidR="006C7DED" w:rsidRPr="00B5511F">
        <w:rPr>
          <w:rFonts w:eastAsia="Calibri"/>
          <w:b/>
          <w:color w:val="auto"/>
          <w:sz w:val="24"/>
          <w:szCs w:val="28"/>
        </w:rPr>
        <w:t xml:space="preserve"> градостроительного зонирования</w:t>
      </w:r>
      <w:bookmarkEnd w:id="29"/>
    </w:p>
    <w:p w:rsidR="006C7DED" w:rsidRPr="00B5511F" w:rsidRDefault="006C7DED" w:rsidP="00621467">
      <w:pPr>
        <w:tabs>
          <w:tab w:val="left" w:pos="567"/>
        </w:tabs>
        <w:ind w:firstLine="709"/>
        <w:contextualSpacing/>
        <w:outlineLvl w:val="2"/>
        <w:rPr>
          <w:rFonts w:eastAsia="Calibri"/>
          <w:color w:val="auto"/>
          <w:sz w:val="24"/>
          <w:szCs w:val="28"/>
        </w:rPr>
      </w:pPr>
    </w:p>
    <w:p w:rsidR="006C7DED" w:rsidRPr="00B5511F" w:rsidRDefault="007D4BB4" w:rsidP="00621467">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1. На карт</w:t>
      </w:r>
      <w:r w:rsidR="001755F1">
        <w:rPr>
          <w:color w:val="auto"/>
          <w:sz w:val="24"/>
        </w:rPr>
        <w:t>ах</w:t>
      </w:r>
      <w:r w:rsidR="006C7DED" w:rsidRPr="00B5511F">
        <w:rPr>
          <w:color w:val="auto"/>
          <w:sz w:val="24"/>
        </w:rPr>
        <w:t xml:space="preserve"> градостроительного зонирования:</w:t>
      </w:r>
    </w:p>
    <w:p w:rsidR="006C7DED" w:rsidRPr="00B5511F" w:rsidRDefault="006C7DED" w:rsidP="00621467">
      <w:pPr>
        <w:autoSpaceDE w:val="0"/>
        <w:autoSpaceDN w:val="0"/>
        <w:adjustRightInd w:val="0"/>
        <w:ind w:firstLine="709"/>
        <w:jc w:val="both"/>
        <w:rPr>
          <w:color w:val="auto"/>
          <w:sz w:val="24"/>
        </w:rPr>
      </w:pPr>
      <w:r w:rsidRPr="00B5511F">
        <w:rPr>
          <w:color w:val="auto"/>
          <w:sz w:val="24"/>
        </w:rPr>
        <w:t>1)</w:t>
      </w:r>
      <w:r w:rsidRPr="00B5511F">
        <w:rPr>
          <w:color w:val="auto"/>
          <w:sz w:val="24"/>
        </w:rPr>
        <w:tab/>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6C7DED" w:rsidRPr="00B5511F" w:rsidRDefault="006C7DED" w:rsidP="00621467">
      <w:pPr>
        <w:autoSpaceDE w:val="0"/>
        <w:autoSpaceDN w:val="0"/>
        <w:adjustRightInd w:val="0"/>
        <w:ind w:firstLine="709"/>
        <w:jc w:val="both"/>
        <w:rPr>
          <w:color w:val="auto"/>
          <w:sz w:val="24"/>
        </w:rPr>
      </w:pPr>
      <w:r w:rsidRPr="00B5511F">
        <w:rPr>
          <w:color w:val="auto"/>
          <w:sz w:val="24"/>
        </w:rPr>
        <w:lastRenderedPageBreak/>
        <w:t>2)</w:t>
      </w:r>
      <w:r w:rsidRPr="00B5511F">
        <w:rPr>
          <w:color w:val="auto"/>
          <w:sz w:val="24"/>
        </w:rPr>
        <w:tab/>
        <w:t>отображены границы зон с особыми условиями использования территорий;</w:t>
      </w:r>
    </w:p>
    <w:p w:rsidR="006C7DED" w:rsidRPr="00B5511F" w:rsidRDefault="006C7DED" w:rsidP="00621467">
      <w:pPr>
        <w:autoSpaceDE w:val="0"/>
        <w:autoSpaceDN w:val="0"/>
        <w:adjustRightInd w:val="0"/>
        <w:ind w:firstLine="709"/>
        <w:jc w:val="both"/>
        <w:rPr>
          <w:color w:val="auto"/>
          <w:sz w:val="24"/>
        </w:rPr>
      </w:pPr>
      <w:r w:rsidRPr="00B5511F">
        <w:rPr>
          <w:color w:val="auto"/>
          <w:sz w:val="24"/>
        </w:rPr>
        <w:t>3)</w:t>
      </w:r>
      <w:r w:rsidRPr="00B5511F">
        <w:rPr>
          <w:color w:val="auto"/>
          <w:sz w:val="24"/>
        </w:rPr>
        <w:tab/>
        <w:t>отображены границы зон территорий объектов культурного наследия.</w:t>
      </w:r>
    </w:p>
    <w:p w:rsidR="006C7DED" w:rsidRPr="00B5511F" w:rsidRDefault="008D16A5" w:rsidP="00621467">
      <w:pPr>
        <w:autoSpaceDE w:val="0"/>
        <w:autoSpaceDN w:val="0"/>
        <w:adjustRightInd w:val="0"/>
        <w:ind w:firstLine="709"/>
        <w:jc w:val="both"/>
        <w:rPr>
          <w:color w:val="auto"/>
          <w:sz w:val="24"/>
        </w:rPr>
      </w:pPr>
      <w:r w:rsidRPr="00B5511F">
        <w:rPr>
          <w:color w:val="auto"/>
          <w:sz w:val="24"/>
        </w:rPr>
        <w:t>8.3.</w:t>
      </w:r>
      <w:r w:rsidR="006C7DED" w:rsidRPr="00B5511F">
        <w:rPr>
          <w:color w:val="auto"/>
          <w:sz w:val="24"/>
        </w:rPr>
        <w:t>2. Территор</w:t>
      </w:r>
      <w:r w:rsidR="001755F1">
        <w:rPr>
          <w:color w:val="auto"/>
          <w:sz w:val="24"/>
        </w:rPr>
        <w:t>иальные зоны обозначены на картах</w:t>
      </w:r>
      <w:r w:rsidR="006C7DED" w:rsidRPr="00B5511F">
        <w:rPr>
          <w:color w:val="auto"/>
          <w:sz w:val="24"/>
        </w:rPr>
        <w:t xml:space="preserve"> границ территориальных зон по видам территориальных зон графически (цветом). Графическое (цветовое) обозначен</w:t>
      </w:r>
      <w:r w:rsidR="001755F1">
        <w:rPr>
          <w:color w:val="auto"/>
          <w:sz w:val="24"/>
        </w:rPr>
        <w:t xml:space="preserve">ие территориальных зон на картах </w:t>
      </w:r>
      <w:r w:rsidR="006C7DED" w:rsidRPr="00B5511F">
        <w:rPr>
          <w:color w:val="auto"/>
          <w:sz w:val="24"/>
        </w:rPr>
        <w:t xml:space="preserve">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w:t>
      </w:r>
      <w:r w:rsidR="00B5511F" w:rsidRPr="00B5511F">
        <w:rPr>
          <w:color w:val="auto"/>
          <w:sz w:val="24"/>
        </w:rPr>
        <w:t>пункте</w:t>
      </w:r>
      <w:r w:rsidRPr="00B5511F">
        <w:rPr>
          <w:color w:val="auto"/>
          <w:sz w:val="24"/>
        </w:rPr>
        <w:t xml:space="preserve"> </w:t>
      </w:r>
      <w:r w:rsidR="00B5511F" w:rsidRPr="00B5511F">
        <w:rPr>
          <w:color w:val="auto"/>
          <w:sz w:val="24"/>
        </w:rPr>
        <w:t>8.2.1</w:t>
      </w:r>
      <w:r w:rsidRPr="00B5511F">
        <w:rPr>
          <w:color w:val="auto"/>
          <w:sz w:val="24"/>
        </w:rPr>
        <w:t xml:space="preserve"> </w:t>
      </w:r>
      <w:r w:rsidR="006C7DED" w:rsidRPr="00B5511F">
        <w:rPr>
          <w:color w:val="auto"/>
          <w:sz w:val="24"/>
        </w:rPr>
        <w:t>настоящих Правил.</w:t>
      </w:r>
    </w:p>
    <w:p w:rsidR="006C7DED" w:rsidRPr="00B5511F" w:rsidRDefault="008D16A5" w:rsidP="00621467">
      <w:pPr>
        <w:autoSpaceDE w:val="0"/>
        <w:autoSpaceDN w:val="0"/>
        <w:adjustRightInd w:val="0"/>
        <w:ind w:firstLine="709"/>
        <w:jc w:val="both"/>
        <w:rPr>
          <w:color w:val="auto"/>
          <w:sz w:val="24"/>
        </w:rPr>
      </w:pPr>
      <w:r w:rsidRPr="00B5511F">
        <w:rPr>
          <w:color w:val="auto"/>
          <w:sz w:val="24"/>
        </w:rPr>
        <w:t>8.3.</w:t>
      </w:r>
      <w:r w:rsidR="001755F1">
        <w:rPr>
          <w:color w:val="auto"/>
          <w:sz w:val="24"/>
        </w:rPr>
        <w:t>3. На картах</w:t>
      </w:r>
      <w:r w:rsidR="006C7DED" w:rsidRPr="00B5511F">
        <w:rPr>
          <w:color w:val="auto"/>
          <w:sz w:val="24"/>
        </w:rPr>
        <w:t xml:space="preserve"> градостроительного зонирования выделены следующие виды территориальных зон:</w:t>
      </w:r>
    </w:p>
    <w:p w:rsidR="006C7DED" w:rsidRPr="009C21D5" w:rsidRDefault="006C7DED" w:rsidP="00621467">
      <w:pPr>
        <w:autoSpaceDE w:val="0"/>
        <w:autoSpaceDN w:val="0"/>
        <w:adjustRightInd w:val="0"/>
        <w:ind w:firstLine="709"/>
        <w:jc w:val="both"/>
        <w:rPr>
          <w:color w:val="auto"/>
          <w:sz w:val="24"/>
        </w:rPr>
      </w:pPr>
      <w:r w:rsidRPr="009C21D5">
        <w:rPr>
          <w:color w:val="auto"/>
          <w:sz w:val="24"/>
        </w:rPr>
        <w:t>1) жилые зоны;</w:t>
      </w:r>
    </w:p>
    <w:p w:rsidR="006C7DED" w:rsidRPr="009C21D5" w:rsidRDefault="006C7DED" w:rsidP="00621467">
      <w:pPr>
        <w:autoSpaceDE w:val="0"/>
        <w:autoSpaceDN w:val="0"/>
        <w:adjustRightInd w:val="0"/>
        <w:ind w:firstLine="709"/>
        <w:jc w:val="both"/>
        <w:rPr>
          <w:color w:val="auto"/>
          <w:sz w:val="24"/>
        </w:rPr>
      </w:pPr>
      <w:r w:rsidRPr="009C21D5">
        <w:rPr>
          <w:color w:val="auto"/>
          <w:sz w:val="24"/>
        </w:rPr>
        <w:t>2) общественно-деловые зоны;</w:t>
      </w:r>
    </w:p>
    <w:p w:rsidR="006C7DED" w:rsidRPr="009C21D5" w:rsidRDefault="00CD03E7" w:rsidP="00621467">
      <w:pPr>
        <w:autoSpaceDE w:val="0"/>
        <w:autoSpaceDN w:val="0"/>
        <w:adjustRightInd w:val="0"/>
        <w:ind w:firstLine="709"/>
        <w:jc w:val="both"/>
        <w:rPr>
          <w:color w:val="auto"/>
          <w:sz w:val="24"/>
        </w:rPr>
      </w:pPr>
      <w:r w:rsidRPr="009C21D5">
        <w:rPr>
          <w:color w:val="auto"/>
          <w:sz w:val="24"/>
        </w:rPr>
        <w:t>3) производственные зоны</w:t>
      </w:r>
      <w:r w:rsidR="006C7DED" w:rsidRPr="009C21D5">
        <w:rPr>
          <w:color w:val="auto"/>
          <w:sz w:val="24"/>
        </w:rPr>
        <w:t>;</w:t>
      </w:r>
    </w:p>
    <w:p w:rsidR="006C7DED" w:rsidRPr="009C21D5" w:rsidRDefault="006C7DED" w:rsidP="00621467">
      <w:pPr>
        <w:autoSpaceDE w:val="0"/>
        <w:autoSpaceDN w:val="0"/>
        <w:adjustRightInd w:val="0"/>
        <w:ind w:firstLine="709"/>
        <w:jc w:val="both"/>
        <w:rPr>
          <w:color w:val="auto"/>
          <w:sz w:val="24"/>
        </w:rPr>
      </w:pPr>
      <w:r w:rsidRPr="009C21D5">
        <w:rPr>
          <w:color w:val="auto"/>
          <w:sz w:val="24"/>
        </w:rPr>
        <w:t>4) зоны рекреационного назначения;</w:t>
      </w:r>
    </w:p>
    <w:p w:rsidR="00CD03E7" w:rsidRPr="009C21D5" w:rsidRDefault="00CD03E7" w:rsidP="00621467">
      <w:pPr>
        <w:autoSpaceDE w:val="0"/>
        <w:autoSpaceDN w:val="0"/>
        <w:adjustRightInd w:val="0"/>
        <w:ind w:firstLine="709"/>
        <w:jc w:val="both"/>
        <w:rPr>
          <w:color w:val="auto"/>
          <w:sz w:val="24"/>
        </w:rPr>
      </w:pPr>
      <w:r w:rsidRPr="009C21D5">
        <w:rPr>
          <w:color w:val="auto"/>
          <w:sz w:val="24"/>
        </w:rPr>
        <w:t>5) зоны инженерной инфраструктуры</w:t>
      </w:r>
      <w:r w:rsidR="008A24E5" w:rsidRPr="009C21D5">
        <w:rPr>
          <w:color w:val="auto"/>
          <w:sz w:val="24"/>
        </w:rPr>
        <w:t>;</w:t>
      </w:r>
    </w:p>
    <w:p w:rsidR="00CD03E7" w:rsidRPr="009C21D5" w:rsidRDefault="00CD03E7" w:rsidP="00CD03E7">
      <w:pPr>
        <w:autoSpaceDE w:val="0"/>
        <w:autoSpaceDN w:val="0"/>
        <w:adjustRightInd w:val="0"/>
        <w:ind w:firstLine="709"/>
        <w:jc w:val="both"/>
        <w:rPr>
          <w:color w:val="auto"/>
          <w:sz w:val="24"/>
        </w:rPr>
      </w:pPr>
      <w:r w:rsidRPr="009C21D5">
        <w:rPr>
          <w:color w:val="auto"/>
          <w:sz w:val="24"/>
        </w:rPr>
        <w:t>6) зоны транспортной инфраструктуры</w:t>
      </w:r>
      <w:r w:rsidR="008A24E5" w:rsidRPr="009C21D5">
        <w:rPr>
          <w:color w:val="auto"/>
          <w:sz w:val="24"/>
        </w:rPr>
        <w:t>;</w:t>
      </w:r>
    </w:p>
    <w:p w:rsidR="006C7DED" w:rsidRPr="009C21D5" w:rsidRDefault="00CD03E7" w:rsidP="00621467">
      <w:pPr>
        <w:autoSpaceDE w:val="0"/>
        <w:autoSpaceDN w:val="0"/>
        <w:adjustRightInd w:val="0"/>
        <w:ind w:firstLine="709"/>
        <w:jc w:val="both"/>
        <w:rPr>
          <w:color w:val="auto"/>
          <w:sz w:val="24"/>
        </w:rPr>
      </w:pPr>
      <w:r w:rsidRPr="009C21D5">
        <w:rPr>
          <w:color w:val="auto"/>
          <w:sz w:val="24"/>
        </w:rPr>
        <w:t>7</w:t>
      </w:r>
      <w:r w:rsidR="008A24E5" w:rsidRPr="009C21D5">
        <w:rPr>
          <w:color w:val="auto"/>
          <w:sz w:val="24"/>
        </w:rPr>
        <w:t>) зоны специального назначения</w:t>
      </w:r>
      <w:r w:rsidR="006C7DED" w:rsidRPr="009C21D5">
        <w:rPr>
          <w:color w:val="auto"/>
          <w:sz w:val="24"/>
        </w:rPr>
        <w:t>;</w:t>
      </w:r>
    </w:p>
    <w:p w:rsidR="006C7DED" w:rsidRPr="009C21D5" w:rsidRDefault="00CD03E7" w:rsidP="00621467">
      <w:pPr>
        <w:autoSpaceDE w:val="0"/>
        <w:autoSpaceDN w:val="0"/>
        <w:adjustRightInd w:val="0"/>
        <w:ind w:firstLine="709"/>
        <w:jc w:val="both"/>
        <w:rPr>
          <w:color w:val="auto"/>
          <w:sz w:val="24"/>
        </w:rPr>
      </w:pPr>
      <w:r w:rsidRPr="009C21D5">
        <w:rPr>
          <w:color w:val="auto"/>
          <w:sz w:val="24"/>
        </w:rPr>
        <w:t>8</w:t>
      </w:r>
      <w:r w:rsidR="006C7DED" w:rsidRPr="009C21D5">
        <w:rPr>
          <w:color w:val="auto"/>
          <w:sz w:val="24"/>
        </w:rPr>
        <w:t>)</w:t>
      </w:r>
      <w:r w:rsidR="008A24E5" w:rsidRPr="009C21D5">
        <w:rPr>
          <w:color w:val="auto"/>
          <w:sz w:val="24"/>
        </w:rPr>
        <w:t xml:space="preserve"> зоны сельскохозяйственного назначения</w:t>
      </w:r>
      <w:r w:rsidR="006C7DED" w:rsidRPr="009C21D5">
        <w:rPr>
          <w:color w:val="auto"/>
          <w:sz w:val="24"/>
        </w:rPr>
        <w:t>.</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8.3.4</w:t>
      </w:r>
      <w:r w:rsidR="006C7DED" w:rsidRPr="00B5511F">
        <w:rPr>
          <w:color w:val="auto"/>
          <w:sz w:val="24"/>
        </w:rPr>
        <w:t>. Виды зон с особыми условиями использования территорий,</w:t>
      </w:r>
      <w:r w:rsidR="001755F1">
        <w:rPr>
          <w:color w:val="auto"/>
          <w:sz w:val="24"/>
        </w:rPr>
        <w:t xml:space="preserve"> подлежащих отображению на картах</w:t>
      </w:r>
      <w:r w:rsidR="006C7DED" w:rsidRPr="00B5511F">
        <w:rPr>
          <w:color w:val="auto"/>
          <w:sz w:val="24"/>
        </w:rPr>
        <w:t xml:space="preserve"> градостроительного зонирования, установлены статьей 105 Земельного кодекса Российской Федерации.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8.3.5</w:t>
      </w:r>
      <w:r w:rsidR="006C7DED" w:rsidRPr="00B5511F">
        <w:rPr>
          <w:color w:val="auto"/>
          <w:sz w:val="24"/>
        </w:rPr>
        <w:t>.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8.3.6</w:t>
      </w:r>
      <w:r w:rsidR="006C7DED" w:rsidRPr="00B5511F">
        <w:rPr>
          <w:color w:val="auto"/>
          <w:sz w:val="24"/>
        </w:rPr>
        <w:t>.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6C7DED" w:rsidRPr="00B5511F" w:rsidRDefault="00B75670" w:rsidP="00621467">
      <w:pPr>
        <w:autoSpaceDE w:val="0"/>
        <w:autoSpaceDN w:val="0"/>
        <w:adjustRightInd w:val="0"/>
        <w:ind w:firstLine="709"/>
        <w:jc w:val="both"/>
        <w:rPr>
          <w:color w:val="auto"/>
          <w:sz w:val="24"/>
        </w:rPr>
      </w:pPr>
      <w:r w:rsidRPr="00B5511F">
        <w:rPr>
          <w:color w:val="auto"/>
          <w:sz w:val="24"/>
        </w:rPr>
        <w:t>8.3.7</w:t>
      </w:r>
      <w:r w:rsidR="006C7DED" w:rsidRPr="00B5511F">
        <w:rPr>
          <w:color w:val="auto"/>
          <w:sz w:val="24"/>
        </w:rPr>
        <w:t>.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6C7DED" w:rsidRPr="00B5511F" w:rsidRDefault="00B75670"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8.3.8</w:t>
      </w:r>
      <w:r w:rsidR="006C7DED" w:rsidRPr="00B5511F">
        <w:rPr>
          <w:rFonts w:ascii="Times New Roman" w:hAnsi="Times New Roman"/>
          <w:sz w:val="24"/>
          <w:szCs w:val="24"/>
        </w:rPr>
        <w:t>. В соответствии с законодательство</w:t>
      </w:r>
      <w:r w:rsidR="001755F1">
        <w:rPr>
          <w:rFonts w:ascii="Times New Roman" w:hAnsi="Times New Roman"/>
          <w:sz w:val="24"/>
          <w:szCs w:val="24"/>
        </w:rPr>
        <w:t xml:space="preserve">м Российской Федерации на картах </w:t>
      </w:r>
      <w:r w:rsidR="006C7DED" w:rsidRPr="00B5511F">
        <w:rPr>
          <w:rFonts w:ascii="Times New Roman" w:hAnsi="Times New Roman"/>
          <w:sz w:val="24"/>
          <w:szCs w:val="24"/>
        </w:rPr>
        <w:t>градостроительного зонирования в составе Правил могут отображаться следующие зоны с особыми условиями использования территорий:</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1) зоны охраны объектов культурного наследия;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szCs w:val="24"/>
        </w:rPr>
      </w:pPr>
      <w:r w:rsidRPr="00B5511F">
        <w:rPr>
          <w:rFonts w:ascii="Times New Roman" w:hAnsi="Times New Roman"/>
          <w:sz w:val="24"/>
          <w:szCs w:val="24"/>
        </w:rPr>
        <w:t>2) защитная зона объекта культурного наследия;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szCs w:val="24"/>
        </w:rPr>
        <w:lastRenderedPageBreak/>
        <w:t>3) охранная зона объектов электроэнергетики (объектов электросетевого хозяйства и объектов по производству электрической</w:t>
      </w:r>
      <w:r w:rsidRPr="00B5511F">
        <w:rPr>
          <w:rFonts w:ascii="Times New Roman" w:hAnsi="Times New Roman"/>
          <w:sz w:val="24"/>
        </w:rPr>
        <w:t xml:space="preserve"> энергии);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4) охранная зона железных дорог;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5) придорожные полосы автомобильных дорог;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6) охранная зона трубопроводов (газопроводов, нефтепроводов и нефтепродуктопроводов, аммиакопроводов);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7) охранная зона линий и сооружений связи;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8) приаэродромная территория;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9) зона охраняемого объекта;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12) охранная зона стационарных пунктов наблюдений за состоянием окружающей среды, ее загрязнением;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13) водоохранная</w:t>
      </w:r>
      <w:r w:rsidR="00C000BC" w:rsidRPr="00B5511F">
        <w:rPr>
          <w:rFonts w:ascii="Times New Roman" w:hAnsi="Times New Roman"/>
          <w:sz w:val="24"/>
        </w:rPr>
        <w:t xml:space="preserve"> </w:t>
      </w:r>
      <w:r w:rsidRPr="00B5511F">
        <w:rPr>
          <w:rFonts w:ascii="Times New Roman" w:hAnsi="Times New Roman"/>
          <w:sz w:val="24"/>
        </w:rPr>
        <w:t xml:space="preserve">зона;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14) прибрежная защитная полоса;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15)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16) зоны затопления и подтопления;</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17) санитарно-защитная зона;</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18) зона ограничений передающего радиотехнического объекта, являющегося объектом капитального строительства;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19) </w:t>
      </w:r>
      <w:r w:rsidR="00FB59AA" w:rsidRPr="00FB59AA">
        <w:rPr>
          <w:rFonts w:ascii="Times New Roman" w:hAnsi="Times New Roman"/>
          <w:sz w:val="24"/>
        </w:rPr>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Pr="00B5511F">
        <w:rPr>
          <w:rFonts w:ascii="Times New Roman" w:hAnsi="Times New Roman"/>
          <w:sz w:val="24"/>
        </w:rPr>
        <w:t xml:space="preserve">;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20) зона наблюдения;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21) зона безопасности с особым правовым режимом;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22) рыбохозяйственная заповедная зона;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23) зона минимальных расстояний до магистральных или промышленных трубопроводов (газопроводов, нефтепроводов и нефтепродуктопроводов, аммиакопроводов);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 xml:space="preserve">24) охранная зона гидроэнергетического объекта; </w:t>
      </w:r>
    </w:p>
    <w:p w:rsidR="006C7DED" w:rsidRPr="00B5511F" w:rsidRDefault="006C7DED" w:rsidP="00621467">
      <w:pPr>
        <w:pStyle w:val="affe"/>
        <w:autoSpaceDE w:val="0"/>
        <w:autoSpaceDN w:val="0"/>
        <w:adjustRightInd w:val="0"/>
        <w:spacing w:after="0" w:line="240" w:lineRule="auto"/>
        <w:ind w:left="0" w:firstLine="709"/>
        <w:jc w:val="both"/>
        <w:rPr>
          <w:rFonts w:ascii="Times New Roman" w:hAnsi="Times New Roman"/>
          <w:sz w:val="24"/>
        </w:rPr>
      </w:pPr>
      <w:r w:rsidRPr="00B5511F">
        <w:rPr>
          <w:rFonts w:ascii="Times New Roman" w:hAnsi="Times New Roman"/>
          <w:sz w:val="24"/>
        </w:rPr>
        <w:t>25) охранная зона тепловых сетей.</w:t>
      </w:r>
    </w:p>
    <w:p w:rsidR="006C7DED" w:rsidRPr="00B5511F" w:rsidRDefault="00C000BC"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8.3.9.</w:t>
      </w:r>
      <w:r w:rsidR="006C7DED" w:rsidRPr="00B5511F">
        <w:rPr>
          <w:rFonts w:ascii="Times New Roman" w:hAnsi="Times New Roman"/>
          <w:sz w:val="24"/>
          <w:szCs w:val="24"/>
        </w:rPr>
        <w:t xml:space="preserve">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6C7DED" w:rsidRPr="00B5511F" w:rsidRDefault="00C000BC"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8.3.10</w:t>
      </w:r>
      <w:r w:rsidR="006C7DED" w:rsidRPr="00B5511F">
        <w:rPr>
          <w:rFonts w:ascii="Times New Roman" w:hAnsi="Times New Roman"/>
          <w:sz w:val="24"/>
          <w:szCs w:val="24"/>
        </w:rPr>
        <w:t>.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8.3.11</w:t>
      </w:r>
      <w:r w:rsidR="006C7DED" w:rsidRPr="00B5511F">
        <w:rPr>
          <w:rFonts w:ascii="Times New Roman" w:hAnsi="Times New Roman"/>
          <w:sz w:val="24"/>
          <w:szCs w:val="24"/>
        </w:rPr>
        <w:t>.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8.3.12</w:t>
      </w:r>
      <w:r w:rsidR="006C7DED" w:rsidRPr="00B5511F">
        <w:rPr>
          <w:rFonts w:ascii="Times New Roman" w:hAnsi="Times New Roman"/>
          <w:sz w:val="24"/>
          <w:szCs w:val="24"/>
        </w:rPr>
        <w:t>.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lastRenderedPageBreak/>
        <w:t>8.3.13</w:t>
      </w:r>
      <w:r w:rsidR="006C7DED" w:rsidRPr="00B5511F">
        <w:rPr>
          <w:rFonts w:ascii="Times New Roman" w:hAnsi="Times New Roman"/>
          <w:sz w:val="24"/>
          <w:szCs w:val="24"/>
        </w:rPr>
        <w:t>.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8.3.14</w:t>
      </w:r>
      <w:r w:rsidR="006C7DED" w:rsidRPr="00B5511F">
        <w:rPr>
          <w:rFonts w:ascii="Times New Roman" w:hAnsi="Times New Roman"/>
          <w:sz w:val="24"/>
          <w:szCs w:val="24"/>
        </w:rPr>
        <w:t>.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8.3.15</w:t>
      </w:r>
      <w:r w:rsidR="006C7DED" w:rsidRPr="00B5511F">
        <w:rPr>
          <w:rFonts w:ascii="Times New Roman" w:hAnsi="Times New Roman"/>
          <w:sz w:val="24"/>
          <w:szCs w:val="24"/>
        </w:rPr>
        <w:t>.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8.3.16</w:t>
      </w:r>
      <w:r w:rsidR="006C7DED" w:rsidRPr="00B5511F">
        <w:rPr>
          <w:rFonts w:ascii="Times New Roman" w:hAnsi="Times New Roman"/>
          <w:sz w:val="24"/>
          <w:szCs w:val="24"/>
        </w:rPr>
        <w:t>.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8.3.17</w:t>
      </w:r>
      <w:r w:rsidR="006C7DED" w:rsidRPr="00B5511F">
        <w:rPr>
          <w:rFonts w:ascii="Times New Roman" w:hAnsi="Times New Roman"/>
          <w:sz w:val="24"/>
          <w:szCs w:val="24"/>
        </w:rPr>
        <w:t>.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w:t>
      </w:r>
    </w:p>
    <w:p w:rsidR="002201F6"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8.3.18</w:t>
      </w:r>
      <w:r w:rsidR="006C7DED" w:rsidRPr="00B5511F">
        <w:rPr>
          <w:rFonts w:ascii="Times New Roman" w:hAnsi="Times New Roman"/>
          <w:sz w:val="24"/>
          <w:szCs w:val="24"/>
        </w:rPr>
        <w:t>.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w:t>
      </w:r>
    </w:p>
    <w:p w:rsidR="006C7DED" w:rsidRPr="00B5511F" w:rsidRDefault="002201F6" w:rsidP="00621467">
      <w:pPr>
        <w:pStyle w:val="affe"/>
        <w:autoSpaceDE w:val="0"/>
        <w:autoSpaceDN w:val="0"/>
        <w:adjustRightInd w:val="0"/>
        <w:spacing w:after="0" w:line="240" w:lineRule="auto"/>
        <w:ind w:left="0" w:firstLine="709"/>
        <w:contextualSpacing w:val="0"/>
        <w:jc w:val="both"/>
        <w:rPr>
          <w:rFonts w:ascii="Times New Roman" w:hAnsi="Times New Roman"/>
          <w:sz w:val="24"/>
          <w:szCs w:val="24"/>
        </w:rPr>
      </w:pPr>
      <w:r w:rsidRPr="00B5511F">
        <w:rPr>
          <w:rFonts w:ascii="Times New Roman" w:hAnsi="Times New Roman"/>
          <w:sz w:val="24"/>
          <w:szCs w:val="24"/>
        </w:rPr>
        <w:t>8.3.19</w:t>
      </w:r>
      <w:r w:rsidR="006C7DED" w:rsidRPr="00B5511F">
        <w:rPr>
          <w:rFonts w:ascii="Times New Roman" w:hAnsi="Times New Roman"/>
          <w:sz w:val="24"/>
          <w:szCs w:val="24"/>
        </w:rPr>
        <w:t xml:space="preserve">.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w:t>
      </w:r>
      <w:r w:rsidR="006C7DED" w:rsidRPr="00B5511F">
        <w:rPr>
          <w:rFonts w:ascii="Times New Roman" w:hAnsi="Times New Roman"/>
          <w:sz w:val="24"/>
          <w:szCs w:val="24"/>
        </w:rPr>
        <w:lastRenderedPageBreak/>
        <w:t>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4F791F" w:rsidRPr="00410CBE" w:rsidRDefault="004F791F" w:rsidP="00621467">
      <w:pPr>
        <w:jc w:val="center"/>
        <w:rPr>
          <w:b/>
          <w:sz w:val="24"/>
        </w:rPr>
      </w:pPr>
    </w:p>
    <w:p w:rsidR="004F791F" w:rsidRDefault="00410CBE" w:rsidP="00621467">
      <w:pPr>
        <w:keepNext/>
        <w:jc w:val="center"/>
        <w:outlineLvl w:val="0"/>
        <w:rPr>
          <w:rFonts w:eastAsia="Times New Roman"/>
          <w:b/>
          <w:bCs/>
          <w:color w:val="auto"/>
          <w:spacing w:val="0"/>
          <w:kern w:val="32"/>
          <w:sz w:val="24"/>
          <w:lang w:eastAsia="ru-RU"/>
        </w:rPr>
      </w:pPr>
      <w:bookmarkStart w:id="30" w:name="_Toc227564908"/>
      <w:bookmarkStart w:id="31" w:name="_Toc267300254"/>
      <w:bookmarkStart w:id="32" w:name="_Toc495391846"/>
      <w:r w:rsidRPr="009D0A2B">
        <w:rPr>
          <w:rFonts w:eastAsia="Calibri"/>
          <w:b/>
          <w:sz w:val="24"/>
          <w:szCs w:val="28"/>
        </w:rPr>
        <w:t>Глава III.</w:t>
      </w:r>
      <w:r w:rsidR="004F791F" w:rsidRPr="00410CBE">
        <w:rPr>
          <w:rFonts w:eastAsia="Times New Roman"/>
          <w:b/>
          <w:bCs/>
          <w:color w:val="auto"/>
          <w:spacing w:val="0"/>
          <w:kern w:val="32"/>
          <w:sz w:val="24"/>
          <w:lang w:eastAsia="ru-RU"/>
        </w:rPr>
        <w:t xml:space="preserve"> </w:t>
      </w:r>
      <w:r w:rsidR="00083DD1">
        <w:rPr>
          <w:rFonts w:eastAsia="Times New Roman"/>
          <w:b/>
          <w:bCs/>
          <w:color w:val="auto"/>
          <w:spacing w:val="0"/>
          <w:kern w:val="32"/>
          <w:sz w:val="24"/>
          <w:lang w:eastAsia="ru-RU"/>
        </w:rPr>
        <w:t>Г</w:t>
      </w:r>
      <w:r w:rsidR="00083DD1" w:rsidRPr="00410CBE">
        <w:rPr>
          <w:rFonts w:eastAsia="Times New Roman"/>
          <w:b/>
          <w:bCs/>
          <w:color w:val="auto"/>
          <w:spacing w:val="0"/>
          <w:kern w:val="32"/>
          <w:sz w:val="24"/>
          <w:lang w:eastAsia="ru-RU"/>
        </w:rPr>
        <w:t>радостроительные регламенты</w:t>
      </w:r>
      <w:bookmarkEnd w:id="30"/>
      <w:bookmarkEnd w:id="31"/>
      <w:bookmarkEnd w:id="32"/>
    </w:p>
    <w:p w:rsidR="00B5511F" w:rsidRDefault="00B5511F" w:rsidP="00621467">
      <w:pPr>
        <w:keepNext/>
        <w:jc w:val="center"/>
        <w:outlineLvl w:val="0"/>
        <w:rPr>
          <w:rFonts w:eastAsia="Times New Roman"/>
          <w:b/>
          <w:bCs/>
          <w:color w:val="auto"/>
          <w:spacing w:val="0"/>
          <w:kern w:val="32"/>
          <w:sz w:val="24"/>
          <w:lang w:eastAsia="ru-RU"/>
        </w:rPr>
      </w:pPr>
    </w:p>
    <w:p w:rsidR="00B5511F" w:rsidRDefault="00B5511F" w:rsidP="00621467">
      <w:pPr>
        <w:keepNext/>
        <w:jc w:val="center"/>
        <w:outlineLvl w:val="0"/>
        <w:rPr>
          <w:rFonts w:eastAsia="Times New Roman"/>
          <w:b/>
          <w:bCs/>
          <w:color w:val="auto"/>
          <w:spacing w:val="0"/>
          <w:kern w:val="32"/>
          <w:sz w:val="24"/>
          <w:lang w:eastAsia="ru-RU"/>
        </w:rPr>
      </w:pPr>
      <w:r>
        <w:rPr>
          <w:rFonts w:eastAsia="Times New Roman"/>
          <w:b/>
          <w:bCs/>
          <w:color w:val="auto"/>
          <w:spacing w:val="0"/>
          <w:kern w:val="32"/>
          <w:sz w:val="24"/>
          <w:lang w:eastAsia="ru-RU"/>
        </w:rPr>
        <w:t xml:space="preserve">Раздел 9. </w:t>
      </w:r>
      <w:r w:rsidRPr="00B5511F">
        <w:rPr>
          <w:rFonts w:eastAsia="Times New Roman"/>
          <w:b/>
          <w:bCs/>
          <w:color w:val="auto"/>
          <w:spacing w:val="0"/>
          <w:kern w:val="32"/>
          <w:sz w:val="24"/>
          <w:lang w:eastAsia="ru-RU"/>
        </w:rPr>
        <w:t>Градостроительные регламенты территориальных зон</w:t>
      </w:r>
    </w:p>
    <w:p w:rsidR="00136367" w:rsidRPr="00B5511F" w:rsidRDefault="00136367" w:rsidP="00621467">
      <w:pPr>
        <w:rPr>
          <w:b/>
          <w:sz w:val="24"/>
          <w:szCs w:val="28"/>
        </w:rPr>
      </w:pPr>
    </w:p>
    <w:p w:rsidR="00B5511F" w:rsidRDefault="00B5511F" w:rsidP="00621467">
      <w:pPr>
        <w:jc w:val="center"/>
        <w:rPr>
          <w:b/>
          <w:sz w:val="24"/>
          <w:szCs w:val="28"/>
        </w:rPr>
      </w:pPr>
      <w:r w:rsidRPr="00B5511F">
        <w:rPr>
          <w:b/>
          <w:sz w:val="24"/>
          <w:szCs w:val="28"/>
        </w:rPr>
        <w:t>9.1. Общие положения</w:t>
      </w:r>
    </w:p>
    <w:p w:rsidR="00B5511F" w:rsidRPr="00B5511F" w:rsidRDefault="00B5511F" w:rsidP="00621467">
      <w:pPr>
        <w:jc w:val="center"/>
        <w:rPr>
          <w:b/>
          <w:sz w:val="24"/>
          <w:szCs w:val="28"/>
        </w:rPr>
      </w:pPr>
    </w:p>
    <w:p w:rsidR="00FB59AA" w:rsidRPr="00FB59AA" w:rsidRDefault="00B5511F" w:rsidP="00FB59AA">
      <w:pPr>
        <w:tabs>
          <w:tab w:val="left" w:pos="1276"/>
        </w:tabs>
        <w:autoSpaceDE w:val="0"/>
        <w:autoSpaceDN w:val="0"/>
        <w:adjustRightInd w:val="0"/>
        <w:ind w:firstLine="709"/>
        <w:contextualSpacing/>
        <w:jc w:val="both"/>
        <w:rPr>
          <w:bCs/>
          <w:sz w:val="24"/>
        </w:rPr>
      </w:pPr>
      <w:r>
        <w:rPr>
          <w:bCs/>
          <w:sz w:val="24"/>
        </w:rPr>
        <w:t>9.1.</w:t>
      </w:r>
      <w:r w:rsidR="00136367" w:rsidRPr="00136367">
        <w:rPr>
          <w:bCs/>
          <w:sz w:val="24"/>
        </w:rPr>
        <w:t xml:space="preserve">1. </w:t>
      </w:r>
      <w:r w:rsidR="00FB59AA" w:rsidRPr="00FB59AA">
        <w:rPr>
          <w:bCs/>
          <w:sz w:val="24"/>
        </w:rPr>
        <w:t xml:space="preserve">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2. Решения о землепользовании и застройке принимаются с учетом положений о территориальном планировании, содержащихся в генеральном плане муниципального образования городское поселение город Кола Кольского района, документацией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 территории, за исключением земельных участков и территорий, для которых в соответствии с федеральными законодательством градостроительные регламенты не устанавливаются или на которые действие градостроительных регламентов не распространяется.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3. Применение градостроительных регламентов осуществляется посредством выбора правообладателем земельного участка, объекта капитального строительства видов разрешенного использования земельного участка, объекта капитального строительства для целей последующей эксплуатации земельного участка, размещения и эксплуатации объекта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4. К земельным участкам, иным объектам недвижимости, расположенным в пределах зон с особыми условиями использования территорий, градостроительные регламенты, определенные применительно к соответствующим территориальным зонам, применяются с учетом ограничений, предусмотренных действующим законодательством Российской Федерации.</w:t>
      </w:r>
    </w:p>
    <w:p w:rsidR="00FB59AA" w:rsidRPr="00FB59AA" w:rsidRDefault="00FB59AA" w:rsidP="00FB59AA">
      <w:pPr>
        <w:tabs>
          <w:tab w:val="left" w:pos="1276"/>
        </w:tabs>
        <w:autoSpaceDE w:val="0"/>
        <w:autoSpaceDN w:val="0"/>
        <w:adjustRightInd w:val="0"/>
        <w:ind w:firstLine="709"/>
        <w:contextualSpacing/>
        <w:jc w:val="both"/>
        <w:rPr>
          <w:bCs/>
          <w:sz w:val="24"/>
        </w:rPr>
      </w:pPr>
      <w:r w:rsidRPr="00FB59AA">
        <w:rPr>
          <w:bCs/>
          <w:sz w:val="24"/>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9.1.5. </w:t>
      </w:r>
      <w:r w:rsidRPr="00FB59AA">
        <w:rPr>
          <w:bCs/>
          <w:sz w:val="24"/>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6.</w:t>
      </w:r>
      <w:r>
        <w:rPr>
          <w:bCs/>
          <w:sz w:val="24"/>
        </w:rPr>
        <w:t xml:space="preserve"> </w:t>
      </w:r>
      <w:r w:rsidRPr="00FB59AA">
        <w:rPr>
          <w:bCs/>
          <w:sz w:val="24"/>
        </w:rPr>
        <w:t>В случае если указанные ограничения исключают один или несколько видов разрешённого использования земельных участков и (или)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применяется ограниченный перечень видов разрешённого использования земельных участков и (или)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lastRenderedPageBreak/>
        <w:t xml:space="preserve">9.1.7. </w:t>
      </w:r>
      <w:r w:rsidRPr="00FB59AA">
        <w:rPr>
          <w:bCs/>
          <w:sz w:val="24"/>
        </w:rPr>
        <w:t>В случае если указанные ограничения устанавливают значения предельных размеров земельных участков и (или)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9.1.8. </w:t>
      </w:r>
      <w:r w:rsidRPr="00FB59AA">
        <w:rPr>
          <w:bCs/>
          <w:sz w:val="24"/>
        </w:rPr>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 xml:space="preserve">9.1.9. </w:t>
      </w:r>
      <w:r w:rsidRPr="00FB59AA">
        <w:rPr>
          <w:bCs/>
          <w:sz w:val="24"/>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10. При соблюдении градостроительных и технических регламентов, санитарных и противопожарных норм, нормативных разрывов с прочими объектами капитального строительства в составе всех территориальных зон могут размещаться:</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 xml:space="preserve">объекты электро-, водо-, газообеспечения, канализования, телефонизации и т.д., объекты, предназначенные для обеспечения функционирования и нормальной эксплуатации объектов недвижимости; </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инженерно-технические объекты, сооружения и коммуникации, объекты связи, в том числе пункты наблюдательной сети в области гидрометеорологии;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общественные туалеты, площадки для установки мусоросборных контейнеров;</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элементы улично-дорожной сети;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мемориальные комплексы, памятные объекты (знаки);</w:t>
      </w:r>
    </w:p>
    <w:p w:rsidR="00FB59AA" w:rsidRPr="00FB59AA" w:rsidRDefault="00FB59AA" w:rsidP="00FB59AA">
      <w:pPr>
        <w:numPr>
          <w:ilvl w:val="0"/>
          <w:numId w:val="5"/>
        </w:numPr>
        <w:tabs>
          <w:tab w:val="left" w:pos="1276"/>
        </w:tabs>
        <w:autoSpaceDE w:val="0"/>
        <w:autoSpaceDN w:val="0"/>
        <w:adjustRightInd w:val="0"/>
        <w:ind w:left="0" w:firstLine="709"/>
        <w:contextualSpacing/>
        <w:jc w:val="both"/>
        <w:rPr>
          <w:bCs/>
          <w:sz w:val="24"/>
        </w:rPr>
      </w:pPr>
      <w:r w:rsidRPr="00FB59AA">
        <w:rPr>
          <w:bCs/>
          <w:sz w:val="24"/>
        </w:rPr>
        <w:t>скверы, спортивные, детские площадки.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 xml:space="preserve">11. Действие градостроительного регламента в части минимального отступа зданий до границ земельных участков, граничащих с улично-дорожной сетью (красные линии улиц), который составляет </w:t>
      </w:r>
      <w:smartTag w:uri="urn:schemas-microsoft-com:office:smarttags" w:element="metricconverter">
        <w:smartTagPr>
          <w:attr w:name="ProductID" w:val="5 метров"/>
        </w:smartTagPr>
        <w:r w:rsidRPr="00FB59AA">
          <w:rPr>
            <w:bCs/>
            <w:sz w:val="24"/>
          </w:rPr>
          <w:t>5 метров</w:t>
        </w:r>
      </w:smartTag>
      <w:r w:rsidRPr="00FB59AA">
        <w:rPr>
          <w:bCs/>
          <w:sz w:val="24"/>
        </w:rPr>
        <w:t xml:space="preserve">, и минимального отступа от границ земельных участков, граничащих с проездами (красные линии проездов), который составляет </w:t>
      </w:r>
      <w:smartTag w:uri="urn:schemas-microsoft-com:office:smarttags" w:element="metricconverter">
        <w:smartTagPr>
          <w:attr w:name="ProductID" w:val="3 метра"/>
        </w:smartTagPr>
        <w:r w:rsidRPr="00FB59AA">
          <w:rPr>
            <w:bCs/>
            <w:sz w:val="24"/>
          </w:rPr>
          <w:t>3 метра</w:t>
        </w:r>
      </w:smartTag>
      <w:r w:rsidRPr="00FB59AA">
        <w:rPr>
          <w:bCs/>
          <w:sz w:val="24"/>
        </w:rPr>
        <w:t>,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(за исключением объектов, расположенных на территориях садоводческих товариществ), построенных и введенных в эксплуатацию до введения в действие настоящих правил. 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которое не подлежит уменьшению в процессе реконструкции.</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 xml:space="preserve">12. Минимальные отступы от границ земельных участков могут не применяться в условиях реконструкции объектов капитального строительства, построенных ранее на законных основаниях, за исключением случаев, если </w:t>
      </w:r>
      <w:r w:rsidRPr="00FB59AA">
        <w:rPr>
          <w:bCs/>
          <w:sz w:val="24"/>
        </w:rPr>
        <w:lastRenderedPageBreak/>
        <w:t>использование таких объектов капитального строительства опасно для жизни или здоровья человека, для окружающей среды, объектов культурного наследия.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13. Парковки, необходимые для обслуживания объектов капитального строительства, размещаются в границах отведенного земельного участка. Минимальное количество парковочных мест для хранения индивидуального транспорта определяется в соответствии с нормативами градостроительного проектирования.</w:t>
      </w:r>
    </w:p>
    <w:p w:rsidR="00FB59AA" w:rsidRPr="00FB59AA" w:rsidRDefault="00FB59AA" w:rsidP="00FB59AA">
      <w:pPr>
        <w:tabs>
          <w:tab w:val="left" w:pos="1276"/>
        </w:tabs>
        <w:autoSpaceDE w:val="0"/>
        <w:autoSpaceDN w:val="0"/>
        <w:adjustRightInd w:val="0"/>
        <w:ind w:firstLine="709"/>
        <w:contextualSpacing/>
        <w:jc w:val="both"/>
        <w:rPr>
          <w:bCs/>
          <w:sz w:val="24"/>
        </w:rPr>
      </w:pPr>
      <w:r>
        <w:rPr>
          <w:bCs/>
          <w:sz w:val="24"/>
        </w:rPr>
        <w:t>9.1.</w:t>
      </w:r>
      <w:r w:rsidRPr="00FB59AA">
        <w:rPr>
          <w:bCs/>
          <w:sz w:val="24"/>
        </w:rPr>
        <w:t>14. Максимальный размер земельного участка для размещения объектов капитального строительства, под существующими объектами капитального строительства, в том числе под существующими объектами индивидуального жилищного строительства, может устанавливаться на основании утвержденного проекта межевания территории с учетом фактического использования земельного участка.</w:t>
      </w:r>
    </w:p>
    <w:p w:rsidR="00B5511F" w:rsidRPr="00136367" w:rsidRDefault="00B5511F" w:rsidP="009C21D5">
      <w:pPr>
        <w:tabs>
          <w:tab w:val="left" w:pos="1276"/>
        </w:tabs>
        <w:autoSpaceDE w:val="0"/>
        <w:autoSpaceDN w:val="0"/>
        <w:adjustRightInd w:val="0"/>
        <w:ind w:firstLine="567"/>
        <w:jc w:val="both"/>
        <w:rPr>
          <w:bCs/>
          <w:sz w:val="24"/>
        </w:rPr>
      </w:pPr>
    </w:p>
    <w:p w:rsidR="009C21D5" w:rsidRDefault="00B5511F" w:rsidP="009C21D5">
      <w:pPr>
        <w:pStyle w:val="1"/>
        <w:spacing w:before="0" w:beforeAutospacing="0" w:after="0" w:afterAutospacing="0"/>
        <w:ind w:right="-2"/>
        <w:jc w:val="center"/>
        <w:rPr>
          <w:sz w:val="24"/>
          <w:szCs w:val="24"/>
        </w:rPr>
      </w:pPr>
      <w:bookmarkStart w:id="33" w:name="_Toc166059218"/>
      <w:bookmarkStart w:id="34" w:name="_Toc324005054"/>
      <w:bookmarkStart w:id="35" w:name="_Toc324010394"/>
      <w:bookmarkStart w:id="36" w:name="_Toc324010473"/>
      <w:bookmarkStart w:id="37" w:name="_Toc330816336"/>
      <w:r>
        <w:rPr>
          <w:sz w:val="24"/>
          <w:szCs w:val="24"/>
        </w:rPr>
        <w:t>Раздел 10</w:t>
      </w:r>
      <w:r w:rsidR="00136367" w:rsidRPr="00136367">
        <w:rPr>
          <w:sz w:val="24"/>
          <w:szCs w:val="24"/>
        </w:rPr>
        <w:t xml:space="preserve">. Градостроительные регламенты. </w:t>
      </w:r>
      <w:bookmarkEnd w:id="33"/>
      <w:r w:rsidR="009C21D5">
        <w:rPr>
          <w:sz w:val="24"/>
          <w:szCs w:val="24"/>
        </w:rPr>
        <w:t>Ж</w:t>
      </w:r>
      <w:r w:rsidR="009C21D5" w:rsidRPr="009C21D5">
        <w:rPr>
          <w:sz w:val="24"/>
          <w:szCs w:val="24"/>
        </w:rPr>
        <w:t>илые зоны</w:t>
      </w:r>
      <w:bookmarkStart w:id="38" w:name="_Toc166059219"/>
    </w:p>
    <w:p w:rsidR="009C21D5" w:rsidRDefault="009C21D5" w:rsidP="009C21D5">
      <w:pPr>
        <w:pStyle w:val="1"/>
        <w:spacing w:before="0" w:beforeAutospacing="0" w:after="0" w:afterAutospacing="0"/>
        <w:ind w:right="-2"/>
        <w:jc w:val="center"/>
        <w:rPr>
          <w:sz w:val="24"/>
          <w:szCs w:val="24"/>
        </w:rPr>
      </w:pPr>
    </w:p>
    <w:p w:rsidR="00136367" w:rsidRDefault="00B5511F" w:rsidP="009C21D5">
      <w:pPr>
        <w:pStyle w:val="1"/>
        <w:spacing w:before="0" w:beforeAutospacing="0" w:after="0" w:afterAutospacing="0"/>
        <w:ind w:right="-2"/>
        <w:jc w:val="center"/>
        <w:rPr>
          <w:sz w:val="24"/>
          <w:szCs w:val="24"/>
        </w:rPr>
      </w:pPr>
      <w:r>
        <w:rPr>
          <w:sz w:val="24"/>
          <w:szCs w:val="24"/>
        </w:rPr>
        <w:t>10.1</w:t>
      </w:r>
      <w:r w:rsidR="00136367" w:rsidRPr="00136367">
        <w:rPr>
          <w:sz w:val="24"/>
          <w:szCs w:val="24"/>
        </w:rPr>
        <w:t>. Зона застройки индивидуальными жилыми домами (Ж1)</w:t>
      </w:r>
      <w:bookmarkEnd w:id="38"/>
    </w:p>
    <w:p w:rsidR="00B5511F" w:rsidRPr="00136367" w:rsidRDefault="00B5511F" w:rsidP="009C21D5">
      <w:pPr>
        <w:pStyle w:val="1"/>
        <w:spacing w:before="0" w:beforeAutospacing="0" w:after="0" w:afterAutospacing="0"/>
        <w:ind w:right="-2"/>
        <w:jc w:val="center"/>
        <w:rPr>
          <w:sz w:val="24"/>
          <w:szCs w:val="24"/>
        </w:rPr>
      </w:pPr>
    </w:p>
    <w:p w:rsidR="00136367" w:rsidRDefault="00136367" w:rsidP="009C21D5">
      <w:pPr>
        <w:ind w:right="-2" w:firstLine="709"/>
        <w:jc w:val="both"/>
        <w:rPr>
          <w:sz w:val="24"/>
        </w:rPr>
      </w:pPr>
      <w:r w:rsidRPr="00136367">
        <w:rPr>
          <w:sz w:val="24"/>
        </w:rPr>
        <w:t>Виды разрешенного использования земельных участков и объектов капитального строительства приведены в Таблице 1.</w:t>
      </w:r>
    </w:p>
    <w:p w:rsidR="00136367" w:rsidRDefault="00136367" w:rsidP="00621467">
      <w:pPr>
        <w:ind w:left="-567" w:right="-2" w:firstLine="567"/>
        <w:jc w:val="right"/>
        <w:rPr>
          <w:b/>
          <w:sz w:val="24"/>
        </w:rPr>
      </w:pPr>
      <w:r w:rsidRPr="00136367">
        <w:rPr>
          <w:b/>
          <w:sz w:val="24"/>
        </w:rPr>
        <w:t>Таблица 1</w:t>
      </w:r>
    </w:p>
    <w:tbl>
      <w:tblPr>
        <w:tblpPr w:leftFromText="180" w:rightFromText="180" w:vertAnchor="text" w:tblpX="7"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9"/>
        <w:gridCol w:w="5331"/>
        <w:gridCol w:w="1134"/>
      </w:tblGrid>
      <w:tr w:rsidR="00621467" w:rsidRPr="00E83470" w:rsidTr="00621467">
        <w:tc>
          <w:tcPr>
            <w:tcW w:w="9464" w:type="dxa"/>
            <w:gridSpan w:val="3"/>
            <w:tcBorders>
              <w:top w:val="single" w:sz="4" w:space="0" w:color="auto"/>
              <w:left w:val="single" w:sz="4" w:space="0" w:color="auto"/>
              <w:bottom w:val="single" w:sz="4" w:space="0" w:color="auto"/>
              <w:right w:val="single" w:sz="4" w:space="0" w:color="auto"/>
            </w:tcBorders>
            <w:shd w:val="clear" w:color="auto" w:fill="F2F2F2"/>
          </w:tcPr>
          <w:p w:rsidR="00621467" w:rsidRPr="00621467" w:rsidRDefault="00621467" w:rsidP="00621467">
            <w:pPr>
              <w:jc w:val="center"/>
              <w:rPr>
                <w:bCs/>
                <w:sz w:val="24"/>
              </w:rPr>
            </w:pPr>
            <w:r w:rsidRPr="00621467">
              <w:rPr>
                <w:b/>
                <w:bCs/>
                <w:i/>
                <w:sz w:val="24"/>
              </w:rPr>
              <w:t>Ж1 - Зона застройки индивидуальными жилыми домами</w:t>
            </w:r>
          </w:p>
        </w:tc>
      </w:tr>
      <w:tr w:rsidR="00621467" w:rsidRPr="00E83470" w:rsidTr="00621467">
        <w:tc>
          <w:tcPr>
            <w:tcW w:w="2999" w:type="dxa"/>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Cs/>
                <w:sz w:val="24"/>
              </w:rPr>
            </w:pPr>
            <w:r w:rsidRPr="00621467">
              <w:rPr>
                <w:bCs/>
                <w:sz w:val="24"/>
              </w:rPr>
              <w:t>Наименование вида</w:t>
            </w:r>
          </w:p>
        </w:tc>
        <w:tc>
          <w:tcPr>
            <w:tcW w:w="5331" w:type="dxa"/>
            <w:tcBorders>
              <w:left w:val="single" w:sz="4" w:space="0" w:color="auto"/>
            </w:tcBorders>
            <w:shd w:val="clear" w:color="auto" w:fill="auto"/>
          </w:tcPr>
          <w:p w:rsidR="00621467" w:rsidRPr="00621467" w:rsidRDefault="00621467" w:rsidP="00621467">
            <w:pPr>
              <w:jc w:val="center"/>
              <w:rPr>
                <w:bCs/>
                <w:sz w:val="24"/>
              </w:rPr>
            </w:pPr>
            <w:r w:rsidRPr="00621467">
              <w:rPr>
                <w:bCs/>
                <w:sz w:val="24"/>
              </w:rPr>
              <w:t>Описание вида разрешенного использования</w:t>
            </w:r>
          </w:p>
        </w:tc>
        <w:tc>
          <w:tcPr>
            <w:tcW w:w="1134" w:type="dxa"/>
            <w:shd w:val="clear" w:color="auto" w:fill="auto"/>
          </w:tcPr>
          <w:p w:rsidR="00621467" w:rsidRPr="00621467" w:rsidRDefault="00621467" w:rsidP="00621467">
            <w:pPr>
              <w:jc w:val="center"/>
              <w:rPr>
                <w:bCs/>
                <w:sz w:val="24"/>
              </w:rPr>
            </w:pPr>
            <w:r w:rsidRPr="00621467">
              <w:rPr>
                <w:bCs/>
                <w:sz w:val="24"/>
              </w:rPr>
              <w:t>Код вида</w:t>
            </w:r>
          </w:p>
        </w:tc>
      </w:tr>
      <w:tr w:rsidR="00621467" w:rsidRPr="00E83470" w:rsidTr="00621467">
        <w:tc>
          <w:tcPr>
            <w:tcW w:w="9464" w:type="dxa"/>
            <w:gridSpan w:val="3"/>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
                <w:bCs/>
                <w:sz w:val="24"/>
              </w:rPr>
            </w:pPr>
            <w:r w:rsidRPr="00621467">
              <w:rPr>
                <w:b/>
                <w:bCs/>
                <w:sz w:val="24"/>
              </w:rPr>
              <w:t>Основные виды разрешенного использования</w:t>
            </w:r>
          </w:p>
        </w:tc>
      </w:tr>
      <w:tr w:rsidR="00621467" w:rsidRPr="00E83470" w:rsidTr="00621467">
        <w:tc>
          <w:tcPr>
            <w:tcW w:w="2999" w:type="dxa"/>
            <w:tcBorders>
              <w:top w:val="single" w:sz="4" w:space="0" w:color="auto"/>
              <w:left w:val="single" w:sz="4" w:space="0" w:color="auto"/>
              <w:bottom w:val="single" w:sz="4" w:space="0" w:color="auto"/>
              <w:right w:val="single" w:sz="4" w:space="0" w:color="auto"/>
            </w:tcBorders>
            <w:shd w:val="clear" w:color="auto" w:fill="auto"/>
          </w:tcPr>
          <w:p w:rsidR="00621467" w:rsidRPr="00621467" w:rsidRDefault="00621467" w:rsidP="00621467">
            <w:pPr>
              <w:jc w:val="center"/>
              <w:rPr>
                <w:bCs/>
                <w:sz w:val="24"/>
              </w:rPr>
            </w:pPr>
            <w:r w:rsidRPr="00621467">
              <w:rPr>
                <w:bCs/>
                <w:sz w:val="24"/>
              </w:rPr>
              <w:t>Для индивидуального жилищного строительства</w:t>
            </w:r>
          </w:p>
        </w:tc>
        <w:tc>
          <w:tcPr>
            <w:tcW w:w="5331" w:type="dxa"/>
            <w:tcBorders>
              <w:left w:val="single" w:sz="4" w:space="0" w:color="auto"/>
            </w:tcBorders>
            <w:shd w:val="clear" w:color="auto" w:fill="auto"/>
          </w:tcPr>
          <w:p w:rsidR="00621467" w:rsidRPr="00621467" w:rsidRDefault="00621467" w:rsidP="00621467">
            <w:pPr>
              <w:jc w:val="both"/>
              <w:rPr>
                <w:bCs/>
                <w:sz w:val="24"/>
              </w:rPr>
            </w:pPr>
            <w:r w:rsidRPr="00621467">
              <w:rPr>
                <w:bCs/>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w:t>
            </w:r>
            <w:r w:rsidRPr="00621467">
              <w:rPr>
                <w:sz w:val="24"/>
              </w:rPr>
              <w:t>размещение гаражей для собственных нужд и хозяйственных построек</w:t>
            </w:r>
          </w:p>
        </w:tc>
        <w:tc>
          <w:tcPr>
            <w:tcW w:w="1134" w:type="dxa"/>
            <w:shd w:val="clear" w:color="auto" w:fill="auto"/>
          </w:tcPr>
          <w:p w:rsidR="00621467" w:rsidRPr="00621467" w:rsidRDefault="00621467" w:rsidP="00621467">
            <w:pPr>
              <w:jc w:val="center"/>
              <w:rPr>
                <w:bCs/>
                <w:sz w:val="24"/>
              </w:rPr>
            </w:pPr>
            <w:r w:rsidRPr="00621467">
              <w:rPr>
                <w:bCs/>
                <w:sz w:val="24"/>
              </w:rPr>
              <w:t>2.1</w:t>
            </w:r>
          </w:p>
        </w:tc>
      </w:tr>
      <w:tr w:rsidR="00621467" w:rsidRPr="00E83470" w:rsidTr="00621467">
        <w:tc>
          <w:tcPr>
            <w:tcW w:w="2999" w:type="dxa"/>
            <w:tcBorders>
              <w:top w:val="single" w:sz="4" w:space="0" w:color="auto"/>
            </w:tcBorders>
            <w:shd w:val="clear" w:color="auto" w:fill="auto"/>
          </w:tcPr>
          <w:p w:rsidR="00621467" w:rsidRPr="00621467" w:rsidRDefault="00621467" w:rsidP="00621467">
            <w:pPr>
              <w:jc w:val="center"/>
              <w:rPr>
                <w:bCs/>
                <w:sz w:val="24"/>
              </w:rPr>
            </w:pPr>
            <w:r w:rsidRPr="00621467">
              <w:rPr>
                <w:bCs/>
                <w:sz w:val="24"/>
              </w:rPr>
              <w:t>Ведение садоводства</w:t>
            </w:r>
          </w:p>
        </w:tc>
        <w:tc>
          <w:tcPr>
            <w:tcW w:w="5331" w:type="dxa"/>
            <w:shd w:val="clear" w:color="auto" w:fill="auto"/>
          </w:tcPr>
          <w:p w:rsidR="00621467" w:rsidRPr="00621467" w:rsidRDefault="00621467" w:rsidP="00621467">
            <w:pPr>
              <w:jc w:val="both"/>
              <w:rPr>
                <w:bCs/>
                <w:sz w:val="24"/>
              </w:rPr>
            </w:pPr>
            <w:r w:rsidRPr="00621467">
              <w:rPr>
                <w:bCs/>
                <w:sz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w:t>
            </w:r>
            <w:r w:rsidRPr="00621467">
              <w:rPr>
                <w:sz w:val="24"/>
              </w:rPr>
              <w:t>гаражей для собственных нужд</w:t>
            </w:r>
          </w:p>
        </w:tc>
        <w:tc>
          <w:tcPr>
            <w:tcW w:w="1134" w:type="dxa"/>
            <w:shd w:val="clear" w:color="auto" w:fill="auto"/>
          </w:tcPr>
          <w:p w:rsidR="00621467" w:rsidRPr="00621467" w:rsidRDefault="00621467" w:rsidP="00621467">
            <w:pPr>
              <w:jc w:val="center"/>
              <w:rPr>
                <w:bCs/>
                <w:sz w:val="24"/>
              </w:rPr>
            </w:pPr>
            <w:r w:rsidRPr="00621467">
              <w:rPr>
                <w:bCs/>
                <w:sz w:val="24"/>
              </w:rPr>
              <w:t>13.2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Земельные участки (территории) общего пользования</w:t>
            </w:r>
          </w:p>
        </w:tc>
        <w:tc>
          <w:tcPr>
            <w:tcW w:w="5331" w:type="dxa"/>
            <w:shd w:val="clear" w:color="auto" w:fill="auto"/>
          </w:tcPr>
          <w:p w:rsidR="00621467" w:rsidRPr="00621467" w:rsidRDefault="00621467" w:rsidP="00621467">
            <w:pPr>
              <w:jc w:val="both"/>
              <w:rPr>
                <w:bCs/>
                <w:sz w:val="24"/>
              </w:rPr>
            </w:pPr>
            <w:r w:rsidRPr="00621467">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134" w:type="dxa"/>
            <w:shd w:val="clear" w:color="auto" w:fill="auto"/>
          </w:tcPr>
          <w:p w:rsidR="00621467" w:rsidRPr="00621467" w:rsidRDefault="00621467" w:rsidP="00621467">
            <w:pPr>
              <w:jc w:val="center"/>
              <w:rPr>
                <w:bCs/>
                <w:sz w:val="24"/>
              </w:rPr>
            </w:pPr>
            <w:r w:rsidRPr="00621467">
              <w:rPr>
                <w:bCs/>
                <w:sz w:val="24"/>
              </w:rPr>
              <w:t>12.0</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 xml:space="preserve">Земельные участки, входящие в состав общего имущества собственников </w:t>
            </w:r>
            <w:r w:rsidRPr="00621467">
              <w:rPr>
                <w:sz w:val="24"/>
              </w:rPr>
              <w:lastRenderedPageBreak/>
              <w:t>индивидуальных жилых домов в малоэтажном жилом комплексе</w:t>
            </w:r>
          </w:p>
        </w:tc>
        <w:tc>
          <w:tcPr>
            <w:tcW w:w="5331" w:type="dxa"/>
            <w:shd w:val="clear" w:color="auto" w:fill="auto"/>
          </w:tcPr>
          <w:p w:rsidR="00621467" w:rsidRPr="00621467" w:rsidRDefault="00621467" w:rsidP="00621467">
            <w:pPr>
              <w:jc w:val="both"/>
              <w:rPr>
                <w:sz w:val="24"/>
              </w:rPr>
            </w:pPr>
            <w:r w:rsidRPr="00621467">
              <w:rPr>
                <w:sz w:val="24"/>
              </w:rPr>
              <w:lastRenderedPageBreak/>
              <w:t xml:space="preserve">Земельные участки, относящиеся к общему имуществу собственников индивидуальных жилых домов в малоэтажном жилом комплексе </w:t>
            </w:r>
            <w:r w:rsidRPr="00621467">
              <w:rPr>
                <w:sz w:val="24"/>
              </w:rPr>
              <w:lastRenderedPageBreak/>
              <w:t>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134" w:type="dxa"/>
            <w:shd w:val="clear" w:color="auto" w:fill="auto"/>
          </w:tcPr>
          <w:p w:rsidR="00621467" w:rsidRPr="00621467" w:rsidRDefault="00621467" w:rsidP="00621467">
            <w:pPr>
              <w:pStyle w:val="ConsPlusNormal"/>
              <w:jc w:val="center"/>
              <w:rPr>
                <w:sz w:val="24"/>
                <w:szCs w:val="24"/>
              </w:rPr>
            </w:pPr>
            <w:r w:rsidRPr="00621467">
              <w:rPr>
                <w:sz w:val="24"/>
                <w:szCs w:val="24"/>
              </w:rPr>
              <w:lastRenderedPageBreak/>
              <w:t>14.0</w:t>
            </w:r>
          </w:p>
        </w:tc>
      </w:tr>
      <w:tr w:rsidR="00621467" w:rsidRPr="00E83470" w:rsidTr="00621467">
        <w:tc>
          <w:tcPr>
            <w:tcW w:w="9464" w:type="dxa"/>
            <w:gridSpan w:val="3"/>
            <w:shd w:val="clear" w:color="auto" w:fill="auto"/>
          </w:tcPr>
          <w:p w:rsidR="00621467" w:rsidRPr="00621467" w:rsidRDefault="00621467" w:rsidP="00621467">
            <w:pPr>
              <w:jc w:val="center"/>
              <w:rPr>
                <w:b/>
                <w:bCs/>
                <w:sz w:val="24"/>
              </w:rPr>
            </w:pPr>
            <w:r w:rsidRPr="00621467">
              <w:rPr>
                <w:b/>
                <w:bCs/>
                <w:sz w:val="24"/>
              </w:rPr>
              <w:lastRenderedPageBreak/>
              <w:t>Условно разрешенные виды использования</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Малоэтажная многоквартирная жилая застройка</w:t>
            </w:r>
          </w:p>
        </w:tc>
        <w:tc>
          <w:tcPr>
            <w:tcW w:w="5331" w:type="dxa"/>
            <w:shd w:val="clear" w:color="auto" w:fill="auto"/>
          </w:tcPr>
          <w:p w:rsidR="00621467" w:rsidRPr="00621467" w:rsidRDefault="00621467" w:rsidP="00621467">
            <w:pPr>
              <w:jc w:val="both"/>
              <w:rPr>
                <w:bCs/>
                <w:sz w:val="24"/>
              </w:rPr>
            </w:pPr>
            <w:r w:rsidRPr="00621467">
              <w:rPr>
                <w:bCs/>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134" w:type="dxa"/>
            <w:shd w:val="clear" w:color="auto" w:fill="auto"/>
          </w:tcPr>
          <w:p w:rsidR="00621467" w:rsidRPr="00621467" w:rsidRDefault="00621467" w:rsidP="00621467">
            <w:pPr>
              <w:jc w:val="center"/>
              <w:rPr>
                <w:bCs/>
                <w:sz w:val="24"/>
              </w:rPr>
            </w:pPr>
            <w:r w:rsidRPr="00621467">
              <w:rPr>
                <w:bCs/>
                <w:sz w:val="24"/>
              </w:rPr>
              <w:t>2.1.1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Блокированная жилая застройка</w:t>
            </w:r>
          </w:p>
        </w:tc>
        <w:tc>
          <w:tcPr>
            <w:tcW w:w="5331" w:type="dxa"/>
            <w:shd w:val="clear" w:color="auto" w:fill="auto"/>
          </w:tcPr>
          <w:p w:rsidR="00621467" w:rsidRPr="00621467" w:rsidRDefault="00621467" w:rsidP="00621467">
            <w:pPr>
              <w:jc w:val="both"/>
              <w:rPr>
                <w:bCs/>
                <w:sz w:val="24"/>
              </w:rPr>
            </w:pPr>
            <w:r w:rsidRPr="00621467">
              <w:rPr>
                <w:bCs/>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34" w:type="dxa"/>
            <w:shd w:val="clear" w:color="auto" w:fill="auto"/>
          </w:tcPr>
          <w:p w:rsidR="00621467" w:rsidRPr="00621467" w:rsidRDefault="00621467" w:rsidP="00621467">
            <w:pPr>
              <w:jc w:val="center"/>
              <w:rPr>
                <w:bCs/>
                <w:sz w:val="24"/>
              </w:rPr>
            </w:pPr>
            <w:r w:rsidRPr="00621467">
              <w:rPr>
                <w:bCs/>
                <w:sz w:val="24"/>
              </w:rPr>
              <w:t>2.3</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Хранение автотранспорта</w:t>
            </w:r>
          </w:p>
        </w:tc>
        <w:tc>
          <w:tcPr>
            <w:tcW w:w="5331" w:type="dxa"/>
            <w:shd w:val="clear" w:color="auto" w:fill="auto"/>
          </w:tcPr>
          <w:p w:rsidR="00621467" w:rsidRPr="00621467" w:rsidRDefault="00621467" w:rsidP="00621467">
            <w:pPr>
              <w:jc w:val="both"/>
              <w:rPr>
                <w:sz w:val="24"/>
              </w:rPr>
            </w:pPr>
            <w:r w:rsidRPr="00621467">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134" w:type="dxa"/>
            <w:shd w:val="clear" w:color="auto" w:fill="auto"/>
          </w:tcPr>
          <w:p w:rsidR="00621467" w:rsidRPr="00621467" w:rsidRDefault="00621467" w:rsidP="00621467">
            <w:pPr>
              <w:jc w:val="center"/>
              <w:rPr>
                <w:sz w:val="24"/>
              </w:rPr>
            </w:pPr>
            <w:r w:rsidRPr="00621467">
              <w:rPr>
                <w:sz w:val="24"/>
              </w:rPr>
              <w:t>2.7.1</w:t>
            </w:r>
          </w:p>
        </w:tc>
      </w:tr>
      <w:tr w:rsidR="00621467" w:rsidRPr="00E83470" w:rsidTr="00621467">
        <w:tc>
          <w:tcPr>
            <w:tcW w:w="2999" w:type="dxa"/>
            <w:shd w:val="clear" w:color="auto" w:fill="auto"/>
          </w:tcPr>
          <w:p w:rsidR="00621467" w:rsidRPr="00621467" w:rsidRDefault="00621467" w:rsidP="00621467">
            <w:pPr>
              <w:jc w:val="center"/>
              <w:rPr>
                <w:sz w:val="24"/>
              </w:rPr>
            </w:pPr>
            <w:r w:rsidRPr="00621467">
              <w:rPr>
                <w:sz w:val="24"/>
              </w:rPr>
              <w:t>Размещение гаражей для собственных нужд</w:t>
            </w:r>
          </w:p>
        </w:tc>
        <w:tc>
          <w:tcPr>
            <w:tcW w:w="5331" w:type="dxa"/>
            <w:shd w:val="clear" w:color="auto" w:fill="auto"/>
          </w:tcPr>
          <w:p w:rsidR="00621467" w:rsidRPr="00621467" w:rsidRDefault="00621467" w:rsidP="00621467">
            <w:pPr>
              <w:jc w:val="both"/>
              <w:rPr>
                <w:sz w:val="24"/>
              </w:rPr>
            </w:pPr>
            <w:r w:rsidRPr="00621467">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4" w:type="dxa"/>
            <w:shd w:val="clear" w:color="auto" w:fill="auto"/>
          </w:tcPr>
          <w:p w:rsidR="00621467" w:rsidRPr="00621467" w:rsidRDefault="00621467" w:rsidP="00621467">
            <w:pPr>
              <w:jc w:val="center"/>
              <w:rPr>
                <w:sz w:val="24"/>
              </w:rPr>
            </w:pPr>
            <w:r w:rsidRPr="00621467">
              <w:rPr>
                <w:sz w:val="24"/>
              </w:rPr>
              <w:t>2.7.2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Дома социального обслуживания</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134" w:type="dxa"/>
            <w:shd w:val="clear" w:color="auto" w:fill="auto"/>
          </w:tcPr>
          <w:p w:rsidR="00621467" w:rsidRPr="00621467" w:rsidRDefault="00621467" w:rsidP="00621467">
            <w:pPr>
              <w:jc w:val="center"/>
              <w:rPr>
                <w:bCs/>
                <w:sz w:val="24"/>
              </w:rPr>
            </w:pPr>
            <w:r w:rsidRPr="00621467">
              <w:rPr>
                <w:bCs/>
                <w:sz w:val="24"/>
              </w:rPr>
              <w:t>3.2.1</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lastRenderedPageBreak/>
              <w:t>Оказание социальной помощи населению</w:t>
            </w:r>
          </w:p>
        </w:tc>
        <w:tc>
          <w:tcPr>
            <w:tcW w:w="5331" w:type="dxa"/>
            <w:shd w:val="clear" w:color="auto" w:fill="auto"/>
          </w:tcPr>
          <w:p w:rsidR="00621467" w:rsidRPr="00621467" w:rsidRDefault="00621467" w:rsidP="00621467">
            <w:pPr>
              <w:tabs>
                <w:tab w:val="left" w:pos="960"/>
              </w:tabs>
              <w:jc w:val="both"/>
              <w:rPr>
                <w:bCs/>
                <w:sz w:val="24"/>
              </w:rPr>
            </w:pPr>
            <w:r w:rsidRPr="00621467">
              <w:rPr>
                <w:bCs/>
                <w:sz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134" w:type="dxa"/>
            <w:shd w:val="clear" w:color="auto" w:fill="auto"/>
          </w:tcPr>
          <w:p w:rsidR="00621467" w:rsidRPr="00621467" w:rsidRDefault="00621467" w:rsidP="00621467">
            <w:pPr>
              <w:jc w:val="center"/>
              <w:rPr>
                <w:bCs/>
                <w:sz w:val="24"/>
              </w:rPr>
            </w:pPr>
            <w:r w:rsidRPr="00621467">
              <w:rPr>
                <w:bCs/>
                <w:sz w:val="24"/>
              </w:rPr>
              <w:t>3.2.2</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Оказание услуг связи</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134" w:type="dxa"/>
            <w:shd w:val="clear" w:color="auto" w:fill="auto"/>
          </w:tcPr>
          <w:p w:rsidR="00621467" w:rsidRPr="00621467" w:rsidRDefault="00621467" w:rsidP="00621467">
            <w:pPr>
              <w:jc w:val="center"/>
              <w:rPr>
                <w:bCs/>
                <w:sz w:val="24"/>
              </w:rPr>
            </w:pPr>
            <w:r w:rsidRPr="00621467">
              <w:rPr>
                <w:bCs/>
                <w:sz w:val="24"/>
              </w:rPr>
              <w:t>3.2.3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Бытовое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134" w:type="dxa"/>
            <w:shd w:val="clear" w:color="auto" w:fill="auto"/>
          </w:tcPr>
          <w:p w:rsidR="00621467" w:rsidRPr="00621467" w:rsidRDefault="00621467" w:rsidP="00621467">
            <w:pPr>
              <w:jc w:val="center"/>
              <w:rPr>
                <w:bCs/>
                <w:sz w:val="24"/>
              </w:rPr>
            </w:pPr>
            <w:r w:rsidRPr="00621467">
              <w:rPr>
                <w:bCs/>
                <w:sz w:val="24"/>
              </w:rPr>
              <w:t>3.3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Амбулаторно-поликлиническое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134" w:type="dxa"/>
            <w:shd w:val="clear" w:color="auto" w:fill="auto"/>
          </w:tcPr>
          <w:p w:rsidR="00621467" w:rsidRPr="00621467" w:rsidRDefault="00621467" w:rsidP="00621467">
            <w:pPr>
              <w:jc w:val="center"/>
              <w:rPr>
                <w:bCs/>
                <w:sz w:val="24"/>
              </w:rPr>
            </w:pPr>
            <w:r w:rsidRPr="00621467">
              <w:rPr>
                <w:bCs/>
                <w:sz w:val="24"/>
              </w:rPr>
              <w:t>3.4.1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Дошкольное, начальное и среднее общее образование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134" w:type="dxa"/>
            <w:shd w:val="clear" w:color="auto" w:fill="auto"/>
          </w:tcPr>
          <w:p w:rsidR="00621467" w:rsidRPr="00621467" w:rsidRDefault="00621467" w:rsidP="00621467">
            <w:pPr>
              <w:jc w:val="center"/>
              <w:rPr>
                <w:bCs/>
                <w:sz w:val="24"/>
              </w:rPr>
            </w:pPr>
            <w:r w:rsidRPr="00621467">
              <w:rPr>
                <w:bCs/>
                <w:sz w:val="24"/>
              </w:rPr>
              <w:t>3.5.1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sz w:val="24"/>
              </w:rPr>
              <w:t>Культурное развитие</w:t>
            </w:r>
          </w:p>
        </w:tc>
        <w:tc>
          <w:tcPr>
            <w:tcW w:w="5331" w:type="dxa"/>
            <w:shd w:val="clear" w:color="auto" w:fill="auto"/>
          </w:tcPr>
          <w:p w:rsidR="00621467" w:rsidRPr="00621467" w:rsidRDefault="00621467" w:rsidP="00621467">
            <w:pPr>
              <w:jc w:val="both"/>
              <w:rPr>
                <w:bCs/>
                <w:sz w:val="24"/>
              </w:rPr>
            </w:pPr>
            <w:r w:rsidRPr="00621467">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621467">
                <w:rPr>
                  <w:sz w:val="24"/>
                </w:rPr>
                <w:t>кодами 3.6.1</w:t>
              </w:r>
            </w:hyperlink>
            <w:r w:rsidRPr="00621467">
              <w:rPr>
                <w:sz w:val="24"/>
              </w:rPr>
              <w:t xml:space="preserve"> – </w:t>
            </w:r>
            <w:hyperlink w:anchor="P236" w:history="1">
              <w:r w:rsidRPr="00621467">
                <w:rPr>
                  <w:sz w:val="24"/>
                </w:rPr>
                <w:t>3.6.3</w:t>
              </w:r>
            </w:hyperlink>
          </w:p>
        </w:tc>
        <w:tc>
          <w:tcPr>
            <w:tcW w:w="1134" w:type="dxa"/>
            <w:shd w:val="clear" w:color="auto" w:fill="auto"/>
          </w:tcPr>
          <w:p w:rsidR="00621467" w:rsidRPr="00621467" w:rsidRDefault="00621467" w:rsidP="00621467">
            <w:pPr>
              <w:jc w:val="center"/>
              <w:rPr>
                <w:bCs/>
                <w:sz w:val="24"/>
              </w:rPr>
            </w:pPr>
            <w:r w:rsidRPr="00621467">
              <w:rPr>
                <w:sz w:val="24"/>
              </w:rPr>
              <w:t>3.6</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Осуществление религиозных обрядов</w:t>
            </w:r>
          </w:p>
        </w:tc>
        <w:tc>
          <w:tcPr>
            <w:tcW w:w="5331" w:type="dxa"/>
            <w:shd w:val="clear" w:color="auto" w:fill="auto"/>
          </w:tcPr>
          <w:p w:rsidR="00621467" w:rsidRPr="00621467" w:rsidRDefault="00621467" w:rsidP="00621467">
            <w:pPr>
              <w:jc w:val="both"/>
              <w:rPr>
                <w:bCs/>
                <w:sz w:val="24"/>
              </w:rPr>
            </w:pPr>
            <w:r w:rsidRPr="00621467">
              <w:rPr>
                <w:bCs/>
                <w:sz w:val="24"/>
              </w:rPr>
              <w:t xml:space="preserve">Размещение зданий и сооружений, предназначенных для совершения религиозных обрядов и церемоний (в том числе церкви, </w:t>
            </w:r>
            <w:r w:rsidRPr="00621467">
              <w:rPr>
                <w:bCs/>
                <w:sz w:val="24"/>
              </w:rPr>
              <w:lastRenderedPageBreak/>
              <w:t>соборы, храмы, часовни, мечети, молельные дома, синагоги)</w:t>
            </w:r>
          </w:p>
        </w:tc>
        <w:tc>
          <w:tcPr>
            <w:tcW w:w="1134" w:type="dxa"/>
            <w:shd w:val="clear" w:color="auto" w:fill="auto"/>
          </w:tcPr>
          <w:p w:rsidR="00621467" w:rsidRPr="00621467" w:rsidRDefault="00621467" w:rsidP="00621467">
            <w:pPr>
              <w:jc w:val="center"/>
              <w:rPr>
                <w:bCs/>
                <w:sz w:val="24"/>
              </w:rPr>
            </w:pPr>
            <w:r w:rsidRPr="00621467">
              <w:rPr>
                <w:bCs/>
                <w:sz w:val="24"/>
              </w:rPr>
              <w:lastRenderedPageBreak/>
              <w:t>3.7.1</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lastRenderedPageBreak/>
              <w:t>Рынки</w:t>
            </w:r>
          </w:p>
          <w:p w:rsidR="00621467" w:rsidRPr="00621467" w:rsidRDefault="00621467" w:rsidP="00621467">
            <w:pPr>
              <w:jc w:val="center"/>
              <w:rPr>
                <w:bCs/>
                <w:sz w:val="24"/>
              </w:rPr>
            </w:pP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134" w:type="dxa"/>
            <w:shd w:val="clear" w:color="auto" w:fill="auto"/>
          </w:tcPr>
          <w:p w:rsidR="00621467" w:rsidRPr="00621467" w:rsidRDefault="00621467" w:rsidP="00621467">
            <w:pPr>
              <w:jc w:val="center"/>
              <w:rPr>
                <w:bCs/>
                <w:sz w:val="24"/>
              </w:rPr>
            </w:pPr>
            <w:r w:rsidRPr="00621467">
              <w:rPr>
                <w:bCs/>
                <w:sz w:val="24"/>
              </w:rPr>
              <w:t>4.3</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Магазины</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4" w:type="dxa"/>
            <w:shd w:val="clear" w:color="auto" w:fill="auto"/>
          </w:tcPr>
          <w:p w:rsidR="00621467" w:rsidRPr="00621467" w:rsidRDefault="00621467" w:rsidP="00621467">
            <w:pPr>
              <w:jc w:val="center"/>
              <w:rPr>
                <w:bCs/>
                <w:sz w:val="24"/>
              </w:rPr>
            </w:pPr>
            <w:r w:rsidRPr="00621467">
              <w:rPr>
                <w:bCs/>
                <w:sz w:val="24"/>
              </w:rPr>
              <w:t>4.4</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Банковская и страховая деятельность</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134" w:type="dxa"/>
            <w:shd w:val="clear" w:color="auto" w:fill="auto"/>
          </w:tcPr>
          <w:p w:rsidR="00621467" w:rsidRPr="00621467" w:rsidRDefault="00621467" w:rsidP="00621467">
            <w:pPr>
              <w:jc w:val="center"/>
              <w:rPr>
                <w:bCs/>
                <w:sz w:val="24"/>
              </w:rPr>
            </w:pPr>
            <w:r w:rsidRPr="00621467">
              <w:rPr>
                <w:bCs/>
                <w:sz w:val="24"/>
              </w:rPr>
              <w:t>4.5</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Общественное питание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4" w:type="dxa"/>
            <w:shd w:val="clear" w:color="auto" w:fill="auto"/>
          </w:tcPr>
          <w:p w:rsidR="00621467" w:rsidRPr="00621467" w:rsidRDefault="00621467" w:rsidP="00621467">
            <w:pPr>
              <w:jc w:val="center"/>
              <w:rPr>
                <w:bCs/>
                <w:sz w:val="24"/>
              </w:rPr>
            </w:pPr>
            <w:r w:rsidRPr="00621467">
              <w:rPr>
                <w:bCs/>
                <w:sz w:val="24"/>
              </w:rPr>
              <w:t>4.6</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Гостиничное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гостиниц</w:t>
            </w:r>
          </w:p>
        </w:tc>
        <w:tc>
          <w:tcPr>
            <w:tcW w:w="1134" w:type="dxa"/>
            <w:shd w:val="clear" w:color="auto" w:fill="auto"/>
          </w:tcPr>
          <w:p w:rsidR="00621467" w:rsidRPr="00621467" w:rsidRDefault="00621467" w:rsidP="00621467">
            <w:pPr>
              <w:jc w:val="center"/>
              <w:rPr>
                <w:bCs/>
                <w:sz w:val="24"/>
              </w:rPr>
            </w:pPr>
            <w:r w:rsidRPr="00621467">
              <w:rPr>
                <w:bCs/>
                <w:sz w:val="24"/>
              </w:rPr>
              <w:t>4.7</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Служебные гаражи</w:t>
            </w:r>
          </w:p>
        </w:tc>
        <w:tc>
          <w:tcPr>
            <w:tcW w:w="5331" w:type="dxa"/>
            <w:shd w:val="clear" w:color="auto" w:fill="auto"/>
          </w:tcPr>
          <w:p w:rsidR="00621467" w:rsidRPr="00621467" w:rsidRDefault="00621467" w:rsidP="00621467">
            <w:pPr>
              <w:jc w:val="both"/>
              <w:rPr>
                <w:bCs/>
                <w:sz w:val="24"/>
              </w:rPr>
            </w:pPr>
            <w:r w:rsidRPr="00621467">
              <w:rPr>
                <w:bCs/>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134" w:type="dxa"/>
            <w:shd w:val="clear" w:color="auto" w:fill="auto"/>
          </w:tcPr>
          <w:p w:rsidR="00621467" w:rsidRPr="00621467" w:rsidRDefault="00621467" w:rsidP="00621467">
            <w:pPr>
              <w:jc w:val="center"/>
              <w:rPr>
                <w:bCs/>
                <w:sz w:val="24"/>
              </w:rPr>
            </w:pPr>
            <w:r w:rsidRPr="00621467">
              <w:rPr>
                <w:bCs/>
                <w:sz w:val="24"/>
              </w:rPr>
              <w:t>4.9</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Стоянка транспортных средств</w:t>
            </w:r>
          </w:p>
        </w:tc>
        <w:tc>
          <w:tcPr>
            <w:tcW w:w="5331" w:type="dxa"/>
            <w:shd w:val="clear" w:color="auto" w:fill="auto"/>
          </w:tcPr>
          <w:p w:rsidR="00621467" w:rsidRPr="00621467" w:rsidRDefault="00621467" w:rsidP="00621467">
            <w:pPr>
              <w:jc w:val="both"/>
              <w:rPr>
                <w:bCs/>
                <w:sz w:val="24"/>
              </w:rPr>
            </w:pPr>
            <w:r w:rsidRPr="00621467">
              <w:rPr>
                <w:bCs/>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134" w:type="dxa"/>
            <w:shd w:val="clear" w:color="auto" w:fill="auto"/>
          </w:tcPr>
          <w:p w:rsidR="00621467" w:rsidRPr="00621467" w:rsidRDefault="00621467" w:rsidP="00621467">
            <w:pPr>
              <w:jc w:val="center"/>
              <w:rPr>
                <w:bCs/>
                <w:sz w:val="24"/>
              </w:rPr>
            </w:pPr>
            <w:r w:rsidRPr="00621467">
              <w:rPr>
                <w:bCs/>
                <w:sz w:val="24"/>
              </w:rPr>
              <w:t xml:space="preserve">4.9.2 </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Отдых (рекреация)</w:t>
            </w:r>
          </w:p>
        </w:tc>
        <w:tc>
          <w:tcPr>
            <w:tcW w:w="5331" w:type="dxa"/>
            <w:shd w:val="clear" w:color="auto" w:fill="auto"/>
          </w:tcPr>
          <w:p w:rsidR="00621467" w:rsidRPr="00621467" w:rsidRDefault="00621467" w:rsidP="00621467">
            <w:pPr>
              <w:jc w:val="both"/>
              <w:rPr>
                <w:bCs/>
                <w:sz w:val="24"/>
              </w:rPr>
            </w:pPr>
            <w:r w:rsidRPr="00621467">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134" w:type="dxa"/>
            <w:shd w:val="clear" w:color="auto" w:fill="auto"/>
          </w:tcPr>
          <w:p w:rsidR="00621467" w:rsidRPr="00621467" w:rsidRDefault="00621467" w:rsidP="00621467">
            <w:pPr>
              <w:jc w:val="center"/>
              <w:rPr>
                <w:bCs/>
                <w:sz w:val="24"/>
              </w:rPr>
            </w:pPr>
            <w:r w:rsidRPr="00621467">
              <w:rPr>
                <w:bCs/>
                <w:sz w:val="24"/>
              </w:rPr>
              <w:t>5.0</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Обеспечение внутреннего правопорядка</w:t>
            </w:r>
          </w:p>
        </w:tc>
        <w:tc>
          <w:tcPr>
            <w:tcW w:w="5331" w:type="dxa"/>
            <w:shd w:val="clear" w:color="auto" w:fill="auto"/>
          </w:tcPr>
          <w:p w:rsidR="00621467" w:rsidRPr="00621467" w:rsidRDefault="00621467" w:rsidP="00621467">
            <w:pPr>
              <w:jc w:val="both"/>
              <w:rPr>
                <w:bCs/>
                <w:sz w:val="24"/>
              </w:rPr>
            </w:pPr>
            <w:r w:rsidRPr="00621467">
              <w:rPr>
                <w:bCs/>
                <w:sz w:val="24"/>
              </w:rPr>
              <w:t xml:space="preserve">Размещение объектов капитального строительства, необходимых для подготовки и поддержания в готовности органов внутренних </w:t>
            </w:r>
            <w:r w:rsidRPr="00621467">
              <w:rPr>
                <w:bCs/>
                <w:sz w:val="24"/>
              </w:rPr>
              <w:lastRenderedPageBreak/>
              <w:t>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134" w:type="dxa"/>
            <w:shd w:val="clear" w:color="auto" w:fill="auto"/>
          </w:tcPr>
          <w:p w:rsidR="00621467" w:rsidRPr="00621467" w:rsidRDefault="00621467" w:rsidP="00621467">
            <w:pPr>
              <w:jc w:val="center"/>
              <w:rPr>
                <w:bCs/>
                <w:sz w:val="24"/>
              </w:rPr>
            </w:pPr>
            <w:r w:rsidRPr="00621467">
              <w:rPr>
                <w:bCs/>
                <w:sz w:val="24"/>
              </w:rPr>
              <w:lastRenderedPageBreak/>
              <w:t>8.3</w:t>
            </w:r>
          </w:p>
        </w:tc>
      </w:tr>
      <w:tr w:rsidR="00621467" w:rsidRPr="00E83470" w:rsidTr="00621467">
        <w:tc>
          <w:tcPr>
            <w:tcW w:w="9464" w:type="dxa"/>
            <w:gridSpan w:val="3"/>
            <w:shd w:val="clear" w:color="auto" w:fill="auto"/>
          </w:tcPr>
          <w:p w:rsidR="00621467" w:rsidRPr="00621467" w:rsidRDefault="00621467" w:rsidP="00621467">
            <w:pPr>
              <w:jc w:val="center"/>
              <w:rPr>
                <w:b/>
                <w:bCs/>
                <w:sz w:val="24"/>
              </w:rPr>
            </w:pPr>
            <w:r w:rsidRPr="00621467">
              <w:rPr>
                <w:b/>
                <w:bCs/>
                <w:sz w:val="24"/>
              </w:rPr>
              <w:lastRenderedPageBreak/>
              <w:t>Вспомогательные виды разрешенного использования</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Коммунальное обслуживание</w:t>
            </w:r>
          </w:p>
        </w:tc>
        <w:tc>
          <w:tcPr>
            <w:tcW w:w="5331" w:type="dxa"/>
            <w:shd w:val="clear" w:color="auto" w:fill="auto"/>
          </w:tcPr>
          <w:p w:rsidR="00621467" w:rsidRPr="00621467" w:rsidRDefault="00621467" w:rsidP="00621467">
            <w:pPr>
              <w:jc w:val="both"/>
              <w:rPr>
                <w:bCs/>
                <w:sz w:val="24"/>
              </w:rPr>
            </w:pPr>
            <w:r w:rsidRPr="00621467">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134" w:type="dxa"/>
            <w:shd w:val="clear" w:color="auto" w:fill="auto"/>
          </w:tcPr>
          <w:p w:rsidR="00621467" w:rsidRPr="00621467" w:rsidRDefault="00621467" w:rsidP="00621467">
            <w:pPr>
              <w:jc w:val="center"/>
              <w:rPr>
                <w:bCs/>
                <w:sz w:val="24"/>
              </w:rPr>
            </w:pPr>
            <w:r w:rsidRPr="00621467">
              <w:rPr>
                <w:bCs/>
                <w:sz w:val="24"/>
              </w:rPr>
              <w:t>3.1</w:t>
            </w:r>
          </w:p>
        </w:tc>
      </w:tr>
      <w:tr w:rsidR="00621467" w:rsidRPr="00E83470" w:rsidTr="00621467">
        <w:tc>
          <w:tcPr>
            <w:tcW w:w="2999" w:type="dxa"/>
            <w:shd w:val="clear" w:color="auto" w:fill="auto"/>
          </w:tcPr>
          <w:p w:rsidR="00621467" w:rsidRPr="00621467" w:rsidRDefault="00621467" w:rsidP="00621467">
            <w:pPr>
              <w:autoSpaceDE w:val="0"/>
              <w:autoSpaceDN w:val="0"/>
              <w:adjustRightInd w:val="0"/>
              <w:jc w:val="center"/>
              <w:rPr>
                <w:sz w:val="24"/>
              </w:rPr>
            </w:pPr>
            <w:r w:rsidRPr="00621467">
              <w:rPr>
                <w:sz w:val="24"/>
              </w:rPr>
              <w:t xml:space="preserve"> Религиозное управление и образование</w:t>
            </w:r>
          </w:p>
        </w:tc>
        <w:tc>
          <w:tcPr>
            <w:tcW w:w="5331" w:type="dxa"/>
            <w:shd w:val="clear" w:color="auto" w:fill="auto"/>
          </w:tcPr>
          <w:p w:rsidR="00621467" w:rsidRPr="00621467" w:rsidRDefault="00621467" w:rsidP="00621467">
            <w:pPr>
              <w:jc w:val="both"/>
              <w:rPr>
                <w:bCs/>
                <w:sz w:val="24"/>
              </w:rPr>
            </w:pPr>
            <w:r w:rsidRPr="00621467">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134" w:type="dxa"/>
            <w:shd w:val="clear" w:color="auto" w:fill="auto"/>
          </w:tcPr>
          <w:p w:rsidR="00621467" w:rsidRPr="00621467" w:rsidRDefault="00621467" w:rsidP="00621467">
            <w:pPr>
              <w:jc w:val="center"/>
              <w:rPr>
                <w:bCs/>
                <w:sz w:val="24"/>
              </w:rPr>
            </w:pPr>
            <w:r w:rsidRPr="00621467">
              <w:rPr>
                <w:sz w:val="24"/>
              </w:rPr>
              <w:t>3.7.2</w:t>
            </w:r>
          </w:p>
        </w:tc>
      </w:tr>
      <w:tr w:rsidR="00621467" w:rsidRPr="00E83470" w:rsidTr="00621467">
        <w:tc>
          <w:tcPr>
            <w:tcW w:w="2999" w:type="dxa"/>
            <w:shd w:val="clear" w:color="auto" w:fill="auto"/>
          </w:tcPr>
          <w:p w:rsidR="00621467" w:rsidRPr="00621467" w:rsidRDefault="00621467" w:rsidP="00621467">
            <w:pPr>
              <w:jc w:val="center"/>
              <w:rPr>
                <w:bCs/>
                <w:sz w:val="24"/>
              </w:rPr>
            </w:pPr>
            <w:r w:rsidRPr="00621467">
              <w:rPr>
                <w:bCs/>
                <w:sz w:val="24"/>
              </w:rPr>
              <w:t>Земельные участки общего назначения</w:t>
            </w:r>
          </w:p>
        </w:tc>
        <w:tc>
          <w:tcPr>
            <w:tcW w:w="5331" w:type="dxa"/>
            <w:shd w:val="clear" w:color="auto" w:fill="auto"/>
          </w:tcPr>
          <w:p w:rsidR="00621467" w:rsidRPr="00621467" w:rsidRDefault="00621467" w:rsidP="00621467">
            <w:pPr>
              <w:jc w:val="both"/>
              <w:rPr>
                <w:bCs/>
                <w:sz w:val="24"/>
              </w:rPr>
            </w:pPr>
            <w:r w:rsidRPr="00621467">
              <w:rPr>
                <w:bCs/>
                <w:sz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134" w:type="dxa"/>
            <w:shd w:val="clear" w:color="auto" w:fill="auto"/>
          </w:tcPr>
          <w:p w:rsidR="00621467" w:rsidRPr="00621467" w:rsidRDefault="00621467" w:rsidP="00621467">
            <w:pPr>
              <w:jc w:val="center"/>
              <w:rPr>
                <w:bCs/>
                <w:sz w:val="24"/>
              </w:rPr>
            </w:pPr>
            <w:r w:rsidRPr="00621467">
              <w:rPr>
                <w:bCs/>
                <w:sz w:val="24"/>
              </w:rPr>
              <w:t>13.0</w:t>
            </w:r>
          </w:p>
        </w:tc>
      </w:tr>
    </w:tbl>
    <w:p w:rsidR="00621467" w:rsidRDefault="00621467" w:rsidP="00621467">
      <w:pPr>
        <w:ind w:right="-2"/>
        <w:jc w:val="both"/>
        <w:rPr>
          <w:sz w:val="24"/>
        </w:rPr>
      </w:pPr>
    </w:p>
    <w:p w:rsidR="00136367" w:rsidRPr="00136367" w:rsidRDefault="00136367" w:rsidP="00FB59AA">
      <w:pPr>
        <w:ind w:right="-2" w:firstLine="709"/>
        <w:jc w:val="both"/>
        <w:rPr>
          <w:sz w:val="24"/>
        </w:rPr>
      </w:pPr>
      <w:r w:rsidRPr="00136367">
        <w:rPr>
          <w:sz w:val="24"/>
        </w:rPr>
        <w:t>Предельные параметры использования земельных участков и объектов капитального строительства приведены в Таблице 2.</w:t>
      </w:r>
    </w:p>
    <w:p w:rsidR="00621467" w:rsidRDefault="00136367" w:rsidP="00621467">
      <w:pPr>
        <w:ind w:left="-567" w:right="-2" w:firstLine="567"/>
        <w:jc w:val="right"/>
        <w:rPr>
          <w:b/>
          <w:sz w:val="24"/>
        </w:rPr>
      </w:pPr>
      <w:r w:rsidRPr="00136367">
        <w:rPr>
          <w:b/>
          <w:sz w:val="24"/>
        </w:rPr>
        <w:t>Таблица 2</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7"/>
        <w:gridCol w:w="2790"/>
        <w:gridCol w:w="1701"/>
        <w:gridCol w:w="1558"/>
      </w:tblGrid>
      <w:tr w:rsidR="00621467" w:rsidRPr="00621467" w:rsidTr="00FB59AA">
        <w:trPr>
          <w:cantSplit/>
        </w:trPr>
        <w:tc>
          <w:tcPr>
            <w:tcW w:w="3306" w:type="dxa"/>
            <w:shd w:val="clear" w:color="auto" w:fill="F2F2F2"/>
            <w:vAlign w:val="center"/>
          </w:tcPr>
          <w:p w:rsidR="00621467" w:rsidRPr="00621467" w:rsidRDefault="00621467" w:rsidP="00CA436A">
            <w:pPr>
              <w:jc w:val="center"/>
              <w:rPr>
                <w:b/>
                <w:sz w:val="24"/>
              </w:rPr>
            </w:pPr>
            <w:r w:rsidRPr="00621467">
              <w:rPr>
                <w:b/>
                <w:sz w:val="24"/>
              </w:rPr>
              <w:br w:type="page"/>
              <w:t>Параметр</w:t>
            </w:r>
          </w:p>
        </w:tc>
        <w:tc>
          <w:tcPr>
            <w:tcW w:w="2790" w:type="dxa"/>
            <w:shd w:val="clear" w:color="auto" w:fill="F2F2F2"/>
            <w:vAlign w:val="center"/>
          </w:tcPr>
          <w:p w:rsidR="00621467" w:rsidRPr="00621467" w:rsidRDefault="00621467" w:rsidP="00CA436A">
            <w:pPr>
              <w:jc w:val="center"/>
              <w:rPr>
                <w:b/>
                <w:sz w:val="24"/>
              </w:rPr>
            </w:pPr>
            <w:r w:rsidRPr="00621467">
              <w:rPr>
                <w:b/>
                <w:sz w:val="24"/>
              </w:rPr>
              <w:t>Индивидуальные малоэтажные жилые дома с придомовыми участками, предназначенными, в том числе, для ведения личного подсобного хозяйства</w:t>
            </w:r>
          </w:p>
        </w:tc>
        <w:tc>
          <w:tcPr>
            <w:tcW w:w="1701" w:type="dxa"/>
            <w:shd w:val="clear" w:color="auto" w:fill="F2F2F2"/>
            <w:vAlign w:val="center"/>
          </w:tcPr>
          <w:p w:rsidR="00621467" w:rsidRPr="00621467" w:rsidRDefault="00621467" w:rsidP="00CA436A">
            <w:pPr>
              <w:ind w:left="-59" w:firstLine="59"/>
              <w:jc w:val="center"/>
              <w:rPr>
                <w:b/>
                <w:sz w:val="24"/>
              </w:rPr>
            </w:pPr>
            <w:r w:rsidRPr="00621467">
              <w:rPr>
                <w:b/>
                <w:sz w:val="24"/>
              </w:rPr>
              <w:t>Малоэтажные жилые блокированные дома</w:t>
            </w:r>
          </w:p>
        </w:tc>
        <w:tc>
          <w:tcPr>
            <w:tcW w:w="1558" w:type="dxa"/>
            <w:shd w:val="clear" w:color="auto" w:fill="F2F2F2"/>
            <w:vAlign w:val="center"/>
          </w:tcPr>
          <w:p w:rsidR="00621467" w:rsidRPr="00621467" w:rsidRDefault="00621467" w:rsidP="00CA436A">
            <w:pPr>
              <w:ind w:left="7" w:hanging="7"/>
              <w:jc w:val="center"/>
              <w:rPr>
                <w:b/>
                <w:sz w:val="24"/>
              </w:rPr>
            </w:pPr>
            <w:r w:rsidRPr="00621467">
              <w:rPr>
                <w:b/>
                <w:sz w:val="24"/>
              </w:rPr>
              <w:t>Малоэтажные жилые многоквартирные дома</w:t>
            </w:r>
          </w:p>
        </w:tc>
      </w:tr>
      <w:tr w:rsidR="00621467" w:rsidRPr="00621467" w:rsidTr="00FB59AA">
        <w:trPr>
          <w:cantSplit/>
        </w:trPr>
        <w:tc>
          <w:tcPr>
            <w:tcW w:w="3306" w:type="dxa"/>
          </w:tcPr>
          <w:p w:rsidR="00621467" w:rsidRPr="00621467" w:rsidRDefault="00621467" w:rsidP="00CA436A">
            <w:pPr>
              <w:jc w:val="center"/>
              <w:rPr>
                <w:sz w:val="24"/>
              </w:rPr>
            </w:pPr>
            <w:r w:rsidRPr="00621467">
              <w:rPr>
                <w:sz w:val="24"/>
              </w:rPr>
              <w:t>Минимальная площадь участка на новых территориях,</w:t>
            </w:r>
          </w:p>
          <w:p w:rsidR="00621467" w:rsidRPr="00621467" w:rsidRDefault="00621467" w:rsidP="00CA436A">
            <w:pPr>
              <w:jc w:val="center"/>
              <w:rPr>
                <w:sz w:val="24"/>
              </w:rPr>
            </w:pPr>
            <w:r w:rsidRPr="00621467">
              <w:rPr>
                <w:sz w:val="24"/>
              </w:rPr>
              <w:t>включая площадь застройки</w:t>
            </w:r>
          </w:p>
        </w:tc>
        <w:tc>
          <w:tcPr>
            <w:tcW w:w="2790" w:type="dxa"/>
          </w:tcPr>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 xml:space="preserve">400 кв. м </w:t>
            </w:r>
            <w:r w:rsidRPr="00621467">
              <w:rPr>
                <w:sz w:val="24"/>
              </w:rPr>
              <w:br/>
              <w:t>на одну семью</w:t>
            </w:r>
          </w:p>
        </w:tc>
        <w:tc>
          <w:tcPr>
            <w:tcW w:w="1701" w:type="dxa"/>
          </w:tcPr>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r w:rsidRPr="00621467">
              <w:rPr>
                <w:sz w:val="24"/>
              </w:rPr>
              <w:t xml:space="preserve">183 кв. м </w:t>
            </w:r>
            <w:r w:rsidRPr="00621467">
              <w:rPr>
                <w:sz w:val="24"/>
              </w:rPr>
              <w:br/>
              <w:t>на одну семью</w:t>
            </w:r>
          </w:p>
        </w:tc>
        <w:tc>
          <w:tcPr>
            <w:tcW w:w="1558" w:type="dxa"/>
          </w:tcPr>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1000 кв. м</w:t>
            </w:r>
            <w:r w:rsidRPr="00621467">
              <w:rPr>
                <w:sz w:val="24"/>
              </w:rPr>
              <w:br/>
              <w:t xml:space="preserve"> на дом</w:t>
            </w:r>
          </w:p>
        </w:tc>
      </w:tr>
      <w:tr w:rsidR="00621467" w:rsidRPr="00621467" w:rsidTr="00FB59AA">
        <w:trPr>
          <w:cantSplit/>
        </w:trPr>
        <w:tc>
          <w:tcPr>
            <w:tcW w:w="3306" w:type="dxa"/>
          </w:tcPr>
          <w:p w:rsidR="00621467" w:rsidRPr="00621467" w:rsidRDefault="00621467" w:rsidP="00CA436A">
            <w:pPr>
              <w:jc w:val="center"/>
              <w:rPr>
                <w:sz w:val="24"/>
              </w:rPr>
            </w:pPr>
            <w:r w:rsidRPr="00621467">
              <w:rPr>
                <w:sz w:val="24"/>
              </w:rPr>
              <w:lastRenderedPageBreak/>
              <w:t>Минимальная площадь участка на реконструируемых территориях жилой застройки:</w:t>
            </w:r>
          </w:p>
          <w:p w:rsidR="00621467" w:rsidRPr="00621467" w:rsidRDefault="00621467" w:rsidP="00CA436A">
            <w:pPr>
              <w:jc w:val="center"/>
              <w:rPr>
                <w:sz w:val="24"/>
              </w:rPr>
            </w:pPr>
            <w:r w:rsidRPr="00621467">
              <w:rPr>
                <w:sz w:val="24"/>
              </w:rPr>
              <w:t>- включая площадь застройки</w:t>
            </w:r>
          </w:p>
          <w:p w:rsidR="00621467" w:rsidRPr="00621467" w:rsidRDefault="00621467" w:rsidP="00CA436A">
            <w:pPr>
              <w:jc w:val="center"/>
              <w:rPr>
                <w:sz w:val="24"/>
              </w:rPr>
            </w:pPr>
          </w:p>
          <w:p w:rsidR="00621467" w:rsidRPr="00621467" w:rsidRDefault="00621467" w:rsidP="00CA436A">
            <w:pPr>
              <w:jc w:val="center"/>
              <w:rPr>
                <w:sz w:val="24"/>
              </w:rPr>
            </w:pPr>
            <w:r w:rsidRPr="00621467">
              <w:rPr>
                <w:sz w:val="24"/>
              </w:rPr>
              <w:t>- без площади застройки</w:t>
            </w:r>
          </w:p>
        </w:tc>
        <w:tc>
          <w:tcPr>
            <w:tcW w:w="2790" w:type="dxa"/>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FB59AA" w:rsidRDefault="00FB59AA" w:rsidP="00CA436A">
            <w:pPr>
              <w:jc w:val="center"/>
              <w:rPr>
                <w:sz w:val="24"/>
              </w:rPr>
            </w:pPr>
          </w:p>
          <w:p w:rsidR="00621467" w:rsidRPr="00621467" w:rsidRDefault="00621467" w:rsidP="00CA436A">
            <w:pPr>
              <w:jc w:val="center"/>
              <w:rPr>
                <w:sz w:val="24"/>
              </w:rPr>
            </w:pPr>
            <w:r w:rsidRPr="00621467">
              <w:rPr>
                <w:sz w:val="24"/>
              </w:rPr>
              <w:t>330 кв. м</w:t>
            </w:r>
            <w:r w:rsidRPr="00621467">
              <w:rPr>
                <w:sz w:val="24"/>
              </w:rPr>
              <w:br/>
              <w:t>на одну семью</w:t>
            </w:r>
          </w:p>
        </w:tc>
        <w:tc>
          <w:tcPr>
            <w:tcW w:w="1701" w:type="dxa"/>
          </w:tcPr>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621467" w:rsidRPr="00621467" w:rsidRDefault="00621467" w:rsidP="00CA436A">
            <w:pPr>
              <w:ind w:left="-59" w:firstLine="59"/>
              <w:jc w:val="center"/>
              <w:rPr>
                <w:sz w:val="24"/>
              </w:rPr>
            </w:pPr>
          </w:p>
          <w:p w:rsidR="00FB59AA" w:rsidRDefault="00FB59AA" w:rsidP="00CA436A">
            <w:pPr>
              <w:ind w:left="-59" w:firstLine="59"/>
              <w:jc w:val="center"/>
              <w:rPr>
                <w:sz w:val="24"/>
              </w:rPr>
            </w:pPr>
          </w:p>
          <w:p w:rsidR="00621467" w:rsidRPr="00621467" w:rsidRDefault="00621467" w:rsidP="00CA436A">
            <w:pPr>
              <w:ind w:left="-59" w:firstLine="59"/>
              <w:jc w:val="center"/>
              <w:rPr>
                <w:sz w:val="24"/>
              </w:rPr>
            </w:pPr>
            <w:r w:rsidRPr="00621467">
              <w:rPr>
                <w:sz w:val="24"/>
              </w:rPr>
              <w:t>133 кв. м</w:t>
            </w:r>
            <w:r w:rsidRPr="00621467">
              <w:rPr>
                <w:sz w:val="24"/>
              </w:rPr>
              <w:br/>
              <w:t>на одну семью</w:t>
            </w:r>
          </w:p>
          <w:p w:rsidR="00FB59AA" w:rsidRDefault="00FB59AA" w:rsidP="00CA436A">
            <w:pPr>
              <w:ind w:left="-59" w:firstLine="59"/>
              <w:jc w:val="center"/>
              <w:rPr>
                <w:sz w:val="24"/>
              </w:rPr>
            </w:pPr>
          </w:p>
          <w:p w:rsidR="00621467" w:rsidRPr="00621467" w:rsidRDefault="00621467" w:rsidP="00CA436A">
            <w:pPr>
              <w:ind w:left="-59" w:firstLine="59"/>
              <w:jc w:val="center"/>
              <w:rPr>
                <w:sz w:val="24"/>
              </w:rPr>
            </w:pPr>
            <w:r w:rsidRPr="00621467">
              <w:rPr>
                <w:sz w:val="24"/>
              </w:rPr>
              <w:t>50 кв. м на одну семью</w:t>
            </w:r>
          </w:p>
        </w:tc>
        <w:tc>
          <w:tcPr>
            <w:tcW w:w="1558" w:type="dxa"/>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p>
          <w:p w:rsidR="00FB59AA" w:rsidRDefault="00FB59AA" w:rsidP="00CA436A">
            <w:pPr>
              <w:jc w:val="center"/>
              <w:rPr>
                <w:sz w:val="24"/>
              </w:rPr>
            </w:pPr>
          </w:p>
          <w:p w:rsidR="00621467" w:rsidRPr="00621467" w:rsidRDefault="00621467" w:rsidP="00CA436A">
            <w:pPr>
              <w:jc w:val="center"/>
              <w:rPr>
                <w:sz w:val="24"/>
              </w:rPr>
            </w:pPr>
            <w:r w:rsidRPr="00621467">
              <w:rPr>
                <w:sz w:val="24"/>
              </w:rPr>
              <w:t>1000 кв. м</w:t>
            </w:r>
            <w:r w:rsidRPr="00621467">
              <w:rPr>
                <w:sz w:val="24"/>
              </w:rPr>
              <w:br/>
              <w:t>на дом</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Минимальная ширина вдоль фронта улицы (проезда)</w:t>
            </w:r>
          </w:p>
        </w:tc>
        <w:tc>
          <w:tcPr>
            <w:tcW w:w="2790" w:type="dxa"/>
            <w:vAlign w:val="center"/>
          </w:tcPr>
          <w:p w:rsidR="00621467" w:rsidRPr="00621467" w:rsidRDefault="00621467" w:rsidP="00CA436A">
            <w:pPr>
              <w:jc w:val="center"/>
              <w:rPr>
                <w:sz w:val="24"/>
              </w:rPr>
            </w:pPr>
            <w:smartTag w:uri="urn:schemas-microsoft-com:office:smarttags" w:element="metricconverter">
              <w:smartTagPr>
                <w:attr w:name="ProductID" w:val="20 м"/>
              </w:smartTagPr>
              <w:r w:rsidRPr="00621467">
                <w:rPr>
                  <w:sz w:val="24"/>
                </w:rPr>
                <w:t>20 м</w:t>
              </w:r>
            </w:smartTag>
          </w:p>
        </w:tc>
        <w:tc>
          <w:tcPr>
            <w:tcW w:w="1701" w:type="dxa"/>
            <w:vAlign w:val="center"/>
          </w:tcPr>
          <w:p w:rsidR="00621467" w:rsidRPr="00621467" w:rsidRDefault="00621467" w:rsidP="00CA436A">
            <w:pPr>
              <w:ind w:left="-59" w:firstLine="59"/>
              <w:jc w:val="center"/>
              <w:rPr>
                <w:sz w:val="24"/>
              </w:rPr>
            </w:pPr>
            <w:smartTag w:uri="urn:schemas-microsoft-com:office:smarttags" w:element="metricconverter">
              <w:smartTagPr>
                <w:attr w:name="ProductID" w:val="30 м"/>
              </w:smartTagPr>
              <w:r w:rsidRPr="00621467">
                <w:rPr>
                  <w:sz w:val="24"/>
                </w:rPr>
                <w:t>30 м</w:t>
              </w:r>
            </w:smartTag>
          </w:p>
        </w:tc>
        <w:tc>
          <w:tcPr>
            <w:tcW w:w="1558" w:type="dxa"/>
            <w:vAlign w:val="center"/>
          </w:tcPr>
          <w:p w:rsidR="00621467" w:rsidRPr="00621467" w:rsidRDefault="00621467" w:rsidP="00CA436A">
            <w:pPr>
              <w:jc w:val="center"/>
              <w:rPr>
                <w:sz w:val="24"/>
              </w:rPr>
            </w:pPr>
            <w:smartTag w:uri="urn:schemas-microsoft-com:office:smarttags" w:element="metricconverter">
              <w:smartTagPr>
                <w:attr w:name="ProductID" w:val="32 м"/>
              </w:smartTagPr>
              <w:r w:rsidRPr="00621467">
                <w:rPr>
                  <w:sz w:val="24"/>
                </w:rPr>
                <w:t>32 м</w:t>
              </w:r>
            </w:smartTag>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 xml:space="preserve">Максимальное значение </w:t>
            </w:r>
            <w:r w:rsidRPr="00621467">
              <w:rPr>
                <w:color w:val="00000A"/>
                <w:kern w:val="1"/>
                <w:sz w:val="24"/>
              </w:rPr>
              <w:br/>
              <w:t>коэффициента использования земельного участка</w:t>
            </w:r>
          </w:p>
        </w:tc>
        <w:tc>
          <w:tcPr>
            <w:tcW w:w="2790" w:type="dxa"/>
            <w:vAlign w:val="center"/>
          </w:tcPr>
          <w:p w:rsidR="00621467" w:rsidRPr="00621467" w:rsidRDefault="00621467" w:rsidP="00CA436A">
            <w:pPr>
              <w:jc w:val="center"/>
              <w:rPr>
                <w:sz w:val="24"/>
              </w:rPr>
            </w:pPr>
            <w:r w:rsidRPr="00621467">
              <w:rPr>
                <w:sz w:val="24"/>
              </w:rPr>
              <w:t>0,3</w:t>
            </w:r>
          </w:p>
        </w:tc>
        <w:tc>
          <w:tcPr>
            <w:tcW w:w="1701" w:type="dxa"/>
            <w:vAlign w:val="center"/>
          </w:tcPr>
          <w:p w:rsidR="00621467" w:rsidRPr="00621467" w:rsidRDefault="00621467" w:rsidP="00CA436A">
            <w:pPr>
              <w:ind w:left="-59" w:firstLine="59"/>
              <w:jc w:val="center"/>
              <w:rPr>
                <w:sz w:val="24"/>
              </w:rPr>
            </w:pPr>
            <w:r w:rsidRPr="00621467">
              <w:rPr>
                <w:sz w:val="24"/>
              </w:rPr>
              <w:t>0,3</w:t>
            </w:r>
          </w:p>
        </w:tc>
        <w:tc>
          <w:tcPr>
            <w:tcW w:w="1558" w:type="dxa"/>
            <w:vAlign w:val="center"/>
          </w:tcPr>
          <w:p w:rsidR="00621467" w:rsidRPr="00621467" w:rsidRDefault="00621467" w:rsidP="00CA436A">
            <w:pPr>
              <w:jc w:val="center"/>
              <w:rPr>
                <w:sz w:val="24"/>
              </w:rPr>
            </w:pPr>
            <w:r w:rsidRPr="00621467">
              <w:rPr>
                <w:sz w:val="24"/>
              </w:rPr>
              <w:t>0,5</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Максимальный процент застройки</w:t>
            </w:r>
          </w:p>
        </w:tc>
        <w:tc>
          <w:tcPr>
            <w:tcW w:w="2790" w:type="dxa"/>
            <w:vAlign w:val="center"/>
          </w:tcPr>
          <w:p w:rsidR="00621467" w:rsidRPr="00621467" w:rsidRDefault="00621467" w:rsidP="00CA436A">
            <w:pPr>
              <w:jc w:val="center"/>
              <w:rPr>
                <w:sz w:val="24"/>
              </w:rPr>
            </w:pPr>
            <w:r w:rsidRPr="00621467">
              <w:rPr>
                <w:sz w:val="24"/>
              </w:rPr>
              <w:t>60%</w:t>
            </w:r>
          </w:p>
        </w:tc>
        <w:tc>
          <w:tcPr>
            <w:tcW w:w="1701" w:type="dxa"/>
            <w:vAlign w:val="center"/>
          </w:tcPr>
          <w:p w:rsidR="00621467" w:rsidRPr="00621467" w:rsidRDefault="00621467" w:rsidP="00CA436A">
            <w:pPr>
              <w:ind w:left="-59" w:firstLine="59"/>
              <w:jc w:val="center"/>
              <w:rPr>
                <w:sz w:val="24"/>
              </w:rPr>
            </w:pPr>
            <w:r w:rsidRPr="00621467">
              <w:rPr>
                <w:sz w:val="24"/>
              </w:rPr>
              <w:t>60%</w:t>
            </w:r>
          </w:p>
        </w:tc>
        <w:tc>
          <w:tcPr>
            <w:tcW w:w="1558" w:type="dxa"/>
            <w:vAlign w:val="center"/>
          </w:tcPr>
          <w:p w:rsidR="00621467" w:rsidRPr="00621467" w:rsidRDefault="00621467" w:rsidP="00CA436A">
            <w:pPr>
              <w:jc w:val="center"/>
              <w:rPr>
                <w:sz w:val="24"/>
              </w:rPr>
            </w:pPr>
            <w:r w:rsidRPr="00621467">
              <w:rPr>
                <w:sz w:val="24"/>
              </w:rPr>
              <w:t>-</w:t>
            </w:r>
          </w:p>
        </w:tc>
      </w:tr>
      <w:tr w:rsidR="00621467" w:rsidRPr="00621467" w:rsidTr="00FB59AA">
        <w:trPr>
          <w:cantSplit/>
        </w:trPr>
        <w:tc>
          <w:tcPr>
            <w:tcW w:w="3306" w:type="dxa"/>
          </w:tcPr>
          <w:p w:rsidR="00621467" w:rsidRPr="00621467" w:rsidRDefault="00621467" w:rsidP="00CA436A">
            <w:pPr>
              <w:jc w:val="center"/>
              <w:rPr>
                <w:color w:val="00000A"/>
                <w:kern w:val="1"/>
                <w:sz w:val="24"/>
              </w:rPr>
            </w:pPr>
            <w:r w:rsidRPr="00621467">
              <w:rPr>
                <w:color w:val="00000A"/>
                <w:kern w:val="1"/>
                <w:sz w:val="24"/>
              </w:rPr>
              <w:t>Минимальный отступ зданий от красной линии</w:t>
            </w:r>
          </w:p>
          <w:p w:rsidR="00621467" w:rsidRPr="00621467" w:rsidRDefault="00621467" w:rsidP="00CA436A">
            <w:pPr>
              <w:jc w:val="center"/>
              <w:rPr>
                <w:color w:val="00000A"/>
                <w:kern w:val="1"/>
                <w:sz w:val="24"/>
              </w:rPr>
            </w:pPr>
            <w:r w:rsidRPr="00621467">
              <w:rPr>
                <w:color w:val="00000A"/>
                <w:kern w:val="1"/>
                <w:sz w:val="24"/>
              </w:rPr>
              <w:t>- улицы</w:t>
            </w:r>
          </w:p>
          <w:p w:rsidR="00621467" w:rsidRPr="00621467" w:rsidRDefault="00621467" w:rsidP="00CA436A">
            <w:pPr>
              <w:jc w:val="center"/>
              <w:rPr>
                <w:color w:val="00000A"/>
                <w:kern w:val="1"/>
                <w:sz w:val="24"/>
              </w:rPr>
            </w:pPr>
            <w:r w:rsidRPr="00621467">
              <w:rPr>
                <w:color w:val="00000A"/>
                <w:kern w:val="1"/>
                <w:sz w:val="24"/>
              </w:rPr>
              <w:t>- переулка, проезда</w:t>
            </w:r>
          </w:p>
        </w:tc>
        <w:tc>
          <w:tcPr>
            <w:tcW w:w="6049" w:type="dxa"/>
            <w:gridSpan w:val="3"/>
          </w:tcPr>
          <w:p w:rsidR="00621467" w:rsidRPr="00621467" w:rsidRDefault="00621467" w:rsidP="00CA436A">
            <w:pPr>
              <w:jc w:val="center"/>
              <w:rPr>
                <w:sz w:val="24"/>
              </w:rPr>
            </w:pPr>
          </w:p>
          <w:p w:rsidR="00621467" w:rsidRPr="00621467" w:rsidRDefault="00621467" w:rsidP="00CA436A">
            <w:pPr>
              <w:jc w:val="center"/>
              <w:rPr>
                <w:sz w:val="24"/>
              </w:rPr>
            </w:pPr>
          </w:p>
          <w:p w:rsidR="00621467" w:rsidRPr="00621467" w:rsidRDefault="00621467" w:rsidP="00CA436A">
            <w:pPr>
              <w:jc w:val="center"/>
              <w:rPr>
                <w:sz w:val="24"/>
              </w:rPr>
            </w:pPr>
            <w:smartTag w:uri="urn:schemas-microsoft-com:office:smarttags" w:element="metricconverter">
              <w:smartTagPr>
                <w:attr w:name="ProductID" w:val="5 м"/>
              </w:smartTagPr>
              <w:r w:rsidRPr="00621467">
                <w:rPr>
                  <w:sz w:val="24"/>
                </w:rPr>
                <w:t>5 м</w:t>
              </w:r>
            </w:smartTag>
          </w:p>
          <w:p w:rsidR="00621467" w:rsidRPr="00621467" w:rsidRDefault="00621467" w:rsidP="00CA436A">
            <w:pPr>
              <w:jc w:val="center"/>
              <w:rPr>
                <w:sz w:val="24"/>
              </w:rPr>
            </w:pPr>
            <w:smartTag w:uri="urn:schemas-microsoft-com:office:smarttags" w:element="metricconverter">
              <w:smartTagPr>
                <w:attr w:name="ProductID" w:val="3 м"/>
              </w:smartTagPr>
              <w:r w:rsidRPr="00621467">
                <w:rPr>
                  <w:sz w:val="24"/>
                </w:rPr>
                <w:t>3 м</w:t>
              </w:r>
            </w:smartTag>
          </w:p>
        </w:tc>
      </w:tr>
      <w:tr w:rsidR="00621467" w:rsidRPr="00621467" w:rsidTr="00FB59AA">
        <w:trPr>
          <w:cantSplit/>
        </w:trPr>
        <w:tc>
          <w:tcPr>
            <w:tcW w:w="9355" w:type="dxa"/>
            <w:gridSpan w:val="4"/>
          </w:tcPr>
          <w:p w:rsidR="00621467" w:rsidRPr="00FB59AA" w:rsidRDefault="00621467" w:rsidP="00FB59AA">
            <w:pPr>
              <w:ind w:left="34" w:firstLine="3"/>
              <w:jc w:val="both"/>
              <w:rPr>
                <w:color w:val="00000A"/>
                <w:kern w:val="1"/>
                <w:sz w:val="22"/>
              </w:rPr>
            </w:pPr>
            <w:r w:rsidRPr="00FB59AA">
              <w:rPr>
                <w:color w:val="00000A"/>
                <w:kern w:val="1"/>
                <w:sz w:val="22"/>
              </w:rPr>
              <w:t>Минимальный отступ жилых зданий от красной линии:</w:t>
            </w:r>
          </w:p>
          <w:p w:rsidR="00621467" w:rsidRPr="00FB59AA" w:rsidRDefault="00621467" w:rsidP="00FB59AA">
            <w:pPr>
              <w:ind w:left="34" w:firstLine="3"/>
              <w:jc w:val="both"/>
              <w:rPr>
                <w:color w:val="00000A"/>
                <w:kern w:val="1"/>
                <w:sz w:val="22"/>
              </w:rPr>
            </w:pPr>
            <w:r w:rsidRPr="00FB59AA">
              <w:rPr>
                <w:color w:val="00000A"/>
                <w:kern w:val="1"/>
                <w:sz w:val="22"/>
              </w:rPr>
              <w:t>- улицы - 5 м;</w:t>
            </w:r>
          </w:p>
          <w:p w:rsidR="00621467" w:rsidRPr="00FB59AA" w:rsidRDefault="00621467" w:rsidP="00FB59AA">
            <w:pPr>
              <w:ind w:left="34" w:firstLine="3"/>
              <w:jc w:val="both"/>
              <w:rPr>
                <w:color w:val="00000A"/>
                <w:kern w:val="1"/>
                <w:sz w:val="22"/>
              </w:rPr>
            </w:pPr>
            <w:r w:rsidRPr="00FB59AA">
              <w:rPr>
                <w:color w:val="00000A"/>
                <w:kern w:val="1"/>
                <w:sz w:val="22"/>
              </w:rPr>
              <w:t>- переулка, проезда – 3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хозяйственных построек до красных линий - 5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окон жилых помещений до стен дома и хозяйственных построек на соседних земельных участках – 6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границы участка до стены жилого дома – 3 м.</w:t>
            </w:r>
          </w:p>
          <w:p w:rsidR="00621467" w:rsidRPr="00FB59AA" w:rsidRDefault="00621467" w:rsidP="00FB59AA">
            <w:pPr>
              <w:ind w:left="34" w:firstLine="3"/>
              <w:jc w:val="both"/>
              <w:rPr>
                <w:color w:val="00000A"/>
                <w:kern w:val="1"/>
                <w:sz w:val="22"/>
              </w:rPr>
            </w:pPr>
            <w:r w:rsidRPr="00FB59AA">
              <w:rPr>
                <w:color w:val="00000A"/>
                <w:kern w:val="1"/>
                <w:sz w:val="22"/>
              </w:rPr>
              <w:t xml:space="preserve">Минимальное расстояние от границы участка до постройки для содержания скота </w:t>
            </w:r>
          </w:p>
          <w:p w:rsidR="00621467" w:rsidRPr="00FB59AA" w:rsidRDefault="00621467" w:rsidP="00FB59AA">
            <w:pPr>
              <w:ind w:left="34" w:firstLine="3"/>
              <w:jc w:val="both"/>
              <w:rPr>
                <w:color w:val="00000A"/>
                <w:kern w:val="1"/>
                <w:sz w:val="22"/>
              </w:rPr>
            </w:pPr>
            <w:r w:rsidRPr="00FB59AA">
              <w:rPr>
                <w:color w:val="00000A"/>
                <w:kern w:val="1"/>
                <w:sz w:val="22"/>
              </w:rPr>
              <w:t>и птицы – 4 м.</w:t>
            </w:r>
          </w:p>
          <w:p w:rsidR="00621467" w:rsidRPr="00FB59AA" w:rsidRDefault="00621467" w:rsidP="00FB59AA">
            <w:pPr>
              <w:ind w:left="34" w:firstLine="3"/>
              <w:jc w:val="both"/>
              <w:rPr>
                <w:color w:val="00000A"/>
                <w:kern w:val="1"/>
                <w:sz w:val="22"/>
              </w:rPr>
            </w:pPr>
            <w:r w:rsidRPr="00FB59AA">
              <w:rPr>
                <w:color w:val="00000A"/>
                <w:kern w:val="1"/>
                <w:sz w:val="22"/>
              </w:rPr>
              <w:t>Минимальное расстояние от границы участка до</w:t>
            </w:r>
            <w:r w:rsidR="00FB59AA" w:rsidRPr="00FB59AA">
              <w:rPr>
                <w:color w:val="00000A"/>
                <w:kern w:val="1"/>
                <w:sz w:val="22"/>
              </w:rPr>
              <w:t xml:space="preserve"> других построек (бани, гаража) </w:t>
            </w:r>
            <w:r w:rsidRPr="00FB59AA">
              <w:rPr>
                <w:color w:val="00000A"/>
                <w:kern w:val="1"/>
                <w:sz w:val="22"/>
              </w:rPr>
              <w:t>– 1 м.</w:t>
            </w:r>
          </w:p>
          <w:p w:rsidR="00621467" w:rsidRPr="00FB59AA" w:rsidRDefault="00621467" w:rsidP="00FB59AA">
            <w:pPr>
              <w:ind w:left="34" w:firstLine="3"/>
              <w:jc w:val="both"/>
              <w:rPr>
                <w:color w:val="00000A"/>
                <w:kern w:val="1"/>
                <w:sz w:val="22"/>
              </w:rPr>
            </w:pPr>
            <w:r w:rsidRPr="00FB59AA">
              <w:rPr>
                <w:color w:val="00000A"/>
                <w:kern w:val="1"/>
                <w:sz w:val="22"/>
              </w:rPr>
              <w:t>Минимальные разрывы между стенами зданий без окон из жилых комнат – 6 м.</w:t>
            </w:r>
          </w:p>
          <w:p w:rsidR="00621467" w:rsidRPr="00FB59AA" w:rsidRDefault="00621467" w:rsidP="00FB59AA">
            <w:pPr>
              <w:ind w:left="34" w:firstLine="3"/>
              <w:jc w:val="both"/>
              <w:rPr>
                <w:color w:val="00000A"/>
                <w:kern w:val="1"/>
                <w:sz w:val="22"/>
              </w:rPr>
            </w:pPr>
            <w:r w:rsidRPr="00FB59AA">
              <w:rPr>
                <w:color w:val="00000A"/>
                <w:kern w:val="1"/>
                <w:sz w:val="22"/>
              </w:rPr>
              <w:t>Ограждение, устанавливаемое на границе с соседним земельным участком, должно быть просматриваемым (сетчатым или решетчатым) с целью минимального затенения территории соседнего участка и иметь высоту не более 1,8 м.</w:t>
            </w:r>
          </w:p>
          <w:p w:rsidR="00621467" w:rsidRPr="00621467" w:rsidRDefault="00621467" w:rsidP="00FB59AA">
            <w:pPr>
              <w:ind w:left="34" w:firstLine="3"/>
              <w:jc w:val="both"/>
              <w:rPr>
                <w:sz w:val="24"/>
              </w:rPr>
            </w:pPr>
            <w:r w:rsidRPr="00FB59AA">
              <w:rPr>
                <w:color w:val="00000A"/>
                <w:kern w:val="1"/>
                <w:sz w:val="22"/>
              </w:rPr>
              <w:t>Прочие ограждения земельного участка должны иметь высоту не более 1,7 м и могут быть как сетчатыми или решетчатыми, так и сплошными (глухими) по согласованию с Администрацией муниципального образования</w:t>
            </w:r>
          </w:p>
        </w:tc>
      </w:tr>
    </w:tbl>
    <w:p w:rsidR="00136367" w:rsidRDefault="00FB59AA" w:rsidP="00FB59AA">
      <w:pPr>
        <w:spacing w:before="120"/>
        <w:ind w:right="-2" w:firstLine="709"/>
        <w:jc w:val="both"/>
        <w:rPr>
          <w:b/>
          <w:bCs/>
          <w:sz w:val="24"/>
        </w:rPr>
      </w:pPr>
      <w:bookmarkStart w:id="39" w:name="_Toc335653155"/>
      <w:bookmarkStart w:id="40" w:name="_Toc391052002"/>
      <w:r w:rsidRPr="00FB59AA">
        <w:rPr>
          <w:sz w:val="24"/>
        </w:rPr>
        <w:t>Ограничения использования земельных участков и объектов капитального строительства, находящихся в зоне Ж1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FB59AA" w:rsidRDefault="00FB59AA" w:rsidP="00B5511F">
      <w:pPr>
        <w:rPr>
          <w:b/>
          <w:bCs/>
          <w:sz w:val="24"/>
        </w:rPr>
      </w:pPr>
    </w:p>
    <w:p w:rsidR="00136367" w:rsidRDefault="00B5511F" w:rsidP="00FB59AA">
      <w:pPr>
        <w:pStyle w:val="1"/>
        <w:spacing w:before="0" w:beforeAutospacing="0" w:after="0" w:afterAutospacing="0"/>
        <w:ind w:right="-2"/>
        <w:jc w:val="center"/>
        <w:rPr>
          <w:sz w:val="24"/>
          <w:szCs w:val="24"/>
        </w:rPr>
      </w:pPr>
      <w:bookmarkStart w:id="41" w:name="_Toc166059220"/>
      <w:r>
        <w:rPr>
          <w:sz w:val="24"/>
          <w:szCs w:val="24"/>
        </w:rPr>
        <w:t>10.2</w:t>
      </w:r>
      <w:r w:rsidR="00136367" w:rsidRPr="00136367">
        <w:rPr>
          <w:sz w:val="24"/>
          <w:szCs w:val="24"/>
        </w:rPr>
        <w:t>. Зона застройки малоэтажными блокированными и многоквартирными жилыми домами (Ж2)</w:t>
      </w:r>
      <w:bookmarkEnd w:id="41"/>
    </w:p>
    <w:p w:rsidR="00B5511F" w:rsidRPr="00136367" w:rsidRDefault="00B5511F" w:rsidP="00FB59AA">
      <w:pPr>
        <w:pStyle w:val="1"/>
        <w:spacing w:before="0" w:beforeAutospacing="0" w:after="0" w:afterAutospacing="0"/>
        <w:ind w:right="-2" w:firstLine="709"/>
        <w:jc w:val="center"/>
        <w:rPr>
          <w:sz w:val="24"/>
          <w:szCs w:val="24"/>
        </w:rPr>
      </w:pPr>
    </w:p>
    <w:p w:rsidR="00136367" w:rsidRPr="00136367" w:rsidRDefault="00136367" w:rsidP="00FB59AA">
      <w:pPr>
        <w:ind w:right="-2" w:firstLine="709"/>
        <w:jc w:val="both"/>
        <w:rPr>
          <w:kern w:val="1"/>
          <w:sz w:val="24"/>
        </w:rPr>
      </w:pPr>
      <w:r w:rsidRPr="00136367">
        <w:rPr>
          <w:kern w:val="1"/>
          <w:sz w:val="24"/>
        </w:rPr>
        <w:t>Виды разрешенного использования земельных участков и объектов капитального строительства приведены в Таблице 3.</w:t>
      </w:r>
    </w:p>
    <w:p w:rsidR="00136367" w:rsidRDefault="00136367" w:rsidP="00FB59AA">
      <w:pPr>
        <w:ind w:right="-2" w:firstLine="709"/>
        <w:jc w:val="right"/>
        <w:rPr>
          <w:b/>
          <w:sz w:val="24"/>
        </w:rPr>
      </w:pPr>
      <w:r w:rsidRPr="00136367">
        <w:rPr>
          <w:b/>
          <w:sz w:val="24"/>
        </w:rPr>
        <w:t>Таблица 3</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FB59AA" w:rsidRPr="00FB59AA" w:rsidTr="00FB59AA">
        <w:tc>
          <w:tcPr>
            <w:tcW w:w="9430" w:type="dxa"/>
            <w:gridSpan w:val="3"/>
            <w:shd w:val="clear" w:color="auto" w:fill="F2F2F2"/>
          </w:tcPr>
          <w:p w:rsidR="00FB59AA" w:rsidRPr="00FB59AA" w:rsidRDefault="00FB59AA" w:rsidP="00CA436A">
            <w:pPr>
              <w:jc w:val="center"/>
              <w:rPr>
                <w:sz w:val="24"/>
              </w:rPr>
            </w:pPr>
            <w:r w:rsidRPr="00FB59AA">
              <w:rPr>
                <w:b/>
                <w:i/>
                <w:sz w:val="24"/>
              </w:rPr>
              <w:t>Ж2 - Зона застройки малоэтажными блокированными и многоквартирными жилыми домами</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Наименование вида</w:t>
            </w:r>
          </w:p>
        </w:tc>
        <w:tc>
          <w:tcPr>
            <w:tcW w:w="5387" w:type="dxa"/>
            <w:shd w:val="clear" w:color="auto" w:fill="auto"/>
          </w:tcPr>
          <w:p w:rsidR="00FB59AA" w:rsidRPr="00FB59AA" w:rsidRDefault="00FB59AA" w:rsidP="00CA436A">
            <w:pPr>
              <w:jc w:val="center"/>
              <w:rPr>
                <w:sz w:val="24"/>
              </w:rPr>
            </w:pPr>
            <w:r w:rsidRPr="00FB59AA">
              <w:rPr>
                <w:sz w:val="24"/>
              </w:rPr>
              <w:t>Описание вида разрешенного использования</w:t>
            </w:r>
          </w:p>
        </w:tc>
        <w:tc>
          <w:tcPr>
            <w:tcW w:w="1066" w:type="dxa"/>
            <w:shd w:val="clear" w:color="auto" w:fill="auto"/>
          </w:tcPr>
          <w:p w:rsidR="00FB59AA" w:rsidRPr="00FB59AA" w:rsidRDefault="00FB59AA" w:rsidP="00CA436A">
            <w:pPr>
              <w:jc w:val="center"/>
              <w:rPr>
                <w:sz w:val="24"/>
              </w:rPr>
            </w:pPr>
            <w:r w:rsidRPr="00FB59AA">
              <w:rPr>
                <w:sz w:val="24"/>
              </w:rPr>
              <w:t xml:space="preserve">Код </w:t>
            </w:r>
            <w:r w:rsidRPr="00FB59AA">
              <w:rPr>
                <w:sz w:val="24"/>
              </w:rPr>
              <w:lastRenderedPageBreak/>
              <w:t>вида</w:t>
            </w:r>
          </w:p>
        </w:tc>
      </w:tr>
      <w:tr w:rsidR="00FB59AA" w:rsidRPr="00FB59AA" w:rsidTr="00FB59AA">
        <w:tc>
          <w:tcPr>
            <w:tcW w:w="9430" w:type="dxa"/>
            <w:gridSpan w:val="3"/>
            <w:shd w:val="clear" w:color="auto" w:fill="auto"/>
          </w:tcPr>
          <w:p w:rsidR="00FB59AA" w:rsidRPr="00FB59AA" w:rsidRDefault="00FB59AA" w:rsidP="00CA436A">
            <w:pPr>
              <w:jc w:val="center"/>
              <w:rPr>
                <w:b/>
                <w:sz w:val="24"/>
              </w:rPr>
            </w:pPr>
            <w:r w:rsidRPr="00FB59AA">
              <w:rPr>
                <w:b/>
                <w:sz w:val="24"/>
              </w:rPr>
              <w:lastRenderedPageBreak/>
              <w:t>Основные виды разрешенного использования</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Малоэтажная многоквартирная жилая застройка</w:t>
            </w:r>
          </w:p>
        </w:tc>
        <w:tc>
          <w:tcPr>
            <w:tcW w:w="5387" w:type="dxa"/>
            <w:shd w:val="clear" w:color="auto" w:fill="auto"/>
          </w:tcPr>
          <w:p w:rsidR="00FB59AA" w:rsidRPr="00FB59AA" w:rsidRDefault="00FB59AA" w:rsidP="00CA436A">
            <w:pPr>
              <w:jc w:val="both"/>
              <w:rPr>
                <w:sz w:val="24"/>
              </w:rPr>
            </w:pPr>
            <w:r w:rsidRPr="00FB59AA">
              <w:rPr>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66" w:type="dxa"/>
            <w:shd w:val="clear" w:color="auto" w:fill="auto"/>
          </w:tcPr>
          <w:p w:rsidR="00FB59AA" w:rsidRPr="00FB59AA" w:rsidRDefault="00FB59AA" w:rsidP="00CA436A">
            <w:pPr>
              <w:jc w:val="center"/>
              <w:rPr>
                <w:sz w:val="24"/>
              </w:rPr>
            </w:pPr>
            <w:r w:rsidRPr="00FB59AA">
              <w:rPr>
                <w:sz w:val="24"/>
              </w:rPr>
              <w:t>2.1.1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Блокированная жилая застройка</w:t>
            </w:r>
          </w:p>
        </w:tc>
        <w:tc>
          <w:tcPr>
            <w:tcW w:w="5387" w:type="dxa"/>
            <w:shd w:val="clear" w:color="auto" w:fill="auto"/>
          </w:tcPr>
          <w:p w:rsidR="00FB59AA" w:rsidRPr="00FB59AA" w:rsidRDefault="00FB59AA" w:rsidP="00CA436A">
            <w:pPr>
              <w:jc w:val="both"/>
              <w:rPr>
                <w:sz w:val="24"/>
              </w:rPr>
            </w:pPr>
            <w:r w:rsidRPr="00FB59AA">
              <w:rPr>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066" w:type="dxa"/>
            <w:shd w:val="clear" w:color="auto" w:fill="auto"/>
          </w:tcPr>
          <w:p w:rsidR="00FB59AA" w:rsidRPr="00FB59AA" w:rsidRDefault="00FB59AA" w:rsidP="00CA436A">
            <w:pPr>
              <w:jc w:val="center"/>
              <w:rPr>
                <w:sz w:val="24"/>
              </w:rPr>
            </w:pPr>
            <w:r w:rsidRPr="00FB59AA">
              <w:rPr>
                <w:sz w:val="24"/>
              </w:rPr>
              <w:t>2.3</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Земельные участки (территории) общего пользования</w:t>
            </w:r>
          </w:p>
        </w:tc>
        <w:tc>
          <w:tcPr>
            <w:tcW w:w="5387" w:type="dxa"/>
            <w:shd w:val="clear" w:color="auto" w:fill="auto"/>
          </w:tcPr>
          <w:p w:rsidR="00FB59AA" w:rsidRPr="00FB59AA" w:rsidRDefault="00FB59AA" w:rsidP="00CA436A">
            <w:pPr>
              <w:jc w:val="both"/>
              <w:rPr>
                <w:bCs/>
                <w:sz w:val="24"/>
              </w:rPr>
            </w:pPr>
            <w:r w:rsidRPr="00FB59A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FB59AA" w:rsidRPr="00FB59AA" w:rsidRDefault="00FB59AA" w:rsidP="00CA436A">
            <w:pPr>
              <w:jc w:val="center"/>
              <w:rPr>
                <w:bCs/>
                <w:sz w:val="24"/>
              </w:rPr>
            </w:pPr>
            <w:r w:rsidRPr="00FB59AA">
              <w:rPr>
                <w:bCs/>
                <w:sz w:val="24"/>
              </w:rPr>
              <w:t>12.0</w:t>
            </w:r>
          </w:p>
        </w:tc>
      </w:tr>
      <w:tr w:rsidR="00FB59AA" w:rsidRPr="00FB59AA" w:rsidTr="00FB59AA">
        <w:tc>
          <w:tcPr>
            <w:tcW w:w="9430" w:type="dxa"/>
            <w:gridSpan w:val="3"/>
            <w:shd w:val="clear" w:color="auto" w:fill="auto"/>
          </w:tcPr>
          <w:p w:rsidR="00FB59AA" w:rsidRPr="00FB59AA" w:rsidRDefault="00FB59AA" w:rsidP="00CA436A">
            <w:pPr>
              <w:jc w:val="center"/>
              <w:rPr>
                <w:b/>
                <w:sz w:val="24"/>
              </w:rPr>
            </w:pPr>
            <w:r w:rsidRPr="00FB59AA">
              <w:rPr>
                <w:b/>
                <w:sz w:val="24"/>
              </w:rPr>
              <w:t>Условно разрешенные виды использования</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Для индивидуального жилищного строительства</w:t>
            </w:r>
          </w:p>
        </w:tc>
        <w:tc>
          <w:tcPr>
            <w:tcW w:w="5387" w:type="dxa"/>
            <w:shd w:val="clear" w:color="auto" w:fill="auto"/>
          </w:tcPr>
          <w:p w:rsidR="00FB59AA" w:rsidRPr="00FB59AA" w:rsidRDefault="00FB59AA" w:rsidP="00CA436A">
            <w:pPr>
              <w:jc w:val="both"/>
              <w:rPr>
                <w:sz w:val="24"/>
              </w:rPr>
            </w:pPr>
            <w:r w:rsidRPr="00FB59AA">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066" w:type="dxa"/>
            <w:shd w:val="clear" w:color="auto" w:fill="auto"/>
          </w:tcPr>
          <w:p w:rsidR="00FB59AA" w:rsidRPr="00FB59AA" w:rsidRDefault="00FB59AA" w:rsidP="00CA436A">
            <w:pPr>
              <w:jc w:val="center"/>
              <w:rPr>
                <w:sz w:val="24"/>
              </w:rPr>
            </w:pPr>
            <w:r w:rsidRPr="00FB59AA">
              <w:rPr>
                <w:sz w:val="24"/>
              </w:rPr>
              <w:t>2.1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Хранение автотранспорта</w:t>
            </w:r>
          </w:p>
        </w:tc>
        <w:tc>
          <w:tcPr>
            <w:tcW w:w="5387" w:type="dxa"/>
            <w:shd w:val="clear" w:color="auto" w:fill="auto"/>
          </w:tcPr>
          <w:p w:rsidR="00FB59AA" w:rsidRPr="00FB59AA" w:rsidRDefault="00FB59AA" w:rsidP="00CA436A">
            <w:pPr>
              <w:jc w:val="both"/>
              <w:rPr>
                <w:sz w:val="24"/>
              </w:rPr>
            </w:pPr>
            <w:r w:rsidRPr="00FB59AA">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066" w:type="dxa"/>
            <w:shd w:val="clear" w:color="auto" w:fill="auto"/>
          </w:tcPr>
          <w:p w:rsidR="00FB59AA" w:rsidRPr="00FB59AA" w:rsidRDefault="00FB59AA" w:rsidP="00CA436A">
            <w:pPr>
              <w:jc w:val="center"/>
              <w:rPr>
                <w:sz w:val="24"/>
              </w:rPr>
            </w:pPr>
            <w:r w:rsidRPr="00FB59AA">
              <w:rPr>
                <w:sz w:val="24"/>
              </w:rPr>
              <w:t>2.7.1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 xml:space="preserve">Размещение гаражей для </w:t>
            </w:r>
            <w:r w:rsidRPr="00FB59AA">
              <w:rPr>
                <w:sz w:val="24"/>
              </w:rPr>
              <w:lastRenderedPageBreak/>
              <w:t>собственных нужд</w:t>
            </w:r>
          </w:p>
        </w:tc>
        <w:tc>
          <w:tcPr>
            <w:tcW w:w="5387" w:type="dxa"/>
            <w:shd w:val="clear" w:color="auto" w:fill="auto"/>
          </w:tcPr>
          <w:p w:rsidR="00FB59AA" w:rsidRPr="00FB59AA" w:rsidRDefault="00FB59AA" w:rsidP="00CA436A">
            <w:pPr>
              <w:jc w:val="both"/>
              <w:rPr>
                <w:sz w:val="24"/>
              </w:rPr>
            </w:pPr>
            <w:r w:rsidRPr="00FB59AA">
              <w:rPr>
                <w:sz w:val="24"/>
              </w:rPr>
              <w:lastRenderedPageBreak/>
              <w:t xml:space="preserve">Размещение для собственных нужд отдельно </w:t>
            </w:r>
            <w:r w:rsidRPr="00FB59AA">
              <w:rPr>
                <w:sz w:val="24"/>
              </w:rPr>
              <w:lastRenderedPageBreak/>
              <w:t>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66" w:type="dxa"/>
            <w:shd w:val="clear" w:color="auto" w:fill="auto"/>
          </w:tcPr>
          <w:p w:rsidR="00FB59AA" w:rsidRPr="00FB59AA" w:rsidRDefault="00FB59AA" w:rsidP="00CA436A">
            <w:pPr>
              <w:jc w:val="center"/>
              <w:rPr>
                <w:sz w:val="24"/>
              </w:rPr>
            </w:pPr>
            <w:r w:rsidRPr="00FB59AA">
              <w:rPr>
                <w:sz w:val="24"/>
              </w:rPr>
              <w:lastRenderedPageBreak/>
              <w:t>2.7.2</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Бытовое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FB59AA" w:rsidRPr="00FB59AA" w:rsidRDefault="00FB59AA" w:rsidP="00CA436A">
            <w:pPr>
              <w:jc w:val="center"/>
              <w:rPr>
                <w:sz w:val="24"/>
              </w:rPr>
            </w:pPr>
            <w:r w:rsidRPr="00FB59AA">
              <w:rPr>
                <w:sz w:val="24"/>
              </w:rPr>
              <w:t>3.3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Амбулаторно-поликлиническое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FB59AA" w:rsidRPr="00FB59AA" w:rsidRDefault="00FB59AA" w:rsidP="00CA436A">
            <w:pPr>
              <w:jc w:val="center"/>
              <w:rPr>
                <w:sz w:val="24"/>
              </w:rPr>
            </w:pPr>
            <w:r w:rsidRPr="00FB59AA">
              <w:rPr>
                <w:sz w:val="24"/>
              </w:rPr>
              <w:t>3.4.1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Дошкольное, начальное и среднее общее образование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66" w:type="dxa"/>
            <w:shd w:val="clear" w:color="auto" w:fill="auto"/>
          </w:tcPr>
          <w:p w:rsidR="00FB59AA" w:rsidRPr="00FB59AA" w:rsidRDefault="00FB59AA" w:rsidP="00CA436A">
            <w:pPr>
              <w:jc w:val="center"/>
              <w:rPr>
                <w:sz w:val="24"/>
              </w:rPr>
            </w:pPr>
            <w:r w:rsidRPr="00FB59AA">
              <w:rPr>
                <w:sz w:val="24"/>
              </w:rPr>
              <w:t>3.5.1</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Культурное развитие</w:t>
            </w:r>
          </w:p>
        </w:tc>
        <w:tc>
          <w:tcPr>
            <w:tcW w:w="5387" w:type="dxa"/>
            <w:shd w:val="clear" w:color="auto" w:fill="auto"/>
          </w:tcPr>
          <w:p w:rsidR="00FB59AA" w:rsidRPr="00FB59AA" w:rsidRDefault="00FB59AA" w:rsidP="00CA436A">
            <w:pPr>
              <w:jc w:val="both"/>
              <w:rPr>
                <w:sz w:val="24"/>
              </w:rPr>
            </w:pPr>
            <w:r w:rsidRPr="00FB59AA">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FB59AA">
                <w:rPr>
                  <w:sz w:val="24"/>
                </w:rPr>
                <w:t>кодами 3.6.1</w:t>
              </w:r>
            </w:hyperlink>
            <w:r w:rsidRPr="00FB59AA">
              <w:rPr>
                <w:sz w:val="24"/>
              </w:rPr>
              <w:t xml:space="preserve"> – </w:t>
            </w:r>
            <w:hyperlink w:anchor="P236" w:history="1">
              <w:r w:rsidRPr="00FB59AA">
                <w:rPr>
                  <w:sz w:val="24"/>
                </w:rPr>
                <w:t>3.6.3</w:t>
              </w:r>
            </w:hyperlink>
          </w:p>
        </w:tc>
        <w:tc>
          <w:tcPr>
            <w:tcW w:w="1066" w:type="dxa"/>
            <w:shd w:val="clear" w:color="auto" w:fill="auto"/>
          </w:tcPr>
          <w:p w:rsidR="00FB59AA" w:rsidRPr="00FB59AA" w:rsidRDefault="00FB59AA" w:rsidP="00CA436A">
            <w:pPr>
              <w:jc w:val="center"/>
              <w:rPr>
                <w:sz w:val="24"/>
              </w:rPr>
            </w:pPr>
            <w:r w:rsidRPr="00FB59AA">
              <w:rPr>
                <w:sz w:val="24"/>
              </w:rPr>
              <w:t>3.6</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Осуществление религиозных обрядов</w:t>
            </w:r>
          </w:p>
        </w:tc>
        <w:tc>
          <w:tcPr>
            <w:tcW w:w="5387" w:type="dxa"/>
            <w:shd w:val="clear" w:color="auto" w:fill="auto"/>
          </w:tcPr>
          <w:p w:rsidR="00FB59AA" w:rsidRPr="00FB59AA" w:rsidRDefault="00FB59AA" w:rsidP="00CA436A">
            <w:pPr>
              <w:jc w:val="both"/>
              <w:rPr>
                <w:sz w:val="24"/>
              </w:rPr>
            </w:pPr>
            <w:r w:rsidRPr="00FB59AA">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6" w:type="dxa"/>
            <w:shd w:val="clear" w:color="auto" w:fill="auto"/>
          </w:tcPr>
          <w:p w:rsidR="00FB59AA" w:rsidRPr="00FB59AA" w:rsidRDefault="00FB59AA" w:rsidP="00CA436A">
            <w:pPr>
              <w:jc w:val="center"/>
              <w:rPr>
                <w:sz w:val="24"/>
              </w:rPr>
            </w:pPr>
            <w:r w:rsidRPr="00FB59AA">
              <w:rPr>
                <w:sz w:val="24"/>
              </w:rPr>
              <w:t>3.7.1</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Рынки</w:t>
            </w:r>
          </w:p>
          <w:p w:rsidR="00FB59AA" w:rsidRPr="00FB59AA" w:rsidRDefault="00FB59AA" w:rsidP="00CA436A">
            <w:pPr>
              <w:jc w:val="center"/>
              <w:rPr>
                <w:sz w:val="24"/>
              </w:rPr>
            </w:pPr>
          </w:p>
        </w:tc>
        <w:tc>
          <w:tcPr>
            <w:tcW w:w="5387" w:type="dxa"/>
            <w:shd w:val="clear" w:color="auto" w:fill="auto"/>
          </w:tcPr>
          <w:p w:rsidR="00FB59AA" w:rsidRPr="00FB59AA" w:rsidRDefault="00FB59AA" w:rsidP="00CA436A">
            <w:pPr>
              <w:jc w:val="both"/>
              <w:rPr>
                <w:bCs/>
                <w:sz w:val="24"/>
              </w:rPr>
            </w:pPr>
            <w:r w:rsidRPr="00FB59AA">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B59AA" w:rsidRPr="00FB59AA" w:rsidRDefault="00FB59AA" w:rsidP="00CA436A">
            <w:pPr>
              <w:jc w:val="both"/>
              <w:rPr>
                <w:sz w:val="24"/>
              </w:rPr>
            </w:pPr>
            <w:r w:rsidRPr="00FB59AA">
              <w:rPr>
                <w:bCs/>
                <w:sz w:val="24"/>
              </w:rPr>
              <w:t>размещение гаражей и (или) стоянок для автомобилей сотрудников и посетителей рынка</w:t>
            </w:r>
          </w:p>
        </w:tc>
        <w:tc>
          <w:tcPr>
            <w:tcW w:w="1066" w:type="dxa"/>
            <w:shd w:val="clear" w:color="auto" w:fill="auto"/>
          </w:tcPr>
          <w:p w:rsidR="00FB59AA" w:rsidRPr="00FB59AA" w:rsidRDefault="00FB59AA" w:rsidP="00CA436A">
            <w:pPr>
              <w:jc w:val="center"/>
              <w:rPr>
                <w:sz w:val="24"/>
              </w:rPr>
            </w:pPr>
            <w:r w:rsidRPr="00FB59AA">
              <w:rPr>
                <w:bCs/>
                <w:sz w:val="24"/>
              </w:rPr>
              <w:t>4.3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 xml:space="preserve">Объекты торговли (торговые центры, </w:t>
            </w:r>
            <w:r w:rsidRPr="00FB59AA">
              <w:rPr>
                <w:sz w:val="24"/>
              </w:rPr>
              <w:lastRenderedPageBreak/>
              <w:t>торгово-развлекательные центры (комплексы)</w:t>
            </w:r>
          </w:p>
        </w:tc>
        <w:tc>
          <w:tcPr>
            <w:tcW w:w="5387" w:type="dxa"/>
            <w:shd w:val="clear" w:color="auto" w:fill="auto"/>
          </w:tcPr>
          <w:p w:rsidR="00FB59AA" w:rsidRPr="00FB59AA" w:rsidRDefault="00FB59AA" w:rsidP="00CA436A">
            <w:pPr>
              <w:jc w:val="both"/>
              <w:rPr>
                <w:sz w:val="24"/>
              </w:rPr>
            </w:pPr>
            <w:r w:rsidRPr="00FB59AA">
              <w:rPr>
                <w:sz w:val="24"/>
              </w:rPr>
              <w:lastRenderedPageBreak/>
              <w:t xml:space="preserve">Размещение объектов капитального строительства, общей площадью свыше 5000 кв. </w:t>
            </w:r>
            <w:r w:rsidRPr="00FB59AA">
              <w:rPr>
                <w:sz w:val="24"/>
              </w:rPr>
              <w:lastRenderedPageBreak/>
              <w:t>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66" w:type="dxa"/>
            <w:shd w:val="clear" w:color="auto" w:fill="auto"/>
          </w:tcPr>
          <w:p w:rsidR="00FB59AA" w:rsidRPr="00FB59AA" w:rsidRDefault="00FB59AA" w:rsidP="00CA436A">
            <w:pPr>
              <w:jc w:val="center"/>
              <w:rPr>
                <w:sz w:val="24"/>
              </w:rPr>
            </w:pPr>
            <w:r w:rsidRPr="00FB59AA">
              <w:rPr>
                <w:sz w:val="24"/>
              </w:rPr>
              <w:lastRenderedPageBreak/>
              <w:t>4.2</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Магазины</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FB59AA" w:rsidRPr="00FB59AA" w:rsidRDefault="00FB59AA" w:rsidP="00CA436A">
            <w:pPr>
              <w:jc w:val="center"/>
              <w:rPr>
                <w:sz w:val="24"/>
              </w:rPr>
            </w:pPr>
            <w:r w:rsidRPr="00FB59AA">
              <w:rPr>
                <w:sz w:val="24"/>
              </w:rPr>
              <w:t>4.4</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Банковская и страховая деятельность</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shd w:val="clear" w:color="auto" w:fill="auto"/>
          </w:tcPr>
          <w:p w:rsidR="00FB59AA" w:rsidRPr="00FB59AA" w:rsidRDefault="00FB59AA" w:rsidP="00CA436A">
            <w:pPr>
              <w:jc w:val="center"/>
              <w:rPr>
                <w:sz w:val="24"/>
              </w:rPr>
            </w:pPr>
            <w:r w:rsidRPr="00FB59AA">
              <w:rPr>
                <w:sz w:val="24"/>
              </w:rPr>
              <w:t>4.5</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Общественное питание</w:t>
            </w:r>
          </w:p>
        </w:tc>
        <w:tc>
          <w:tcPr>
            <w:tcW w:w="5387" w:type="dxa"/>
            <w:shd w:val="clear" w:color="auto" w:fill="auto"/>
          </w:tcPr>
          <w:p w:rsidR="00FB59AA" w:rsidRPr="00FB59AA" w:rsidRDefault="00FB59AA" w:rsidP="00CA436A">
            <w:pPr>
              <w:jc w:val="both"/>
              <w:rPr>
                <w:sz w:val="24"/>
              </w:rPr>
            </w:pPr>
            <w:r w:rsidRPr="00FB59AA">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shd w:val="clear" w:color="auto" w:fill="auto"/>
          </w:tcPr>
          <w:p w:rsidR="00FB59AA" w:rsidRPr="00FB59AA" w:rsidRDefault="00FB59AA" w:rsidP="00CA436A">
            <w:pPr>
              <w:jc w:val="center"/>
              <w:rPr>
                <w:sz w:val="24"/>
              </w:rPr>
            </w:pPr>
            <w:r w:rsidRPr="00FB59AA">
              <w:rPr>
                <w:sz w:val="24"/>
              </w:rPr>
              <w:t>4.6</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Гостиничное обслуживание</w:t>
            </w:r>
          </w:p>
        </w:tc>
        <w:tc>
          <w:tcPr>
            <w:tcW w:w="5387" w:type="dxa"/>
            <w:shd w:val="clear" w:color="auto" w:fill="auto"/>
          </w:tcPr>
          <w:p w:rsidR="00FB59AA" w:rsidRPr="00FB59AA" w:rsidRDefault="00FB59AA" w:rsidP="00CA436A">
            <w:pPr>
              <w:jc w:val="both"/>
              <w:rPr>
                <w:sz w:val="24"/>
              </w:rPr>
            </w:pPr>
            <w:r w:rsidRPr="00FB59AA">
              <w:rPr>
                <w:sz w:val="24"/>
              </w:rPr>
              <w:t>Размещение гостиниц</w:t>
            </w:r>
          </w:p>
        </w:tc>
        <w:tc>
          <w:tcPr>
            <w:tcW w:w="1066" w:type="dxa"/>
            <w:shd w:val="clear" w:color="auto" w:fill="auto"/>
          </w:tcPr>
          <w:p w:rsidR="00FB59AA" w:rsidRPr="00FB59AA" w:rsidRDefault="00FB59AA" w:rsidP="00CA436A">
            <w:pPr>
              <w:jc w:val="center"/>
              <w:rPr>
                <w:sz w:val="24"/>
              </w:rPr>
            </w:pPr>
            <w:r w:rsidRPr="00FB59AA">
              <w:rPr>
                <w:sz w:val="24"/>
              </w:rPr>
              <w:t>4.7</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Служебные гаражи</w:t>
            </w:r>
          </w:p>
        </w:tc>
        <w:tc>
          <w:tcPr>
            <w:tcW w:w="5387" w:type="dxa"/>
            <w:shd w:val="clear" w:color="auto" w:fill="auto"/>
          </w:tcPr>
          <w:p w:rsidR="00FB59AA" w:rsidRPr="00FB59AA" w:rsidRDefault="00FB59AA" w:rsidP="00CA436A">
            <w:pPr>
              <w:jc w:val="both"/>
              <w:rPr>
                <w:sz w:val="24"/>
              </w:rPr>
            </w:pPr>
            <w:r w:rsidRPr="00FB59AA">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FB59AA" w:rsidRPr="00FB59AA" w:rsidRDefault="00FB59AA" w:rsidP="00CA436A">
            <w:pPr>
              <w:jc w:val="center"/>
              <w:rPr>
                <w:sz w:val="24"/>
              </w:rPr>
            </w:pPr>
            <w:r w:rsidRPr="00FB59AA">
              <w:rPr>
                <w:sz w:val="24"/>
              </w:rPr>
              <w:t>4.9</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bCs/>
                <w:sz w:val="24"/>
              </w:rPr>
              <w:t>Стоянка транспортных средств</w:t>
            </w:r>
          </w:p>
        </w:tc>
        <w:tc>
          <w:tcPr>
            <w:tcW w:w="5387" w:type="dxa"/>
            <w:shd w:val="clear" w:color="auto" w:fill="auto"/>
          </w:tcPr>
          <w:p w:rsidR="00FB59AA" w:rsidRPr="00FB59AA" w:rsidRDefault="00FB59AA" w:rsidP="00CA436A">
            <w:pPr>
              <w:jc w:val="both"/>
              <w:rPr>
                <w:sz w:val="24"/>
              </w:rPr>
            </w:pPr>
            <w:r w:rsidRPr="00FB59AA">
              <w:rPr>
                <w:bCs/>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FB59AA" w:rsidRPr="00FB59AA" w:rsidRDefault="00FB59AA" w:rsidP="00CA436A">
            <w:pPr>
              <w:jc w:val="center"/>
              <w:rPr>
                <w:sz w:val="24"/>
              </w:rPr>
            </w:pPr>
            <w:r w:rsidRPr="00FB59AA">
              <w:rPr>
                <w:bCs/>
                <w:sz w:val="24"/>
              </w:rPr>
              <w:t xml:space="preserve">4.9.2 </w:t>
            </w:r>
          </w:p>
        </w:tc>
      </w:tr>
      <w:tr w:rsidR="00FB59AA" w:rsidRPr="00FB59AA" w:rsidTr="00FB59AA">
        <w:tc>
          <w:tcPr>
            <w:tcW w:w="2977" w:type="dxa"/>
            <w:shd w:val="clear" w:color="auto" w:fill="auto"/>
          </w:tcPr>
          <w:p w:rsidR="00FB59AA" w:rsidRPr="00FB59AA" w:rsidRDefault="00FB59AA" w:rsidP="00CA436A">
            <w:pPr>
              <w:jc w:val="center"/>
              <w:rPr>
                <w:bCs/>
                <w:sz w:val="24"/>
              </w:rPr>
            </w:pPr>
            <w:r w:rsidRPr="00FB59AA">
              <w:rPr>
                <w:bCs/>
                <w:sz w:val="24"/>
              </w:rPr>
              <w:t>Отдых (рекреация)</w:t>
            </w:r>
          </w:p>
        </w:tc>
        <w:tc>
          <w:tcPr>
            <w:tcW w:w="5387" w:type="dxa"/>
            <w:shd w:val="clear" w:color="auto" w:fill="auto"/>
          </w:tcPr>
          <w:p w:rsidR="00FB59AA" w:rsidRPr="00FB59AA" w:rsidRDefault="00FB59AA" w:rsidP="00CA436A">
            <w:pPr>
              <w:jc w:val="both"/>
              <w:rPr>
                <w:bCs/>
                <w:sz w:val="24"/>
              </w:rPr>
            </w:pPr>
            <w:r w:rsidRPr="00FB59AA">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066" w:type="dxa"/>
            <w:shd w:val="clear" w:color="auto" w:fill="auto"/>
          </w:tcPr>
          <w:p w:rsidR="00FB59AA" w:rsidRPr="00FB59AA" w:rsidRDefault="00FB59AA" w:rsidP="00CA436A">
            <w:pPr>
              <w:jc w:val="center"/>
              <w:rPr>
                <w:bCs/>
                <w:sz w:val="24"/>
              </w:rPr>
            </w:pPr>
            <w:r w:rsidRPr="00FB59AA">
              <w:rPr>
                <w:bCs/>
                <w:sz w:val="24"/>
              </w:rPr>
              <w:t>5.0</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t>Обеспечение внутреннего правопорядка</w:t>
            </w:r>
          </w:p>
        </w:tc>
        <w:tc>
          <w:tcPr>
            <w:tcW w:w="5387" w:type="dxa"/>
            <w:shd w:val="clear" w:color="auto" w:fill="auto"/>
          </w:tcPr>
          <w:p w:rsidR="00FB59AA" w:rsidRPr="00FB59AA" w:rsidRDefault="00FB59AA" w:rsidP="00CA436A">
            <w:pPr>
              <w:jc w:val="both"/>
              <w:rPr>
                <w:sz w:val="24"/>
              </w:rPr>
            </w:pPr>
            <w:r w:rsidRPr="00FB59AA">
              <w:rPr>
                <w:sz w:val="24"/>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w:t>
            </w:r>
            <w:r w:rsidRPr="00FB59AA">
              <w:rPr>
                <w:sz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FB59AA" w:rsidRPr="00FB59AA" w:rsidRDefault="00FB59AA" w:rsidP="00CA436A">
            <w:pPr>
              <w:jc w:val="center"/>
              <w:rPr>
                <w:sz w:val="24"/>
              </w:rPr>
            </w:pPr>
            <w:r w:rsidRPr="00FB59AA">
              <w:rPr>
                <w:sz w:val="24"/>
              </w:rPr>
              <w:lastRenderedPageBreak/>
              <w:t>8.3</w:t>
            </w:r>
          </w:p>
        </w:tc>
      </w:tr>
      <w:tr w:rsidR="00FB59AA" w:rsidRPr="00FB59AA" w:rsidTr="00FB59AA">
        <w:tc>
          <w:tcPr>
            <w:tcW w:w="2977" w:type="dxa"/>
            <w:shd w:val="clear" w:color="auto" w:fill="auto"/>
          </w:tcPr>
          <w:p w:rsidR="00FB59AA" w:rsidRPr="00FB59AA" w:rsidRDefault="00FB59AA" w:rsidP="00CA436A">
            <w:pPr>
              <w:jc w:val="center"/>
              <w:rPr>
                <w:sz w:val="24"/>
              </w:rPr>
            </w:pPr>
            <w:r w:rsidRPr="00FB59AA">
              <w:rPr>
                <w:sz w:val="24"/>
              </w:rPr>
              <w:lastRenderedPageBreak/>
              <w:t>Земельные участки, входящие в состав общего имущества собственников индивидуальных жилых домов в малоэтажном жилом комплексе</w:t>
            </w:r>
          </w:p>
        </w:tc>
        <w:tc>
          <w:tcPr>
            <w:tcW w:w="5387" w:type="dxa"/>
            <w:shd w:val="clear" w:color="auto" w:fill="auto"/>
          </w:tcPr>
          <w:p w:rsidR="00FB59AA" w:rsidRPr="00FB59AA" w:rsidRDefault="00FB59AA" w:rsidP="00CA436A">
            <w:pPr>
              <w:jc w:val="both"/>
              <w:rPr>
                <w:sz w:val="24"/>
              </w:rPr>
            </w:pPr>
            <w:r w:rsidRPr="00FB59AA">
              <w:rPr>
                <w:sz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066" w:type="dxa"/>
            <w:shd w:val="clear" w:color="auto" w:fill="auto"/>
          </w:tcPr>
          <w:p w:rsidR="00FB59AA" w:rsidRPr="00FB59AA" w:rsidRDefault="00FB59AA" w:rsidP="00CA436A">
            <w:pPr>
              <w:jc w:val="center"/>
              <w:rPr>
                <w:sz w:val="24"/>
              </w:rPr>
            </w:pPr>
            <w:r w:rsidRPr="00FB59AA">
              <w:rPr>
                <w:sz w:val="24"/>
              </w:rPr>
              <w:t>14.0</w:t>
            </w:r>
          </w:p>
        </w:tc>
      </w:tr>
      <w:tr w:rsidR="00FB59AA" w:rsidRPr="00FB59AA" w:rsidTr="00FB59AA">
        <w:tc>
          <w:tcPr>
            <w:tcW w:w="9430" w:type="dxa"/>
            <w:gridSpan w:val="3"/>
            <w:shd w:val="clear" w:color="auto" w:fill="auto"/>
          </w:tcPr>
          <w:p w:rsidR="00FB59AA" w:rsidRPr="00FB59AA" w:rsidRDefault="00FB59AA" w:rsidP="00CA436A">
            <w:pPr>
              <w:jc w:val="center"/>
              <w:rPr>
                <w:b/>
                <w:bCs/>
                <w:sz w:val="24"/>
              </w:rPr>
            </w:pPr>
            <w:r w:rsidRPr="00FB59AA">
              <w:rPr>
                <w:b/>
                <w:bCs/>
                <w:sz w:val="24"/>
              </w:rPr>
              <w:t>Вспомогательные виды разрешенного использования</w:t>
            </w:r>
          </w:p>
        </w:tc>
      </w:tr>
      <w:tr w:rsidR="00FB59AA" w:rsidRPr="00FB59AA" w:rsidTr="00FB59AA">
        <w:tc>
          <w:tcPr>
            <w:tcW w:w="2977" w:type="dxa"/>
            <w:shd w:val="clear" w:color="auto" w:fill="auto"/>
          </w:tcPr>
          <w:p w:rsidR="00FB59AA" w:rsidRPr="00FB59AA" w:rsidRDefault="00FB59AA" w:rsidP="00CA436A">
            <w:pPr>
              <w:autoSpaceDE w:val="0"/>
              <w:autoSpaceDN w:val="0"/>
              <w:adjustRightInd w:val="0"/>
              <w:jc w:val="center"/>
              <w:rPr>
                <w:sz w:val="24"/>
              </w:rPr>
            </w:pPr>
            <w:r w:rsidRPr="00FB59AA">
              <w:rPr>
                <w:sz w:val="24"/>
              </w:rPr>
              <w:t>Коммунальное обслуживание</w:t>
            </w:r>
          </w:p>
        </w:tc>
        <w:tc>
          <w:tcPr>
            <w:tcW w:w="5387" w:type="dxa"/>
            <w:shd w:val="clear" w:color="auto" w:fill="auto"/>
          </w:tcPr>
          <w:p w:rsidR="00FB59AA" w:rsidRDefault="00FB59AA" w:rsidP="00CA436A">
            <w:pPr>
              <w:jc w:val="both"/>
              <w:rPr>
                <w:bCs/>
                <w:sz w:val="24"/>
              </w:rPr>
            </w:pPr>
            <w:r w:rsidRPr="00FB59A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p w:rsidR="00FB59AA" w:rsidRPr="00FB59AA" w:rsidRDefault="00FB59AA" w:rsidP="00CA436A">
            <w:pPr>
              <w:jc w:val="both"/>
              <w:rPr>
                <w:bCs/>
                <w:sz w:val="24"/>
              </w:rPr>
            </w:pPr>
          </w:p>
        </w:tc>
        <w:tc>
          <w:tcPr>
            <w:tcW w:w="1066" w:type="dxa"/>
            <w:shd w:val="clear" w:color="auto" w:fill="auto"/>
          </w:tcPr>
          <w:p w:rsidR="00FB59AA" w:rsidRPr="00FB59AA" w:rsidRDefault="00FB59AA" w:rsidP="00CA436A">
            <w:pPr>
              <w:jc w:val="center"/>
              <w:rPr>
                <w:bCs/>
                <w:sz w:val="24"/>
              </w:rPr>
            </w:pPr>
            <w:r w:rsidRPr="00FB59AA">
              <w:rPr>
                <w:bCs/>
                <w:sz w:val="24"/>
              </w:rPr>
              <w:t>3.1</w:t>
            </w:r>
          </w:p>
        </w:tc>
      </w:tr>
      <w:tr w:rsidR="00FB59AA" w:rsidRPr="00FB59AA" w:rsidTr="00FB59AA">
        <w:tc>
          <w:tcPr>
            <w:tcW w:w="2977" w:type="dxa"/>
            <w:shd w:val="clear" w:color="auto" w:fill="auto"/>
          </w:tcPr>
          <w:p w:rsidR="00FB59AA" w:rsidRPr="00FB59AA" w:rsidRDefault="00FB59AA" w:rsidP="00CA436A">
            <w:pPr>
              <w:autoSpaceDE w:val="0"/>
              <w:autoSpaceDN w:val="0"/>
              <w:adjustRightInd w:val="0"/>
              <w:jc w:val="center"/>
              <w:rPr>
                <w:sz w:val="24"/>
              </w:rPr>
            </w:pPr>
            <w:r w:rsidRPr="00FB59AA">
              <w:rPr>
                <w:sz w:val="24"/>
              </w:rPr>
              <w:t>Религиозное управление и образование</w:t>
            </w:r>
          </w:p>
        </w:tc>
        <w:tc>
          <w:tcPr>
            <w:tcW w:w="5387" w:type="dxa"/>
            <w:shd w:val="clear" w:color="auto" w:fill="auto"/>
          </w:tcPr>
          <w:p w:rsidR="00FB59AA" w:rsidRPr="00FB59AA" w:rsidRDefault="00FB59AA" w:rsidP="00CA436A">
            <w:pPr>
              <w:jc w:val="both"/>
              <w:rPr>
                <w:bCs/>
                <w:sz w:val="24"/>
              </w:rPr>
            </w:pPr>
            <w:r w:rsidRPr="00FB59AA">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66" w:type="dxa"/>
            <w:shd w:val="clear" w:color="auto" w:fill="auto"/>
          </w:tcPr>
          <w:p w:rsidR="00FB59AA" w:rsidRPr="00FB59AA" w:rsidRDefault="00FB59AA" w:rsidP="00CA436A">
            <w:pPr>
              <w:jc w:val="center"/>
              <w:rPr>
                <w:bCs/>
                <w:sz w:val="24"/>
              </w:rPr>
            </w:pPr>
            <w:r w:rsidRPr="00FB59AA">
              <w:rPr>
                <w:sz w:val="24"/>
              </w:rPr>
              <w:t>3.7.2</w:t>
            </w:r>
          </w:p>
        </w:tc>
      </w:tr>
    </w:tbl>
    <w:p w:rsidR="00136367" w:rsidRPr="00136367" w:rsidRDefault="00136367" w:rsidP="00FB59AA">
      <w:pPr>
        <w:ind w:right="-2" w:firstLine="709"/>
        <w:jc w:val="both"/>
        <w:rPr>
          <w:kern w:val="1"/>
          <w:sz w:val="24"/>
        </w:rPr>
      </w:pPr>
      <w:r w:rsidRPr="00136367">
        <w:rPr>
          <w:sz w:val="24"/>
        </w:rPr>
        <w:t>Предельные параметры использования земельных участков и объектов капитального строительства приведены в</w:t>
      </w:r>
      <w:r w:rsidRPr="00136367">
        <w:rPr>
          <w:kern w:val="1"/>
          <w:sz w:val="24"/>
        </w:rPr>
        <w:t xml:space="preserve"> Таблице 4.</w:t>
      </w:r>
    </w:p>
    <w:p w:rsidR="00136367" w:rsidRPr="00136367" w:rsidRDefault="00136367" w:rsidP="00FB59AA">
      <w:pPr>
        <w:ind w:left="-567" w:right="-2" w:firstLine="567"/>
        <w:jc w:val="right"/>
        <w:rPr>
          <w:b/>
          <w:sz w:val="24"/>
        </w:rPr>
      </w:pPr>
      <w:r w:rsidRPr="00136367">
        <w:rPr>
          <w:b/>
          <w:kern w:val="1"/>
          <w:sz w:val="24"/>
        </w:rPr>
        <w:t>Таблица 4</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7"/>
        <w:gridCol w:w="3339"/>
        <w:gridCol w:w="1839"/>
        <w:gridCol w:w="1601"/>
      </w:tblGrid>
      <w:tr w:rsidR="00136367" w:rsidRPr="00136367" w:rsidTr="006F0A1A">
        <w:trPr>
          <w:cantSplit/>
        </w:trPr>
        <w:tc>
          <w:tcPr>
            <w:tcW w:w="2577" w:type="dxa"/>
            <w:shd w:val="clear" w:color="auto" w:fill="F2F2F2"/>
            <w:vAlign w:val="center"/>
          </w:tcPr>
          <w:p w:rsidR="00136367" w:rsidRPr="00136367" w:rsidRDefault="00136367" w:rsidP="00B5511F">
            <w:pPr>
              <w:jc w:val="center"/>
              <w:rPr>
                <w:b/>
                <w:sz w:val="24"/>
              </w:rPr>
            </w:pPr>
            <w:r w:rsidRPr="00136367">
              <w:rPr>
                <w:b/>
                <w:sz w:val="24"/>
              </w:rPr>
              <w:t>Параметр</w:t>
            </w:r>
          </w:p>
        </w:tc>
        <w:tc>
          <w:tcPr>
            <w:tcW w:w="3339" w:type="dxa"/>
            <w:shd w:val="clear" w:color="auto" w:fill="F2F2F2"/>
            <w:vAlign w:val="center"/>
          </w:tcPr>
          <w:p w:rsidR="00136367" w:rsidRPr="00136367" w:rsidRDefault="00136367" w:rsidP="00B5511F">
            <w:pPr>
              <w:jc w:val="center"/>
              <w:rPr>
                <w:b/>
                <w:sz w:val="24"/>
              </w:rPr>
            </w:pPr>
            <w:r w:rsidRPr="00136367">
              <w:rPr>
                <w:b/>
                <w:sz w:val="24"/>
              </w:rPr>
              <w:t>Индивидуальные малоэтажные жилые дома с придомовыми участками, предназначенными, в том числе, для веден</w:t>
            </w:r>
            <w:r w:rsidR="00691F21">
              <w:rPr>
                <w:b/>
                <w:sz w:val="24"/>
              </w:rPr>
              <w:t>ия личного подсобного хозяйства</w:t>
            </w:r>
          </w:p>
        </w:tc>
        <w:tc>
          <w:tcPr>
            <w:tcW w:w="1839" w:type="dxa"/>
            <w:shd w:val="clear" w:color="auto" w:fill="F2F2F2"/>
            <w:vAlign w:val="center"/>
          </w:tcPr>
          <w:p w:rsidR="00136367" w:rsidRPr="00136367" w:rsidRDefault="00136367" w:rsidP="00B5511F">
            <w:pPr>
              <w:jc w:val="center"/>
              <w:rPr>
                <w:b/>
                <w:sz w:val="24"/>
              </w:rPr>
            </w:pPr>
            <w:r w:rsidRPr="00136367">
              <w:rPr>
                <w:b/>
                <w:sz w:val="24"/>
              </w:rPr>
              <w:t>Малоэ</w:t>
            </w:r>
            <w:r w:rsidR="00691F21">
              <w:rPr>
                <w:b/>
                <w:sz w:val="24"/>
              </w:rPr>
              <w:t>тажные жилые блокированные дома</w:t>
            </w:r>
          </w:p>
        </w:tc>
        <w:tc>
          <w:tcPr>
            <w:tcW w:w="1601" w:type="dxa"/>
            <w:shd w:val="clear" w:color="auto" w:fill="F2F2F2"/>
            <w:vAlign w:val="center"/>
          </w:tcPr>
          <w:p w:rsidR="00136367" w:rsidRPr="00136367" w:rsidRDefault="00136367" w:rsidP="00691F21">
            <w:pPr>
              <w:jc w:val="center"/>
              <w:rPr>
                <w:b/>
                <w:sz w:val="24"/>
              </w:rPr>
            </w:pPr>
            <w:r w:rsidRPr="00136367">
              <w:rPr>
                <w:b/>
                <w:sz w:val="24"/>
              </w:rPr>
              <w:t>Малоэтажные жилые многоквартирные дома</w:t>
            </w:r>
          </w:p>
        </w:tc>
      </w:tr>
      <w:tr w:rsidR="00136367" w:rsidRPr="00136367" w:rsidTr="006F0A1A">
        <w:trPr>
          <w:cantSplit/>
        </w:trPr>
        <w:tc>
          <w:tcPr>
            <w:tcW w:w="2577" w:type="dxa"/>
          </w:tcPr>
          <w:p w:rsidR="00136367" w:rsidRPr="00136367" w:rsidRDefault="00136367" w:rsidP="00B5511F">
            <w:pPr>
              <w:jc w:val="center"/>
              <w:rPr>
                <w:sz w:val="24"/>
              </w:rPr>
            </w:pPr>
            <w:r w:rsidRPr="00136367">
              <w:rPr>
                <w:sz w:val="24"/>
              </w:rPr>
              <w:t>Минимальная площадь участка на новых территориях:</w:t>
            </w:r>
          </w:p>
          <w:p w:rsidR="00136367" w:rsidRPr="00136367" w:rsidRDefault="00136367" w:rsidP="00B5511F">
            <w:pPr>
              <w:jc w:val="center"/>
              <w:rPr>
                <w:sz w:val="24"/>
              </w:rPr>
            </w:pPr>
            <w:r w:rsidRPr="00136367">
              <w:rPr>
                <w:sz w:val="24"/>
              </w:rPr>
              <w:t>- включая площадь застройки</w:t>
            </w:r>
          </w:p>
          <w:p w:rsidR="00136367" w:rsidRPr="00136367" w:rsidRDefault="00136367" w:rsidP="00B5511F">
            <w:pPr>
              <w:jc w:val="center"/>
              <w:rPr>
                <w:sz w:val="24"/>
              </w:rPr>
            </w:pPr>
          </w:p>
          <w:p w:rsidR="00136367" w:rsidRPr="00136367" w:rsidRDefault="00136367" w:rsidP="00B5511F">
            <w:pPr>
              <w:jc w:val="center"/>
              <w:rPr>
                <w:sz w:val="24"/>
              </w:rPr>
            </w:pPr>
            <w:r w:rsidRPr="00136367">
              <w:rPr>
                <w:sz w:val="24"/>
              </w:rPr>
              <w:t>- без площади застройки</w:t>
            </w:r>
          </w:p>
        </w:tc>
        <w:tc>
          <w:tcPr>
            <w:tcW w:w="3339" w:type="dxa"/>
          </w:tcPr>
          <w:p w:rsidR="00136367" w:rsidRPr="00136367" w:rsidRDefault="00136367" w:rsidP="00B5511F">
            <w:pPr>
              <w:tabs>
                <w:tab w:val="left" w:pos="2300"/>
              </w:tabs>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400 кв. м </w:t>
            </w:r>
            <w:r w:rsidRPr="00136367">
              <w:rPr>
                <w:sz w:val="24"/>
              </w:rPr>
              <w:br/>
              <w:t>на одну семью</w:t>
            </w:r>
          </w:p>
        </w:tc>
        <w:tc>
          <w:tcPr>
            <w:tcW w:w="1839" w:type="dxa"/>
          </w:tcPr>
          <w:p w:rsidR="00136367" w:rsidRPr="00136367" w:rsidRDefault="00136367" w:rsidP="00B5511F">
            <w:pPr>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166 кв. м </w:t>
            </w:r>
            <w:r w:rsidRPr="00136367">
              <w:rPr>
                <w:sz w:val="24"/>
              </w:rPr>
              <w:br/>
              <w:t>на одну семью</w:t>
            </w:r>
          </w:p>
          <w:p w:rsidR="006F0A1A" w:rsidRDefault="006F0A1A" w:rsidP="00B5511F">
            <w:pPr>
              <w:jc w:val="center"/>
              <w:rPr>
                <w:sz w:val="24"/>
              </w:rPr>
            </w:pPr>
          </w:p>
          <w:p w:rsidR="00136367" w:rsidRPr="00136367" w:rsidRDefault="00136367" w:rsidP="00B5511F">
            <w:pPr>
              <w:jc w:val="center"/>
              <w:rPr>
                <w:sz w:val="24"/>
              </w:rPr>
            </w:pPr>
            <w:r w:rsidRPr="00136367">
              <w:rPr>
                <w:sz w:val="24"/>
              </w:rPr>
              <w:t xml:space="preserve">50 кв. м </w:t>
            </w:r>
            <w:r w:rsidRPr="00136367">
              <w:rPr>
                <w:sz w:val="24"/>
              </w:rPr>
              <w:br/>
              <w:t>на одну семью</w:t>
            </w:r>
          </w:p>
        </w:tc>
        <w:tc>
          <w:tcPr>
            <w:tcW w:w="1601" w:type="dxa"/>
          </w:tcPr>
          <w:p w:rsidR="00136367" w:rsidRPr="00136367" w:rsidRDefault="00136367" w:rsidP="00B5511F">
            <w:pPr>
              <w:jc w:val="center"/>
              <w:rPr>
                <w:sz w:val="24"/>
              </w:rPr>
            </w:pPr>
          </w:p>
          <w:p w:rsidR="00136367" w:rsidRPr="00136367" w:rsidRDefault="00136367" w:rsidP="00B5511F">
            <w:pPr>
              <w:jc w:val="center"/>
              <w:rPr>
                <w:sz w:val="24"/>
              </w:rPr>
            </w:pPr>
          </w:p>
          <w:p w:rsidR="006F0A1A" w:rsidRDefault="006F0A1A" w:rsidP="00B5511F">
            <w:pPr>
              <w:jc w:val="center"/>
              <w:rPr>
                <w:sz w:val="24"/>
              </w:rPr>
            </w:pPr>
          </w:p>
          <w:p w:rsidR="00136367" w:rsidRPr="00136367" w:rsidRDefault="00136367" w:rsidP="00B5511F">
            <w:pPr>
              <w:jc w:val="center"/>
              <w:rPr>
                <w:sz w:val="24"/>
              </w:rPr>
            </w:pPr>
            <w:r w:rsidRPr="00136367">
              <w:rPr>
                <w:sz w:val="24"/>
              </w:rPr>
              <w:t>1000 кв. м</w:t>
            </w:r>
            <w:r w:rsidRPr="00136367">
              <w:rPr>
                <w:sz w:val="24"/>
              </w:rPr>
              <w:br/>
              <w:t>на дом</w:t>
            </w:r>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t>Минимальная ширина вдоль фронта улицы (проезда)</w:t>
            </w:r>
          </w:p>
        </w:tc>
        <w:tc>
          <w:tcPr>
            <w:tcW w:w="3339" w:type="dxa"/>
            <w:vAlign w:val="center"/>
          </w:tcPr>
          <w:p w:rsidR="00136367" w:rsidRPr="00136367" w:rsidRDefault="00136367" w:rsidP="00B5511F">
            <w:pPr>
              <w:jc w:val="center"/>
              <w:rPr>
                <w:sz w:val="24"/>
              </w:rPr>
            </w:pPr>
            <w:smartTag w:uri="urn:schemas-microsoft-com:office:smarttags" w:element="metricconverter">
              <w:smartTagPr>
                <w:attr w:name="ProductID" w:val="20 м"/>
              </w:smartTagPr>
              <w:r w:rsidRPr="00136367">
                <w:rPr>
                  <w:sz w:val="24"/>
                </w:rPr>
                <w:t>20 м</w:t>
              </w:r>
            </w:smartTag>
          </w:p>
        </w:tc>
        <w:tc>
          <w:tcPr>
            <w:tcW w:w="1839" w:type="dxa"/>
            <w:vAlign w:val="center"/>
          </w:tcPr>
          <w:p w:rsidR="00136367" w:rsidRPr="00136367" w:rsidRDefault="00136367" w:rsidP="00B5511F">
            <w:pPr>
              <w:jc w:val="center"/>
              <w:rPr>
                <w:sz w:val="24"/>
              </w:rPr>
            </w:pPr>
            <w:smartTag w:uri="urn:schemas-microsoft-com:office:smarttags" w:element="metricconverter">
              <w:smartTagPr>
                <w:attr w:name="ProductID" w:val="30 м"/>
              </w:smartTagPr>
              <w:r w:rsidRPr="00136367">
                <w:rPr>
                  <w:sz w:val="24"/>
                </w:rPr>
                <w:t>30 м</w:t>
              </w:r>
            </w:smartTag>
          </w:p>
        </w:tc>
        <w:tc>
          <w:tcPr>
            <w:tcW w:w="1601" w:type="dxa"/>
            <w:vAlign w:val="center"/>
          </w:tcPr>
          <w:p w:rsidR="00136367" w:rsidRPr="00136367" w:rsidRDefault="00136367" w:rsidP="00B5511F">
            <w:pPr>
              <w:jc w:val="center"/>
              <w:rPr>
                <w:sz w:val="24"/>
              </w:rPr>
            </w:pPr>
            <w:smartTag w:uri="urn:schemas-microsoft-com:office:smarttags" w:element="metricconverter">
              <w:smartTagPr>
                <w:attr w:name="ProductID" w:val="32 м"/>
              </w:smartTagPr>
              <w:r w:rsidRPr="00136367">
                <w:rPr>
                  <w:sz w:val="24"/>
                </w:rPr>
                <w:t>32 м</w:t>
              </w:r>
            </w:smartTag>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lastRenderedPageBreak/>
              <w:t xml:space="preserve">Максимальное значение </w:t>
            </w:r>
            <w:r w:rsidRPr="00136367">
              <w:rPr>
                <w:color w:val="00000A"/>
                <w:kern w:val="1"/>
                <w:sz w:val="24"/>
              </w:rPr>
              <w:br/>
              <w:t>коэффициента использования земельного участка</w:t>
            </w:r>
          </w:p>
        </w:tc>
        <w:tc>
          <w:tcPr>
            <w:tcW w:w="5178" w:type="dxa"/>
            <w:gridSpan w:val="2"/>
            <w:vAlign w:val="center"/>
          </w:tcPr>
          <w:p w:rsidR="00136367" w:rsidRPr="00136367" w:rsidRDefault="00136367" w:rsidP="00B5511F">
            <w:pPr>
              <w:jc w:val="center"/>
              <w:rPr>
                <w:sz w:val="24"/>
              </w:rPr>
            </w:pPr>
            <w:r w:rsidRPr="00136367">
              <w:rPr>
                <w:sz w:val="24"/>
              </w:rPr>
              <w:t>0,3</w:t>
            </w:r>
          </w:p>
        </w:tc>
        <w:tc>
          <w:tcPr>
            <w:tcW w:w="1601" w:type="dxa"/>
            <w:vAlign w:val="center"/>
          </w:tcPr>
          <w:p w:rsidR="00136367" w:rsidRPr="00136367" w:rsidRDefault="00136367" w:rsidP="00B5511F">
            <w:pPr>
              <w:jc w:val="center"/>
              <w:rPr>
                <w:sz w:val="24"/>
              </w:rPr>
            </w:pPr>
            <w:r w:rsidRPr="00136367">
              <w:rPr>
                <w:sz w:val="24"/>
              </w:rPr>
              <w:t>0,5</w:t>
            </w:r>
          </w:p>
        </w:tc>
      </w:tr>
      <w:tr w:rsidR="00136367" w:rsidRPr="00136367" w:rsidTr="006F0A1A">
        <w:trPr>
          <w:cantSplit/>
        </w:trPr>
        <w:tc>
          <w:tcPr>
            <w:tcW w:w="2577" w:type="dxa"/>
          </w:tcPr>
          <w:p w:rsidR="00136367" w:rsidRPr="00136367" w:rsidRDefault="00136367" w:rsidP="00B5511F">
            <w:pPr>
              <w:jc w:val="center"/>
              <w:rPr>
                <w:color w:val="00000A"/>
                <w:kern w:val="1"/>
                <w:sz w:val="24"/>
              </w:rPr>
            </w:pPr>
            <w:r w:rsidRPr="00136367">
              <w:rPr>
                <w:color w:val="00000A"/>
                <w:kern w:val="1"/>
                <w:sz w:val="24"/>
              </w:rPr>
              <w:t>Максимальный процент застройки</w:t>
            </w:r>
          </w:p>
        </w:tc>
        <w:tc>
          <w:tcPr>
            <w:tcW w:w="5178" w:type="dxa"/>
            <w:gridSpan w:val="2"/>
            <w:vAlign w:val="center"/>
          </w:tcPr>
          <w:p w:rsidR="00136367" w:rsidRPr="00136367" w:rsidRDefault="00136367" w:rsidP="00B5511F">
            <w:pPr>
              <w:jc w:val="center"/>
              <w:rPr>
                <w:sz w:val="24"/>
              </w:rPr>
            </w:pPr>
            <w:r w:rsidRPr="00136367">
              <w:rPr>
                <w:sz w:val="24"/>
              </w:rPr>
              <w:t>60%</w:t>
            </w:r>
          </w:p>
        </w:tc>
        <w:tc>
          <w:tcPr>
            <w:tcW w:w="1601" w:type="dxa"/>
            <w:vAlign w:val="center"/>
          </w:tcPr>
          <w:p w:rsidR="00136367" w:rsidRPr="00136367" w:rsidRDefault="00136367" w:rsidP="00B5511F">
            <w:pPr>
              <w:jc w:val="center"/>
              <w:rPr>
                <w:sz w:val="24"/>
              </w:rPr>
            </w:pPr>
            <w:r w:rsidRPr="00136367">
              <w:rPr>
                <w:sz w:val="24"/>
              </w:rPr>
              <w:t>-</w:t>
            </w:r>
          </w:p>
        </w:tc>
      </w:tr>
      <w:tr w:rsidR="00136367" w:rsidRPr="00136367" w:rsidTr="006F0A1A">
        <w:trPr>
          <w:cantSplit/>
        </w:trPr>
        <w:tc>
          <w:tcPr>
            <w:tcW w:w="9356" w:type="dxa"/>
            <w:gridSpan w:val="4"/>
          </w:tcPr>
          <w:p w:rsidR="00177A7D" w:rsidRPr="00FB59AA" w:rsidRDefault="00177A7D" w:rsidP="00FB59AA">
            <w:pPr>
              <w:jc w:val="both"/>
              <w:rPr>
                <w:sz w:val="22"/>
              </w:rPr>
            </w:pPr>
            <w:r w:rsidRPr="00FB59AA">
              <w:rPr>
                <w:sz w:val="22"/>
              </w:rPr>
              <w:t>Минимальный отступ жилых зданий от красной линии:</w:t>
            </w:r>
          </w:p>
          <w:p w:rsidR="00177A7D" w:rsidRPr="00FB59AA" w:rsidRDefault="00177A7D" w:rsidP="00FB59AA">
            <w:pPr>
              <w:jc w:val="both"/>
              <w:rPr>
                <w:sz w:val="22"/>
              </w:rPr>
            </w:pPr>
            <w:r w:rsidRPr="00FB59AA">
              <w:rPr>
                <w:sz w:val="22"/>
              </w:rPr>
              <w:t xml:space="preserve">- улицы </w:t>
            </w:r>
            <w:r w:rsidR="006F0A1A">
              <w:rPr>
                <w:sz w:val="22"/>
              </w:rPr>
              <w:t xml:space="preserve">– </w:t>
            </w:r>
            <w:r w:rsidRPr="00FB59AA">
              <w:rPr>
                <w:sz w:val="22"/>
              </w:rPr>
              <w:t>5 м</w:t>
            </w:r>
          </w:p>
          <w:p w:rsidR="00177A7D" w:rsidRPr="00FB59AA" w:rsidRDefault="00177A7D" w:rsidP="00FB59AA">
            <w:pPr>
              <w:jc w:val="both"/>
              <w:rPr>
                <w:sz w:val="22"/>
              </w:rPr>
            </w:pPr>
            <w:r w:rsidRPr="00FB59AA">
              <w:rPr>
                <w:sz w:val="22"/>
              </w:rPr>
              <w:t>- переулка, проезда – 3 м.</w:t>
            </w:r>
          </w:p>
          <w:p w:rsidR="00177A7D" w:rsidRPr="00FB59AA" w:rsidRDefault="00177A7D" w:rsidP="00FB59AA">
            <w:pPr>
              <w:jc w:val="both"/>
              <w:rPr>
                <w:sz w:val="22"/>
              </w:rPr>
            </w:pPr>
            <w:r w:rsidRPr="00FB59AA">
              <w:rPr>
                <w:sz w:val="22"/>
              </w:rPr>
              <w:t>Минимальное расстояние от хозяйстве</w:t>
            </w:r>
            <w:r w:rsidR="006F0A1A">
              <w:rPr>
                <w:sz w:val="22"/>
              </w:rPr>
              <w:t>нных построек до красных линий –</w:t>
            </w:r>
            <w:r w:rsidRPr="00FB59AA">
              <w:rPr>
                <w:sz w:val="22"/>
              </w:rPr>
              <w:t xml:space="preserve"> 5 м</w:t>
            </w:r>
          </w:p>
          <w:p w:rsidR="00177A7D" w:rsidRPr="00FB59AA" w:rsidRDefault="00177A7D" w:rsidP="00FB59AA">
            <w:pPr>
              <w:jc w:val="both"/>
              <w:rPr>
                <w:sz w:val="22"/>
              </w:rPr>
            </w:pPr>
            <w:r w:rsidRPr="00FB59AA">
              <w:rPr>
                <w:sz w:val="22"/>
              </w:rPr>
              <w:t>Минимальное расстояние от окон жилых помещений до стен дома и хозяйственных построек на соседних земельных участках – 6 м.</w:t>
            </w:r>
          </w:p>
          <w:p w:rsidR="00177A7D" w:rsidRPr="00FB59AA" w:rsidRDefault="00177A7D" w:rsidP="00FB59AA">
            <w:pPr>
              <w:jc w:val="both"/>
              <w:rPr>
                <w:sz w:val="22"/>
              </w:rPr>
            </w:pPr>
            <w:r w:rsidRPr="00FB59AA">
              <w:rPr>
                <w:sz w:val="22"/>
              </w:rPr>
              <w:t>Минимальное расстояние от границы участка до стены жилого дома – 3 м.</w:t>
            </w:r>
          </w:p>
          <w:p w:rsidR="00177A7D" w:rsidRPr="00FB59AA" w:rsidRDefault="00177A7D" w:rsidP="00FB59AA">
            <w:pPr>
              <w:jc w:val="both"/>
              <w:rPr>
                <w:sz w:val="22"/>
              </w:rPr>
            </w:pPr>
            <w:r w:rsidRPr="00FB59AA">
              <w:rPr>
                <w:sz w:val="22"/>
              </w:rPr>
              <w:t xml:space="preserve">Минимальное расстояние от границы участка до постройки для содержания скота </w:t>
            </w:r>
          </w:p>
          <w:p w:rsidR="00177A7D" w:rsidRPr="00FB59AA" w:rsidRDefault="00177A7D" w:rsidP="00FB59AA">
            <w:pPr>
              <w:jc w:val="both"/>
              <w:rPr>
                <w:sz w:val="22"/>
              </w:rPr>
            </w:pPr>
            <w:r w:rsidRPr="00FB59AA">
              <w:rPr>
                <w:sz w:val="22"/>
              </w:rPr>
              <w:t>и птицы – 4 м.</w:t>
            </w:r>
          </w:p>
          <w:p w:rsidR="00177A7D" w:rsidRPr="00FB59AA" w:rsidRDefault="00177A7D" w:rsidP="00FB59AA">
            <w:pPr>
              <w:jc w:val="both"/>
              <w:rPr>
                <w:sz w:val="22"/>
              </w:rPr>
            </w:pPr>
            <w:r w:rsidRPr="00FB59AA">
              <w:rPr>
                <w:sz w:val="22"/>
              </w:rPr>
              <w:t>Минимальное расстояние от границы участка до других построек (бани, гаража) – 1 м.</w:t>
            </w:r>
          </w:p>
          <w:p w:rsidR="00136367" w:rsidRPr="00136367" w:rsidRDefault="00177A7D" w:rsidP="00FB59AA">
            <w:pPr>
              <w:jc w:val="both"/>
              <w:rPr>
                <w:sz w:val="24"/>
              </w:rPr>
            </w:pPr>
            <w:r w:rsidRPr="00FB59AA">
              <w:rPr>
                <w:sz w:val="22"/>
              </w:rPr>
              <w:t>Минимальные разрывы между стенами зданий без окон из жилых комнат – 6 м.</w:t>
            </w:r>
          </w:p>
        </w:tc>
      </w:tr>
    </w:tbl>
    <w:p w:rsidR="006F0A1A" w:rsidRDefault="006F0A1A" w:rsidP="006F0A1A">
      <w:pPr>
        <w:spacing w:before="120"/>
        <w:ind w:right="-2" w:firstLine="709"/>
        <w:jc w:val="both"/>
        <w:rPr>
          <w:b/>
          <w:bCs/>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Ж2</w:t>
      </w:r>
      <w:r w:rsidRPr="00FB59AA">
        <w:rPr>
          <w:sz w:val="24"/>
        </w:rPr>
        <w:t xml:space="preserve">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FB59AA" w:rsidRDefault="00FB59AA" w:rsidP="00FB59AA">
      <w:pPr>
        <w:pStyle w:val="1"/>
        <w:spacing w:before="0" w:beforeAutospacing="0" w:after="0" w:afterAutospacing="0"/>
        <w:ind w:right="-2"/>
        <w:rPr>
          <w:sz w:val="24"/>
          <w:szCs w:val="24"/>
        </w:rPr>
      </w:pPr>
    </w:p>
    <w:p w:rsidR="00136367" w:rsidRDefault="00136367" w:rsidP="006F0A1A">
      <w:pPr>
        <w:pStyle w:val="1"/>
        <w:spacing w:before="0" w:beforeAutospacing="0" w:after="0" w:afterAutospacing="0"/>
        <w:ind w:right="-2"/>
        <w:jc w:val="center"/>
        <w:rPr>
          <w:sz w:val="24"/>
          <w:szCs w:val="24"/>
        </w:rPr>
      </w:pPr>
      <w:r w:rsidRPr="00136367">
        <w:rPr>
          <w:sz w:val="24"/>
          <w:szCs w:val="24"/>
        </w:rPr>
        <w:br w:type="page"/>
      </w:r>
      <w:bookmarkStart w:id="42" w:name="_Toc166059221"/>
      <w:r w:rsidR="00691F21">
        <w:rPr>
          <w:sz w:val="24"/>
          <w:szCs w:val="24"/>
        </w:rPr>
        <w:lastRenderedPageBreak/>
        <w:t>10.</w:t>
      </w:r>
      <w:r w:rsidRPr="00136367">
        <w:rPr>
          <w:sz w:val="24"/>
          <w:szCs w:val="24"/>
        </w:rPr>
        <w:t>3. Зона застройки среднеэтажными многоквартирными жилыми домами (Ж3)</w:t>
      </w:r>
      <w:bookmarkEnd w:id="42"/>
    </w:p>
    <w:p w:rsidR="00691F21" w:rsidRPr="00136367" w:rsidRDefault="00691F21" w:rsidP="00B5511F">
      <w:pPr>
        <w:pStyle w:val="1"/>
        <w:spacing w:before="0" w:beforeAutospacing="0" w:after="0" w:afterAutospacing="0"/>
        <w:ind w:right="283"/>
        <w:jc w:val="center"/>
        <w:rPr>
          <w:sz w:val="24"/>
          <w:szCs w:val="24"/>
        </w:rPr>
      </w:pPr>
    </w:p>
    <w:p w:rsidR="00136367" w:rsidRPr="00136367" w:rsidRDefault="00136367" w:rsidP="006F0A1A">
      <w:pPr>
        <w:ind w:right="-2" w:firstLine="709"/>
        <w:jc w:val="both"/>
        <w:rPr>
          <w:kern w:val="1"/>
          <w:sz w:val="24"/>
        </w:rPr>
      </w:pPr>
      <w:r w:rsidRPr="00136367">
        <w:rPr>
          <w:kern w:val="1"/>
          <w:sz w:val="24"/>
        </w:rPr>
        <w:t>Виды разрешенного использования земельных участков и объектов капитального строительства приведены в Таблице 5.</w:t>
      </w:r>
    </w:p>
    <w:p w:rsidR="00136367" w:rsidRDefault="00136367" w:rsidP="006F0A1A">
      <w:pPr>
        <w:ind w:left="-567" w:right="-2" w:firstLine="567"/>
        <w:jc w:val="right"/>
        <w:rPr>
          <w:b/>
          <w:sz w:val="24"/>
        </w:rPr>
      </w:pPr>
      <w:r w:rsidRPr="00136367">
        <w:rPr>
          <w:b/>
          <w:sz w:val="24"/>
        </w:rPr>
        <w:t>Таблица 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992"/>
      </w:tblGrid>
      <w:tr w:rsidR="006F0A1A" w:rsidRPr="006F0A1A" w:rsidTr="006F0A1A">
        <w:tc>
          <w:tcPr>
            <w:tcW w:w="9356" w:type="dxa"/>
            <w:gridSpan w:val="3"/>
            <w:shd w:val="clear" w:color="auto" w:fill="F2F2F2"/>
          </w:tcPr>
          <w:p w:rsidR="006F0A1A" w:rsidRPr="006F0A1A" w:rsidRDefault="006F0A1A" w:rsidP="00CA436A">
            <w:pPr>
              <w:jc w:val="center"/>
              <w:rPr>
                <w:b/>
                <w:i/>
                <w:sz w:val="24"/>
              </w:rPr>
            </w:pPr>
            <w:r w:rsidRPr="006F0A1A">
              <w:rPr>
                <w:b/>
                <w:i/>
                <w:sz w:val="24"/>
              </w:rPr>
              <w:t>Ж3 - Зона застройки среднеэтажными многоквартирными жилыми домами</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Наименование вида</w:t>
            </w:r>
          </w:p>
        </w:tc>
        <w:tc>
          <w:tcPr>
            <w:tcW w:w="5387" w:type="dxa"/>
            <w:shd w:val="clear" w:color="auto" w:fill="auto"/>
          </w:tcPr>
          <w:p w:rsidR="006F0A1A" w:rsidRPr="006F0A1A" w:rsidRDefault="006F0A1A" w:rsidP="00CA436A">
            <w:pPr>
              <w:jc w:val="center"/>
              <w:rPr>
                <w:sz w:val="24"/>
              </w:rPr>
            </w:pPr>
            <w:r w:rsidRPr="006F0A1A">
              <w:rPr>
                <w:sz w:val="24"/>
              </w:rPr>
              <w:t>Описание вида разрешенного использования</w:t>
            </w:r>
          </w:p>
        </w:tc>
        <w:tc>
          <w:tcPr>
            <w:tcW w:w="992" w:type="dxa"/>
            <w:shd w:val="clear" w:color="auto" w:fill="auto"/>
          </w:tcPr>
          <w:p w:rsidR="006F0A1A" w:rsidRPr="006F0A1A" w:rsidRDefault="006F0A1A" w:rsidP="00CA436A">
            <w:pPr>
              <w:jc w:val="center"/>
              <w:rPr>
                <w:sz w:val="24"/>
              </w:rPr>
            </w:pPr>
            <w:r w:rsidRPr="006F0A1A">
              <w:rPr>
                <w:sz w:val="24"/>
              </w:rPr>
              <w:t>Код вида</w:t>
            </w:r>
          </w:p>
        </w:tc>
      </w:tr>
      <w:tr w:rsidR="006F0A1A" w:rsidRPr="006F0A1A" w:rsidTr="006F0A1A">
        <w:tc>
          <w:tcPr>
            <w:tcW w:w="9356" w:type="dxa"/>
            <w:gridSpan w:val="3"/>
            <w:shd w:val="clear" w:color="auto" w:fill="auto"/>
          </w:tcPr>
          <w:p w:rsidR="006F0A1A" w:rsidRPr="006F0A1A" w:rsidRDefault="006F0A1A" w:rsidP="00CA436A">
            <w:pPr>
              <w:jc w:val="center"/>
              <w:rPr>
                <w:b/>
                <w:sz w:val="24"/>
              </w:rPr>
            </w:pPr>
            <w:r w:rsidRPr="006F0A1A">
              <w:rPr>
                <w:b/>
                <w:sz w:val="24"/>
              </w:rPr>
              <w:t>Основные виды разрешенного использования</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Среднеэтажная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92" w:type="dxa"/>
            <w:shd w:val="clear" w:color="auto" w:fill="auto"/>
          </w:tcPr>
          <w:p w:rsidR="006F0A1A" w:rsidRPr="006F0A1A" w:rsidRDefault="006F0A1A" w:rsidP="00CA436A">
            <w:pPr>
              <w:jc w:val="center"/>
              <w:rPr>
                <w:sz w:val="24"/>
              </w:rPr>
            </w:pPr>
            <w:r w:rsidRPr="006F0A1A">
              <w:rPr>
                <w:sz w:val="24"/>
              </w:rPr>
              <w:t>2.5</w:t>
            </w:r>
          </w:p>
        </w:tc>
      </w:tr>
      <w:tr w:rsidR="006F0A1A" w:rsidRPr="006F0A1A" w:rsidTr="006F0A1A">
        <w:tc>
          <w:tcPr>
            <w:tcW w:w="2977" w:type="dxa"/>
            <w:shd w:val="clear" w:color="auto" w:fill="auto"/>
          </w:tcPr>
          <w:p w:rsidR="006F0A1A" w:rsidRPr="006F0A1A" w:rsidRDefault="006F0A1A" w:rsidP="00CA436A">
            <w:pPr>
              <w:jc w:val="center"/>
              <w:rPr>
                <w:bCs/>
                <w:sz w:val="24"/>
              </w:rPr>
            </w:pPr>
            <w:r w:rsidRPr="006F0A1A">
              <w:rPr>
                <w:bCs/>
                <w:sz w:val="24"/>
              </w:rPr>
              <w:t>Земельные участки (территории) общего пользования</w:t>
            </w:r>
          </w:p>
        </w:tc>
        <w:tc>
          <w:tcPr>
            <w:tcW w:w="5387" w:type="dxa"/>
            <w:shd w:val="clear" w:color="auto" w:fill="auto"/>
          </w:tcPr>
          <w:p w:rsidR="006F0A1A" w:rsidRPr="006F0A1A" w:rsidRDefault="006F0A1A" w:rsidP="00CA436A">
            <w:pPr>
              <w:jc w:val="both"/>
              <w:rPr>
                <w:bCs/>
                <w:sz w:val="24"/>
              </w:rPr>
            </w:pPr>
            <w:r w:rsidRPr="006F0A1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992" w:type="dxa"/>
            <w:shd w:val="clear" w:color="auto" w:fill="auto"/>
          </w:tcPr>
          <w:p w:rsidR="006F0A1A" w:rsidRPr="006F0A1A" w:rsidRDefault="006F0A1A" w:rsidP="00CA436A">
            <w:pPr>
              <w:jc w:val="center"/>
              <w:rPr>
                <w:bCs/>
                <w:sz w:val="24"/>
              </w:rPr>
            </w:pPr>
            <w:r w:rsidRPr="006F0A1A">
              <w:rPr>
                <w:bCs/>
                <w:sz w:val="24"/>
              </w:rPr>
              <w:t>12.0</w:t>
            </w:r>
          </w:p>
        </w:tc>
      </w:tr>
      <w:tr w:rsidR="006F0A1A" w:rsidRPr="006F0A1A" w:rsidTr="006F0A1A">
        <w:tc>
          <w:tcPr>
            <w:tcW w:w="9356" w:type="dxa"/>
            <w:gridSpan w:val="3"/>
            <w:shd w:val="clear" w:color="auto" w:fill="auto"/>
          </w:tcPr>
          <w:p w:rsidR="006F0A1A" w:rsidRPr="006F0A1A" w:rsidRDefault="006F0A1A" w:rsidP="006F0A1A">
            <w:pPr>
              <w:tabs>
                <w:tab w:val="center" w:pos="4890"/>
                <w:tab w:val="right" w:pos="9781"/>
              </w:tabs>
              <w:jc w:val="center"/>
              <w:rPr>
                <w:b/>
                <w:sz w:val="24"/>
              </w:rPr>
            </w:pPr>
            <w:r w:rsidRPr="006F0A1A">
              <w:rPr>
                <w:b/>
                <w:sz w:val="24"/>
              </w:rPr>
              <w:t>Условно разрешенные виды использования</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Для индивидуального жилищного строительства</w:t>
            </w:r>
          </w:p>
        </w:tc>
        <w:tc>
          <w:tcPr>
            <w:tcW w:w="5387" w:type="dxa"/>
            <w:shd w:val="clear" w:color="auto" w:fill="auto"/>
          </w:tcPr>
          <w:p w:rsidR="006F0A1A" w:rsidRPr="006F0A1A" w:rsidRDefault="006F0A1A" w:rsidP="00CA436A">
            <w:pPr>
              <w:jc w:val="both"/>
              <w:rPr>
                <w:sz w:val="24"/>
              </w:rPr>
            </w:pPr>
            <w:r w:rsidRPr="006F0A1A">
              <w:rPr>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992" w:type="dxa"/>
            <w:shd w:val="clear" w:color="auto" w:fill="auto"/>
          </w:tcPr>
          <w:p w:rsidR="006F0A1A" w:rsidRPr="006F0A1A" w:rsidRDefault="006F0A1A" w:rsidP="00CA436A">
            <w:pPr>
              <w:jc w:val="center"/>
              <w:rPr>
                <w:sz w:val="24"/>
                <w:lang w:val="en-US"/>
              </w:rPr>
            </w:pPr>
            <w:r w:rsidRPr="006F0A1A">
              <w:rPr>
                <w:sz w:val="24"/>
                <w:lang w:val="en-US"/>
              </w:rPr>
              <w:t>2.1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Малоэтажная многоквартирная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shd w:val="clear" w:color="auto" w:fill="auto"/>
          </w:tcPr>
          <w:p w:rsidR="006F0A1A" w:rsidRPr="006F0A1A" w:rsidRDefault="006F0A1A" w:rsidP="00CA436A">
            <w:pPr>
              <w:jc w:val="center"/>
              <w:rPr>
                <w:sz w:val="24"/>
              </w:rPr>
            </w:pPr>
            <w:r w:rsidRPr="006F0A1A">
              <w:rPr>
                <w:sz w:val="24"/>
              </w:rPr>
              <w:t>2.1.1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lastRenderedPageBreak/>
              <w:t>Блокированная жилая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92" w:type="dxa"/>
            <w:shd w:val="clear" w:color="auto" w:fill="auto"/>
          </w:tcPr>
          <w:p w:rsidR="006F0A1A" w:rsidRPr="006F0A1A" w:rsidRDefault="006F0A1A" w:rsidP="00CA436A">
            <w:pPr>
              <w:jc w:val="center"/>
              <w:rPr>
                <w:sz w:val="24"/>
              </w:rPr>
            </w:pPr>
            <w:r w:rsidRPr="006F0A1A">
              <w:rPr>
                <w:sz w:val="24"/>
              </w:rPr>
              <w:t>2.3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Многоэтажная жилая застройка (высотная застройка)</w:t>
            </w:r>
          </w:p>
        </w:tc>
        <w:tc>
          <w:tcPr>
            <w:tcW w:w="5387" w:type="dxa"/>
            <w:shd w:val="clear" w:color="auto" w:fill="auto"/>
          </w:tcPr>
          <w:p w:rsidR="006F0A1A" w:rsidRPr="006F0A1A" w:rsidRDefault="006F0A1A" w:rsidP="00CA436A">
            <w:pPr>
              <w:jc w:val="both"/>
              <w:rPr>
                <w:sz w:val="24"/>
              </w:rPr>
            </w:pPr>
            <w:r w:rsidRPr="006F0A1A">
              <w:rPr>
                <w:sz w:val="24"/>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92" w:type="dxa"/>
            <w:shd w:val="clear" w:color="auto" w:fill="auto"/>
          </w:tcPr>
          <w:p w:rsidR="006F0A1A" w:rsidRPr="006F0A1A" w:rsidRDefault="006F0A1A" w:rsidP="00CA436A">
            <w:pPr>
              <w:jc w:val="center"/>
              <w:rPr>
                <w:sz w:val="24"/>
              </w:rPr>
            </w:pPr>
            <w:r w:rsidRPr="006F0A1A">
              <w:rPr>
                <w:sz w:val="24"/>
              </w:rPr>
              <w:t>2.6</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Хранение автотранспорта</w:t>
            </w:r>
          </w:p>
        </w:tc>
        <w:tc>
          <w:tcPr>
            <w:tcW w:w="5387" w:type="dxa"/>
            <w:shd w:val="clear" w:color="auto" w:fill="auto"/>
          </w:tcPr>
          <w:p w:rsidR="006F0A1A" w:rsidRPr="006F0A1A" w:rsidRDefault="006F0A1A" w:rsidP="00CA436A">
            <w:pPr>
              <w:jc w:val="both"/>
              <w:rPr>
                <w:sz w:val="24"/>
              </w:rPr>
            </w:pPr>
            <w:r w:rsidRPr="006F0A1A">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992" w:type="dxa"/>
            <w:shd w:val="clear" w:color="auto" w:fill="auto"/>
          </w:tcPr>
          <w:p w:rsidR="006F0A1A" w:rsidRPr="006F0A1A" w:rsidRDefault="006F0A1A" w:rsidP="00CA436A">
            <w:pPr>
              <w:jc w:val="center"/>
              <w:rPr>
                <w:sz w:val="24"/>
              </w:rPr>
            </w:pPr>
            <w:r w:rsidRPr="006F0A1A">
              <w:rPr>
                <w:sz w:val="24"/>
              </w:rPr>
              <w:t>2.7.1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2.7.2 Размещение гаражей для собственных нужд</w:t>
            </w:r>
          </w:p>
        </w:tc>
        <w:tc>
          <w:tcPr>
            <w:tcW w:w="5387" w:type="dxa"/>
            <w:shd w:val="clear" w:color="auto" w:fill="auto"/>
          </w:tcPr>
          <w:p w:rsidR="006F0A1A" w:rsidRPr="006F0A1A" w:rsidRDefault="006F0A1A" w:rsidP="00CA436A">
            <w:pPr>
              <w:jc w:val="both"/>
              <w:rPr>
                <w:sz w:val="24"/>
              </w:rPr>
            </w:pPr>
            <w:r w:rsidRPr="006F0A1A">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 w:type="dxa"/>
            <w:shd w:val="clear" w:color="auto" w:fill="auto"/>
          </w:tcPr>
          <w:p w:rsidR="006F0A1A" w:rsidRPr="006F0A1A" w:rsidRDefault="006F0A1A" w:rsidP="00CA436A">
            <w:pPr>
              <w:jc w:val="center"/>
              <w:rPr>
                <w:sz w:val="24"/>
              </w:rPr>
            </w:pPr>
            <w:r w:rsidRPr="006F0A1A">
              <w:rPr>
                <w:sz w:val="24"/>
              </w:rPr>
              <w:t>2.7.2</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Дома социального обслуживания</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3.2.1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Оказание социальной помощи населению</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w:t>
            </w:r>
            <w:r w:rsidRPr="006F0A1A">
              <w:rPr>
                <w:sz w:val="24"/>
              </w:rPr>
              <w:lastRenderedPageBreak/>
              <w:t>некоммерческих организаций: некоммерческих фондов, благотворительных организаций, клубов по интересам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lastRenderedPageBreak/>
              <w:t>3.2.2</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lastRenderedPageBreak/>
              <w:t>Оказание услуг связи</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3.2.3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Бытовое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6F0A1A" w:rsidRPr="006F0A1A" w:rsidRDefault="006F0A1A" w:rsidP="00CA436A">
            <w:pPr>
              <w:jc w:val="center"/>
              <w:rPr>
                <w:sz w:val="24"/>
              </w:rPr>
            </w:pPr>
            <w:r w:rsidRPr="006F0A1A">
              <w:rPr>
                <w:sz w:val="24"/>
              </w:rPr>
              <w:t>3.3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Амбулаторно-поликлиническое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shd w:val="clear" w:color="auto" w:fill="auto"/>
          </w:tcPr>
          <w:p w:rsidR="006F0A1A" w:rsidRPr="006F0A1A" w:rsidRDefault="006F0A1A" w:rsidP="00CA436A">
            <w:pPr>
              <w:jc w:val="center"/>
              <w:rPr>
                <w:sz w:val="24"/>
              </w:rPr>
            </w:pPr>
            <w:r w:rsidRPr="006F0A1A">
              <w:rPr>
                <w:sz w:val="24"/>
              </w:rPr>
              <w:t>3.4.1</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Дошкольное, начальное и среднее общее образование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shd w:val="clear" w:color="auto" w:fill="auto"/>
          </w:tcPr>
          <w:p w:rsidR="006F0A1A" w:rsidRPr="006F0A1A" w:rsidRDefault="006F0A1A" w:rsidP="00CA436A">
            <w:pPr>
              <w:jc w:val="center"/>
              <w:rPr>
                <w:sz w:val="24"/>
              </w:rPr>
            </w:pPr>
            <w:r w:rsidRPr="006F0A1A">
              <w:rPr>
                <w:sz w:val="24"/>
              </w:rPr>
              <w:t>3.5.1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3.6 Культурное развитие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230" w:history="1">
              <w:r w:rsidRPr="006F0A1A">
                <w:rPr>
                  <w:sz w:val="24"/>
                </w:rPr>
                <w:t>кодами 3.6.1</w:t>
              </w:r>
            </w:hyperlink>
            <w:r w:rsidRPr="006F0A1A">
              <w:rPr>
                <w:sz w:val="24"/>
              </w:rPr>
              <w:t xml:space="preserve"> – </w:t>
            </w:r>
            <w:hyperlink w:anchor="P236" w:history="1">
              <w:r w:rsidRPr="006F0A1A">
                <w:rPr>
                  <w:sz w:val="24"/>
                </w:rPr>
                <w:t>3.6.3</w:t>
              </w:r>
            </w:hyperlink>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3.6</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Осуществление религиозных обрядов</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sz w:val="24"/>
              </w:rPr>
            </w:pPr>
            <w:r w:rsidRPr="006F0A1A">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sz w:val="24"/>
              </w:rPr>
              <w:t>3.7.1</w:t>
            </w:r>
          </w:p>
        </w:tc>
      </w:tr>
      <w:tr w:rsidR="006F0A1A" w:rsidRPr="006F0A1A" w:rsidTr="006F0A1A">
        <w:tc>
          <w:tcPr>
            <w:tcW w:w="297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bCs/>
                <w:sz w:val="24"/>
              </w:rPr>
            </w:pPr>
            <w:r w:rsidRPr="006F0A1A">
              <w:rPr>
                <w:bCs/>
                <w:sz w:val="24"/>
              </w:rPr>
              <w:t>Рынки</w:t>
            </w:r>
          </w:p>
          <w:p w:rsidR="006F0A1A" w:rsidRPr="006F0A1A" w:rsidRDefault="006F0A1A" w:rsidP="00CA436A">
            <w:pPr>
              <w:jc w:val="center"/>
              <w:rPr>
                <w:sz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both"/>
              <w:rPr>
                <w:bCs/>
                <w:sz w:val="24"/>
              </w:rPr>
            </w:pPr>
            <w:r w:rsidRPr="006F0A1A">
              <w:rPr>
                <w:bCs/>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F0A1A" w:rsidRPr="006F0A1A" w:rsidRDefault="006F0A1A" w:rsidP="00CA436A">
            <w:pPr>
              <w:jc w:val="both"/>
              <w:rPr>
                <w:sz w:val="24"/>
              </w:rPr>
            </w:pPr>
            <w:r w:rsidRPr="006F0A1A">
              <w:rPr>
                <w:bCs/>
                <w:sz w:val="24"/>
              </w:rPr>
              <w:t xml:space="preserve">размещение гаражей и (или) стоянок для </w:t>
            </w:r>
            <w:r w:rsidRPr="006F0A1A">
              <w:rPr>
                <w:bCs/>
                <w:sz w:val="24"/>
              </w:rPr>
              <w:lastRenderedPageBreak/>
              <w:t>автомобилей сотрудников и посетителей рынка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F0A1A" w:rsidRPr="006F0A1A" w:rsidRDefault="006F0A1A" w:rsidP="00CA436A">
            <w:pPr>
              <w:jc w:val="center"/>
              <w:rPr>
                <w:sz w:val="24"/>
              </w:rPr>
            </w:pPr>
            <w:r w:rsidRPr="006F0A1A">
              <w:rPr>
                <w:bCs/>
                <w:sz w:val="24"/>
              </w:rPr>
              <w:lastRenderedPageBreak/>
              <w:t>4.3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lastRenderedPageBreak/>
              <w:t>Магазины</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6F0A1A" w:rsidRPr="006F0A1A" w:rsidRDefault="006F0A1A" w:rsidP="00CA436A">
            <w:pPr>
              <w:jc w:val="center"/>
              <w:rPr>
                <w:sz w:val="24"/>
              </w:rPr>
            </w:pPr>
            <w:r w:rsidRPr="006F0A1A">
              <w:rPr>
                <w:sz w:val="24"/>
              </w:rPr>
              <w:t>4.4</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Банковская и страховая деятельность</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92" w:type="dxa"/>
            <w:shd w:val="clear" w:color="auto" w:fill="auto"/>
          </w:tcPr>
          <w:p w:rsidR="006F0A1A" w:rsidRPr="006F0A1A" w:rsidRDefault="006F0A1A" w:rsidP="00CA436A">
            <w:pPr>
              <w:jc w:val="center"/>
              <w:rPr>
                <w:sz w:val="24"/>
              </w:rPr>
            </w:pPr>
            <w:r w:rsidRPr="006F0A1A">
              <w:rPr>
                <w:sz w:val="24"/>
              </w:rPr>
              <w:t>4.5</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Общественное питание</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shd w:val="clear" w:color="auto" w:fill="auto"/>
          </w:tcPr>
          <w:p w:rsidR="006F0A1A" w:rsidRPr="006F0A1A" w:rsidRDefault="006F0A1A" w:rsidP="00CA436A">
            <w:pPr>
              <w:jc w:val="center"/>
              <w:rPr>
                <w:sz w:val="24"/>
              </w:rPr>
            </w:pPr>
            <w:r w:rsidRPr="006F0A1A">
              <w:rPr>
                <w:sz w:val="24"/>
              </w:rPr>
              <w:t>4.6</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Гостиничное обслуживание</w:t>
            </w:r>
          </w:p>
        </w:tc>
        <w:tc>
          <w:tcPr>
            <w:tcW w:w="5387" w:type="dxa"/>
            <w:shd w:val="clear" w:color="auto" w:fill="auto"/>
          </w:tcPr>
          <w:p w:rsidR="006F0A1A" w:rsidRPr="006F0A1A" w:rsidRDefault="006F0A1A" w:rsidP="00CA436A">
            <w:pPr>
              <w:jc w:val="both"/>
              <w:rPr>
                <w:sz w:val="24"/>
              </w:rPr>
            </w:pPr>
            <w:r w:rsidRPr="006F0A1A">
              <w:rPr>
                <w:sz w:val="24"/>
              </w:rPr>
              <w:t>Размещение гостиниц</w:t>
            </w:r>
          </w:p>
        </w:tc>
        <w:tc>
          <w:tcPr>
            <w:tcW w:w="992" w:type="dxa"/>
            <w:shd w:val="clear" w:color="auto" w:fill="auto"/>
          </w:tcPr>
          <w:p w:rsidR="006F0A1A" w:rsidRPr="006F0A1A" w:rsidRDefault="006F0A1A" w:rsidP="00CA436A">
            <w:pPr>
              <w:jc w:val="center"/>
              <w:rPr>
                <w:sz w:val="24"/>
              </w:rPr>
            </w:pPr>
            <w:r w:rsidRPr="006F0A1A">
              <w:rPr>
                <w:sz w:val="24"/>
              </w:rPr>
              <w:t>4.7</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Служебные гаражи</w:t>
            </w:r>
          </w:p>
        </w:tc>
        <w:tc>
          <w:tcPr>
            <w:tcW w:w="5387" w:type="dxa"/>
            <w:shd w:val="clear" w:color="auto" w:fill="auto"/>
          </w:tcPr>
          <w:p w:rsidR="006F0A1A" w:rsidRPr="006F0A1A" w:rsidRDefault="006F0A1A" w:rsidP="00CA436A">
            <w:pPr>
              <w:jc w:val="both"/>
              <w:rPr>
                <w:sz w:val="24"/>
              </w:rPr>
            </w:pPr>
            <w:r w:rsidRPr="006F0A1A">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 w:type="dxa"/>
            <w:shd w:val="clear" w:color="auto" w:fill="auto"/>
          </w:tcPr>
          <w:p w:rsidR="006F0A1A" w:rsidRPr="006F0A1A" w:rsidRDefault="006F0A1A" w:rsidP="00CA436A">
            <w:pPr>
              <w:jc w:val="center"/>
              <w:rPr>
                <w:sz w:val="24"/>
              </w:rPr>
            </w:pPr>
            <w:r w:rsidRPr="006F0A1A">
              <w:rPr>
                <w:sz w:val="24"/>
              </w:rPr>
              <w:t>4.9</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Стоянка транспортных средств</w:t>
            </w:r>
          </w:p>
        </w:tc>
        <w:tc>
          <w:tcPr>
            <w:tcW w:w="5387" w:type="dxa"/>
            <w:shd w:val="clear" w:color="auto" w:fill="auto"/>
          </w:tcPr>
          <w:p w:rsidR="006F0A1A" w:rsidRPr="006F0A1A" w:rsidRDefault="006F0A1A" w:rsidP="00CA436A">
            <w:pPr>
              <w:jc w:val="both"/>
              <w:rPr>
                <w:sz w:val="24"/>
              </w:rPr>
            </w:pPr>
            <w:r w:rsidRPr="006F0A1A">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92" w:type="dxa"/>
            <w:shd w:val="clear" w:color="auto" w:fill="auto"/>
          </w:tcPr>
          <w:p w:rsidR="006F0A1A" w:rsidRPr="006F0A1A" w:rsidRDefault="006F0A1A" w:rsidP="00CA436A">
            <w:pPr>
              <w:jc w:val="center"/>
              <w:rPr>
                <w:sz w:val="24"/>
              </w:rPr>
            </w:pPr>
            <w:r w:rsidRPr="006F0A1A">
              <w:rPr>
                <w:sz w:val="24"/>
              </w:rPr>
              <w:t xml:space="preserve">4.9.2 </w:t>
            </w:r>
          </w:p>
        </w:tc>
      </w:tr>
      <w:tr w:rsidR="006F0A1A" w:rsidRPr="006F0A1A" w:rsidTr="006F0A1A">
        <w:tc>
          <w:tcPr>
            <w:tcW w:w="2977" w:type="dxa"/>
            <w:shd w:val="clear" w:color="auto" w:fill="auto"/>
          </w:tcPr>
          <w:p w:rsidR="006F0A1A" w:rsidRPr="006F0A1A" w:rsidRDefault="006F0A1A" w:rsidP="00CA436A">
            <w:pPr>
              <w:jc w:val="center"/>
              <w:rPr>
                <w:bCs/>
                <w:sz w:val="24"/>
              </w:rPr>
            </w:pPr>
            <w:r w:rsidRPr="006F0A1A">
              <w:rPr>
                <w:bCs/>
                <w:sz w:val="24"/>
              </w:rPr>
              <w:t>Отдых (рекреация)</w:t>
            </w:r>
          </w:p>
        </w:tc>
        <w:tc>
          <w:tcPr>
            <w:tcW w:w="5387" w:type="dxa"/>
            <w:shd w:val="clear" w:color="auto" w:fill="auto"/>
          </w:tcPr>
          <w:p w:rsidR="006F0A1A" w:rsidRPr="006F0A1A" w:rsidRDefault="006F0A1A" w:rsidP="00CA436A">
            <w:pPr>
              <w:jc w:val="both"/>
              <w:rPr>
                <w:bCs/>
                <w:sz w:val="24"/>
              </w:rPr>
            </w:pPr>
            <w:r w:rsidRPr="006F0A1A">
              <w:rPr>
                <w:bCs/>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992" w:type="dxa"/>
            <w:shd w:val="clear" w:color="auto" w:fill="auto"/>
          </w:tcPr>
          <w:p w:rsidR="006F0A1A" w:rsidRPr="006F0A1A" w:rsidRDefault="006F0A1A" w:rsidP="00CA436A">
            <w:pPr>
              <w:jc w:val="center"/>
              <w:rPr>
                <w:bCs/>
                <w:sz w:val="24"/>
              </w:rPr>
            </w:pPr>
            <w:r w:rsidRPr="006F0A1A">
              <w:rPr>
                <w:bCs/>
                <w:sz w:val="24"/>
              </w:rPr>
              <w:t>5.0</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Обеспечение внутреннего правопорядка</w:t>
            </w:r>
          </w:p>
        </w:tc>
        <w:tc>
          <w:tcPr>
            <w:tcW w:w="5387" w:type="dxa"/>
            <w:shd w:val="clear" w:color="auto" w:fill="auto"/>
          </w:tcPr>
          <w:p w:rsidR="006F0A1A" w:rsidRPr="006F0A1A" w:rsidRDefault="006F0A1A" w:rsidP="00CA436A">
            <w:pPr>
              <w:jc w:val="both"/>
              <w:rPr>
                <w:sz w:val="24"/>
              </w:rPr>
            </w:pPr>
            <w:r w:rsidRPr="006F0A1A">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shd w:val="clear" w:color="auto" w:fill="auto"/>
          </w:tcPr>
          <w:p w:rsidR="006F0A1A" w:rsidRPr="006F0A1A" w:rsidRDefault="006F0A1A" w:rsidP="00CA436A">
            <w:pPr>
              <w:jc w:val="center"/>
              <w:rPr>
                <w:sz w:val="24"/>
              </w:rPr>
            </w:pPr>
            <w:r w:rsidRPr="006F0A1A">
              <w:rPr>
                <w:sz w:val="24"/>
              </w:rPr>
              <w:t>8.3</w:t>
            </w:r>
          </w:p>
        </w:tc>
      </w:tr>
      <w:tr w:rsidR="006F0A1A" w:rsidRPr="006F0A1A" w:rsidTr="006F0A1A">
        <w:tc>
          <w:tcPr>
            <w:tcW w:w="2977" w:type="dxa"/>
            <w:shd w:val="clear" w:color="auto" w:fill="auto"/>
          </w:tcPr>
          <w:p w:rsidR="006F0A1A" w:rsidRPr="006F0A1A" w:rsidRDefault="006F0A1A" w:rsidP="00CA436A">
            <w:pPr>
              <w:jc w:val="center"/>
              <w:rPr>
                <w:sz w:val="24"/>
              </w:rPr>
            </w:pPr>
            <w:r w:rsidRPr="006F0A1A">
              <w:rPr>
                <w:sz w:val="24"/>
              </w:rPr>
              <w:t xml:space="preserve">Земельные участки, входящие в состав общего имущества собственников </w:t>
            </w:r>
            <w:r w:rsidRPr="006F0A1A">
              <w:rPr>
                <w:sz w:val="24"/>
              </w:rPr>
              <w:lastRenderedPageBreak/>
              <w:t>индивидуальных жилых домов в малоэтажном жилом комплексе</w:t>
            </w:r>
          </w:p>
        </w:tc>
        <w:tc>
          <w:tcPr>
            <w:tcW w:w="5387" w:type="dxa"/>
            <w:shd w:val="clear" w:color="auto" w:fill="auto"/>
          </w:tcPr>
          <w:p w:rsidR="006F0A1A" w:rsidRPr="006F0A1A" w:rsidRDefault="006F0A1A" w:rsidP="00CA436A">
            <w:pPr>
              <w:jc w:val="both"/>
              <w:rPr>
                <w:sz w:val="24"/>
              </w:rPr>
            </w:pPr>
            <w:r w:rsidRPr="006F0A1A">
              <w:rPr>
                <w:sz w:val="24"/>
              </w:rPr>
              <w:lastRenderedPageBreak/>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w:t>
            </w:r>
            <w:r w:rsidRPr="006F0A1A">
              <w:rPr>
                <w:sz w:val="24"/>
              </w:rPr>
              <w:lastRenderedPageBreak/>
              <w:t>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992" w:type="dxa"/>
            <w:shd w:val="clear" w:color="auto" w:fill="auto"/>
          </w:tcPr>
          <w:p w:rsidR="006F0A1A" w:rsidRPr="006F0A1A" w:rsidRDefault="006F0A1A" w:rsidP="00CA436A">
            <w:pPr>
              <w:jc w:val="center"/>
              <w:rPr>
                <w:sz w:val="24"/>
              </w:rPr>
            </w:pPr>
            <w:r w:rsidRPr="006F0A1A">
              <w:rPr>
                <w:sz w:val="24"/>
              </w:rPr>
              <w:lastRenderedPageBreak/>
              <w:t>14.0</w:t>
            </w:r>
          </w:p>
        </w:tc>
      </w:tr>
      <w:tr w:rsidR="006F0A1A" w:rsidRPr="006F0A1A" w:rsidTr="006F0A1A">
        <w:tc>
          <w:tcPr>
            <w:tcW w:w="9356" w:type="dxa"/>
            <w:gridSpan w:val="3"/>
            <w:shd w:val="clear" w:color="auto" w:fill="auto"/>
          </w:tcPr>
          <w:p w:rsidR="006F0A1A" w:rsidRPr="006F0A1A" w:rsidRDefault="006F0A1A" w:rsidP="00CA436A">
            <w:pPr>
              <w:jc w:val="center"/>
              <w:rPr>
                <w:sz w:val="24"/>
              </w:rPr>
            </w:pPr>
            <w:r w:rsidRPr="006F0A1A">
              <w:rPr>
                <w:b/>
                <w:bCs/>
                <w:sz w:val="24"/>
              </w:rPr>
              <w:lastRenderedPageBreak/>
              <w:t>Вспомогательные виды разрешенного использования</w:t>
            </w:r>
          </w:p>
        </w:tc>
      </w:tr>
      <w:tr w:rsidR="006F0A1A" w:rsidRPr="006F0A1A" w:rsidTr="006F0A1A">
        <w:tc>
          <w:tcPr>
            <w:tcW w:w="2977" w:type="dxa"/>
            <w:shd w:val="clear" w:color="auto" w:fill="auto"/>
          </w:tcPr>
          <w:p w:rsidR="006F0A1A" w:rsidRPr="006F0A1A" w:rsidRDefault="006F0A1A" w:rsidP="00CA436A">
            <w:pPr>
              <w:autoSpaceDE w:val="0"/>
              <w:autoSpaceDN w:val="0"/>
              <w:adjustRightInd w:val="0"/>
              <w:jc w:val="center"/>
              <w:rPr>
                <w:sz w:val="24"/>
              </w:rPr>
            </w:pPr>
            <w:r w:rsidRPr="006F0A1A">
              <w:rPr>
                <w:sz w:val="24"/>
              </w:rPr>
              <w:t>Коммунальное обслуживание</w:t>
            </w:r>
          </w:p>
        </w:tc>
        <w:tc>
          <w:tcPr>
            <w:tcW w:w="5387" w:type="dxa"/>
            <w:shd w:val="clear" w:color="auto" w:fill="auto"/>
          </w:tcPr>
          <w:p w:rsidR="006F0A1A" w:rsidRPr="006F0A1A" w:rsidRDefault="006F0A1A" w:rsidP="00CA436A">
            <w:pPr>
              <w:jc w:val="both"/>
              <w:rPr>
                <w:bCs/>
                <w:sz w:val="24"/>
              </w:rPr>
            </w:pPr>
            <w:r w:rsidRPr="006F0A1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992" w:type="dxa"/>
            <w:shd w:val="clear" w:color="auto" w:fill="auto"/>
          </w:tcPr>
          <w:p w:rsidR="006F0A1A" w:rsidRPr="006F0A1A" w:rsidRDefault="006F0A1A" w:rsidP="00CA436A">
            <w:pPr>
              <w:jc w:val="center"/>
              <w:rPr>
                <w:bCs/>
                <w:sz w:val="24"/>
              </w:rPr>
            </w:pPr>
            <w:r w:rsidRPr="006F0A1A">
              <w:rPr>
                <w:bCs/>
                <w:sz w:val="24"/>
              </w:rPr>
              <w:t>3.1</w:t>
            </w:r>
          </w:p>
        </w:tc>
      </w:tr>
      <w:tr w:rsidR="006F0A1A" w:rsidRPr="006F0A1A" w:rsidTr="006F0A1A">
        <w:tc>
          <w:tcPr>
            <w:tcW w:w="2977" w:type="dxa"/>
            <w:shd w:val="clear" w:color="auto" w:fill="auto"/>
          </w:tcPr>
          <w:p w:rsidR="006F0A1A" w:rsidRPr="006F0A1A" w:rsidRDefault="006F0A1A" w:rsidP="00CA436A">
            <w:pPr>
              <w:autoSpaceDE w:val="0"/>
              <w:autoSpaceDN w:val="0"/>
              <w:adjustRightInd w:val="0"/>
              <w:jc w:val="center"/>
              <w:rPr>
                <w:sz w:val="24"/>
              </w:rPr>
            </w:pPr>
            <w:r w:rsidRPr="006F0A1A">
              <w:rPr>
                <w:sz w:val="24"/>
              </w:rPr>
              <w:t>Религиозное управление и образование</w:t>
            </w:r>
          </w:p>
        </w:tc>
        <w:tc>
          <w:tcPr>
            <w:tcW w:w="5387" w:type="dxa"/>
            <w:shd w:val="clear" w:color="auto" w:fill="auto"/>
          </w:tcPr>
          <w:p w:rsidR="006F0A1A" w:rsidRPr="006F0A1A" w:rsidRDefault="006F0A1A" w:rsidP="00CA436A">
            <w:pPr>
              <w:jc w:val="both"/>
              <w:rPr>
                <w:bCs/>
                <w:sz w:val="24"/>
              </w:rPr>
            </w:pPr>
            <w:r w:rsidRPr="006F0A1A">
              <w:rPr>
                <w:sz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92" w:type="dxa"/>
            <w:shd w:val="clear" w:color="auto" w:fill="auto"/>
          </w:tcPr>
          <w:p w:rsidR="006F0A1A" w:rsidRPr="006F0A1A" w:rsidRDefault="006F0A1A" w:rsidP="00CA436A">
            <w:pPr>
              <w:jc w:val="center"/>
              <w:rPr>
                <w:bCs/>
                <w:sz w:val="24"/>
              </w:rPr>
            </w:pPr>
            <w:r w:rsidRPr="006F0A1A">
              <w:rPr>
                <w:sz w:val="24"/>
              </w:rPr>
              <w:t>3.7.2</w:t>
            </w:r>
          </w:p>
        </w:tc>
      </w:tr>
    </w:tbl>
    <w:p w:rsidR="00136367" w:rsidRPr="00136367" w:rsidRDefault="00136367" w:rsidP="006F0A1A">
      <w:pPr>
        <w:ind w:right="-2" w:firstLine="567"/>
        <w:jc w:val="both"/>
        <w:rPr>
          <w:sz w:val="24"/>
        </w:rPr>
      </w:pPr>
      <w:r w:rsidRPr="00136367">
        <w:rPr>
          <w:sz w:val="24"/>
        </w:rPr>
        <w:t>Предельные параметры использования земельных участков и объектов капитального строительства приведены в Таблице 6.</w:t>
      </w:r>
    </w:p>
    <w:p w:rsidR="00136367" w:rsidRPr="00136367" w:rsidRDefault="00136367" w:rsidP="006F0A1A">
      <w:pPr>
        <w:ind w:left="-567" w:right="-2" w:firstLine="567"/>
        <w:jc w:val="right"/>
        <w:rPr>
          <w:b/>
          <w:sz w:val="24"/>
        </w:rPr>
      </w:pPr>
      <w:r w:rsidRPr="00136367">
        <w:rPr>
          <w:b/>
          <w:sz w:val="24"/>
        </w:rPr>
        <w:t>Таблица 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268"/>
        <w:gridCol w:w="1559"/>
        <w:gridCol w:w="1559"/>
        <w:gridCol w:w="1418"/>
      </w:tblGrid>
      <w:tr w:rsidR="006F0A1A" w:rsidRPr="006F0A1A" w:rsidTr="006F0A1A">
        <w:trPr>
          <w:cantSplit/>
        </w:trPr>
        <w:tc>
          <w:tcPr>
            <w:tcW w:w="2694" w:type="dxa"/>
            <w:shd w:val="clear" w:color="auto" w:fill="F2F2F2"/>
            <w:vAlign w:val="center"/>
          </w:tcPr>
          <w:p w:rsidR="006F0A1A" w:rsidRPr="006F0A1A" w:rsidRDefault="006F0A1A" w:rsidP="00CA436A">
            <w:pPr>
              <w:jc w:val="center"/>
              <w:rPr>
                <w:b/>
                <w:sz w:val="24"/>
              </w:rPr>
            </w:pPr>
            <w:r w:rsidRPr="006F0A1A">
              <w:rPr>
                <w:b/>
                <w:sz w:val="24"/>
              </w:rPr>
              <w:t>Параметр</w:t>
            </w:r>
          </w:p>
        </w:tc>
        <w:tc>
          <w:tcPr>
            <w:tcW w:w="2268" w:type="dxa"/>
            <w:shd w:val="clear" w:color="auto" w:fill="F2F2F2"/>
            <w:vAlign w:val="center"/>
          </w:tcPr>
          <w:p w:rsidR="006F0A1A" w:rsidRPr="006F0A1A" w:rsidRDefault="006F0A1A" w:rsidP="00CA436A">
            <w:pPr>
              <w:jc w:val="center"/>
              <w:rPr>
                <w:b/>
                <w:sz w:val="24"/>
              </w:rPr>
            </w:pPr>
            <w:r w:rsidRPr="006F0A1A">
              <w:rPr>
                <w:b/>
                <w:sz w:val="24"/>
              </w:rPr>
              <w:t>Индивидуальные малоэтажные жилые дома с придомовыми участками, предназначенными, в том числе, для ведения личного подсобного хозяйства.</w:t>
            </w:r>
          </w:p>
        </w:tc>
        <w:tc>
          <w:tcPr>
            <w:tcW w:w="1559" w:type="dxa"/>
            <w:shd w:val="clear" w:color="auto" w:fill="F2F2F2"/>
            <w:vAlign w:val="center"/>
          </w:tcPr>
          <w:p w:rsidR="006F0A1A" w:rsidRPr="006F0A1A" w:rsidRDefault="006F0A1A" w:rsidP="00CA436A">
            <w:pPr>
              <w:jc w:val="center"/>
              <w:rPr>
                <w:b/>
                <w:sz w:val="24"/>
              </w:rPr>
            </w:pPr>
            <w:r w:rsidRPr="006F0A1A">
              <w:rPr>
                <w:b/>
                <w:sz w:val="24"/>
              </w:rPr>
              <w:t>Малоэтажные жилые блокированные дома.</w:t>
            </w:r>
          </w:p>
        </w:tc>
        <w:tc>
          <w:tcPr>
            <w:tcW w:w="1559" w:type="dxa"/>
            <w:shd w:val="clear" w:color="auto" w:fill="F2F2F2"/>
            <w:vAlign w:val="center"/>
          </w:tcPr>
          <w:p w:rsidR="006F0A1A" w:rsidRPr="006F0A1A" w:rsidRDefault="006F0A1A" w:rsidP="00CA436A">
            <w:pPr>
              <w:jc w:val="center"/>
              <w:rPr>
                <w:b/>
                <w:sz w:val="24"/>
              </w:rPr>
            </w:pPr>
            <w:r w:rsidRPr="006F0A1A">
              <w:rPr>
                <w:b/>
                <w:sz w:val="24"/>
              </w:rPr>
              <w:t>Малоэтажные жилые многоквартирные дома.</w:t>
            </w:r>
          </w:p>
        </w:tc>
        <w:tc>
          <w:tcPr>
            <w:tcW w:w="1418" w:type="dxa"/>
            <w:shd w:val="clear" w:color="auto" w:fill="F2F2F2"/>
            <w:vAlign w:val="center"/>
          </w:tcPr>
          <w:p w:rsidR="006F0A1A" w:rsidRPr="006F0A1A" w:rsidRDefault="006F0A1A" w:rsidP="00CA436A">
            <w:pPr>
              <w:jc w:val="center"/>
              <w:rPr>
                <w:b/>
                <w:sz w:val="24"/>
              </w:rPr>
            </w:pPr>
            <w:r w:rsidRPr="006F0A1A">
              <w:rPr>
                <w:b/>
                <w:sz w:val="24"/>
              </w:rPr>
              <w:t>Среднеэтажные и многоэтажные жилые дома</w:t>
            </w:r>
          </w:p>
        </w:tc>
      </w:tr>
      <w:tr w:rsidR="006F0A1A" w:rsidRPr="006F0A1A" w:rsidTr="006F0A1A">
        <w:trPr>
          <w:cantSplit/>
        </w:trPr>
        <w:tc>
          <w:tcPr>
            <w:tcW w:w="2694" w:type="dxa"/>
          </w:tcPr>
          <w:p w:rsidR="006F0A1A" w:rsidRPr="006F0A1A" w:rsidRDefault="006F0A1A" w:rsidP="00CA436A">
            <w:pPr>
              <w:rPr>
                <w:sz w:val="24"/>
              </w:rPr>
            </w:pPr>
            <w:r w:rsidRPr="006F0A1A">
              <w:rPr>
                <w:sz w:val="24"/>
              </w:rPr>
              <w:t>Минимальная площадь участка на новых территориях:</w:t>
            </w:r>
          </w:p>
          <w:p w:rsidR="006F0A1A" w:rsidRPr="006F0A1A" w:rsidRDefault="006F0A1A" w:rsidP="00CA436A">
            <w:pPr>
              <w:rPr>
                <w:sz w:val="24"/>
              </w:rPr>
            </w:pPr>
            <w:r w:rsidRPr="006F0A1A">
              <w:rPr>
                <w:sz w:val="24"/>
              </w:rPr>
              <w:t>- включая площадь застройки</w:t>
            </w:r>
          </w:p>
          <w:p w:rsidR="006F0A1A" w:rsidRPr="006F0A1A" w:rsidRDefault="006F0A1A" w:rsidP="00CA436A">
            <w:pPr>
              <w:rPr>
                <w:sz w:val="24"/>
              </w:rPr>
            </w:pPr>
          </w:p>
          <w:p w:rsidR="006F0A1A" w:rsidRPr="006F0A1A" w:rsidRDefault="006F0A1A" w:rsidP="00CA436A">
            <w:pPr>
              <w:rPr>
                <w:sz w:val="24"/>
              </w:rPr>
            </w:pPr>
          </w:p>
          <w:p w:rsidR="006F0A1A" w:rsidRPr="006F0A1A" w:rsidRDefault="006F0A1A" w:rsidP="00CA436A">
            <w:pPr>
              <w:rPr>
                <w:sz w:val="24"/>
              </w:rPr>
            </w:pPr>
            <w:r w:rsidRPr="006F0A1A">
              <w:rPr>
                <w:sz w:val="24"/>
              </w:rPr>
              <w:t>- без площади застройки</w:t>
            </w:r>
          </w:p>
        </w:tc>
        <w:tc>
          <w:tcPr>
            <w:tcW w:w="2268" w:type="dxa"/>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 xml:space="preserve">300 кв. м </w:t>
            </w:r>
            <w:r w:rsidRPr="006F0A1A">
              <w:rPr>
                <w:sz w:val="24"/>
              </w:rPr>
              <w:br/>
              <w:t>на одну семью</w:t>
            </w:r>
          </w:p>
        </w:tc>
        <w:tc>
          <w:tcPr>
            <w:tcW w:w="1559" w:type="dxa"/>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Default="006F0A1A" w:rsidP="00CA436A">
            <w:pPr>
              <w:jc w:val="center"/>
              <w:rPr>
                <w:sz w:val="24"/>
              </w:rPr>
            </w:pPr>
            <w:r w:rsidRPr="006F0A1A">
              <w:rPr>
                <w:sz w:val="24"/>
              </w:rPr>
              <w:t xml:space="preserve">140 кв. м </w:t>
            </w:r>
            <w:r w:rsidRPr="006F0A1A">
              <w:rPr>
                <w:sz w:val="24"/>
              </w:rPr>
              <w:br/>
              <w:t>на одну семью</w:t>
            </w: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 xml:space="preserve">40 кв. м </w:t>
            </w:r>
            <w:r w:rsidRPr="006F0A1A">
              <w:rPr>
                <w:sz w:val="24"/>
              </w:rPr>
              <w:br/>
              <w:t>на одну семью</w:t>
            </w:r>
          </w:p>
        </w:tc>
        <w:tc>
          <w:tcPr>
            <w:tcW w:w="2977" w:type="dxa"/>
            <w:gridSpan w:val="2"/>
          </w:tcPr>
          <w:p w:rsidR="006F0A1A" w:rsidRPr="006F0A1A" w:rsidRDefault="006F0A1A" w:rsidP="00CA436A">
            <w:pPr>
              <w:jc w:val="center"/>
              <w:rPr>
                <w:sz w:val="24"/>
              </w:rPr>
            </w:pPr>
          </w:p>
          <w:p w:rsidR="006F0A1A" w:rsidRDefault="006F0A1A" w:rsidP="00CA436A">
            <w:pPr>
              <w:jc w:val="center"/>
              <w:rPr>
                <w:sz w:val="24"/>
              </w:rPr>
            </w:pPr>
          </w:p>
          <w:p w:rsidR="006F0A1A" w:rsidRPr="006F0A1A" w:rsidRDefault="006F0A1A" w:rsidP="00CA436A">
            <w:pPr>
              <w:jc w:val="center"/>
              <w:rPr>
                <w:sz w:val="24"/>
              </w:rPr>
            </w:pPr>
          </w:p>
          <w:p w:rsidR="006F0A1A" w:rsidRPr="006F0A1A" w:rsidRDefault="006F0A1A" w:rsidP="00CA436A">
            <w:pPr>
              <w:jc w:val="center"/>
              <w:rPr>
                <w:sz w:val="24"/>
              </w:rPr>
            </w:pPr>
            <w:r w:rsidRPr="006F0A1A">
              <w:rPr>
                <w:sz w:val="24"/>
              </w:rPr>
              <w:t>1000 кв. м</w:t>
            </w:r>
            <w:r w:rsidRPr="006F0A1A">
              <w:rPr>
                <w:sz w:val="24"/>
              </w:rPr>
              <w:br/>
              <w:t>на дом</w:t>
            </w:r>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Минимальная ширина участка вдоль фронта улицы (проезда)</w:t>
            </w:r>
          </w:p>
        </w:tc>
        <w:tc>
          <w:tcPr>
            <w:tcW w:w="5386" w:type="dxa"/>
            <w:gridSpan w:val="3"/>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6 м"/>
              </w:smartTagPr>
              <w:r w:rsidRPr="006F0A1A">
                <w:rPr>
                  <w:sz w:val="24"/>
                </w:rPr>
                <w:t>6 м</w:t>
              </w:r>
            </w:smartTag>
          </w:p>
        </w:tc>
        <w:tc>
          <w:tcPr>
            <w:tcW w:w="1418" w:type="dxa"/>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8 м"/>
              </w:smartTagPr>
              <w:r w:rsidRPr="006F0A1A">
                <w:rPr>
                  <w:sz w:val="24"/>
                </w:rPr>
                <w:t>8 м</w:t>
              </w:r>
            </w:smartTag>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lastRenderedPageBreak/>
              <w:t>Минимальная глубина участка вдоль фронта улицы (проезда)</w:t>
            </w:r>
          </w:p>
        </w:tc>
        <w:tc>
          <w:tcPr>
            <w:tcW w:w="5386" w:type="dxa"/>
            <w:gridSpan w:val="3"/>
            <w:vAlign w:val="center"/>
          </w:tcPr>
          <w:p w:rsidR="006F0A1A" w:rsidRPr="006F0A1A" w:rsidRDefault="006F0A1A" w:rsidP="00CA436A">
            <w:pPr>
              <w:jc w:val="center"/>
              <w:rPr>
                <w:sz w:val="24"/>
              </w:rPr>
            </w:pPr>
            <w:r w:rsidRPr="006F0A1A">
              <w:rPr>
                <w:sz w:val="24"/>
              </w:rPr>
              <w:t>размер здания + 7,5 м</w:t>
            </w:r>
          </w:p>
        </w:tc>
        <w:tc>
          <w:tcPr>
            <w:tcW w:w="1418" w:type="dxa"/>
            <w:vAlign w:val="center"/>
          </w:tcPr>
          <w:p w:rsidR="006F0A1A" w:rsidRPr="006F0A1A" w:rsidRDefault="006F0A1A" w:rsidP="00CA436A">
            <w:pPr>
              <w:jc w:val="center"/>
              <w:rPr>
                <w:sz w:val="24"/>
              </w:rPr>
            </w:pPr>
            <w:r w:rsidRPr="006F0A1A">
              <w:rPr>
                <w:sz w:val="24"/>
              </w:rPr>
              <w:t xml:space="preserve">размер здания + </w:t>
            </w:r>
            <w:smartTag w:uri="urn:schemas-microsoft-com:office:smarttags" w:element="metricconverter">
              <w:smartTagPr>
                <w:attr w:name="ProductID" w:val="10 м"/>
              </w:smartTagPr>
              <w:r w:rsidRPr="006F0A1A">
                <w:rPr>
                  <w:sz w:val="24"/>
                </w:rPr>
                <w:t>10 м</w:t>
              </w:r>
            </w:smartTag>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 xml:space="preserve">Максимальное значение </w:t>
            </w:r>
            <w:r w:rsidRPr="006F0A1A">
              <w:rPr>
                <w:color w:val="00000A"/>
                <w:kern w:val="1"/>
                <w:sz w:val="24"/>
              </w:rPr>
              <w:br/>
              <w:t>коэффициента использования земельного участка</w:t>
            </w:r>
          </w:p>
        </w:tc>
        <w:tc>
          <w:tcPr>
            <w:tcW w:w="3827" w:type="dxa"/>
            <w:gridSpan w:val="2"/>
            <w:vAlign w:val="center"/>
          </w:tcPr>
          <w:p w:rsidR="006F0A1A" w:rsidRPr="006F0A1A" w:rsidRDefault="006F0A1A" w:rsidP="00CA436A">
            <w:pPr>
              <w:jc w:val="center"/>
              <w:rPr>
                <w:sz w:val="24"/>
              </w:rPr>
            </w:pPr>
            <w:r w:rsidRPr="006F0A1A">
              <w:rPr>
                <w:sz w:val="24"/>
              </w:rPr>
              <w:t>0,3</w:t>
            </w:r>
          </w:p>
        </w:tc>
        <w:tc>
          <w:tcPr>
            <w:tcW w:w="1559" w:type="dxa"/>
            <w:vAlign w:val="center"/>
          </w:tcPr>
          <w:p w:rsidR="006F0A1A" w:rsidRPr="006F0A1A" w:rsidRDefault="006F0A1A" w:rsidP="00CA436A">
            <w:pPr>
              <w:jc w:val="center"/>
              <w:rPr>
                <w:sz w:val="24"/>
              </w:rPr>
            </w:pPr>
            <w:r w:rsidRPr="006F0A1A">
              <w:rPr>
                <w:sz w:val="24"/>
              </w:rPr>
              <w:t>0,5</w:t>
            </w:r>
          </w:p>
        </w:tc>
        <w:tc>
          <w:tcPr>
            <w:tcW w:w="1418" w:type="dxa"/>
            <w:vAlign w:val="center"/>
          </w:tcPr>
          <w:p w:rsidR="006F0A1A" w:rsidRPr="006F0A1A" w:rsidRDefault="006F0A1A" w:rsidP="00CA436A">
            <w:pPr>
              <w:jc w:val="center"/>
              <w:rPr>
                <w:sz w:val="24"/>
              </w:rPr>
            </w:pPr>
            <w:r w:rsidRPr="006F0A1A">
              <w:rPr>
                <w:sz w:val="24"/>
              </w:rPr>
              <w:t>-</w:t>
            </w:r>
          </w:p>
        </w:tc>
      </w:tr>
      <w:tr w:rsidR="006F0A1A" w:rsidRPr="006F0A1A" w:rsidTr="006F0A1A">
        <w:trPr>
          <w:cantSplit/>
        </w:trPr>
        <w:tc>
          <w:tcPr>
            <w:tcW w:w="2694" w:type="dxa"/>
          </w:tcPr>
          <w:p w:rsidR="006F0A1A" w:rsidRPr="006F0A1A" w:rsidRDefault="006F0A1A" w:rsidP="00CA436A">
            <w:pPr>
              <w:rPr>
                <w:color w:val="00000A"/>
                <w:kern w:val="1"/>
                <w:sz w:val="24"/>
              </w:rPr>
            </w:pPr>
            <w:r w:rsidRPr="006F0A1A">
              <w:rPr>
                <w:color w:val="00000A"/>
                <w:kern w:val="1"/>
                <w:sz w:val="24"/>
              </w:rPr>
              <w:t>Максимальный процент застройки</w:t>
            </w:r>
          </w:p>
        </w:tc>
        <w:tc>
          <w:tcPr>
            <w:tcW w:w="3827" w:type="dxa"/>
            <w:gridSpan w:val="2"/>
            <w:vAlign w:val="center"/>
          </w:tcPr>
          <w:p w:rsidR="006F0A1A" w:rsidRPr="006F0A1A" w:rsidRDefault="006F0A1A" w:rsidP="00CA436A">
            <w:pPr>
              <w:jc w:val="center"/>
              <w:rPr>
                <w:sz w:val="24"/>
              </w:rPr>
            </w:pPr>
            <w:r w:rsidRPr="006F0A1A">
              <w:rPr>
                <w:sz w:val="24"/>
              </w:rPr>
              <w:t>60%</w:t>
            </w:r>
          </w:p>
        </w:tc>
        <w:tc>
          <w:tcPr>
            <w:tcW w:w="1559" w:type="dxa"/>
            <w:vAlign w:val="center"/>
          </w:tcPr>
          <w:p w:rsidR="006F0A1A" w:rsidRPr="006F0A1A" w:rsidRDefault="006F0A1A" w:rsidP="00CA436A">
            <w:pPr>
              <w:jc w:val="center"/>
              <w:rPr>
                <w:sz w:val="24"/>
              </w:rPr>
            </w:pPr>
            <w:r w:rsidRPr="006F0A1A">
              <w:rPr>
                <w:sz w:val="24"/>
              </w:rPr>
              <w:t>-</w:t>
            </w:r>
          </w:p>
        </w:tc>
        <w:tc>
          <w:tcPr>
            <w:tcW w:w="1418" w:type="dxa"/>
            <w:vAlign w:val="center"/>
          </w:tcPr>
          <w:p w:rsidR="006F0A1A" w:rsidRPr="006F0A1A" w:rsidRDefault="006F0A1A" w:rsidP="00CA436A">
            <w:pPr>
              <w:jc w:val="center"/>
              <w:rPr>
                <w:sz w:val="24"/>
              </w:rPr>
            </w:pPr>
            <w:r w:rsidRPr="006F0A1A">
              <w:rPr>
                <w:sz w:val="24"/>
              </w:rPr>
              <w:t>-</w:t>
            </w:r>
          </w:p>
        </w:tc>
      </w:tr>
      <w:tr w:rsidR="006F0A1A" w:rsidRPr="006F0A1A" w:rsidTr="006F0A1A">
        <w:trPr>
          <w:cantSplit/>
        </w:trPr>
        <w:tc>
          <w:tcPr>
            <w:tcW w:w="9498" w:type="dxa"/>
            <w:gridSpan w:val="5"/>
          </w:tcPr>
          <w:p w:rsidR="006F0A1A" w:rsidRPr="006F0A1A" w:rsidRDefault="006F0A1A" w:rsidP="006F0A1A">
            <w:pPr>
              <w:spacing w:before="120"/>
              <w:ind w:left="33" w:firstLine="4"/>
              <w:jc w:val="both"/>
              <w:rPr>
                <w:sz w:val="24"/>
              </w:rPr>
            </w:pPr>
            <w:r w:rsidRPr="006F0A1A">
              <w:rPr>
                <w:color w:val="00000A"/>
                <w:kern w:val="1"/>
                <w:sz w:val="24"/>
              </w:rPr>
              <w:t>Минимальный отступ зданий от красной линии</w:t>
            </w:r>
            <w:r>
              <w:rPr>
                <w:color w:val="00000A"/>
                <w:kern w:val="1"/>
                <w:sz w:val="24"/>
              </w:rPr>
              <w:t xml:space="preserve"> –</w:t>
            </w:r>
            <w:r w:rsidRPr="006F0A1A">
              <w:rPr>
                <w:color w:val="00000A"/>
                <w:kern w:val="1"/>
                <w:sz w:val="24"/>
              </w:rPr>
              <w:t xml:space="preserve"> </w:t>
            </w:r>
            <w:smartTag w:uri="urn:schemas-microsoft-com:office:smarttags" w:element="metricconverter">
              <w:smartTagPr>
                <w:attr w:name="ProductID" w:val="3 м"/>
              </w:smartTagPr>
              <w:r w:rsidRPr="006F0A1A">
                <w:rPr>
                  <w:sz w:val="24"/>
                </w:rPr>
                <w:t>3 м</w:t>
              </w:r>
            </w:smartTag>
            <w:r w:rsidRPr="006F0A1A">
              <w:rPr>
                <w:sz w:val="24"/>
              </w:rPr>
              <w:t>.</w:t>
            </w:r>
          </w:p>
          <w:p w:rsidR="006F0A1A" w:rsidRPr="006F0A1A" w:rsidRDefault="006F0A1A" w:rsidP="006F0A1A">
            <w:pPr>
              <w:ind w:left="33" w:firstLine="4"/>
              <w:jc w:val="both"/>
              <w:rPr>
                <w:sz w:val="24"/>
              </w:rPr>
            </w:pPr>
            <w:r w:rsidRPr="006F0A1A">
              <w:rPr>
                <w:sz w:val="24"/>
              </w:rPr>
              <w:t xml:space="preserve">Минимальное расстояние от края основной проезжей части магистральных улиц и дорог до </w:t>
            </w:r>
            <w:r w:rsidRPr="006F0A1A">
              <w:rPr>
                <w:color w:val="00000A"/>
                <w:kern w:val="1"/>
                <w:sz w:val="24"/>
              </w:rPr>
              <w:t xml:space="preserve">красной </w:t>
            </w:r>
            <w:r>
              <w:rPr>
                <w:color w:val="00000A"/>
                <w:kern w:val="1"/>
                <w:sz w:val="24"/>
              </w:rPr>
              <w:t>линии –</w:t>
            </w:r>
            <w:r w:rsidRPr="006F0A1A">
              <w:rPr>
                <w:color w:val="00000A"/>
                <w:kern w:val="1"/>
                <w:sz w:val="24"/>
              </w:rPr>
              <w:t xml:space="preserve"> </w:t>
            </w:r>
            <w:smartTag w:uri="urn:schemas-microsoft-com:office:smarttags" w:element="metricconverter">
              <w:smartTagPr>
                <w:attr w:name="ProductID" w:val="50 м"/>
              </w:smartTagPr>
              <w:r w:rsidRPr="006F0A1A">
                <w:rPr>
                  <w:sz w:val="24"/>
                </w:rPr>
                <w:t>50 м</w:t>
              </w:r>
            </w:smartTag>
            <w:r w:rsidRPr="006F0A1A">
              <w:rPr>
                <w:sz w:val="24"/>
              </w:rPr>
              <w:t xml:space="preserve"> (*при условии применения шумозащитных устройств и удовлетворении требований СНиП II-12-77 «Защита от шума» – </w:t>
            </w:r>
            <w:smartTag w:uri="urn:schemas-microsoft-com:office:smarttags" w:element="metricconverter">
              <w:smartTagPr>
                <w:attr w:name="ProductID" w:val="25 м"/>
              </w:smartTagPr>
              <w:r w:rsidRPr="006F0A1A">
                <w:rPr>
                  <w:sz w:val="24"/>
                </w:rPr>
                <w:t>25 м</w:t>
              </w:r>
            </w:smartTag>
            <w:r w:rsidRPr="006F0A1A">
              <w:rPr>
                <w:sz w:val="24"/>
              </w:rPr>
              <w:t>)</w:t>
            </w:r>
          </w:p>
          <w:p w:rsidR="006F0A1A" w:rsidRPr="006F0A1A" w:rsidRDefault="006F0A1A" w:rsidP="006F0A1A">
            <w:pPr>
              <w:ind w:left="33" w:firstLine="4"/>
              <w:jc w:val="both"/>
              <w:rPr>
                <w:sz w:val="24"/>
              </w:rPr>
            </w:pPr>
            <w:r w:rsidRPr="006F0A1A">
              <w:rPr>
                <w:sz w:val="24"/>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6F0A1A">
                <w:rPr>
                  <w:sz w:val="24"/>
                </w:rPr>
                <w:t>6 м</w:t>
              </w:r>
            </w:smartTag>
            <w:r w:rsidRPr="006F0A1A">
              <w:rPr>
                <w:sz w:val="24"/>
              </w:rPr>
              <w:t>.</w:t>
            </w:r>
          </w:p>
          <w:p w:rsidR="006F0A1A" w:rsidRPr="006F0A1A" w:rsidRDefault="006F0A1A" w:rsidP="006F0A1A">
            <w:pPr>
              <w:ind w:left="33" w:firstLine="4"/>
              <w:jc w:val="both"/>
              <w:rPr>
                <w:sz w:val="24"/>
              </w:rPr>
            </w:pPr>
            <w:r w:rsidRPr="006F0A1A">
              <w:rPr>
                <w:sz w:val="24"/>
              </w:rPr>
              <w:t xml:space="preserve">Максимальная высота здания – </w:t>
            </w:r>
            <w:smartTag w:uri="urn:schemas-microsoft-com:office:smarttags" w:element="metricconverter">
              <w:smartTagPr>
                <w:attr w:name="ProductID" w:val="27 м"/>
              </w:smartTagPr>
              <w:r w:rsidRPr="006F0A1A">
                <w:rPr>
                  <w:sz w:val="24"/>
                </w:rPr>
                <w:t>27 м</w:t>
              </w:r>
            </w:smartTag>
            <w:r w:rsidRPr="006F0A1A">
              <w:rPr>
                <w:sz w:val="24"/>
              </w:rPr>
              <w:t>.</w:t>
            </w:r>
          </w:p>
        </w:tc>
      </w:tr>
    </w:tbl>
    <w:p w:rsidR="006F0A1A" w:rsidRPr="006F0A1A" w:rsidRDefault="006F0A1A" w:rsidP="006F0A1A">
      <w:pPr>
        <w:spacing w:before="120"/>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Ж3</w:t>
      </w:r>
      <w:r w:rsidRPr="00FB59AA">
        <w:rPr>
          <w:sz w:val="24"/>
        </w:rPr>
        <w:t xml:space="preserve"> и расположенных в границах зон с особыми условиями использования территории, у</w:t>
      </w:r>
      <w:r>
        <w:rPr>
          <w:sz w:val="24"/>
        </w:rPr>
        <w:t>станавли</w:t>
      </w:r>
      <w:r w:rsidR="00FE666C">
        <w:rPr>
          <w:sz w:val="24"/>
        </w:rPr>
        <w:t xml:space="preserve">ваются в соответствии с пунктами </w:t>
      </w:r>
      <w:r>
        <w:rPr>
          <w:sz w:val="24"/>
        </w:rPr>
        <w:t xml:space="preserve">8.3.4 - 8.3.10 </w:t>
      </w:r>
      <w:r w:rsidRPr="00FB59AA">
        <w:rPr>
          <w:sz w:val="24"/>
        </w:rPr>
        <w:t>настоящих Правил землепользования и застройки.</w:t>
      </w:r>
    </w:p>
    <w:p w:rsidR="006F0A1A" w:rsidRDefault="006F0A1A" w:rsidP="00B5511F">
      <w:pPr>
        <w:pStyle w:val="1"/>
        <w:spacing w:before="0" w:beforeAutospacing="0" w:after="0" w:afterAutospacing="0"/>
        <w:jc w:val="center"/>
        <w:rPr>
          <w:sz w:val="24"/>
          <w:szCs w:val="24"/>
        </w:rPr>
      </w:pPr>
      <w:bookmarkStart w:id="43" w:name="_Toc166059222"/>
    </w:p>
    <w:p w:rsidR="00136367" w:rsidRDefault="00691F21" w:rsidP="006F0A1A">
      <w:pPr>
        <w:pStyle w:val="1"/>
        <w:spacing w:before="0" w:beforeAutospacing="0" w:after="0" w:afterAutospacing="0"/>
        <w:jc w:val="center"/>
        <w:rPr>
          <w:sz w:val="24"/>
          <w:szCs w:val="24"/>
        </w:rPr>
      </w:pPr>
      <w:r>
        <w:rPr>
          <w:sz w:val="24"/>
          <w:szCs w:val="24"/>
        </w:rPr>
        <w:t>10</w:t>
      </w:r>
      <w:r w:rsidR="00136367" w:rsidRPr="00136367">
        <w:rPr>
          <w:sz w:val="24"/>
          <w:szCs w:val="24"/>
        </w:rPr>
        <w:t xml:space="preserve">.4. </w:t>
      </w:r>
      <w:r w:rsidR="009738B1" w:rsidRPr="009738B1">
        <w:rPr>
          <w:sz w:val="24"/>
          <w:szCs w:val="24"/>
        </w:rPr>
        <w:t>З</w:t>
      </w:r>
      <w:r w:rsidR="009738B1">
        <w:rPr>
          <w:sz w:val="24"/>
          <w:szCs w:val="24"/>
        </w:rPr>
        <w:t xml:space="preserve">она </w:t>
      </w:r>
      <w:r w:rsidR="00136367" w:rsidRPr="00136367">
        <w:rPr>
          <w:sz w:val="24"/>
          <w:szCs w:val="24"/>
        </w:rPr>
        <w:t>застройки многоэтажными многоквартирными жилыми домами (Ж4)</w:t>
      </w:r>
      <w:bookmarkEnd w:id="43"/>
    </w:p>
    <w:p w:rsidR="00691F21" w:rsidRPr="00136367" w:rsidRDefault="00691F21" w:rsidP="006F0A1A">
      <w:pPr>
        <w:pStyle w:val="1"/>
        <w:spacing w:before="0" w:beforeAutospacing="0" w:after="0" w:afterAutospacing="0"/>
        <w:jc w:val="center"/>
        <w:rPr>
          <w:sz w:val="24"/>
          <w:szCs w:val="24"/>
        </w:rPr>
      </w:pPr>
    </w:p>
    <w:p w:rsidR="00136367" w:rsidRPr="00136367" w:rsidRDefault="00136367" w:rsidP="006F0A1A">
      <w:pPr>
        <w:tabs>
          <w:tab w:val="left" w:pos="9498"/>
        </w:tabs>
        <w:ind w:firstLine="709"/>
        <w:jc w:val="both"/>
        <w:rPr>
          <w:kern w:val="1"/>
          <w:sz w:val="24"/>
        </w:rPr>
      </w:pPr>
      <w:r w:rsidRPr="00136367">
        <w:rPr>
          <w:kern w:val="1"/>
          <w:sz w:val="24"/>
        </w:rPr>
        <w:t>Виды разрешенного использования земельных участков и объектов капитального строи</w:t>
      </w:r>
      <w:r w:rsidR="006F0A1A">
        <w:rPr>
          <w:kern w:val="1"/>
          <w:sz w:val="24"/>
        </w:rPr>
        <w:t>тельства приведены в Таблице 7</w:t>
      </w:r>
      <w:r w:rsidRPr="00136367">
        <w:rPr>
          <w:kern w:val="1"/>
          <w:sz w:val="24"/>
        </w:rPr>
        <w:t>.</w:t>
      </w:r>
    </w:p>
    <w:p w:rsidR="00136367" w:rsidRPr="00136367" w:rsidRDefault="006F0A1A" w:rsidP="006F0A1A">
      <w:pPr>
        <w:tabs>
          <w:tab w:val="left" w:pos="9498"/>
        </w:tabs>
        <w:ind w:left="-567" w:firstLine="567"/>
        <w:jc w:val="right"/>
        <w:rPr>
          <w:b/>
          <w:sz w:val="24"/>
        </w:rPr>
      </w:pPr>
      <w:r>
        <w:rPr>
          <w:b/>
          <w:sz w:val="24"/>
        </w:rPr>
        <w:t>Таблица 7</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36367" w:rsidRPr="00136367" w:rsidTr="009738B1">
        <w:tc>
          <w:tcPr>
            <w:tcW w:w="9430" w:type="dxa"/>
            <w:gridSpan w:val="3"/>
            <w:shd w:val="clear" w:color="auto" w:fill="F2F2F2"/>
          </w:tcPr>
          <w:p w:rsidR="00136367" w:rsidRPr="00136367" w:rsidRDefault="00136367" w:rsidP="00B5511F">
            <w:pPr>
              <w:jc w:val="center"/>
              <w:rPr>
                <w:b/>
                <w:i/>
                <w:sz w:val="24"/>
              </w:rPr>
            </w:pPr>
            <w:r w:rsidRPr="00136367">
              <w:rPr>
                <w:b/>
                <w:i/>
                <w:sz w:val="24"/>
              </w:rPr>
              <w:t>Ж4 - Зона застройки многоэтажными многоквартирными жилыми домами</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Наименование вида</w:t>
            </w:r>
          </w:p>
        </w:tc>
        <w:tc>
          <w:tcPr>
            <w:tcW w:w="5387" w:type="dxa"/>
            <w:shd w:val="clear" w:color="auto" w:fill="auto"/>
          </w:tcPr>
          <w:p w:rsidR="00136367" w:rsidRPr="00136367" w:rsidRDefault="00136367" w:rsidP="00B5511F">
            <w:pPr>
              <w:jc w:val="center"/>
              <w:rPr>
                <w:sz w:val="24"/>
              </w:rPr>
            </w:pPr>
            <w:r w:rsidRPr="00136367">
              <w:rPr>
                <w:sz w:val="24"/>
              </w:rPr>
              <w:t>Описание вида разрешенного использования</w:t>
            </w:r>
          </w:p>
        </w:tc>
        <w:tc>
          <w:tcPr>
            <w:tcW w:w="1066" w:type="dxa"/>
            <w:shd w:val="clear" w:color="auto" w:fill="auto"/>
          </w:tcPr>
          <w:p w:rsidR="00136367" w:rsidRPr="00136367" w:rsidRDefault="00136367" w:rsidP="00B5511F">
            <w:pPr>
              <w:jc w:val="center"/>
              <w:rPr>
                <w:sz w:val="24"/>
              </w:rPr>
            </w:pPr>
            <w:r w:rsidRPr="00136367">
              <w:rPr>
                <w:sz w:val="24"/>
              </w:rPr>
              <w:t>Код вида</w:t>
            </w:r>
          </w:p>
        </w:tc>
      </w:tr>
      <w:tr w:rsidR="00136367" w:rsidRPr="00136367" w:rsidTr="009738B1">
        <w:tc>
          <w:tcPr>
            <w:tcW w:w="9430" w:type="dxa"/>
            <w:gridSpan w:val="3"/>
            <w:shd w:val="clear" w:color="auto" w:fill="auto"/>
          </w:tcPr>
          <w:p w:rsidR="00136367" w:rsidRPr="00136367" w:rsidRDefault="00136367" w:rsidP="00B5511F">
            <w:pPr>
              <w:jc w:val="center"/>
              <w:rPr>
                <w:b/>
                <w:sz w:val="24"/>
              </w:rPr>
            </w:pPr>
            <w:r w:rsidRPr="00136367">
              <w:rPr>
                <w:b/>
                <w:sz w:val="24"/>
              </w:rPr>
              <w:t>Основные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Многоэтажная жилая застройка (высотная застройка)</w:t>
            </w:r>
          </w:p>
        </w:tc>
        <w:tc>
          <w:tcPr>
            <w:tcW w:w="5387" w:type="dxa"/>
            <w:shd w:val="clear" w:color="auto" w:fill="auto"/>
          </w:tcPr>
          <w:p w:rsidR="00136367" w:rsidRPr="00136367" w:rsidRDefault="00136367" w:rsidP="00B5511F">
            <w:pPr>
              <w:jc w:val="both"/>
              <w:rPr>
                <w:sz w:val="24"/>
              </w:rPr>
            </w:pPr>
            <w:r w:rsidRPr="00136367">
              <w:rPr>
                <w:sz w:val="24"/>
              </w:rPr>
              <w:t>Размещение многоквартирных домов этажностью девять этажей и выше;</w:t>
            </w:r>
          </w:p>
          <w:p w:rsidR="00136367" w:rsidRPr="00136367" w:rsidRDefault="00136367" w:rsidP="00B5511F">
            <w:pPr>
              <w:jc w:val="both"/>
              <w:rPr>
                <w:sz w:val="24"/>
              </w:rPr>
            </w:pPr>
            <w:r w:rsidRPr="00136367">
              <w:rPr>
                <w:sz w:val="24"/>
              </w:rPr>
              <w:t>благоустройство и озеленение придомовых территорий;</w:t>
            </w:r>
          </w:p>
          <w:p w:rsidR="00136367" w:rsidRPr="00136367" w:rsidRDefault="00136367" w:rsidP="00B5511F">
            <w:pPr>
              <w:jc w:val="both"/>
              <w:rPr>
                <w:sz w:val="24"/>
              </w:rPr>
            </w:pPr>
            <w:r w:rsidRPr="00136367">
              <w:rPr>
                <w:sz w:val="24"/>
              </w:rPr>
              <w:t>обустройство спортивных и детских площадок, хозяйственных площадок и площадок для отдыха;</w:t>
            </w:r>
          </w:p>
          <w:p w:rsidR="00136367" w:rsidRPr="00136367" w:rsidRDefault="00136367" w:rsidP="00B5511F">
            <w:pPr>
              <w:jc w:val="both"/>
              <w:rPr>
                <w:sz w:val="24"/>
              </w:rPr>
            </w:pPr>
            <w:r w:rsidRPr="00136367">
              <w:rPr>
                <w:sz w:val="24"/>
              </w:rPr>
              <w:t>размещение подземных гаражей и автостоянок;</w:t>
            </w:r>
          </w:p>
          <w:p w:rsidR="00136367" w:rsidRPr="00136367" w:rsidRDefault="00136367" w:rsidP="00B5511F">
            <w:pPr>
              <w:jc w:val="both"/>
              <w:rPr>
                <w:sz w:val="24"/>
              </w:rPr>
            </w:pPr>
            <w:r w:rsidRPr="00136367">
              <w:rPr>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066" w:type="dxa"/>
            <w:shd w:val="clear" w:color="auto" w:fill="auto"/>
          </w:tcPr>
          <w:p w:rsidR="00136367" w:rsidRPr="00136367" w:rsidRDefault="00136367" w:rsidP="00B5511F">
            <w:pPr>
              <w:jc w:val="center"/>
              <w:rPr>
                <w:sz w:val="24"/>
              </w:rPr>
            </w:pPr>
            <w:r w:rsidRPr="00136367">
              <w:rPr>
                <w:sz w:val="24"/>
              </w:rPr>
              <w:t>2.6</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Хранение автотранспорта</w:t>
            </w:r>
          </w:p>
        </w:tc>
        <w:tc>
          <w:tcPr>
            <w:tcW w:w="5387" w:type="dxa"/>
            <w:shd w:val="clear" w:color="auto" w:fill="auto"/>
          </w:tcPr>
          <w:p w:rsidR="00136367" w:rsidRPr="00136367" w:rsidRDefault="009C3A5D" w:rsidP="00B5511F">
            <w:pPr>
              <w:jc w:val="both"/>
              <w:rPr>
                <w:bCs/>
                <w:sz w:val="24"/>
              </w:rPr>
            </w:pPr>
            <w:r w:rsidRPr="009C3A5D">
              <w:rPr>
                <w:bCs/>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w:t>
            </w:r>
            <w:r w:rsidRPr="009C3A5D">
              <w:rPr>
                <w:bCs/>
                <w:sz w:val="24"/>
              </w:rPr>
              <w:lastRenderedPageBreak/>
              <w:t>разрешенного использования с кодами 2.7.2, 4.9</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2.7.1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Коммунальное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shd w:val="clear" w:color="auto" w:fill="auto"/>
          </w:tcPr>
          <w:p w:rsidR="00136367" w:rsidRPr="00136367" w:rsidRDefault="00136367" w:rsidP="00B5511F">
            <w:pPr>
              <w:jc w:val="center"/>
              <w:rPr>
                <w:sz w:val="24"/>
              </w:rPr>
            </w:pPr>
            <w:r w:rsidRPr="00136367">
              <w:rPr>
                <w:sz w:val="24"/>
              </w:rPr>
              <w:t>3.1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Социальное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066" w:type="dxa"/>
            <w:shd w:val="clear" w:color="auto" w:fill="auto"/>
          </w:tcPr>
          <w:p w:rsidR="00136367" w:rsidRPr="00136367" w:rsidRDefault="00136367" w:rsidP="00B5511F">
            <w:pPr>
              <w:jc w:val="center"/>
              <w:rPr>
                <w:sz w:val="24"/>
              </w:rPr>
            </w:pPr>
            <w:r w:rsidRPr="00136367">
              <w:rPr>
                <w:sz w:val="24"/>
              </w:rPr>
              <w:t>3.2</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Бытовое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136367" w:rsidRPr="00136367" w:rsidRDefault="00136367" w:rsidP="00B5511F">
            <w:pPr>
              <w:jc w:val="center"/>
              <w:rPr>
                <w:sz w:val="24"/>
              </w:rPr>
            </w:pPr>
            <w:r w:rsidRPr="00136367">
              <w:rPr>
                <w:sz w:val="24"/>
              </w:rPr>
              <w:t>3.3</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Здравоохранение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066" w:type="dxa"/>
            <w:shd w:val="clear" w:color="auto" w:fill="auto"/>
          </w:tcPr>
          <w:p w:rsidR="00136367" w:rsidRPr="00136367" w:rsidRDefault="00136367" w:rsidP="00B5511F">
            <w:pPr>
              <w:jc w:val="center"/>
              <w:rPr>
                <w:sz w:val="24"/>
              </w:rPr>
            </w:pPr>
            <w:r w:rsidRPr="00136367">
              <w:rPr>
                <w:sz w:val="24"/>
              </w:rPr>
              <w:t>3.4</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Амбулаторно-</w:t>
            </w:r>
          </w:p>
          <w:p w:rsidR="00136367" w:rsidRPr="00136367" w:rsidRDefault="00136367" w:rsidP="00B5511F">
            <w:pPr>
              <w:jc w:val="center"/>
              <w:rPr>
                <w:sz w:val="24"/>
              </w:rPr>
            </w:pPr>
            <w:r w:rsidRPr="00136367">
              <w:rPr>
                <w:sz w:val="24"/>
              </w:rPr>
              <w:t xml:space="preserve">поликлиническое </w:t>
            </w:r>
          </w:p>
          <w:p w:rsidR="00136367" w:rsidRPr="00136367" w:rsidRDefault="00136367" w:rsidP="00B5511F">
            <w:pPr>
              <w:jc w:val="center"/>
              <w:rPr>
                <w:sz w:val="24"/>
              </w:rPr>
            </w:pPr>
            <w:r w:rsidRPr="00136367">
              <w:rPr>
                <w:sz w:val="24"/>
              </w:rPr>
              <w:t>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136367" w:rsidRPr="00136367" w:rsidRDefault="00136367" w:rsidP="00B5511F">
            <w:pPr>
              <w:jc w:val="center"/>
              <w:rPr>
                <w:sz w:val="24"/>
              </w:rPr>
            </w:pPr>
            <w:r w:rsidRPr="00136367">
              <w:rPr>
                <w:sz w:val="24"/>
              </w:rPr>
              <w:t>3.4.1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Дошкольное, начальное и среднее общее образование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66" w:type="dxa"/>
            <w:shd w:val="clear" w:color="auto" w:fill="auto"/>
          </w:tcPr>
          <w:p w:rsidR="00136367" w:rsidRPr="00136367" w:rsidRDefault="00136367" w:rsidP="00B5511F">
            <w:pPr>
              <w:jc w:val="center"/>
              <w:rPr>
                <w:sz w:val="24"/>
              </w:rPr>
            </w:pPr>
            <w:r w:rsidRPr="00136367">
              <w:rPr>
                <w:sz w:val="24"/>
              </w:rPr>
              <w:t>3.5.1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Образование и просвещение</w:t>
            </w:r>
          </w:p>
        </w:tc>
        <w:tc>
          <w:tcPr>
            <w:tcW w:w="5387" w:type="dxa"/>
            <w:shd w:val="clear" w:color="auto" w:fill="auto"/>
          </w:tcPr>
          <w:p w:rsidR="00136367" w:rsidRPr="00136367" w:rsidRDefault="00136367" w:rsidP="00B5511F">
            <w:pPr>
              <w:jc w:val="both"/>
              <w:rPr>
                <w:sz w:val="24"/>
              </w:rPr>
            </w:pPr>
            <w:r w:rsidRPr="00136367">
              <w:rPr>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w:t>
            </w:r>
            <w:r w:rsidRPr="00136367">
              <w:rPr>
                <w:sz w:val="24"/>
              </w:rPr>
              <w:lastRenderedPageBreak/>
              <w:t>видов разрешенного использования с кодами 3.5.1 - 3.5.2</w:t>
            </w:r>
          </w:p>
        </w:tc>
        <w:tc>
          <w:tcPr>
            <w:tcW w:w="1066" w:type="dxa"/>
            <w:shd w:val="clear" w:color="auto" w:fill="auto"/>
          </w:tcPr>
          <w:p w:rsidR="00136367" w:rsidRPr="00136367" w:rsidRDefault="00136367" w:rsidP="00B5511F">
            <w:pPr>
              <w:jc w:val="center"/>
              <w:rPr>
                <w:sz w:val="24"/>
              </w:rPr>
            </w:pPr>
            <w:r w:rsidRPr="00136367">
              <w:rPr>
                <w:sz w:val="24"/>
              </w:rPr>
              <w:lastRenderedPageBreak/>
              <w:t>3.5</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Культурное развитие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066" w:type="dxa"/>
            <w:shd w:val="clear" w:color="auto" w:fill="auto"/>
          </w:tcPr>
          <w:p w:rsidR="00136367" w:rsidRPr="00136367" w:rsidRDefault="00136367" w:rsidP="00B5511F">
            <w:pPr>
              <w:jc w:val="center"/>
              <w:rPr>
                <w:sz w:val="24"/>
              </w:rPr>
            </w:pPr>
            <w:r w:rsidRPr="00136367">
              <w:rPr>
                <w:sz w:val="24"/>
              </w:rPr>
              <w:t xml:space="preserve">3.6 </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Религиозное использование</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066" w:type="dxa"/>
            <w:shd w:val="clear" w:color="auto" w:fill="auto"/>
          </w:tcPr>
          <w:p w:rsidR="00136367" w:rsidRPr="00136367" w:rsidRDefault="00136367" w:rsidP="00B5511F">
            <w:pPr>
              <w:jc w:val="center"/>
              <w:rPr>
                <w:sz w:val="24"/>
              </w:rPr>
            </w:pPr>
            <w:r w:rsidRPr="00136367">
              <w:rPr>
                <w:sz w:val="24"/>
              </w:rPr>
              <w:t>3.7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Амбулаторное ветеринарное обслуживание</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оказания ветеринарных услуг без содержания животных</w:t>
            </w:r>
          </w:p>
        </w:tc>
        <w:tc>
          <w:tcPr>
            <w:tcW w:w="1066" w:type="dxa"/>
            <w:shd w:val="clear" w:color="auto" w:fill="auto"/>
          </w:tcPr>
          <w:p w:rsidR="00136367" w:rsidRPr="00136367" w:rsidRDefault="00136367" w:rsidP="00B5511F">
            <w:pPr>
              <w:jc w:val="center"/>
              <w:rPr>
                <w:sz w:val="24"/>
              </w:rPr>
            </w:pPr>
            <w:r w:rsidRPr="00136367">
              <w:rPr>
                <w:sz w:val="24"/>
              </w:rPr>
              <w:t>3.10.1</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Земельные участки (территории) общего пользования</w:t>
            </w:r>
          </w:p>
        </w:tc>
        <w:tc>
          <w:tcPr>
            <w:tcW w:w="5387" w:type="dxa"/>
            <w:shd w:val="clear" w:color="auto" w:fill="auto"/>
          </w:tcPr>
          <w:p w:rsidR="00136367" w:rsidRPr="00136367" w:rsidRDefault="00136367" w:rsidP="00B5511F">
            <w:pPr>
              <w:jc w:val="both"/>
              <w:rPr>
                <w:bCs/>
                <w:sz w:val="24"/>
              </w:rPr>
            </w:pPr>
            <w:r w:rsidRPr="00136367">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36367" w:rsidRPr="00136367" w:rsidRDefault="00136367" w:rsidP="00B5511F">
            <w:pPr>
              <w:jc w:val="center"/>
              <w:rPr>
                <w:bCs/>
                <w:sz w:val="24"/>
              </w:rPr>
            </w:pPr>
            <w:r w:rsidRPr="00136367">
              <w:rPr>
                <w:bCs/>
                <w:sz w:val="24"/>
              </w:rPr>
              <w:t>12.0</w:t>
            </w:r>
          </w:p>
        </w:tc>
      </w:tr>
      <w:tr w:rsidR="00136367" w:rsidRPr="00136367" w:rsidTr="009738B1">
        <w:tc>
          <w:tcPr>
            <w:tcW w:w="9430" w:type="dxa"/>
            <w:gridSpan w:val="3"/>
            <w:shd w:val="clear" w:color="auto" w:fill="auto"/>
          </w:tcPr>
          <w:p w:rsidR="00136367" w:rsidRPr="00136367" w:rsidRDefault="00136367" w:rsidP="00B5511F">
            <w:pPr>
              <w:jc w:val="center"/>
              <w:rPr>
                <w:b/>
                <w:sz w:val="24"/>
              </w:rPr>
            </w:pPr>
            <w:r w:rsidRPr="00136367">
              <w:rPr>
                <w:b/>
                <w:sz w:val="24"/>
              </w:rPr>
              <w:t>Условно разрешенные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Среднеэтажная жилая застройка</w:t>
            </w:r>
          </w:p>
        </w:tc>
        <w:tc>
          <w:tcPr>
            <w:tcW w:w="5387" w:type="dxa"/>
            <w:shd w:val="clear" w:color="auto" w:fill="auto"/>
          </w:tcPr>
          <w:p w:rsidR="00136367" w:rsidRPr="00136367" w:rsidRDefault="00136367" w:rsidP="00B5511F">
            <w:pPr>
              <w:jc w:val="both"/>
              <w:rPr>
                <w:bCs/>
                <w:sz w:val="24"/>
              </w:rPr>
            </w:pPr>
            <w:r w:rsidRPr="00136367">
              <w:rPr>
                <w:bCs/>
                <w:sz w:val="24"/>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066" w:type="dxa"/>
            <w:shd w:val="clear" w:color="auto" w:fill="auto"/>
          </w:tcPr>
          <w:p w:rsidR="00136367" w:rsidRPr="00136367" w:rsidRDefault="00136367" w:rsidP="00B5511F">
            <w:pPr>
              <w:jc w:val="center"/>
              <w:rPr>
                <w:bCs/>
                <w:sz w:val="24"/>
              </w:rPr>
            </w:pPr>
            <w:r w:rsidRPr="00136367">
              <w:rPr>
                <w:bCs/>
                <w:sz w:val="24"/>
              </w:rPr>
              <w:t>2.5</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Общественное управление</w:t>
            </w:r>
          </w:p>
        </w:tc>
        <w:tc>
          <w:tcPr>
            <w:tcW w:w="5387" w:type="dxa"/>
            <w:shd w:val="clear" w:color="auto" w:fill="auto"/>
          </w:tcPr>
          <w:p w:rsidR="00136367" w:rsidRPr="00136367" w:rsidRDefault="00136367" w:rsidP="00B5511F">
            <w:pPr>
              <w:jc w:val="both"/>
              <w:rPr>
                <w:bCs/>
                <w:sz w:val="24"/>
              </w:rPr>
            </w:pPr>
            <w:r w:rsidRPr="00136367">
              <w:rPr>
                <w:bCs/>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066" w:type="dxa"/>
            <w:shd w:val="clear" w:color="auto" w:fill="auto"/>
          </w:tcPr>
          <w:p w:rsidR="00136367" w:rsidRPr="00136367" w:rsidRDefault="00136367" w:rsidP="00B5511F">
            <w:pPr>
              <w:jc w:val="center"/>
              <w:rPr>
                <w:bCs/>
                <w:sz w:val="24"/>
              </w:rPr>
            </w:pPr>
            <w:r w:rsidRPr="00136367">
              <w:rPr>
                <w:bCs/>
                <w:sz w:val="24"/>
              </w:rPr>
              <w:t>3.8</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Обеспечение научной деятельности</w:t>
            </w:r>
          </w:p>
        </w:tc>
        <w:tc>
          <w:tcPr>
            <w:tcW w:w="5387" w:type="dxa"/>
            <w:shd w:val="clear" w:color="auto" w:fill="auto"/>
          </w:tcPr>
          <w:p w:rsidR="00136367" w:rsidRPr="00136367" w:rsidRDefault="00136367" w:rsidP="00B5511F">
            <w:pPr>
              <w:jc w:val="both"/>
              <w:rPr>
                <w:bCs/>
                <w:sz w:val="24"/>
              </w:rPr>
            </w:pPr>
            <w:r w:rsidRPr="00136367">
              <w:rPr>
                <w:bCs/>
                <w:sz w:val="24"/>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066" w:type="dxa"/>
            <w:shd w:val="clear" w:color="auto" w:fill="auto"/>
          </w:tcPr>
          <w:p w:rsidR="00136367" w:rsidRPr="00136367" w:rsidRDefault="00136367" w:rsidP="00B5511F">
            <w:pPr>
              <w:jc w:val="center"/>
              <w:rPr>
                <w:bCs/>
                <w:sz w:val="24"/>
              </w:rPr>
            </w:pPr>
            <w:r w:rsidRPr="00136367">
              <w:rPr>
                <w:bCs/>
                <w:sz w:val="24"/>
              </w:rPr>
              <w:t>3.9</w:t>
            </w:r>
          </w:p>
        </w:tc>
      </w:tr>
      <w:tr w:rsidR="00136367" w:rsidRPr="00136367" w:rsidTr="00F22FF2">
        <w:tc>
          <w:tcPr>
            <w:tcW w:w="2977" w:type="dxa"/>
            <w:shd w:val="clear" w:color="auto" w:fill="auto"/>
          </w:tcPr>
          <w:p w:rsidR="00136367" w:rsidRPr="00136367" w:rsidRDefault="00136367" w:rsidP="00B5511F">
            <w:pPr>
              <w:jc w:val="center"/>
              <w:rPr>
                <w:bCs/>
                <w:sz w:val="24"/>
              </w:rPr>
            </w:pPr>
            <w:r w:rsidRPr="00136367">
              <w:rPr>
                <w:bCs/>
                <w:sz w:val="24"/>
              </w:rPr>
              <w:t>Обеспечение деятельности в области гидрометеорологии и смежных с ней областях</w:t>
            </w:r>
          </w:p>
        </w:tc>
        <w:tc>
          <w:tcPr>
            <w:tcW w:w="5387" w:type="dxa"/>
            <w:shd w:val="clear" w:color="auto" w:fill="auto"/>
          </w:tcPr>
          <w:p w:rsidR="00136367" w:rsidRPr="00136367" w:rsidRDefault="00136367" w:rsidP="00B5511F">
            <w:pPr>
              <w:jc w:val="both"/>
              <w:rPr>
                <w:bCs/>
                <w:sz w:val="24"/>
              </w:rPr>
            </w:pPr>
            <w:r w:rsidRPr="00136367">
              <w:rPr>
                <w:bCs/>
                <w:sz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136367">
              <w:rPr>
                <w:bCs/>
                <w:sz w:val="24"/>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3.9.1</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Магазины</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136367" w:rsidRPr="00136367" w:rsidRDefault="00136367" w:rsidP="00B5511F">
            <w:pPr>
              <w:jc w:val="center"/>
              <w:rPr>
                <w:sz w:val="24"/>
              </w:rPr>
            </w:pPr>
            <w:r w:rsidRPr="00136367">
              <w:rPr>
                <w:sz w:val="24"/>
              </w:rPr>
              <w:t>4.4</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Банковская и страховая деятельность</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4.5</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Общественное питание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4.6</w:t>
            </w:r>
          </w:p>
        </w:tc>
      </w:tr>
      <w:tr w:rsidR="00136367" w:rsidRPr="00136367" w:rsidTr="00F22FF2">
        <w:tc>
          <w:tcPr>
            <w:tcW w:w="297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Гостиничное обслуживание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both"/>
              <w:rPr>
                <w:sz w:val="24"/>
              </w:rPr>
            </w:pPr>
            <w:r w:rsidRPr="00136367">
              <w:rPr>
                <w:sz w:val="24"/>
              </w:rPr>
              <w:t>Размещение гостиниц</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36367" w:rsidRPr="00136367" w:rsidRDefault="00136367" w:rsidP="00B5511F">
            <w:pPr>
              <w:jc w:val="center"/>
              <w:rPr>
                <w:sz w:val="24"/>
              </w:rPr>
            </w:pPr>
            <w:r w:rsidRPr="00136367">
              <w:rPr>
                <w:sz w:val="24"/>
              </w:rPr>
              <w:t>4.7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Обслуживание автотранспорта</w:t>
            </w:r>
          </w:p>
        </w:tc>
        <w:tc>
          <w:tcPr>
            <w:tcW w:w="5387" w:type="dxa"/>
            <w:shd w:val="clear" w:color="auto" w:fill="auto"/>
          </w:tcPr>
          <w:p w:rsidR="00136367" w:rsidRPr="00136367" w:rsidRDefault="00136367" w:rsidP="00B5511F">
            <w:pPr>
              <w:jc w:val="both"/>
              <w:rPr>
                <w:sz w:val="24"/>
              </w:rPr>
            </w:pPr>
            <w:r w:rsidRPr="00136367">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36367" w:rsidRPr="00136367" w:rsidRDefault="00136367" w:rsidP="00B5511F">
            <w:pPr>
              <w:jc w:val="center"/>
              <w:rPr>
                <w:sz w:val="24"/>
              </w:rPr>
            </w:pPr>
            <w:r w:rsidRPr="00136367">
              <w:rPr>
                <w:sz w:val="24"/>
              </w:rPr>
              <w:t>4.9</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Выставочно-ярмарочная деятельность</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136367" w:rsidRPr="00136367" w:rsidRDefault="00136367" w:rsidP="00B5511F">
            <w:pPr>
              <w:jc w:val="both"/>
              <w:rPr>
                <w:sz w:val="24"/>
              </w:rPr>
            </w:pPr>
          </w:p>
          <w:p w:rsidR="00136367" w:rsidRPr="00136367" w:rsidRDefault="00136367" w:rsidP="00B5511F">
            <w:pPr>
              <w:jc w:val="both"/>
              <w:rPr>
                <w:sz w:val="24"/>
              </w:rPr>
            </w:pPr>
          </w:p>
        </w:tc>
        <w:tc>
          <w:tcPr>
            <w:tcW w:w="1066" w:type="dxa"/>
            <w:shd w:val="clear" w:color="auto" w:fill="auto"/>
          </w:tcPr>
          <w:p w:rsidR="00136367" w:rsidRPr="00136367" w:rsidRDefault="00136367" w:rsidP="00B5511F">
            <w:pPr>
              <w:jc w:val="center"/>
              <w:rPr>
                <w:sz w:val="24"/>
              </w:rPr>
            </w:pPr>
            <w:r w:rsidRPr="00136367">
              <w:rPr>
                <w:sz w:val="24"/>
              </w:rPr>
              <w:t>4.10</w:t>
            </w:r>
          </w:p>
        </w:tc>
      </w:tr>
      <w:tr w:rsidR="00136367" w:rsidRPr="00136367" w:rsidTr="009738B1">
        <w:tc>
          <w:tcPr>
            <w:tcW w:w="9430" w:type="dxa"/>
            <w:gridSpan w:val="3"/>
            <w:shd w:val="clear" w:color="auto" w:fill="auto"/>
          </w:tcPr>
          <w:p w:rsidR="00136367" w:rsidRPr="00136367" w:rsidRDefault="00136367" w:rsidP="00B5511F">
            <w:pPr>
              <w:jc w:val="center"/>
              <w:rPr>
                <w:sz w:val="24"/>
              </w:rPr>
            </w:pPr>
            <w:r w:rsidRPr="00136367">
              <w:rPr>
                <w:b/>
                <w:bCs/>
                <w:sz w:val="24"/>
              </w:rPr>
              <w:t>Вспомогательные виды разрешенного использования</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Спорт</w:t>
            </w:r>
          </w:p>
        </w:tc>
        <w:tc>
          <w:tcPr>
            <w:tcW w:w="5387" w:type="dxa"/>
            <w:shd w:val="clear" w:color="auto" w:fill="auto"/>
          </w:tcPr>
          <w:p w:rsidR="00136367" w:rsidRPr="00136367" w:rsidRDefault="00136367" w:rsidP="00B5511F">
            <w:pPr>
              <w:jc w:val="both"/>
              <w:rPr>
                <w:sz w:val="24"/>
              </w:rPr>
            </w:pPr>
            <w:r w:rsidRPr="00136367">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066" w:type="dxa"/>
            <w:shd w:val="clear" w:color="auto" w:fill="auto"/>
          </w:tcPr>
          <w:p w:rsidR="00136367" w:rsidRPr="00136367" w:rsidRDefault="00136367" w:rsidP="00B5511F">
            <w:pPr>
              <w:jc w:val="center"/>
              <w:rPr>
                <w:sz w:val="24"/>
              </w:rPr>
            </w:pPr>
            <w:r w:rsidRPr="00136367">
              <w:rPr>
                <w:sz w:val="24"/>
              </w:rPr>
              <w:t>5.1</w:t>
            </w:r>
          </w:p>
        </w:tc>
      </w:tr>
      <w:tr w:rsidR="00136367" w:rsidRPr="00136367" w:rsidTr="00F22FF2">
        <w:tc>
          <w:tcPr>
            <w:tcW w:w="2977" w:type="dxa"/>
            <w:shd w:val="clear" w:color="auto" w:fill="auto"/>
          </w:tcPr>
          <w:p w:rsidR="00136367" w:rsidRPr="00136367" w:rsidRDefault="00136367" w:rsidP="00B5511F">
            <w:pPr>
              <w:autoSpaceDE w:val="0"/>
              <w:autoSpaceDN w:val="0"/>
              <w:adjustRightInd w:val="0"/>
              <w:jc w:val="center"/>
              <w:rPr>
                <w:sz w:val="24"/>
              </w:rPr>
            </w:pPr>
            <w:r w:rsidRPr="00136367">
              <w:rPr>
                <w:sz w:val="24"/>
              </w:rPr>
              <w:t>Обслуживание жилой застройки</w:t>
            </w:r>
          </w:p>
        </w:tc>
        <w:tc>
          <w:tcPr>
            <w:tcW w:w="5387" w:type="dxa"/>
            <w:shd w:val="clear" w:color="auto" w:fill="auto"/>
          </w:tcPr>
          <w:p w:rsidR="00136367" w:rsidRPr="00136367" w:rsidRDefault="00136367" w:rsidP="00B5511F">
            <w:pPr>
              <w:jc w:val="both"/>
              <w:rPr>
                <w:bCs/>
                <w:sz w:val="24"/>
              </w:rPr>
            </w:pPr>
            <w:r w:rsidRPr="00136367">
              <w:rPr>
                <w:bCs/>
                <w:sz w:val="24"/>
              </w:rPr>
              <w:t xml:space="preserve">Размещение объектов капитального строительства, размещение которых предусмотрено видами разрешенного использования с кодами 3.1, 3.2, 3.3, 3.4, 3.4.1, </w:t>
            </w:r>
            <w:r w:rsidRPr="00136367">
              <w:rPr>
                <w:bCs/>
                <w:sz w:val="24"/>
              </w:rPr>
              <w:lastRenderedPageBreak/>
              <w:t>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66" w:type="dxa"/>
            <w:shd w:val="clear" w:color="auto" w:fill="auto"/>
          </w:tcPr>
          <w:p w:rsidR="00136367" w:rsidRPr="00136367" w:rsidRDefault="00136367" w:rsidP="00B5511F">
            <w:pPr>
              <w:jc w:val="center"/>
              <w:rPr>
                <w:bCs/>
                <w:sz w:val="24"/>
              </w:rPr>
            </w:pPr>
            <w:r w:rsidRPr="00136367">
              <w:rPr>
                <w:bCs/>
                <w:sz w:val="24"/>
              </w:rPr>
              <w:lastRenderedPageBreak/>
              <w:t>2.7</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lastRenderedPageBreak/>
              <w:t>Стоянка транспортных средств</w:t>
            </w:r>
          </w:p>
        </w:tc>
        <w:tc>
          <w:tcPr>
            <w:tcW w:w="5387" w:type="dxa"/>
            <w:shd w:val="clear" w:color="auto" w:fill="auto"/>
          </w:tcPr>
          <w:p w:rsidR="00136367" w:rsidRPr="00136367" w:rsidRDefault="00136367" w:rsidP="00B5511F">
            <w:pPr>
              <w:jc w:val="both"/>
              <w:rPr>
                <w:sz w:val="24"/>
              </w:rPr>
            </w:pPr>
            <w:r w:rsidRPr="00136367">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36367" w:rsidRPr="00136367" w:rsidRDefault="00136367" w:rsidP="00B5511F">
            <w:pPr>
              <w:jc w:val="center"/>
              <w:rPr>
                <w:sz w:val="24"/>
              </w:rPr>
            </w:pPr>
            <w:r w:rsidRPr="00136367">
              <w:rPr>
                <w:sz w:val="24"/>
              </w:rPr>
              <w:t>4.9.2</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Связь</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36367" w:rsidRPr="00136367" w:rsidRDefault="00136367" w:rsidP="00B5511F">
            <w:pPr>
              <w:jc w:val="center"/>
              <w:rPr>
                <w:sz w:val="24"/>
              </w:rPr>
            </w:pPr>
            <w:r w:rsidRPr="00136367">
              <w:rPr>
                <w:sz w:val="24"/>
              </w:rPr>
              <w:t>6.8</w:t>
            </w:r>
          </w:p>
        </w:tc>
      </w:tr>
      <w:tr w:rsidR="00136367" w:rsidRPr="00136367" w:rsidTr="00F22FF2">
        <w:tc>
          <w:tcPr>
            <w:tcW w:w="2977" w:type="dxa"/>
            <w:shd w:val="clear" w:color="auto" w:fill="auto"/>
          </w:tcPr>
          <w:p w:rsidR="00136367" w:rsidRPr="00136367" w:rsidRDefault="00136367" w:rsidP="00B5511F">
            <w:pPr>
              <w:jc w:val="center"/>
              <w:rPr>
                <w:sz w:val="24"/>
              </w:rPr>
            </w:pPr>
            <w:r w:rsidRPr="00136367">
              <w:rPr>
                <w:sz w:val="24"/>
              </w:rPr>
              <w:t>Обеспечение внутреннего правопорядка</w:t>
            </w:r>
          </w:p>
        </w:tc>
        <w:tc>
          <w:tcPr>
            <w:tcW w:w="5387" w:type="dxa"/>
            <w:shd w:val="clear" w:color="auto" w:fill="auto"/>
          </w:tcPr>
          <w:p w:rsidR="00136367" w:rsidRPr="00136367" w:rsidRDefault="00136367" w:rsidP="00B5511F">
            <w:pPr>
              <w:jc w:val="both"/>
              <w:rPr>
                <w:sz w:val="24"/>
              </w:rPr>
            </w:pPr>
            <w:r w:rsidRPr="00136367">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136367" w:rsidRPr="00136367" w:rsidRDefault="00136367" w:rsidP="00B5511F">
            <w:pPr>
              <w:jc w:val="center"/>
              <w:rPr>
                <w:sz w:val="24"/>
              </w:rPr>
            </w:pPr>
            <w:r w:rsidRPr="00136367">
              <w:rPr>
                <w:sz w:val="24"/>
              </w:rPr>
              <w:t>8.3</w:t>
            </w:r>
          </w:p>
        </w:tc>
      </w:tr>
    </w:tbl>
    <w:p w:rsidR="00136367" w:rsidRPr="00136367" w:rsidRDefault="00136367" w:rsidP="00F22FF2">
      <w:pPr>
        <w:ind w:right="-2" w:firstLine="567"/>
        <w:jc w:val="both"/>
        <w:rPr>
          <w:sz w:val="24"/>
        </w:rPr>
      </w:pPr>
      <w:r w:rsidRPr="00136367">
        <w:rPr>
          <w:sz w:val="24"/>
        </w:rPr>
        <w:t>Предельные параметры использования земельных участков и объектов капитального строи</w:t>
      </w:r>
      <w:r w:rsidR="00F22FF2">
        <w:rPr>
          <w:sz w:val="24"/>
        </w:rPr>
        <w:t>тельства приведены в Таблице 8</w:t>
      </w:r>
      <w:r w:rsidRPr="00136367">
        <w:rPr>
          <w:sz w:val="24"/>
        </w:rPr>
        <w:t>.</w:t>
      </w:r>
    </w:p>
    <w:p w:rsidR="00136367" w:rsidRPr="00136367" w:rsidRDefault="00136367" w:rsidP="00F22FF2">
      <w:pPr>
        <w:ind w:right="-2"/>
        <w:jc w:val="right"/>
        <w:rPr>
          <w:b/>
          <w:sz w:val="24"/>
        </w:rPr>
      </w:pPr>
      <w:r w:rsidRPr="00136367">
        <w:rPr>
          <w:b/>
          <w:sz w:val="24"/>
        </w:rPr>
        <w:t>Та</w:t>
      </w:r>
      <w:r w:rsidR="00F22FF2">
        <w:rPr>
          <w:b/>
          <w:sz w:val="24"/>
        </w:rPr>
        <w:t>блица 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3402"/>
      </w:tblGrid>
      <w:tr w:rsidR="00136367" w:rsidRPr="00136367" w:rsidTr="009738B1">
        <w:trPr>
          <w:cantSplit/>
        </w:trPr>
        <w:tc>
          <w:tcPr>
            <w:tcW w:w="6096" w:type="dxa"/>
            <w:shd w:val="clear" w:color="auto" w:fill="F2F2F2"/>
            <w:vAlign w:val="center"/>
          </w:tcPr>
          <w:p w:rsidR="00136367" w:rsidRPr="00136367" w:rsidRDefault="00136367" w:rsidP="00B5511F">
            <w:pPr>
              <w:jc w:val="center"/>
              <w:rPr>
                <w:b/>
                <w:sz w:val="24"/>
              </w:rPr>
            </w:pPr>
            <w:r w:rsidRPr="00136367">
              <w:rPr>
                <w:b/>
                <w:sz w:val="24"/>
              </w:rPr>
              <w:t>Параметр</w:t>
            </w:r>
          </w:p>
        </w:tc>
        <w:tc>
          <w:tcPr>
            <w:tcW w:w="3402" w:type="dxa"/>
            <w:shd w:val="clear" w:color="auto" w:fill="F2F2F2"/>
            <w:vAlign w:val="center"/>
          </w:tcPr>
          <w:p w:rsidR="00136367" w:rsidRPr="00136367" w:rsidRDefault="00136367" w:rsidP="00B5511F">
            <w:pPr>
              <w:jc w:val="center"/>
              <w:rPr>
                <w:b/>
                <w:sz w:val="24"/>
              </w:rPr>
            </w:pPr>
            <w:r w:rsidRPr="00136367">
              <w:rPr>
                <w:b/>
                <w:sz w:val="24"/>
              </w:rPr>
              <w:t>Значение</w:t>
            </w:r>
          </w:p>
        </w:tc>
      </w:tr>
      <w:tr w:rsidR="00136367" w:rsidRPr="00136367" w:rsidTr="009738B1">
        <w:trPr>
          <w:cantSplit/>
        </w:trPr>
        <w:tc>
          <w:tcPr>
            <w:tcW w:w="6096" w:type="dxa"/>
          </w:tcPr>
          <w:p w:rsidR="00136367" w:rsidRPr="00136367" w:rsidRDefault="00136367" w:rsidP="00B5511F">
            <w:pPr>
              <w:rPr>
                <w:sz w:val="24"/>
              </w:rPr>
            </w:pPr>
            <w:r w:rsidRPr="00136367">
              <w:rPr>
                <w:sz w:val="24"/>
              </w:rPr>
              <w:t>Максимальная этажность</w:t>
            </w:r>
          </w:p>
        </w:tc>
        <w:tc>
          <w:tcPr>
            <w:tcW w:w="3402" w:type="dxa"/>
          </w:tcPr>
          <w:p w:rsidR="00136367" w:rsidRPr="00136367" w:rsidRDefault="00136367" w:rsidP="00B5511F">
            <w:pPr>
              <w:jc w:val="center"/>
              <w:rPr>
                <w:sz w:val="24"/>
              </w:rPr>
            </w:pPr>
            <w:r w:rsidRPr="00136367">
              <w:rPr>
                <w:sz w:val="24"/>
              </w:rPr>
              <w:t>17</w:t>
            </w:r>
          </w:p>
        </w:tc>
      </w:tr>
      <w:tr w:rsidR="00136367" w:rsidRPr="00136367" w:rsidTr="009738B1">
        <w:trPr>
          <w:cantSplit/>
        </w:trPr>
        <w:tc>
          <w:tcPr>
            <w:tcW w:w="6096" w:type="dxa"/>
          </w:tcPr>
          <w:p w:rsidR="00136367" w:rsidRPr="00136367" w:rsidRDefault="00136367" w:rsidP="00B5511F">
            <w:pPr>
              <w:rPr>
                <w:sz w:val="24"/>
              </w:rPr>
            </w:pPr>
            <w:r w:rsidRPr="00136367">
              <w:rPr>
                <w:sz w:val="24"/>
              </w:rPr>
              <w:t>Минимальная высота зданий, строений, сооружений</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Height w:val="139"/>
        </w:trPr>
        <w:tc>
          <w:tcPr>
            <w:tcW w:w="6096" w:type="dxa"/>
          </w:tcPr>
          <w:p w:rsidR="00136367" w:rsidRPr="00136367" w:rsidRDefault="00136367" w:rsidP="00B5511F">
            <w:pPr>
              <w:rPr>
                <w:sz w:val="24"/>
              </w:rPr>
            </w:pPr>
            <w:r w:rsidRPr="00136367">
              <w:rPr>
                <w:sz w:val="24"/>
              </w:rPr>
              <w:t>Максимальная высота зданий, строений, сооружений</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Pr>
        <w:tc>
          <w:tcPr>
            <w:tcW w:w="6096" w:type="dxa"/>
          </w:tcPr>
          <w:p w:rsidR="00136367" w:rsidRPr="00136367" w:rsidRDefault="00136367" w:rsidP="00B5511F">
            <w:pPr>
              <w:rPr>
                <w:sz w:val="24"/>
              </w:rPr>
            </w:pPr>
            <w:r w:rsidRPr="00136367">
              <w:rPr>
                <w:sz w:val="24"/>
              </w:rPr>
              <w:t>Минимальная площадь образуемых земельных участков, включая площадь застройки</w:t>
            </w:r>
          </w:p>
        </w:tc>
        <w:tc>
          <w:tcPr>
            <w:tcW w:w="3402" w:type="dxa"/>
          </w:tcPr>
          <w:p w:rsidR="00136367" w:rsidRPr="00136367" w:rsidRDefault="00136367" w:rsidP="00B5511F">
            <w:pPr>
              <w:jc w:val="center"/>
              <w:rPr>
                <w:sz w:val="24"/>
              </w:rPr>
            </w:pPr>
            <w:r w:rsidRPr="00136367">
              <w:rPr>
                <w:sz w:val="24"/>
              </w:rPr>
              <w:t>1000 кв. м на дом</w:t>
            </w:r>
          </w:p>
        </w:tc>
      </w:tr>
      <w:tr w:rsidR="00136367" w:rsidRPr="00136367" w:rsidTr="009738B1">
        <w:trPr>
          <w:cantSplit/>
        </w:trPr>
        <w:tc>
          <w:tcPr>
            <w:tcW w:w="6096" w:type="dxa"/>
          </w:tcPr>
          <w:p w:rsidR="00136367" w:rsidRPr="00136367" w:rsidRDefault="00136367" w:rsidP="00B5511F">
            <w:pPr>
              <w:rPr>
                <w:sz w:val="24"/>
              </w:rPr>
            </w:pPr>
            <w:r w:rsidRPr="00136367">
              <w:rPr>
                <w:sz w:val="24"/>
              </w:rPr>
              <w:t>Величина минимального отступа от красной линии в целях определения мест допустимого размещения зданий, строений, сооружений для МКД, м</w:t>
            </w:r>
          </w:p>
        </w:tc>
        <w:tc>
          <w:tcPr>
            <w:tcW w:w="3402" w:type="dxa"/>
          </w:tcPr>
          <w:p w:rsidR="00136367" w:rsidRPr="00136367" w:rsidRDefault="00136367" w:rsidP="00B5511F">
            <w:pPr>
              <w:jc w:val="center"/>
              <w:rPr>
                <w:sz w:val="24"/>
              </w:rPr>
            </w:pPr>
            <w:r w:rsidRPr="00136367">
              <w:rPr>
                <w:sz w:val="24"/>
              </w:rPr>
              <w:t>3*</w:t>
            </w:r>
          </w:p>
        </w:tc>
      </w:tr>
      <w:tr w:rsidR="00136367" w:rsidRPr="00136367" w:rsidTr="009738B1">
        <w:trPr>
          <w:cantSplit/>
        </w:trPr>
        <w:tc>
          <w:tcPr>
            <w:tcW w:w="6096" w:type="dxa"/>
          </w:tcPr>
          <w:p w:rsidR="00136367" w:rsidRPr="00136367" w:rsidRDefault="00136367" w:rsidP="00B5511F">
            <w:pPr>
              <w:rPr>
                <w:sz w:val="24"/>
              </w:rPr>
            </w:pPr>
            <w:r w:rsidRPr="00136367">
              <w:rPr>
                <w:sz w:val="24"/>
              </w:rPr>
              <w:t>Максимальный процент застройки, %</w:t>
            </w:r>
          </w:p>
        </w:tc>
        <w:tc>
          <w:tcPr>
            <w:tcW w:w="3402" w:type="dxa"/>
          </w:tcPr>
          <w:p w:rsidR="00136367" w:rsidRPr="00136367" w:rsidRDefault="00136367" w:rsidP="00B5511F">
            <w:pPr>
              <w:jc w:val="center"/>
              <w:rPr>
                <w:sz w:val="24"/>
              </w:rPr>
            </w:pPr>
            <w:r w:rsidRPr="00136367">
              <w:rPr>
                <w:sz w:val="24"/>
              </w:rPr>
              <w:t>Не устанавливается</w:t>
            </w:r>
          </w:p>
        </w:tc>
      </w:tr>
      <w:tr w:rsidR="00136367" w:rsidRPr="00136367" w:rsidTr="009738B1">
        <w:trPr>
          <w:cantSplit/>
        </w:trPr>
        <w:tc>
          <w:tcPr>
            <w:tcW w:w="9498" w:type="dxa"/>
            <w:gridSpan w:val="2"/>
          </w:tcPr>
          <w:p w:rsidR="00136367" w:rsidRPr="00136367" w:rsidRDefault="00136367" w:rsidP="00B5511F">
            <w:pPr>
              <w:jc w:val="center"/>
              <w:rPr>
                <w:sz w:val="24"/>
              </w:rPr>
            </w:pPr>
            <w:r w:rsidRPr="00136367">
              <w:rPr>
                <w:sz w:val="24"/>
              </w:rPr>
              <w:t>*Без отступа от красной линии допускается размещать жилые здания со встроенными в первые этажи или пристроенными помещениями общественного назначения</w:t>
            </w:r>
          </w:p>
        </w:tc>
      </w:tr>
    </w:tbl>
    <w:p w:rsidR="00F22FF2" w:rsidRPr="006F0A1A" w:rsidRDefault="00F22FF2" w:rsidP="00F22FF2">
      <w:pPr>
        <w:spacing w:before="120"/>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Ж4</w:t>
      </w:r>
      <w:r w:rsidRPr="00FB59AA">
        <w:rPr>
          <w:sz w:val="24"/>
        </w:rPr>
        <w:t xml:space="preserve"> и расположенных в границах зон с особыми условиями использования территории, у</w:t>
      </w:r>
      <w:r>
        <w:rPr>
          <w:sz w:val="24"/>
        </w:rPr>
        <w:t>станав</w:t>
      </w:r>
      <w:r w:rsidR="00FE666C">
        <w:rPr>
          <w:sz w:val="24"/>
        </w:rPr>
        <w:t>ливаются в соответствии с пунктами</w:t>
      </w:r>
      <w:r>
        <w:rPr>
          <w:sz w:val="24"/>
        </w:rPr>
        <w:t xml:space="preserve"> 8.3.4 - 8.3.10 </w:t>
      </w:r>
      <w:r w:rsidRPr="00FB59AA">
        <w:rPr>
          <w:sz w:val="24"/>
        </w:rPr>
        <w:t>настоящих Правил землепользования и застройки.</w:t>
      </w:r>
    </w:p>
    <w:p w:rsidR="00136367" w:rsidRPr="00322DDB" w:rsidRDefault="00691F21" w:rsidP="00322DDB">
      <w:pPr>
        <w:pStyle w:val="1"/>
        <w:spacing w:before="0" w:beforeAutospacing="0" w:after="0" w:afterAutospacing="0"/>
        <w:ind w:right="-2"/>
        <w:jc w:val="center"/>
        <w:rPr>
          <w:sz w:val="24"/>
          <w:szCs w:val="24"/>
        </w:rPr>
      </w:pPr>
      <w:bookmarkStart w:id="44" w:name="_Toc166059223"/>
      <w:bookmarkStart w:id="45" w:name="_Toc329957860"/>
      <w:bookmarkStart w:id="46" w:name="_Toc330816340"/>
      <w:bookmarkStart w:id="47" w:name="_Toc324005062"/>
      <w:bookmarkStart w:id="48" w:name="_Toc324010398"/>
      <w:bookmarkStart w:id="49" w:name="_Toc324010477"/>
      <w:bookmarkStart w:id="50" w:name="_Toc325366613"/>
      <w:bookmarkEnd w:id="34"/>
      <w:bookmarkEnd w:id="35"/>
      <w:bookmarkEnd w:id="36"/>
      <w:bookmarkEnd w:id="37"/>
      <w:bookmarkEnd w:id="39"/>
      <w:bookmarkEnd w:id="40"/>
      <w:r w:rsidRPr="00322DDB">
        <w:rPr>
          <w:sz w:val="24"/>
          <w:szCs w:val="24"/>
        </w:rPr>
        <w:lastRenderedPageBreak/>
        <w:t>Раздел 11</w:t>
      </w:r>
      <w:r w:rsidR="00136367" w:rsidRPr="00322DDB">
        <w:rPr>
          <w:sz w:val="24"/>
          <w:szCs w:val="24"/>
        </w:rPr>
        <w:t>. Градостроительны</w:t>
      </w:r>
      <w:r w:rsidR="009C21D5">
        <w:rPr>
          <w:sz w:val="24"/>
          <w:szCs w:val="24"/>
        </w:rPr>
        <w:t>е регламенты. Общественно-деловые</w:t>
      </w:r>
      <w:r w:rsidR="00136367" w:rsidRPr="00322DDB">
        <w:rPr>
          <w:sz w:val="24"/>
          <w:szCs w:val="24"/>
        </w:rPr>
        <w:t xml:space="preserve"> зон</w:t>
      </w:r>
      <w:bookmarkEnd w:id="44"/>
      <w:r w:rsidR="009C21D5">
        <w:rPr>
          <w:sz w:val="24"/>
          <w:szCs w:val="24"/>
        </w:rPr>
        <w:t>ы</w:t>
      </w:r>
    </w:p>
    <w:p w:rsidR="00691F21" w:rsidRPr="00322DDB" w:rsidRDefault="00691F21" w:rsidP="00322DDB">
      <w:pPr>
        <w:pStyle w:val="1"/>
        <w:spacing w:before="0" w:beforeAutospacing="0" w:after="0" w:afterAutospacing="0"/>
        <w:ind w:right="-2"/>
        <w:jc w:val="center"/>
        <w:rPr>
          <w:sz w:val="24"/>
          <w:szCs w:val="24"/>
        </w:rPr>
      </w:pPr>
    </w:p>
    <w:p w:rsidR="00136367" w:rsidRPr="00322DDB" w:rsidRDefault="00691F21" w:rsidP="00322DDB">
      <w:pPr>
        <w:pStyle w:val="1"/>
        <w:spacing w:before="0" w:beforeAutospacing="0" w:after="0" w:afterAutospacing="0"/>
        <w:ind w:right="-2"/>
        <w:jc w:val="center"/>
        <w:rPr>
          <w:sz w:val="24"/>
          <w:szCs w:val="24"/>
        </w:rPr>
      </w:pPr>
      <w:bookmarkStart w:id="51" w:name="_Toc166059224"/>
      <w:r w:rsidRPr="00322DDB">
        <w:rPr>
          <w:sz w:val="24"/>
          <w:szCs w:val="24"/>
        </w:rPr>
        <w:t>11</w:t>
      </w:r>
      <w:r w:rsidR="00136367" w:rsidRPr="00322DDB">
        <w:rPr>
          <w:sz w:val="24"/>
          <w:szCs w:val="24"/>
        </w:rPr>
        <w:t>.1. Зона делового, общественного и коммерческого назначения</w:t>
      </w:r>
      <w:bookmarkEnd w:id="45"/>
      <w:bookmarkEnd w:id="46"/>
      <w:r w:rsidR="00136367" w:rsidRPr="00322DDB">
        <w:rPr>
          <w:sz w:val="24"/>
          <w:szCs w:val="24"/>
        </w:rPr>
        <w:t xml:space="preserve"> (О1)</w:t>
      </w:r>
      <w:bookmarkEnd w:id="51"/>
    </w:p>
    <w:p w:rsidR="00691F21" w:rsidRPr="00F22FF2" w:rsidRDefault="00691F21" w:rsidP="00322DDB">
      <w:pPr>
        <w:pStyle w:val="1"/>
        <w:spacing w:before="0" w:beforeAutospacing="0" w:after="0" w:afterAutospacing="0"/>
        <w:ind w:right="-2"/>
        <w:jc w:val="center"/>
        <w:rPr>
          <w:kern w:val="1"/>
          <w:sz w:val="24"/>
          <w:szCs w:val="24"/>
          <w:highlight w:val="yellow"/>
        </w:rPr>
      </w:pPr>
    </w:p>
    <w:p w:rsidR="00136367" w:rsidRPr="00CA436A" w:rsidRDefault="00136367" w:rsidP="00322DDB">
      <w:pPr>
        <w:ind w:right="-2" w:firstLine="567"/>
        <w:jc w:val="both"/>
        <w:rPr>
          <w:sz w:val="24"/>
        </w:rPr>
      </w:pPr>
      <w:bookmarkStart w:id="52" w:name="_Toc324003940"/>
      <w:bookmarkStart w:id="53" w:name="_Toc324005061"/>
      <w:r w:rsidRPr="00CA436A">
        <w:rPr>
          <w:sz w:val="24"/>
        </w:rPr>
        <w:t>Виды разрешенного использования земельных участков и объектов капитального строительства приведены в Таблице</w:t>
      </w:r>
      <w:bookmarkEnd w:id="52"/>
      <w:bookmarkEnd w:id="53"/>
      <w:r w:rsidR="00322DDB" w:rsidRPr="00CA436A">
        <w:rPr>
          <w:sz w:val="24"/>
        </w:rPr>
        <w:t xml:space="preserve"> 9</w:t>
      </w:r>
      <w:r w:rsidRPr="00CA436A">
        <w:rPr>
          <w:sz w:val="24"/>
        </w:rPr>
        <w:t>.</w:t>
      </w:r>
    </w:p>
    <w:p w:rsidR="00136367" w:rsidRPr="00CA436A" w:rsidRDefault="00322DDB" w:rsidP="00322DDB">
      <w:pPr>
        <w:ind w:right="-2"/>
        <w:jc w:val="right"/>
        <w:rPr>
          <w:b/>
          <w:sz w:val="24"/>
        </w:rPr>
      </w:pPr>
      <w:r w:rsidRPr="00CA436A">
        <w:rPr>
          <w:b/>
          <w:sz w:val="24"/>
        </w:rPr>
        <w:t>Таблица 9</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322DDB" w:rsidRPr="00322DDB" w:rsidTr="00322DDB">
        <w:tc>
          <w:tcPr>
            <w:tcW w:w="9430" w:type="dxa"/>
            <w:gridSpan w:val="3"/>
            <w:shd w:val="clear" w:color="auto" w:fill="F2F2F2"/>
          </w:tcPr>
          <w:p w:rsidR="00322DDB" w:rsidRPr="00322DDB" w:rsidRDefault="00322DDB" w:rsidP="00322DDB">
            <w:pPr>
              <w:jc w:val="center"/>
              <w:rPr>
                <w:b/>
                <w:i/>
                <w:sz w:val="24"/>
              </w:rPr>
            </w:pPr>
            <w:bookmarkStart w:id="54" w:name="_Toc329957861"/>
            <w:bookmarkStart w:id="55" w:name="_Toc330816341"/>
            <w:bookmarkStart w:id="56" w:name="_Toc330816342"/>
            <w:bookmarkStart w:id="57" w:name="_Toc324005064"/>
            <w:bookmarkStart w:id="58" w:name="_Toc324010399"/>
            <w:bookmarkStart w:id="59" w:name="_Toc324010478"/>
            <w:bookmarkStart w:id="60" w:name="_Toc325366614"/>
            <w:bookmarkEnd w:id="47"/>
            <w:bookmarkEnd w:id="48"/>
            <w:bookmarkEnd w:id="49"/>
            <w:bookmarkEnd w:id="50"/>
            <w:r w:rsidRPr="00322DDB">
              <w:rPr>
                <w:b/>
                <w:i/>
                <w:sz w:val="24"/>
              </w:rPr>
              <w:t>О1 - Зона делового, общественного и коммерческого назначения</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Наименование вида</w:t>
            </w:r>
          </w:p>
        </w:tc>
        <w:tc>
          <w:tcPr>
            <w:tcW w:w="5387" w:type="dxa"/>
            <w:shd w:val="clear" w:color="auto" w:fill="auto"/>
          </w:tcPr>
          <w:p w:rsidR="00322DDB" w:rsidRPr="00322DDB" w:rsidRDefault="00322DDB" w:rsidP="00322DDB">
            <w:pPr>
              <w:jc w:val="center"/>
              <w:rPr>
                <w:sz w:val="24"/>
              </w:rPr>
            </w:pPr>
            <w:r w:rsidRPr="00322DDB">
              <w:rPr>
                <w:sz w:val="24"/>
              </w:rPr>
              <w:t>Описание вида разрешенного использования</w:t>
            </w:r>
          </w:p>
        </w:tc>
        <w:tc>
          <w:tcPr>
            <w:tcW w:w="1066" w:type="dxa"/>
            <w:shd w:val="clear" w:color="auto" w:fill="auto"/>
          </w:tcPr>
          <w:p w:rsidR="00322DDB" w:rsidRPr="00322DDB" w:rsidRDefault="00322DDB" w:rsidP="00322DDB">
            <w:pPr>
              <w:jc w:val="center"/>
              <w:rPr>
                <w:sz w:val="24"/>
              </w:rPr>
            </w:pPr>
            <w:r w:rsidRPr="00322DDB">
              <w:rPr>
                <w:sz w:val="24"/>
              </w:rPr>
              <w:t>Код вида</w:t>
            </w:r>
          </w:p>
        </w:tc>
      </w:tr>
      <w:tr w:rsidR="00322DDB" w:rsidRPr="00322DDB" w:rsidTr="00322DDB">
        <w:tc>
          <w:tcPr>
            <w:tcW w:w="9430" w:type="dxa"/>
            <w:gridSpan w:val="3"/>
            <w:shd w:val="clear" w:color="auto" w:fill="auto"/>
          </w:tcPr>
          <w:p w:rsidR="00322DDB" w:rsidRPr="00322DDB" w:rsidRDefault="00322DDB" w:rsidP="00322DDB">
            <w:pPr>
              <w:jc w:val="center"/>
              <w:rPr>
                <w:b/>
                <w:sz w:val="24"/>
              </w:rPr>
            </w:pPr>
            <w:r w:rsidRPr="00322DDB">
              <w:rPr>
                <w:b/>
                <w:sz w:val="24"/>
              </w:rPr>
              <w:t>Основные виды разрешенного использования</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Коммунальное обслуживание</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shd w:val="clear" w:color="auto" w:fill="auto"/>
          </w:tcPr>
          <w:p w:rsidR="00322DDB" w:rsidRPr="00322DDB" w:rsidRDefault="00322DDB" w:rsidP="00322DDB">
            <w:pPr>
              <w:jc w:val="center"/>
              <w:rPr>
                <w:bCs/>
                <w:sz w:val="24"/>
              </w:rPr>
            </w:pPr>
            <w:r w:rsidRPr="00322DDB">
              <w:rPr>
                <w:bCs/>
                <w:sz w:val="24"/>
              </w:rPr>
              <w:t>3.1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Бытовое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6" w:type="dxa"/>
            <w:shd w:val="clear" w:color="auto" w:fill="auto"/>
          </w:tcPr>
          <w:p w:rsidR="00322DDB" w:rsidRPr="00322DDB" w:rsidRDefault="00322DDB" w:rsidP="00322DDB">
            <w:pPr>
              <w:jc w:val="center"/>
              <w:rPr>
                <w:sz w:val="24"/>
              </w:rPr>
            </w:pPr>
            <w:r w:rsidRPr="00322DDB">
              <w:rPr>
                <w:sz w:val="24"/>
              </w:rPr>
              <w:t>3.3</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Объекты торговли (торговые центры, торгово-развлекательные центры (комплексы)</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66" w:type="dxa"/>
            <w:shd w:val="clear" w:color="auto" w:fill="auto"/>
          </w:tcPr>
          <w:p w:rsidR="00322DDB" w:rsidRPr="00322DDB" w:rsidRDefault="00322DDB" w:rsidP="00322DDB">
            <w:pPr>
              <w:jc w:val="center"/>
              <w:rPr>
                <w:sz w:val="24"/>
              </w:rPr>
            </w:pPr>
            <w:r w:rsidRPr="00322DDB">
              <w:rPr>
                <w:sz w:val="24"/>
              </w:rPr>
              <w:t>4.2</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Рынки</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066" w:type="dxa"/>
            <w:shd w:val="clear" w:color="auto" w:fill="auto"/>
          </w:tcPr>
          <w:p w:rsidR="00322DDB" w:rsidRPr="00322DDB" w:rsidRDefault="00322DDB" w:rsidP="00322DDB">
            <w:pPr>
              <w:jc w:val="center"/>
              <w:rPr>
                <w:sz w:val="24"/>
              </w:rPr>
            </w:pPr>
            <w:r w:rsidRPr="00322DDB">
              <w:rPr>
                <w:sz w:val="24"/>
              </w:rPr>
              <w:t>4.3</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Магазины</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322DDB" w:rsidRPr="00322DDB" w:rsidRDefault="00322DDB" w:rsidP="00322DDB">
            <w:pPr>
              <w:jc w:val="center"/>
              <w:rPr>
                <w:sz w:val="24"/>
              </w:rPr>
            </w:pPr>
            <w:r w:rsidRPr="00322DDB">
              <w:rPr>
                <w:sz w:val="24"/>
              </w:rPr>
              <w:t>4.4</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Общественное питание</w:t>
            </w:r>
          </w:p>
        </w:tc>
        <w:tc>
          <w:tcPr>
            <w:tcW w:w="5387" w:type="dxa"/>
            <w:shd w:val="clear" w:color="auto" w:fill="auto"/>
          </w:tcPr>
          <w:p w:rsidR="00322DDB" w:rsidRDefault="00322DDB" w:rsidP="00322DDB">
            <w:pPr>
              <w:jc w:val="both"/>
              <w:rPr>
                <w:sz w:val="24"/>
              </w:rPr>
            </w:pPr>
            <w:r w:rsidRPr="00322DDB">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p w:rsidR="00322DDB" w:rsidRPr="00322DDB" w:rsidRDefault="00322DDB" w:rsidP="00322DDB">
            <w:pPr>
              <w:jc w:val="both"/>
              <w:rPr>
                <w:sz w:val="24"/>
              </w:rPr>
            </w:pPr>
          </w:p>
        </w:tc>
        <w:tc>
          <w:tcPr>
            <w:tcW w:w="1066" w:type="dxa"/>
            <w:shd w:val="clear" w:color="auto" w:fill="auto"/>
          </w:tcPr>
          <w:p w:rsidR="00322DDB" w:rsidRPr="00322DDB" w:rsidRDefault="00322DDB" w:rsidP="00322DDB">
            <w:pPr>
              <w:jc w:val="center"/>
              <w:rPr>
                <w:sz w:val="24"/>
              </w:rPr>
            </w:pPr>
            <w:r w:rsidRPr="00322DDB">
              <w:rPr>
                <w:sz w:val="24"/>
              </w:rPr>
              <w:t>4.6</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Гостиничное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гостиниц</w:t>
            </w:r>
          </w:p>
        </w:tc>
        <w:tc>
          <w:tcPr>
            <w:tcW w:w="1066" w:type="dxa"/>
            <w:shd w:val="clear" w:color="auto" w:fill="auto"/>
          </w:tcPr>
          <w:p w:rsidR="00322DDB" w:rsidRPr="00322DDB" w:rsidRDefault="00322DDB" w:rsidP="00322DDB">
            <w:pPr>
              <w:jc w:val="center"/>
              <w:rPr>
                <w:sz w:val="24"/>
              </w:rPr>
            </w:pPr>
            <w:r w:rsidRPr="00322DDB">
              <w:rPr>
                <w:sz w:val="24"/>
              </w:rPr>
              <w:t>4.7</w:t>
            </w:r>
          </w:p>
        </w:tc>
      </w:tr>
      <w:tr w:rsidR="00322DDB" w:rsidRPr="00322DDB" w:rsidTr="00322DDB">
        <w:trPr>
          <w:trHeight w:val="286"/>
        </w:trPr>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lastRenderedPageBreak/>
              <w:t xml:space="preserve">Обеспечение занятий спортом в помещениях </w:t>
            </w:r>
          </w:p>
        </w:tc>
        <w:tc>
          <w:tcPr>
            <w:tcW w:w="5387" w:type="dxa"/>
            <w:shd w:val="clear" w:color="auto" w:fill="auto"/>
          </w:tcPr>
          <w:p w:rsidR="00322DDB" w:rsidRPr="00322DDB" w:rsidRDefault="00322DDB" w:rsidP="00322DDB">
            <w:pPr>
              <w:autoSpaceDE w:val="0"/>
              <w:autoSpaceDN w:val="0"/>
              <w:adjustRightInd w:val="0"/>
              <w:jc w:val="both"/>
              <w:rPr>
                <w:sz w:val="24"/>
              </w:rPr>
            </w:pPr>
            <w:r w:rsidRPr="00322DDB">
              <w:rPr>
                <w:sz w:val="24"/>
              </w:rPr>
              <w:t xml:space="preserve">Размещение </w:t>
            </w:r>
            <w:r w:rsidRPr="00322DDB">
              <w:rPr>
                <w:bCs/>
                <w:sz w:val="24"/>
              </w:rPr>
              <w:t>спортивных клубов, спортивных залов, бассейнов, физкультурно-оздоровительных комплексов в зданиях и сооружениях</w:t>
            </w:r>
            <w:r w:rsidRPr="00322DDB">
              <w:rPr>
                <w:sz w:val="24"/>
              </w:rPr>
              <w:t xml:space="preserve"> </w:t>
            </w:r>
          </w:p>
        </w:tc>
        <w:tc>
          <w:tcPr>
            <w:tcW w:w="1066" w:type="dxa"/>
            <w:shd w:val="clear" w:color="auto" w:fill="auto"/>
          </w:tcPr>
          <w:p w:rsidR="00322DDB" w:rsidRPr="00322DDB" w:rsidRDefault="00322DDB" w:rsidP="00322DDB">
            <w:pPr>
              <w:autoSpaceDE w:val="0"/>
              <w:autoSpaceDN w:val="0"/>
              <w:adjustRightInd w:val="0"/>
              <w:jc w:val="center"/>
              <w:rPr>
                <w:sz w:val="24"/>
              </w:rPr>
            </w:pPr>
            <w:r w:rsidRPr="00322DDB">
              <w:rPr>
                <w:sz w:val="24"/>
              </w:rPr>
              <w:t xml:space="preserve">5.1.2 </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Земельные участки (территории) общего пользования</w:t>
            </w:r>
          </w:p>
        </w:tc>
        <w:tc>
          <w:tcPr>
            <w:tcW w:w="5387" w:type="dxa"/>
            <w:shd w:val="clear" w:color="auto" w:fill="auto"/>
          </w:tcPr>
          <w:p w:rsidR="00322DDB" w:rsidRPr="00322DDB" w:rsidRDefault="00322DDB" w:rsidP="00322DDB">
            <w:pPr>
              <w:jc w:val="both"/>
              <w:rPr>
                <w:bCs/>
                <w:sz w:val="24"/>
              </w:rPr>
            </w:pPr>
            <w:r w:rsidRPr="00322DDB">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322DDB" w:rsidRPr="00322DDB" w:rsidRDefault="00322DDB" w:rsidP="00322DDB">
            <w:pPr>
              <w:jc w:val="center"/>
              <w:rPr>
                <w:bCs/>
                <w:sz w:val="24"/>
              </w:rPr>
            </w:pPr>
            <w:r w:rsidRPr="00322DDB">
              <w:rPr>
                <w:bCs/>
                <w:sz w:val="24"/>
              </w:rPr>
              <w:t>12.0</w:t>
            </w:r>
          </w:p>
        </w:tc>
      </w:tr>
      <w:tr w:rsidR="00322DDB" w:rsidRPr="00322DDB" w:rsidTr="00322DDB">
        <w:tc>
          <w:tcPr>
            <w:tcW w:w="9430" w:type="dxa"/>
            <w:gridSpan w:val="3"/>
            <w:shd w:val="clear" w:color="auto" w:fill="auto"/>
          </w:tcPr>
          <w:p w:rsidR="00322DDB" w:rsidRPr="00322DDB" w:rsidRDefault="00322DDB" w:rsidP="00322DDB">
            <w:pPr>
              <w:jc w:val="center"/>
              <w:rPr>
                <w:b/>
                <w:sz w:val="24"/>
              </w:rPr>
            </w:pPr>
            <w:r w:rsidRPr="00322DDB">
              <w:rPr>
                <w:b/>
                <w:sz w:val="24"/>
              </w:rPr>
              <w:t>Условно разрешенные виды использования</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Дома социального обслуживания</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66" w:type="dxa"/>
            <w:shd w:val="clear" w:color="auto" w:fill="auto"/>
          </w:tcPr>
          <w:p w:rsidR="00322DDB" w:rsidRPr="00322DDB" w:rsidRDefault="00322DDB" w:rsidP="00322DDB">
            <w:pPr>
              <w:jc w:val="center"/>
              <w:rPr>
                <w:bCs/>
                <w:sz w:val="24"/>
              </w:rPr>
            </w:pPr>
            <w:r w:rsidRPr="00322DDB">
              <w:rPr>
                <w:bCs/>
                <w:sz w:val="24"/>
              </w:rPr>
              <w:t>3.2.1</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Оказание социальной помощи населению</w:t>
            </w:r>
          </w:p>
        </w:tc>
        <w:tc>
          <w:tcPr>
            <w:tcW w:w="5387" w:type="dxa"/>
            <w:shd w:val="clear" w:color="auto" w:fill="auto"/>
          </w:tcPr>
          <w:p w:rsidR="00322DDB" w:rsidRPr="00322DDB" w:rsidRDefault="00322DDB" w:rsidP="00322DDB">
            <w:pPr>
              <w:tabs>
                <w:tab w:val="left" w:pos="960"/>
              </w:tabs>
              <w:jc w:val="both"/>
              <w:rPr>
                <w:bCs/>
                <w:sz w:val="24"/>
              </w:rPr>
            </w:pPr>
            <w:r w:rsidRPr="00322DDB">
              <w:rPr>
                <w:bCs/>
                <w:sz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66" w:type="dxa"/>
            <w:shd w:val="clear" w:color="auto" w:fill="auto"/>
          </w:tcPr>
          <w:p w:rsidR="00322DDB" w:rsidRPr="00322DDB" w:rsidRDefault="00322DDB" w:rsidP="00322DDB">
            <w:pPr>
              <w:jc w:val="center"/>
              <w:rPr>
                <w:bCs/>
                <w:sz w:val="24"/>
              </w:rPr>
            </w:pPr>
            <w:r w:rsidRPr="00322DDB">
              <w:rPr>
                <w:bCs/>
                <w:sz w:val="24"/>
              </w:rPr>
              <w:t>3.2.2</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Оказание услуг связи</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66" w:type="dxa"/>
            <w:shd w:val="clear" w:color="auto" w:fill="auto"/>
          </w:tcPr>
          <w:p w:rsidR="00322DDB" w:rsidRPr="00322DDB" w:rsidRDefault="00322DDB" w:rsidP="00322DDB">
            <w:pPr>
              <w:jc w:val="center"/>
              <w:rPr>
                <w:bCs/>
                <w:sz w:val="24"/>
              </w:rPr>
            </w:pPr>
            <w:r w:rsidRPr="00322DDB">
              <w:rPr>
                <w:bCs/>
                <w:sz w:val="24"/>
              </w:rPr>
              <w:t>3.2.3</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Амбулаторно-поликлиническое обслуживание</w:t>
            </w:r>
          </w:p>
        </w:tc>
        <w:tc>
          <w:tcPr>
            <w:tcW w:w="5387" w:type="dxa"/>
            <w:shd w:val="clear" w:color="auto" w:fill="auto"/>
          </w:tcPr>
          <w:p w:rsidR="00322DDB" w:rsidRPr="00322DDB" w:rsidRDefault="00322DDB" w:rsidP="00322DDB">
            <w:pPr>
              <w:jc w:val="both"/>
              <w:rPr>
                <w:bCs/>
                <w:sz w:val="24"/>
              </w:rPr>
            </w:pPr>
            <w:r w:rsidRPr="00322DDB">
              <w:rPr>
                <w:bCs/>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6" w:type="dxa"/>
            <w:shd w:val="clear" w:color="auto" w:fill="auto"/>
          </w:tcPr>
          <w:p w:rsidR="00322DDB" w:rsidRPr="00322DDB" w:rsidRDefault="00322DDB" w:rsidP="00322DDB">
            <w:pPr>
              <w:jc w:val="center"/>
              <w:rPr>
                <w:bCs/>
                <w:sz w:val="24"/>
              </w:rPr>
            </w:pPr>
            <w:r w:rsidRPr="00322DDB">
              <w:rPr>
                <w:bCs/>
                <w:sz w:val="24"/>
              </w:rPr>
              <w:t>3.4.1</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t>Дошкольное, начальное и среднее общее образование</w:t>
            </w:r>
          </w:p>
        </w:tc>
        <w:tc>
          <w:tcPr>
            <w:tcW w:w="5387" w:type="dxa"/>
            <w:shd w:val="clear" w:color="auto" w:fill="auto"/>
          </w:tcPr>
          <w:p w:rsidR="00322DDB" w:rsidRPr="00322DDB" w:rsidRDefault="00322DDB" w:rsidP="00322DDB">
            <w:pPr>
              <w:jc w:val="both"/>
              <w:rPr>
                <w:bCs/>
                <w:sz w:val="24"/>
              </w:rPr>
            </w:pPr>
            <w:r w:rsidRPr="00322DDB">
              <w:rPr>
                <w:bCs/>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322DDB">
              <w:rPr>
                <w:bCs/>
                <w:sz w:val="24"/>
              </w:rPr>
              <w:lastRenderedPageBreak/>
              <w:t>предназначенных для занятия обучающихся физической культурой и спортом</w:t>
            </w:r>
          </w:p>
        </w:tc>
        <w:tc>
          <w:tcPr>
            <w:tcW w:w="1066" w:type="dxa"/>
            <w:shd w:val="clear" w:color="auto" w:fill="auto"/>
          </w:tcPr>
          <w:p w:rsidR="00322DDB" w:rsidRPr="00322DDB" w:rsidRDefault="00322DDB" w:rsidP="00322DDB">
            <w:pPr>
              <w:jc w:val="center"/>
              <w:rPr>
                <w:bCs/>
                <w:sz w:val="24"/>
              </w:rPr>
            </w:pPr>
            <w:r w:rsidRPr="00322DDB">
              <w:rPr>
                <w:bCs/>
                <w:sz w:val="24"/>
              </w:rPr>
              <w:lastRenderedPageBreak/>
              <w:t>3.5.1</w:t>
            </w:r>
          </w:p>
        </w:tc>
      </w:tr>
      <w:tr w:rsidR="00322DDB" w:rsidRPr="00322DDB" w:rsidTr="00322DDB">
        <w:tc>
          <w:tcPr>
            <w:tcW w:w="2977" w:type="dxa"/>
            <w:shd w:val="clear" w:color="auto" w:fill="auto"/>
          </w:tcPr>
          <w:p w:rsidR="00322DDB" w:rsidRPr="00322DDB" w:rsidRDefault="00322DDB" w:rsidP="00322DDB">
            <w:pPr>
              <w:jc w:val="center"/>
              <w:rPr>
                <w:bCs/>
                <w:sz w:val="24"/>
              </w:rPr>
            </w:pPr>
            <w:r w:rsidRPr="00322DDB">
              <w:rPr>
                <w:bCs/>
                <w:sz w:val="24"/>
              </w:rPr>
              <w:lastRenderedPageBreak/>
              <w:t>Объекты культурно-досуговой деятельности</w:t>
            </w:r>
          </w:p>
        </w:tc>
        <w:tc>
          <w:tcPr>
            <w:tcW w:w="5387" w:type="dxa"/>
            <w:shd w:val="clear" w:color="auto" w:fill="auto"/>
          </w:tcPr>
          <w:p w:rsidR="00322DDB" w:rsidRPr="00322DDB" w:rsidRDefault="00322DDB" w:rsidP="00322DDB">
            <w:pPr>
              <w:jc w:val="both"/>
              <w:rPr>
                <w:bCs/>
                <w:sz w:val="24"/>
              </w:rPr>
            </w:pPr>
            <w:r w:rsidRPr="00322DDB">
              <w:rPr>
                <w:bCs/>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66" w:type="dxa"/>
            <w:shd w:val="clear" w:color="auto" w:fill="auto"/>
          </w:tcPr>
          <w:p w:rsidR="00322DDB" w:rsidRPr="00322DDB" w:rsidRDefault="00322DDB" w:rsidP="00322DDB">
            <w:pPr>
              <w:jc w:val="center"/>
              <w:rPr>
                <w:bCs/>
                <w:sz w:val="24"/>
              </w:rPr>
            </w:pPr>
            <w:r w:rsidRPr="00322DDB">
              <w:rPr>
                <w:bCs/>
                <w:sz w:val="24"/>
              </w:rPr>
              <w:t>3.6.1</w:t>
            </w:r>
          </w:p>
        </w:tc>
      </w:tr>
      <w:tr w:rsidR="00322DDB" w:rsidRPr="00322DDB" w:rsidTr="00322DDB">
        <w:tc>
          <w:tcPr>
            <w:tcW w:w="2977" w:type="dxa"/>
            <w:shd w:val="clear" w:color="auto" w:fill="auto"/>
          </w:tcPr>
          <w:p w:rsidR="00322DDB" w:rsidRPr="00322DDB" w:rsidRDefault="00322DDB" w:rsidP="00322DDB">
            <w:pPr>
              <w:autoSpaceDE w:val="0"/>
              <w:autoSpaceDN w:val="0"/>
              <w:adjustRightInd w:val="0"/>
              <w:jc w:val="center"/>
              <w:rPr>
                <w:sz w:val="24"/>
              </w:rPr>
            </w:pPr>
            <w:r w:rsidRPr="00322DDB">
              <w:rPr>
                <w:sz w:val="24"/>
              </w:rPr>
              <w:t>Парки культуры и отдыха</w:t>
            </w:r>
          </w:p>
        </w:tc>
        <w:tc>
          <w:tcPr>
            <w:tcW w:w="5387" w:type="dxa"/>
            <w:shd w:val="clear" w:color="auto" w:fill="auto"/>
          </w:tcPr>
          <w:p w:rsidR="00322DDB" w:rsidRPr="00322DDB" w:rsidRDefault="00322DDB" w:rsidP="00322DDB">
            <w:pPr>
              <w:autoSpaceDE w:val="0"/>
              <w:autoSpaceDN w:val="0"/>
              <w:adjustRightInd w:val="0"/>
              <w:jc w:val="both"/>
              <w:rPr>
                <w:sz w:val="24"/>
              </w:rPr>
            </w:pPr>
            <w:r w:rsidRPr="00322DDB">
              <w:rPr>
                <w:sz w:val="24"/>
              </w:rPr>
              <w:t>Размещение парков культуры и отдыха</w:t>
            </w:r>
          </w:p>
        </w:tc>
        <w:tc>
          <w:tcPr>
            <w:tcW w:w="1066" w:type="dxa"/>
            <w:shd w:val="clear" w:color="auto" w:fill="auto"/>
          </w:tcPr>
          <w:p w:rsidR="00322DDB" w:rsidRPr="00322DDB" w:rsidRDefault="00322DDB" w:rsidP="00322DDB">
            <w:pPr>
              <w:jc w:val="center"/>
              <w:rPr>
                <w:bCs/>
                <w:sz w:val="24"/>
              </w:rPr>
            </w:pPr>
            <w:r w:rsidRPr="00322DDB">
              <w:rPr>
                <w:bCs/>
                <w:sz w:val="24"/>
              </w:rPr>
              <w:t>3.6.2</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Осуществление религиозных обрядов</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6" w:type="dxa"/>
            <w:shd w:val="clear" w:color="auto" w:fill="auto"/>
          </w:tcPr>
          <w:p w:rsidR="00322DDB" w:rsidRPr="00322DDB" w:rsidRDefault="00322DDB" w:rsidP="00322DDB">
            <w:pPr>
              <w:jc w:val="center"/>
              <w:rPr>
                <w:sz w:val="24"/>
              </w:rPr>
            </w:pPr>
            <w:r w:rsidRPr="00322DDB">
              <w:rPr>
                <w:sz w:val="24"/>
              </w:rPr>
              <w:t>3.7.1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Общественное управление</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066" w:type="dxa"/>
            <w:shd w:val="clear" w:color="auto" w:fill="auto"/>
          </w:tcPr>
          <w:p w:rsidR="00322DDB" w:rsidRPr="00322DDB" w:rsidRDefault="00322DDB" w:rsidP="00322DDB">
            <w:pPr>
              <w:jc w:val="center"/>
              <w:rPr>
                <w:sz w:val="24"/>
              </w:rPr>
            </w:pPr>
            <w:r w:rsidRPr="00322DDB">
              <w:rPr>
                <w:sz w:val="24"/>
              </w:rPr>
              <w:t>3.8</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Деловое управление</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66" w:type="dxa"/>
            <w:shd w:val="clear" w:color="auto" w:fill="auto"/>
          </w:tcPr>
          <w:p w:rsidR="00322DDB" w:rsidRPr="00322DDB" w:rsidRDefault="00322DDB" w:rsidP="00322DDB">
            <w:pPr>
              <w:jc w:val="center"/>
              <w:rPr>
                <w:sz w:val="24"/>
              </w:rPr>
            </w:pPr>
            <w:r w:rsidRPr="00322DDB">
              <w:rPr>
                <w:sz w:val="24"/>
              </w:rPr>
              <w:t>4.1</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Банковская и страховая деятельность</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shd w:val="clear" w:color="auto" w:fill="auto"/>
          </w:tcPr>
          <w:p w:rsidR="00322DDB" w:rsidRPr="00322DDB" w:rsidRDefault="00322DDB" w:rsidP="00322DDB">
            <w:pPr>
              <w:jc w:val="center"/>
              <w:rPr>
                <w:sz w:val="24"/>
              </w:rPr>
            </w:pPr>
            <w:r w:rsidRPr="00322DDB">
              <w:rPr>
                <w:sz w:val="24"/>
              </w:rPr>
              <w:t>4.5</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t>Спорт</w:t>
            </w:r>
          </w:p>
        </w:tc>
        <w:tc>
          <w:tcPr>
            <w:tcW w:w="5387" w:type="dxa"/>
            <w:shd w:val="clear" w:color="auto" w:fill="auto"/>
          </w:tcPr>
          <w:p w:rsidR="00322DDB" w:rsidRPr="00322DDB" w:rsidRDefault="00322DDB" w:rsidP="00322DDB">
            <w:pPr>
              <w:jc w:val="both"/>
              <w:rPr>
                <w:sz w:val="24"/>
              </w:rPr>
            </w:pPr>
            <w:r w:rsidRPr="00322DDB">
              <w:rPr>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066" w:type="dxa"/>
            <w:shd w:val="clear" w:color="auto" w:fill="auto"/>
          </w:tcPr>
          <w:p w:rsidR="00322DDB" w:rsidRPr="00322DDB" w:rsidRDefault="00322DDB" w:rsidP="00322DDB">
            <w:pPr>
              <w:jc w:val="center"/>
              <w:rPr>
                <w:sz w:val="24"/>
              </w:rPr>
            </w:pPr>
            <w:r w:rsidRPr="00322DDB">
              <w:rPr>
                <w:sz w:val="24"/>
              </w:rPr>
              <w:t>5.1</w:t>
            </w:r>
          </w:p>
        </w:tc>
      </w:tr>
      <w:tr w:rsidR="00322DDB" w:rsidRPr="00322DDB" w:rsidTr="00322DDB">
        <w:tc>
          <w:tcPr>
            <w:tcW w:w="2977" w:type="dxa"/>
            <w:shd w:val="clear" w:color="auto" w:fill="auto"/>
          </w:tcPr>
          <w:p w:rsidR="00322DDB" w:rsidRPr="00322DDB" w:rsidRDefault="00322DDB" w:rsidP="00322DDB">
            <w:pPr>
              <w:tabs>
                <w:tab w:val="left" w:pos="1887"/>
              </w:tabs>
              <w:jc w:val="center"/>
              <w:rPr>
                <w:sz w:val="24"/>
              </w:rPr>
            </w:pPr>
            <w:r w:rsidRPr="00322DDB">
              <w:rPr>
                <w:sz w:val="24"/>
              </w:rPr>
              <w:t>Туристическое обслуживание</w:t>
            </w:r>
          </w:p>
        </w:tc>
        <w:tc>
          <w:tcPr>
            <w:tcW w:w="5387" w:type="dxa"/>
            <w:shd w:val="clear" w:color="auto" w:fill="auto"/>
          </w:tcPr>
          <w:p w:rsidR="00322DDB" w:rsidRPr="00322DDB" w:rsidRDefault="00322DDB" w:rsidP="00322DDB">
            <w:pPr>
              <w:jc w:val="both"/>
              <w:rPr>
                <w:sz w:val="24"/>
              </w:rPr>
            </w:pPr>
            <w:r w:rsidRPr="00322DDB">
              <w:rPr>
                <w:sz w:val="24"/>
              </w:rPr>
              <w:t>Размещение пансионатов, гостиниц, кемпингов, домов отдыха, не оказывающих услуги по лечению; размещение детских лагерей</w:t>
            </w:r>
          </w:p>
        </w:tc>
        <w:tc>
          <w:tcPr>
            <w:tcW w:w="1066" w:type="dxa"/>
            <w:shd w:val="clear" w:color="auto" w:fill="auto"/>
          </w:tcPr>
          <w:p w:rsidR="00322DDB" w:rsidRPr="00322DDB" w:rsidRDefault="00322DDB" w:rsidP="00322DDB">
            <w:pPr>
              <w:jc w:val="center"/>
              <w:rPr>
                <w:sz w:val="24"/>
              </w:rPr>
            </w:pPr>
            <w:r w:rsidRPr="00322DDB">
              <w:rPr>
                <w:sz w:val="24"/>
              </w:rPr>
              <w:t>5.2.1</w:t>
            </w:r>
          </w:p>
        </w:tc>
      </w:tr>
      <w:tr w:rsidR="00B93639" w:rsidRPr="00322DDB" w:rsidTr="00322DDB">
        <w:tc>
          <w:tcPr>
            <w:tcW w:w="2977" w:type="dxa"/>
            <w:shd w:val="clear" w:color="auto" w:fill="auto"/>
          </w:tcPr>
          <w:p w:rsidR="00B93639" w:rsidRPr="00322DDB" w:rsidRDefault="00B93639" w:rsidP="00B93639">
            <w:pPr>
              <w:jc w:val="center"/>
              <w:rPr>
                <w:sz w:val="24"/>
              </w:rPr>
            </w:pPr>
            <w:r>
              <w:rPr>
                <w:sz w:val="24"/>
              </w:rPr>
              <w:t>Склад</w:t>
            </w:r>
          </w:p>
        </w:tc>
        <w:tc>
          <w:tcPr>
            <w:tcW w:w="5387" w:type="dxa"/>
            <w:shd w:val="clear" w:color="auto" w:fill="auto"/>
          </w:tcPr>
          <w:p w:rsidR="00B93639" w:rsidRPr="00322DDB" w:rsidRDefault="00B93639" w:rsidP="00322DDB">
            <w:pPr>
              <w:jc w:val="both"/>
              <w:rPr>
                <w:sz w:val="24"/>
              </w:rPr>
            </w:pPr>
            <w:r w:rsidRPr="00B93639">
              <w:rPr>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w:t>
            </w:r>
            <w:r w:rsidRPr="00B93639">
              <w:rPr>
                <w:sz w:val="24"/>
              </w:rPr>
              <w:lastRenderedPageBreak/>
              <w:t>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B93639" w:rsidRPr="00322DDB" w:rsidRDefault="00B93639" w:rsidP="00322DDB">
            <w:pPr>
              <w:jc w:val="center"/>
              <w:rPr>
                <w:sz w:val="24"/>
              </w:rPr>
            </w:pPr>
            <w:r w:rsidRPr="00B93639">
              <w:rPr>
                <w:sz w:val="24"/>
              </w:rPr>
              <w:lastRenderedPageBreak/>
              <w:t>6.9</w:t>
            </w:r>
          </w:p>
        </w:tc>
      </w:tr>
      <w:tr w:rsidR="00322DDB" w:rsidRPr="00322DDB" w:rsidTr="00322DDB">
        <w:tc>
          <w:tcPr>
            <w:tcW w:w="2977" w:type="dxa"/>
            <w:shd w:val="clear" w:color="auto" w:fill="auto"/>
          </w:tcPr>
          <w:p w:rsidR="00322DDB" w:rsidRPr="00322DDB" w:rsidRDefault="00322DDB" w:rsidP="00322DDB">
            <w:pPr>
              <w:jc w:val="center"/>
              <w:rPr>
                <w:sz w:val="24"/>
              </w:rPr>
            </w:pPr>
            <w:r w:rsidRPr="00322DDB">
              <w:rPr>
                <w:sz w:val="24"/>
              </w:rPr>
              <w:lastRenderedPageBreak/>
              <w:t>Обеспечение внутреннего правопорядка</w:t>
            </w:r>
          </w:p>
        </w:tc>
        <w:tc>
          <w:tcPr>
            <w:tcW w:w="5387" w:type="dxa"/>
            <w:shd w:val="clear" w:color="auto" w:fill="auto"/>
          </w:tcPr>
          <w:p w:rsidR="00322DDB" w:rsidRPr="00322DDB" w:rsidRDefault="00322DDB" w:rsidP="00322DDB">
            <w:pPr>
              <w:jc w:val="both"/>
              <w:rPr>
                <w:sz w:val="24"/>
              </w:rPr>
            </w:pPr>
            <w:r w:rsidRPr="00322DDB">
              <w:rPr>
                <w:sz w:val="24"/>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322DDB" w:rsidRPr="00322DDB" w:rsidRDefault="00322DDB" w:rsidP="00322DDB">
            <w:pPr>
              <w:jc w:val="center"/>
              <w:rPr>
                <w:sz w:val="24"/>
              </w:rPr>
            </w:pPr>
            <w:r w:rsidRPr="00322DDB">
              <w:rPr>
                <w:sz w:val="24"/>
              </w:rPr>
              <w:t>8.3</w:t>
            </w:r>
          </w:p>
        </w:tc>
      </w:tr>
    </w:tbl>
    <w:p w:rsidR="00322DDB" w:rsidRPr="00322DDB" w:rsidRDefault="00322DDB" w:rsidP="00322DDB">
      <w:pPr>
        <w:spacing w:before="120"/>
        <w:ind w:right="-2" w:firstLine="709"/>
        <w:jc w:val="both"/>
        <w:rPr>
          <w:rFonts w:eastAsia="Times New Roman"/>
          <w:color w:val="auto"/>
          <w:spacing w:val="0"/>
          <w:sz w:val="24"/>
          <w:lang w:eastAsia="ru-RU"/>
        </w:rPr>
      </w:pPr>
      <w:r w:rsidRPr="00322DDB">
        <w:rPr>
          <w:rFonts w:eastAsia="Times New Roman"/>
          <w:color w:val="auto"/>
          <w:spacing w:val="0"/>
          <w:sz w:val="24"/>
          <w:lang w:eastAsia="ru-RU"/>
        </w:rPr>
        <w:t>Предельные параметры использования земельных участков и объектов капитального строительства:</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между длинными сторонами зданий – </w:t>
      </w:r>
      <w:smartTag w:uri="urn:schemas-microsoft-com:office:smarttags" w:element="metricconverter">
        <w:smartTagPr>
          <w:attr w:name="ProductID" w:val="25 м"/>
        </w:smartTagPr>
        <w:r w:rsidRPr="00322DDB">
          <w:rPr>
            <w:rFonts w:eastAsia="Times New Roman"/>
            <w:color w:val="auto"/>
            <w:spacing w:val="0"/>
            <w:sz w:val="24"/>
            <w:lang w:eastAsia="ru-RU"/>
          </w:rPr>
          <w:t>25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322DDB">
          <w:rPr>
            <w:rFonts w:eastAsia="Times New Roman"/>
            <w:color w:val="auto"/>
            <w:spacing w:val="0"/>
            <w:sz w:val="24"/>
            <w:lang w:eastAsia="ru-RU"/>
          </w:rPr>
          <w:t>6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от границ участков производственных объектов до жилых и общественных зданий – </w:t>
      </w:r>
      <w:smartTag w:uri="urn:schemas-microsoft-com:office:smarttags" w:element="metricconverter">
        <w:smartTagPr>
          <w:attr w:name="ProductID" w:val="50 м"/>
        </w:smartTagPr>
        <w:r w:rsidRPr="00322DDB">
          <w:rPr>
            <w:rFonts w:eastAsia="Times New Roman"/>
            <w:color w:val="auto"/>
            <w:spacing w:val="0"/>
            <w:sz w:val="24"/>
            <w:lang w:eastAsia="ru-RU"/>
          </w:rPr>
          <w:t>50 м</w:t>
        </w:r>
      </w:smartTag>
      <w:r w:rsidRPr="00322DDB">
        <w:rPr>
          <w:rFonts w:eastAsia="Times New Roman"/>
          <w:color w:val="auto"/>
          <w:spacing w:val="0"/>
          <w:sz w:val="24"/>
          <w:lang w:eastAsia="ru-RU"/>
        </w:rPr>
        <w:t>.</w:t>
      </w:r>
    </w:p>
    <w:p w:rsidR="00322DDB" w:rsidRPr="00322DDB" w:rsidRDefault="00322DDB" w:rsidP="00322DDB">
      <w:pPr>
        <w:widowControl w:val="0"/>
        <w:tabs>
          <w:tab w:val="left" w:pos="-426"/>
        </w:tabs>
        <w:autoSpaceDE w:val="0"/>
        <w:autoSpaceDN w:val="0"/>
        <w:adjustRightInd w:val="0"/>
        <w:ind w:right="-2" w:firstLine="709"/>
        <w:jc w:val="both"/>
        <w:rPr>
          <w:rFonts w:eastAsia="Times New Roman"/>
          <w:color w:val="auto"/>
          <w:spacing w:val="0"/>
          <w:sz w:val="24"/>
          <w:lang w:eastAsia="ru-RU"/>
        </w:rPr>
      </w:pPr>
      <w:r w:rsidRPr="00322DDB">
        <w:rPr>
          <w:rFonts w:eastAsia="Times New Roman"/>
          <w:color w:val="auto"/>
          <w:spacing w:val="0"/>
          <w:sz w:val="24"/>
          <w:lang w:eastAsia="ru-RU"/>
        </w:rPr>
        <w:t xml:space="preserve">Минимальное расстояние от границ участков производственных объектов до границ участков дошкольных и общеобразовательных учреждений – </w:t>
      </w:r>
      <w:smartTag w:uri="urn:schemas-microsoft-com:office:smarttags" w:element="metricconverter">
        <w:smartTagPr>
          <w:attr w:name="ProductID" w:val="50 м"/>
        </w:smartTagPr>
        <w:r w:rsidRPr="00322DDB">
          <w:rPr>
            <w:rFonts w:eastAsia="Times New Roman"/>
            <w:color w:val="auto"/>
            <w:spacing w:val="0"/>
            <w:sz w:val="24"/>
            <w:lang w:eastAsia="ru-RU"/>
          </w:rPr>
          <w:t>50 м</w:t>
        </w:r>
      </w:smartTag>
      <w:r w:rsidRPr="00322DDB">
        <w:rPr>
          <w:rFonts w:eastAsia="Times New Roman"/>
          <w:color w:val="auto"/>
          <w:spacing w:val="0"/>
          <w:sz w:val="24"/>
          <w:lang w:eastAsia="ru-RU"/>
        </w:rPr>
        <w:t>.</w:t>
      </w:r>
    </w:p>
    <w:p w:rsidR="00322DDB" w:rsidRPr="00322DDB" w:rsidRDefault="00322DDB" w:rsidP="00322DDB">
      <w:pPr>
        <w:tabs>
          <w:tab w:val="left" w:pos="-426"/>
        </w:tabs>
        <w:ind w:right="-2" w:firstLine="709"/>
        <w:rPr>
          <w:rFonts w:eastAsia="Times New Roman"/>
          <w:color w:val="auto"/>
          <w:spacing w:val="0"/>
          <w:sz w:val="24"/>
          <w:lang w:eastAsia="ru-RU"/>
        </w:rPr>
      </w:pPr>
      <w:r w:rsidRPr="00322DDB">
        <w:rPr>
          <w:rFonts w:eastAsia="Times New Roman"/>
          <w:color w:val="auto"/>
          <w:spacing w:val="0"/>
          <w:sz w:val="24"/>
          <w:lang w:eastAsia="ru-RU"/>
        </w:rPr>
        <w:t>Максимальный процент застройки земельного участка – 60 %.</w:t>
      </w:r>
    </w:p>
    <w:p w:rsidR="00322DDB" w:rsidRDefault="00322DDB" w:rsidP="00322DDB">
      <w:pPr>
        <w:tabs>
          <w:tab w:val="left" w:pos="-426"/>
        </w:tabs>
        <w:ind w:right="-2" w:firstLine="709"/>
        <w:jc w:val="both"/>
        <w:rPr>
          <w:rFonts w:eastAsia="Times New Roman"/>
          <w:color w:val="auto"/>
          <w:spacing w:val="0"/>
          <w:sz w:val="24"/>
          <w:lang w:eastAsia="ru-RU"/>
        </w:rPr>
      </w:pPr>
      <w:r w:rsidRPr="00322DDB">
        <w:rPr>
          <w:rFonts w:eastAsia="Times New Roman"/>
          <w:color w:val="auto"/>
          <w:spacing w:val="0"/>
          <w:sz w:val="24"/>
          <w:lang w:eastAsia="ru-RU"/>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322DDB" w:rsidRPr="006F0A1A" w:rsidRDefault="00322DDB" w:rsidP="00322DDB">
      <w:pPr>
        <w:ind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О1</w:t>
      </w:r>
      <w:r w:rsidRPr="00FB59AA">
        <w:rPr>
          <w:sz w:val="24"/>
        </w:rPr>
        <w:t xml:space="preserve"> и расположенных в границах зон с особыми условиями использования территории, у</w:t>
      </w:r>
      <w:r>
        <w:rPr>
          <w:sz w:val="24"/>
        </w:rPr>
        <w:t>станавл</w:t>
      </w:r>
      <w:r w:rsidR="00FE666C">
        <w:rPr>
          <w:sz w:val="24"/>
        </w:rPr>
        <w:t>иваются в соответствии с пунктами</w:t>
      </w:r>
      <w:r>
        <w:rPr>
          <w:sz w:val="24"/>
        </w:rPr>
        <w:t xml:space="preserve"> 8.3.4 - 8.3.10 </w:t>
      </w:r>
      <w:r w:rsidRPr="00FB59AA">
        <w:rPr>
          <w:sz w:val="24"/>
        </w:rPr>
        <w:t>настоящих Правил землепользования и застройки.</w:t>
      </w:r>
    </w:p>
    <w:p w:rsidR="00CA436A" w:rsidRDefault="00CA436A" w:rsidP="00322DDB">
      <w:pPr>
        <w:pStyle w:val="1"/>
        <w:tabs>
          <w:tab w:val="left" w:pos="9071"/>
        </w:tabs>
        <w:spacing w:before="0" w:beforeAutospacing="0" w:after="0" w:afterAutospacing="0"/>
        <w:ind w:right="283"/>
        <w:jc w:val="center"/>
        <w:rPr>
          <w:sz w:val="24"/>
          <w:szCs w:val="24"/>
        </w:rPr>
      </w:pPr>
      <w:bookmarkStart w:id="61" w:name="_Toc166059225"/>
    </w:p>
    <w:p w:rsidR="00136367" w:rsidRDefault="00691F21" w:rsidP="00CA436A">
      <w:pPr>
        <w:pStyle w:val="1"/>
        <w:spacing w:before="0" w:beforeAutospacing="0" w:after="0" w:afterAutospacing="0"/>
        <w:jc w:val="center"/>
        <w:rPr>
          <w:sz w:val="24"/>
          <w:szCs w:val="24"/>
        </w:rPr>
      </w:pPr>
      <w:r>
        <w:rPr>
          <w:sz w:val="24"/>
          <w:szCs w:val="24"/>
        </w:rPr>
        <w:t>11.2</w:t>
      </w:r>
      <w:r w:rsidR="00136367" w:rsidRPr="00136367">
        <w:rPr>
          <w:sz w:val="24"/>
          <w:szCs w:val="24"/>
        </w:rPr>
        <w:t>. Зона размещения объектов социального и коммунально-бытового назначения</w:t>
      </w:r>
      <w:bookmarkEnd w:id="61"/>
      <w:r w:rsidR="00CA436A">
        <w:rPr>
          <w:sz w:val="24"/>
          <w:szCs w:val="24"/>
        </w:rPr>
        <w:t xml:space="preserve"> (О2)</w:t>
      </w:r>
    </w:p>
    <w:p w:rsidR="00CA436A" w:rsidRDefault="00CA436A" w:rsidP="00CA436A">
      <w:pPr>
        <w:ind w:firstLine="709"/>
        <w:jc w:val="both"/>
        <w:rPr>
          <w:sz w:val="24"/>
        </w:rPr>
      </w:pPr>
    </w:p>
    <w:p w:rsidR="00CA436A" w:rsidRPr="00CA436A" w:rsidRDefault="00CA436A" w:rsidP="00CA436A">
      <w:pPr>
        <w:ind w:firstLine="709"/>
        <w:jc w:val="both"/>
        <w:rPr>
          <w:sz w:val="24"/>
        </w:rPr>
      </w:pPr>
      <w:r w:rsidRPr="00CA436A">
        <w:rPr>
          <w:sz w:val="24"/>
        </w:rPr>
        <w:t>Виды разрешенного использования земельных участков и объектов капитального строительства приведены в Таблице 10.</w:t>
      </w:r>
    </w:p>
    <w:p w:rsidR="00CA436A" w:rsidRPr="00CA436A" w:rsidRDefault="00CA436A" w:rsidP="00CA436A">
      <w:pPr>
        <w:spacing w:before="120" w:after="120"/>
        <w:ind w:right="-2" w:firstLine="709"/>
        <w:jc w:val="right"/>
        <w:rPr>
          <w:b/>
          <w:sz w:val="24"/>
        </w:rPr>
      </w:pPr>
      <w:r w:rsidRPr="00CA436A">
        <w:rPr>
          <w:b/>
          <w:sz w:val="24"/>
        </w:rPr>
        <w:t>Таблица 10</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CA436A" w:rsidRPr="00CA436A" w:rsidTr="00CA436A">
        <w:tc>
          <w:tcPr>
            <w:tcW w:w="9430" w:type="dxa"/>
            <w:gridSpan w:val="3"/>
            <w:shd w:val="clear" w:color="auto" w:fill="F2F2F2"/>
          </w:tcPr>
          <w:p w:rsidR="00CA436A" w:rsidRPr="00CA436A" w:rsidRDefault="00CA436A" w:rsidP="00102BB0">
            <w:pPr>
              <w:jc w:val="center"/>
              <w:rPr>
                <w:b/>
                <w:i/>
                <w:sz w:val="24"/>
              </w:rPr>
            </w:pPr>
            <w:r w:rsidRPr="00CA436A">
              <w:rPr>
                <w:b/>
                <w:i/>
                <w:sz w:val="24"/>
              </w:rPr>
              <w:t xml:space="preserve">О2 - Зона размещения объектов социального и коммунально-бытового назначения. </w:t>
            </w:r>
          </w:p>
        </w:tc>
      </w:tr>
      <w:tr w:rsidR="00CA436A" w:rsidRPr="00CA436A" w:rsidTr="00102BB0">
        <w:tc>
          <w:tcPr>
            <w:tcW w:w="2977" w:type="dxa"/>
            <w:shd w:val="clear" w:color="auto" w:fill="auto"/>
          </w:tcPr>
          <w:p w:rsidR="00CA436A" w:rsidRPr="00CA436A" w:rsidRDefault="00CA436A" w:rsidP="00102BB0">
            <w:pPr>
              <w:jc w:val="center"/>
              <w:rPr>
                <w:sz w:val="24"/>
              </w:rPr>
            </w:pPr>
            <w:r w:rsidRPr="00CA436A">
              <w:rPr>
                <w:sz w:val="24"/>
              </w:rPr>
              <w:t>Наименование вида</w:t>
            </w:r>
          </w:p>
        </w:tc>
        <w:tc>
          <w:tcPr>
            <w:tcW w:w="5387" w:type="dxa"/>
            <w:shd w:val="clear" w:color="auto" w:fill="auto"/>
          </w:tcPr>
          <w:p w:rsidR="00CA436A" w:rsidRPr="00CA436A" w:rsidRDefault="00CA436A" w:rsidP="00102BB0">
            <w:pPr>
              <w:jc w:val="center"/>
              <w:rPr>
                <w:sz w:val="24"/>
              </w:rPr>
            </w:pPr>
            <w:r w:rsidRPr="00CA436A">
              <w:rPr>
                <w:sz w:val="24"/>
              </w:rPr>
              <w:t>Описание вида разрешенного использования</w:t>
            </w:r>
          </w:p>
        </w:tc>
        <w:tc>
          <w:tcPr>
            <w:tcW w:w="1066" w:type="dxa"/>
            <w:shd w:val="clear" w:color="auto" w:fill="auto"/>
          </w:tcPr>
          <w:p w:rsidR="00CA436A" w:rsidRPr="00CA436A" w:rsidRDefault="00CA436A" w:rsidP="00102BB0">
            <w:pPr>
              <w:jc w:val="center"/>
              <w:rPr>
                <w:sz w:val="24"/>
              </w:rPr>
            </w:pPr>
            <w:r w:rsidRPr="00CA436A">
              <w:rPr>
                <w:sz w:val="24"/>
              </w:rPr>
              <w:t>Код вида</w:t>
            </w:r>
          </w:p>
        </w:tc>
      </w:tr>
      <w:tr w:rsidR="00CA436A" w:rsidRPr="00CA436A" w:rsidTr="00CA436A">
        <w:tc>
          <w:tcPr>
            <w:tcW w:w="9430" w:type="dxa"/>
            <w:gridSpan w:val="3"/>
            <w:shd w:val="clear" w:color="auto" w:fill="auto"/>
          </w:tcPr>
          <w:p w:rsidR="00CA436A" w:rsidRPr="00CA436A" w:rsidRDefault="00CA436A" w:rsidP="00102BB0">
            <w:pPr>
              <w:jc w:val="center"/>
              <w:rPr>
                <w:b/>
                <w:sz w:val="24"/>
              </w:rPr>
            </w:pPr>
            <w:r w:rsidRPr="00CA436A">
              <w:rPr>
                <w:b/>
                <w:sz w:val="24"/>
              </w:rPr>
              <w:t>Основные виды разрешенного использования</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Здравоохранение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sz w:val="24"/>
              </w:rPr>
            </w:pPr>
            <w:r w:rsidRPr="00CA436A">
              <w:rPr>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3.4</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t xml:space="preserve">Образование и </w:t>
            </w:r>
            <w:r w:rsidRPr="00CA436A">
              <w:rPr>
                <w:sz w:val="24"/>
              </w:rPr>
              <w:lastRenderedPageBreak/>
              <w:t>просвещение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sz w:val="24"/>
              </w:rPr>
            </w:pPr>
            <w:r w:rsidRPr="00CA436A">
              <w:rPr>
                <w:sz w:val="24"/>
              </w:rPr>
              <w:lastRenderedPageBreak/>
              <w:t xml:space="preserve">Размещение объектов капитального </w:t>
            </w:r>
            <w:r w:rsidRPr="00CA436A">
              <w:rPr>
                <w:sz w:val="24"/>
              </w:rPr>
              <w:lastRenderedPageBreak/>
              <w:t>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sz w:val="24"/>
              </w:rPr>
            </w:pPr>
            <w:r w:rsidRPr="00CA436A">
              <w:rPr>
                <w:sz w:val="24"/>
              </w:rPr>
              <w:lastRenderedPageBreak/>
              <w:t>3.5</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lastRenderedPageBreak/>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bCs/>
                <w:sz w:val="24"/>
              </w:rPr>
            </w:pPr>
            <w:r w:rsidRPr="00CA436A">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t>12.0</w:t>
            </w:r>
          </w:p>
        </w:tc>
      </w:tr>
      <w:tr w:rsidR="00CA436A" w:rsidRPr="00CA436A" w:rsidTr="00CA436A">
        <w:tc>
          <w:tcPr>
            <w:tcW w:w="9430" w:type="dxa"/>
            <w:gridSpan w:val="3"/>
            <w:shd w:val="clear" w:color="auto" w:fill="auto"/>
          </w:tcPr>
          <w:p w:rsidR="00CA436A" w:rsidRPr="00CA436A" w:rsidRDefault="00CA436A" w:rsidP="00102BB0">
            <w:pPr>
              <w:jc w:val="center"/>
              <w:rPr>
                <w:b/>
                <w:sz w:val="24"/>
              </w:rPr>
            </w:pPr>
            <w:r w:rsidRPr="00CA436A">
              <w:rPr>
                <w:b/>
                <w:sz w:val="24"/>
              </w:rPr>
              <w:t>Условно разрешенные виды использования</w:t>
            </w:r>
          </w:p>
        </w:tc>
      </w:tr>
      <w:tr w:rsidR="00CA436A" w:rsidRPr="00CA436A" w:rsidTr="00102BB0">
        <w:tc>
          <w:tcPr>
            <w:tcW w:w="297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autoSpaceDE w:val="0"/>
              <w:autoSpaceDN w:val="0"/>
              <w:adjustRightInd w:val="0"/>
              <w:jc w:val="center"/>
              <w:rPr>
                <w:sz w:val="24"/>
              </w:rPr>
            </w:pPr>
            <w:r w:rsidRPr="00CA436A">
              <w:rPr>
                <w:sz w:val="24"/>
              </w:rPr>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both"/>
              <w:rPr>
                <w:bCs/>
                <w:sz w:val="24"/>
              </w:rPr>
            </w:pPr>
            <w:r w:rsidRPr="00CA436A">
              <w:rPr>
                <w:bCs/>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CA436A" w:rsidRPr="00CA436A" w:rsidRDefault="00CA436A" w:rsidP="00102BB0">
            <w:pPr>
              <w:jc w:val="center"/>
              <w:rPr>
                <w:bCs/>
                <w:sz w:val="24"/>
              </w:rPr>
            </w:pPr>
            <w:r w:rsidRPr="00CA436A">
              <w:rPr>
                <w:bCs/>
                <w:sz w:val="24"/>
              </w:rPr>
              <w:t>3.1</w:t>
            </w:r>
          </w:p>
        </w:tc>
      </w:tr>
      <w:tr w:rsidR="00CA436A" w:rsidRPr="00CA436A" w:rsidTr="00102BB0">
        <w:tc>
          <w:tcPr>
            <w:tcW w:w="2977" w:type="dxa"/>
            <w:shd w:val="clear" w:color="auto" w:fill="auto"/>
          </w:tcPr>
          <w:p w:rsidR="00CA436A" w:rsidRPr="00CA436A" w:rsidRDefault="00CA436A" w:rsidP="00102BB0">
            <w:pPr>
              <w:jc w:val="center"/>
              <w:rPr>
                <w:sz w:val="24"/>
              </w:rPr>
            </w:pPr>
            <w:r w:rsidRPr="00CA436A">
              <w:rPr>
                <w:sz w:val="24"/>
              </w:rPr>
              <w:t>Служебные гаражи</w:t>
            </w:r>
          </w:p>
        </w:tc>
        <w:tc>
          <w:tcPr>
            <w:tcW w:w="5387" w:type="dxa"/>
            <w:shd w:val="clear" w:color="auto" w:fill="auto"/>
          </w:tcPr>
          <w:p w:rsidR="00CA436A" w:rsidRPr="00CA436A" w:rsidRDefault="00CA436A" w:rsidP="00102BB0">
            <w:pPr>
              <w:jc w:val="both"/>
              <w:rPr>
                <w:sz w:val="24"/>
              </w:rPr>
            </w:pPr>
            <w:r w:rsidRPr="00CA436A">
              <w:rPr>
                <w:sz w:val="24"/>
              </w:rPr>
              <w:t>Размещение постоянных или временны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CA436A" w:rsidRPr="00CA436A" w:rsidRDefault="00CA436A" w:rsidP="00102BB0">
            <w:pPr>
              <w:jc w:val="center"/>
              <w:rPr>
                <w:sz w:val="24"/>
              </w:rPr>
            </w:pPr>
            <w:r w:rsidRPr="00CA436A">
              <w:rPr>
                <w:sz w:val="24"/>
              </w:rPr>
              <w:t>4.9</w:t>
            </w:r>
          </w:p>
        </w:tc>
      </w:tr>
    </w:tbl>
    <w:p w:rsidR="00102BB0" w:rsidRPr="00102BB0" w:rsidRDefault="00102BB0" w:rsidP="00102BB0">
      <w:pPr>
        <w:spacing w:before="120"/>
        <w:ind w:right="-2" w:firstLine="709"/>
        <w:jc w:val="both"/>
        <w:rPr>
          <w:sz w:val="24"/>
        </w:rPr>
      </w:pPr>
      <w:r w:rsidRPr="00102BB0">
        <w:rPr>
          <w:sz w:val="24"/>
        </w:rPr>
        <w:t>Предельные параметры использования земельных участков и объектов капитального строительства:</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между длинными сторонами зданий  - </w:t>
      </w:r>
      <w:smartTag w:uri="urn:schemas-microsoft-com:office:smarttags" w:element="metricconverter">
        <w:smartTagPr>
          <w:attr w:name="ProductID" w:val="25 м"/>
        </w:smartTagPr>
        <w:r w:rsidRPr="00102BB0">
          <w:rPr>
            <w:rFonts w:ascii="Times New Roman" w:hAnsi="Times New Roman"/>
            <w:sz w:val="24"/>
            <w:szCs w:val="24"/>
          </w:rPr>
          <w:t>25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Минимальные разрывы между стенами зданий без окон из жилых комнат – </w:t>
      </w:r>
      <w:smartTag w:uri="urn:schemas-microsoft-com:office:smarttags" w:element="metricconverter">
        <w:smartTagPr>
          <w:attr w:name="ProductID" w:val="6 м"/>
        </w:smartTagPr>
        <w:r w:rsidRPr="00102BB0">
          <w:rPr>
            <w:rFonts w:ascii="Times New Roman" w:hAnsi="Times New Roman"/>
            <w:sz w:val="24"/>
            <w:szCs w:val="24"/>
          </w:rPr>
          <w:t>6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от границ участков производственных объектов до жилых и общественных зданий – </w:t>
      </w:r>
      <w:smartTag w:uri="urn:schemas-microsoft-com:office:smarttags" w:element="metricconverter">
        <w:smartTagPr>
          <w:attr w:name="ProductID" w:val="50 м"/>
        </w:smartTagPr>
        <w:r w:rsidRPr="00102BB0">
          <w:rPr>
            <w:rFonts w:ascii="Times New Roman" w:hAnsi="Times New Roman"/>
            <w:sz w:val="24"/>
            <w:szCs w:val="24"/>
          </w:rPr>
          <w:t>50 м</w:t>
        </w:r>
      </w:smartTag>
      <w:r w:rsidRPr="00102BB0">
        <w:rPr>
          <w:rFonts w:ascii="Times New Roman" w:hAnsi="Times New Roman"/>
          <w:sz w:val="24"/>
          <w:szCs w:val="24"/>
        </w:rPr>
        <w:t>.</w:t>
      </w:r>
    </w:p>
    <w:p w:rsidR="00102BB0" w:rsidRPr="00102BB0" w:rsidRDefault="00102BB0" w:rsidP="00102BB0">
      <w:pPr>
        <w:pStyle w:val="Iniiaiieoaeno"/>
        <w:widowControl w:val="0"/>
        <w:tabs>
          <w:tab w:val="left" w:pos="-426"/>
        </w:tabs>
        <w:autoSpaceDE w:val="0"/>
        <w:autoSpaceDN w:val="0"/>
        <w:adjustRightInd w:val="0"/>
        <w:ind w:right="-2" w:firstLine="709"/>
        <w:rPr>
          <w:rFonts w:ascii="Times New Roman" w:hAnsi="Times New Roman"/>
          <w:sz w:val="24"/>
          <w:szCs w:val="24"/>
        </w:rPr>
      </w:pPr>
      <w:r w:rsidRPr="00102BB0">
        <w:rPr>
          <w:rFonts w:ascii="Times New Roman" w:hAnsi="Times New Roman"/>
          <w:sz w:val="24"/>
          <w:szCs w:val="24"/>
        </w:rPr>
        <w:t xml:space="preserve">Минимальное расстояние от границ участков производственных объектов до границ участков дошкольных и общеобразовательных учреждений – </w:t>
      </w:r>
      <w:smartTag w:uri="urn:schemas-microsoft-com:office:smarttags" w:element="metricconverter">
        <w:smartTagPr>
          <w:attr w:name="ProductID" w:val="50 м"/>
        </w:smartTagPr>
        <w:r w:rsidRPr="00102BB0">
          <w:rPr>
            <w:rFonts w:ascii="Times New Roman" w:hAnsi="Times New Roman"/>
            <w:sz w:val="24"/>
            <w:szCs w:val="24"/>
          </w:rPr>
          <w:t>50 м</w:t>
        </w:r>
      </w:smartTag>
      <w:r w:rsidRPr="00102BB0">
        <w:rPr>
          <w:rFonts w:ascii="Times New Roman" w:hAnsi="Times New Roman"/>
          <w:sz w:val="24"/>
          <w:szCs w:val="24"/>
        </w:rPr>
        <w:t>.</w:t>
      </w:r>
    </w:p>
    <w:p w:rsidR="00102BB0" w:rsidRPr="00102BB0" w:rsidRDefault="00102BB0" w:rsidP="00102BB0">
      <w:pPr>
        <w:tabs>
          <w:tab w:val="left" w:pos="-426"/>
        </w:tabs>
        <w:ind w:right="-2" w:firstLine="709"/>
        <w:rPr>
          <w:sz w:val="24"/>
        </w:rPr>
      </w:pPr>
      <w:r w:rsidRPr="00102BB0">
        <w:rPr>
          <w:sz w:val="24"/>
        </w:rPr>
        <w:t>Максимальный процент застройки земельного участка – 60 %.</w:t>
      </w:r>
    </w:p>
    <w:p w:rsidR="00102BB0" w:rsidRPr="00102BB0" w:rsidRDefault="00102BB0" w:rsidP="00102BB0">
      <w:pPr>
        <w:tabs>
          <w:tab w:val="left" w:pos="-426"/>
        </w:tabs>
        <w:ind w:right="-2" w:firstLine="709"/>
        <w:jc w:val="both"/>
        <w:rPr>
          <w:sz w:val="24"/>
        </w:rPr>
      </w:pPr>
      <w:r w:rsidRPr="00102BB0">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102BB0" w:rsidRPr="006F0A1A" w:rsidRDefault="00102BB0" w:rsidP="00102BB0">
      <w:pPr>
        <w:ind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О2</w:t>
      </w:r>
      <w:r w:rsidRPr="00FB59AA">
        <w:rPr>
          <w:sz w:val="24"/>
        </w:rPr>
        <w:t xml:space="preserve"> и расположенных в границах зон с особыми условиями использования территории, у</w:t>
      </w:r>
      <w:r>
        <w:rPr>
          <w:sz w:val="24"/>
        </w:rPr>
        <w:t>станав</w:t>
      </w:r>
      <w:r w:rsidR="00FE666C">
        <w:rPr>
          <w:sz w:val="24"/>
        </w:rPr>
        <w:t>ливаются в соответствии с пунктами</w:t>
      </w:r>
      <w:r>
        <w:rPr>
          <w:sz w:val="24"/>
        </w:rPr>
        <w:t xml:space="preserve"> 8.3.4 - 8.3.10 </w:t>
      </w:r>
      <w:r w:rsidRPr="00FB59AA">
        <w:rPr>
          <w:sz w:val="24"/>
        </w:rPr>
        <w:t>настоящих Правил землепользования и застройки.</w:t>
      </w:r>
    </w:p>
    <w:p w:rsidR="00102BB0" w:rsidRDefault="00102BB0" w:rsidP="00691F21">
      <w:pPr>
        <w:pStyle w:val="1"/>
        <w:spacing w:before="0" w:beforeAutospacing="0" w:after="0" w:afterAutospacing="0"/>
        <w:ind w:right="283"/>
        <w:jc w:val="center"/>
        <w:rPr>
          <w:sz w:val="24"/>
          <w:szCs w:val="24"/>
        </w:rPr>
      </w:pPr>
      <w:bookmarkStart w:id="62" w:name="_Toc329957865"/>
      <w:bookmarkStart w:id="63" w:name="_Toc330816346"/>
      <w:bookmarkStart w:id="64" w:name="_Toc166059228"/>
      <w:bookmarkStart w:id="65" w:name="_Toc324005074"/>
      <w:bookmarkStart w:id="66" w:name="_Toc324010404"/>
      <w:bookmarkStart w:id="67" w:name="_Toc324010483"/>
      <w:bookmarkStart w:id="68" w:name="_Toc325366619"/>
      <w:bookmarkEnd w:id="54"/>
      <w:bookmarkEnd w:id="55"/>
      <w:bookmarkEnd w:id="56"/>
      <w:bookmarkEnd w:id="57"/>
      <w:bookmarkEnd w:id="58"/>
      <w:bookmarkEnd w:id="59"/>
      <w:bookmarkEnd w:id="60"/>
    </w:p>
    <w:p w:rsidR="00136367" w:rsidRDefault="00691F21" w:rsidP="00102BB0">
      <w:pPr>
        <w:pStyle w:val="1"/>
        <w:spacing w:before="0" w:beforeAutospacing="0" w:after="0" w:afterAutospacing="0"/>
        <w:ind w:right="-2"/>
        <w:jc w:val="center"/>
        <w:rPr>
          <w:sz w:val="24"/>
          <w:szCs w:val="24"/>
        </w:rPr>
      </w:pPr>
      <w:r>
        <w:rPr>
          <w:sz w:val="24"/>
          <w:szCs w:val="24"/>
        </w:rPr>
        <w:t>Раздел 12</w:t>
      </w:r>
      <w:r w:rsidR="00136367" w:rsidRPr="00136367">
        <w:rPr>
          <w:sz w:val="24"/>
          <w:szCs w:val="24"/>
        </w:rPr>
        <w:t>. Градостроител</w:t>
      </w:r>
      <w:r w:rsidR="009C21D5">
        <w:rPr>
          <w:sz w:val="24"/>
          <w:szCs w:val="24"/>
        </w:rPr>
        <w:t>ьные регламенты. Производственные</w:t>
      </w:r>
      <w:r w:rsidR="00136367" w:rsidRPr="00136367">
        <w:rPr>
          <w:sz w:val="24"/>
          <w:szCs w:val="24"/>
        </w:rPr>
        <w:t xml:space="preserve"> зон</w:t>
      </w:r>
      <w:bookmarkEnd w:id="62"/>
      <w:bookmarkEnd w:id="63"/>
      <w:bookmarkEnd w:id="64"/>
      <w:r w:rsidR="009C21D5">
        <w:rPr>
          <w:sz w:val="24"/>
          <w:szCs w:val="24"/>
        </w:rPr>
        <w:t>ы</w:t>
      </w:r>
    </w:p>
    <w:p w:rsidR="00691F21" w:rsidRPr="00102BB0" w:rsidRDefault="00691F21" w:rsidP="00102BB0">
      <w:pPr>
        <w:pStyle w:val="1"/>
        <w:spacing w:before="0" w:beforeAutospacing="0" w:after="0" w:afterAutospacing="0"/>
        <w:ind w:right="283"/>
        <w:jc w:val="center"/>
        <w:rPr>
          <w:sz w:val="24"/>
          <w:szCs w:val="24"/>
        </w:rPr>
      </w:pPr>
    </w:p>
    <w:p w:rsidR="00102BB0" w:rsidRDefault="00102BB0" w:rsidP="00102BB0">
      <w:pPr>
        <w:pStyle w:val="1"/>
        <w:spacing w:before="0" w:beforeAutospacing="0" w:after="0" w:afterAutospacing="0"/>
        <w:ind w:left="-567" w:right="-2"/>
        <w:jc w:val="center"/>
        <w:rPr>
          <w:sz w:val="24"/>
          <w:szCs w:val="24"/>
        </w:rPr>
      </w:pPr>
      <w:r w:rsidRPr="00102BB0">
        <w:rPr>
          <w:sz w:val="24"/>
          <w:szCs w:val="24"/>
        </w:rPr>
        <w:t>12.1. Зона производственного использования (П)</w:t>
      </w:r>
    </w:p>
    <w:p w:rsidR="00102BB0" w:rsidRPr="00102BB0" w:rsidRDefault="00102BB0" w:rsidP="00102BB0">
      <w:pPr>
        <w:pStyle w:val="1"/>
        <w:spacing w:before="0" w:beforeAutospacing="0" w:after="0" w:afterAutospacing="0"/>
        <w:ind w:left="-567" w:right="-2"/>
        <w:jc w:val="center"/>
        <w:rPr>
          <w:sz w:val="24"/>
          <w:szCs w:val="24"/>
        </w:rPr>
      </w:pPr>
    </w:p>
    <w:p w:rsidR="00102BB0" w:rsidRPr="00102BB0" w:rsidRDefault="00102BB0" w:rsidP="00102BB0">
      <w:pPr>
        <w:ind w:right="-2" w:firstLine="709"/>
        <w:jc w:val="both"/>
        <w:rPr>
          <w:sz w:val="24"/>
        </w:rPr>
      </w:pPr>
      <w:r w:rsidRPr="00102BB0">
        <w:rPr>
          <w:sz w:val="24"/>
        </w:rPr>
        <w:lastRenderedPageBreak/>
        <w:t>Виды разрешенного использования земельных участков и объектов капитального строительства приведены в Таблице 11.</w:t>
      </w:r>
    </w:p>
    <w:p w:rsidR="00102BB0" w:rsidRPr="00102BB0" w:rsidRDefault="00102BB0" w:rsidP="00102BB0">
      <w:pPr>
        <w:ind w:right="-2" w:firstLine="709"/>
        <w:jc w:val="right"/>
        <w:rPr>
          <w:b/>
          <w:sz w:val="24"/>
        </w:rPr>
      </w:pPr>
      <w:r w:rsidRPr="00102BB0">
        <w:rPr>
          <w:b/>
          <w:sz w:val="24"/>
        </w:rPr>
        <w:t>Таблица 11</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102BB0" w:rsidTr="00102BB0">
        <w:tc>
          <w:tcPr>
            <w:tcW w:w="9430" w:type="dxa"/>
            <w:gridSpan w:val="3"/>
            <w:shd w:val="clear" w:color="auto" w:fill="F2F2F2"/>
          </w:tcPr>
          <w:p w:rsidR="00102BB0" w:rsidRPr="00102BB0" w:rsidRDefault="00102BB0" w:rsidP="00102BB0">
            <w:pPr>
              <w:jc w:val="center"/>
              <w:rPr>
                <w:b/>
                <w:i/>
                <w:sz w:val="24"/>
              </w:rPr>
            </w:pPr>
            <w:r w:rsidRPr="00102BB0">
              <w:rPr>
                <w:b/>
                <w:i/>
                <w:sz w:val="24"/>
              </w:rPr>
              <w:t>П – Зона производственного использования</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Наименование вида</w:t>
            </w:r>
          </w:p>
        </w:tc>
        <w:tc>
          <w:tcPr>
            <w:tcW w:w="5387" w:type="dxa"/>
            <w:shd w:val="clear" w:color="auto" w:fill="auto"/>
          </w:tcPr>
          <w:p w:rsidR="00102BB0" w:rsidRPr="00102BB0" w:rsidRDefault="00102BB0" w:rsidP="00A439A0">
            <w:pPr>
              <w:jc w:val="center"/>
              <w:rPr>
                <w:sz w:val="24"/>
              </w:rPr>
            </w:pPr>
            <w:r w:rsidRPr="00102BB0">
              <w:rPr>
                <w:sz w:val="24"/>
              </w:rPr>
              <w:t>Описание вида разрешенного использования</w:t>
            </w:r>
          </w:p>
        </w:tc>
        <w:tc>
          <w:tcPr>
            <w:tcW w:w="1066" w:type="dxa"/>
            <w:shd w:val="clear" w:color="auto" w:fill="auto"/>
          </w:tcPr>
          <w:p w:rsidR="00102BB0" w:rsidRPr="00102BB0" w:rsidRDefault="00102BB0" w:rsidP="00A439A0">
            <w:pPr>
              <w:jc w:val="center"/>
              <w:rPr>
                <w:sz w:val="24"/>
              </w:rPr>
            </w:pPr>
            <w:r w:rsidRPr="00102BB0">
              <w:rPr>
                <w:sz w:val="24"/>
              </w:rPr>
              <w:t>Код вида</w:t>
            </w:r>
          </w:p>
        </w:tc>
      </w:tr>
      <w:tr w:rsidR="00102BB0" w:rsidRPr="00102BB0" w:rsidTr="00102BB0">
        <w:tc>
          <w:tcPr>
            <w:tcW w:w="9430" w:type="dxa"/>
            <w:gridSpan w:val="3"/>
            <w:shd w:val="clear" w:color="auto" w:fill="auto"/>
          </w:tcPr>
          <w:p w:rsidR="00102BB0" w:rsidRPr="00102BB0" w:rsidRDefault="00102BB0" w:rsidP="00A439A0">
            <w:pPr>
              <w:jc w:val="center"/>
              <w:rPr>
                <w:b/>
                <w:sz w:val="24"/>
              </w:rPr>
            </w:pPr>
            <w:r w:rsidRPr="00102BB0">
              <w:rPr>
                <w:b/>
                <w:sz w:val="24"/>
              </w:rPr>
              <w:t>Основные виды разрешенного использования</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Служебные гаражи</w:t>
            </w:r>
          </w:p>
        </w:tc>
        <w:tc>
          <w:tcPr>
            <w:tcW w:w="5387" w:type="dxa"/>
            <w:tcBorders>
              <w:bottom w:val="single" w:sz="4" w:space="0" w:color="auto"/>
            </w:tcBorders>
            <w:shd w:val="clear" w:color="auto" w:fill="auto"/>
          </w:tcPr>
          <w:p w:rsidR="00102BB0" w:rsidRPr="00102BB0" w:rsidRDefault="00102BB0" w:rsidP="00A439A0">
            <w:pPr>
              <w:jc w:val="both"/>
              <w:rPr>
                <w:sz w:val="24"/>
              </w:rPr>
            </w:pPr>
            <w:r w:rsidRPr="00102BB0">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4.9</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Стоянка транспортных средств</w:t>
            </w:r>
          </w:p>
        </w:tc>
        <w:tc>
          <w:tcPr>
            <w:tcW w:w="5387" w:type="dxa"/>
            <w:tcBorders>
              <w:bottom w:val="single" w:sz="4" w:space="0" w:color="auto"/>
            </w:tcBorders>
            <w:shd w:val="clear" w:color="auto" w:fill="auto"/>
          </w:tcPr>
          <w:p w:rsidR="00102BB0" w:rsidRPr="00102BB0" w:rsidRDefault="00102BB0" w:rsidP="00A439A0">
            <w:pPr>
              <w:jc w:val="both"/>
              <w:rPr>
                <w:sz w:val="24"/>
              </w:rPr>
            </w:pPr>
            <w:r w:rsidRPr="00102BB0">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4.9.2</w:t>
            </w:r>
          </w:p>
        </w:tc>
      </w:tr>
      <w:tr w:rsidR="00102BB0" w:rsidRPr="00102BB0" w:rsidTr="00102BB0">
        <w:tc>
          <w:tcPr>
            <w:tcW w:w="2977" w:type="dxa"/>
            <w:tcBorders>
              <w:bottom w:val="single" w:sz="4" w:space="0" w:color="auto"/>
            </w:tcBorders>
            <w:shd w:val="clear" w:color="auto" w:fill="auto"/>
          </w:tcPr>
          <w:p w:rsidR="00102BB0" w:rsidRPr="00102BB0" w:rsidRDefault="00102BB0" w:rsidP="00A439A0">
            <w:pPr>
              <w:jc w:val="center"/>
              <w:rPr>
                <w:sz w:val="24"/>
              </w:rPr>
            </w:pPr>
            <w:r w:rsidRPr="00102BB0">
              <w:rPr>
                <w:sz w:val="24"/>
              </w:rPr>
              <w:t>Производственная деятельность</w:t>
            </w:r>
          </w:p>
        </w:tc>
        <w:tc>
          <w:tcPr>
            <w:tcW w:w="5387" w:type="dxa"/>
            <w:tcBorders>
              <w:bottom w:val="single" w:sz="4" w:space="0" w:color="auto"/>
            </w:tcBorders>
            <w:shd w:val="clear" w:color="auto" w:fill="auto"/>
          </w:tcPr>
          <w:p w:rsidR="00102BB0" w:rsidRPr="00102BB0" w:rsidRDefault="00102BB0" w:rsidP="00A439A0">
            <w:pPr>
              <w:pStyle w:val="ConsPlusNormal"/>
              <w:jc w:val="both"/>
              <w:rPr>
                <w:sz w:val="24"/>
                <w:szCs w:val="24"/>
              </w:rPr>
            </w:pPr>
            <w:r w:rsidRPr="00102BB0">
              <w:rPr>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66" w:type="dxa"/>
            <w:tcBorders>
              <w:bottom w:val="single" w:sz="4" w:space="0" w:color="auto"/>
            </w:tcBorders>
            <w:shd w:val="clear" w:color="auto" w:fill="auto"/>
          </w:tcPr>
          <w:p w:rsidR="00102BB0" w:rsidRPr="00102BB0" w:rsidRDefault="00102BB0" w:rsidP="00A439A0">
            <w:pPr>
              <w:jc w:val="center"/>
              <w:rPr>
                <w:sz w:val="24"/>
              </w:rPr>
            </w:pPr>
            <w:r w:rsidRPr="00102BB0">
              <w:rPr>
                <w:sz w:val="24"/>
              </w:rPr>
              <w:t>6.0</w:t>
            </w:r>
          </w:p>
        </w:tc>
      </w:tr>
      <w:tr w:rsidR="00102BB0" w:rsidRPr="00102BB0" w:rsidTr="00102BB0">
        <w:tc>
          <w:tcPr>
            <w:tcW w:w="2977" w:type="dxa"/>
            <w:tcBorders>
              <w:top w:val="single" w:sz="4" w:space="0" w:color="auto"/>
            </w:tcBorders>
            <w:shd w:val="clear" w:color="auto" w:fill="auto"/>
          </w:tcPr>
          <w:p w:rsidR="00102BB0" w:rsidRPr="00102BB0" w:rsidRDefault="00102BB0" w:rsidP="00A439A0">
            <w:pPr>
              <w:jc w:val="center"/>
              <w:rPr>
                <w:sz w:val="24"/>
              </w:rPr>
            </w:pPr>
            <w:r w:rsidRPr="00102BB0">
              <w:rPr>
                <w:sz w:val="24"/>
              </w:rPr>
              <w:t>Тяжелая промышленность</w:t>
            </w:r>
          </w:p>
        </w:tc>
        <w:tc>
          <w:tcPr>
            <w:tcW w:w="5387" w:type="dxa"/>
            <w:tcBorders>
              <w:top w:val="single" w:sz="4" w:space="0" w:color="auto"/>
            </w:tcBorders>
            <w:shd w:val="clear" w:color="auto" w:fill="auto"/>
          </w:tcPr>
          <w:p w:rsidR="00102BB0" w:rsidRPr="00102BB0" w:rsidRDefault="00102BB0" w:rsidP="00102BB0">
            <w:pPr>
              <w:jc w:val="both"/>
              <w:rPr>
                <w:sz w:val="24"/>
              </w:rPr>
            </w:pPr>
            <w:r w:rsidRPr="00102BB0">
              <w:rPr>
                <w:sz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066" w:type="dxa"/>
            <w:tcBorders>
              <w:top w:val="single" w:sz="4" w:space="0" w:color="auto"/>
            </w:tcBorders>
            <w:shd w:val="clear" w:color="auto" w:fill="auto"/>
          </w:tcPr>
          <w:p w:rsidR="00102BB0" w:rsidRPr="00102BB0" w:rsidRDefault="00102BB0" w:rsidP="00A439A0">
            <w:pPr>
              <w:jc w:val="center"/>
              <w:rPr>
                <w:sz w:val="24"/>
              </w:rPr>
            </w:pPr>
            <w:r w:rsidRPr="00102BB0">
              <w:rPr>
                <w:sz w:val="24"/>
              </w:rPr>
              <w:t>6.2</w:t>
            </w:r>
          </w:p>
        </w:tc>
      </w:tr>
      <w:tr w:rsidR="00102BB0" w:rsidRPr="00102BB0" w:rsidTr="00102BB0">
        <w:tc>
          <w:tcPr>
            <w:tcW w:w="2977" w:type="dxa"/>
            <w:tcBorders>
              <w:top w:val="single" w:sz="4" w:space="0" w:color="auto"/>
            </w:tcBorders>
            <w:shd w:val="clear" w:color="auto" w:fill="auto"/>
          </w:tcPr>
          <w:p w:rsidR="00102BB0" w:rsidRPr="00102BB0" w:rsidRDefault="00102BB0" w:rsidP="00A439A0">
            <w:pPr>
              <w:jc w:val="center"/>
              <w:rPr>
                <w:sz w:val="24"/>
              </w:rPr>
            </w:pPr>
            <w:r w:rsidRPr="00102BB0">
              <w:rPr>
                <w:sz w:val="24"/>
              </w:rPr>
              <w:t>Автомобилестроительная промышленность</w:t>
            </w:r>
          </w:p>
        </w:tc>
        <w:tc>
          <w:tcPr>
            <w:tcW w:w="5387" w:type="dxa"/>
            <w:tcBorders>
              <w:top w:val="single" w:sz="4" w:space="0" w:color="auto"/>
            </w:tcBorders>
            <w:shd w:val="clear" w:color="auto" w:fill="auto"/>
          </w:tcPr>
          <w:p w:rsidR="00102BB0" w:rsidRPr="00102BB0" w:rsidRDefault="00102BB0" w:rsidP="00102BB0">
            <w:pPr>
              <w:jc w:val="both"/>
              <w:rPr>
                <w:sz w:val="24"/>
              </w:rPr>
            </w:pPr>
            <w:r w:rsidRPr="00102BB0">
              <w:rPr>
                <w:sz w:val="24"/>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066" w:type="dxa"/>
            <w:tcBorders>
              <w:top w:val="single" w:sz="4" w:space="0" w:color="auto"/>
            </w:tcBorders>
            <w:shd w:val="clear" w:color="auto" w:fill="auto"/>
          </w:tcPr>
          <w:p w:rsidR="00102BB0" w:rsidRPr="00102BB0" w:rsidRDefault="00102BB0" w:rsidP="00A439A0">
            <w:pPr>
              <w:jc w:val="center"/>
              <w:rPr>
                <w:sz w:val="24"/>
              </w:rPr>
            </w:pPr>
            <w:r w:rsidRPr="00102BB0">
              <w:rPr>
                <w:sz w:val="24"/>
              </w:rPr>
              <w:t>6.2.1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Легкая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w:t>
            </w:r>
            <w:r w:rsidRPr="00102BB0">
              <w:rPr>
                <w:sz w:val="24"/>
              </w:rPr>
              <w:lastRenderedPageBreak/>
              <w:t>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102BB0" w:rsidRDefault="00102BB0" w:rsidP="00A439A0">
            <w:pPr>
              <w:jc w:val="center"/>
              <w:rPr>
                <w:sz w:val="24"/>
              </w:rPr>
            </w:pPr>
            <w:r w:rsidRPr="00102BB0">
              <w:rPr>
                <w:sz w:val="24"/>
              </w:rPr>
              <w:lastRenderedPageBreak/>
              <w:t>6.3</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lastRenderedPageBreak/>
              <w:t>Фармацевтическая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102BB0" w:rsidRDefault="00102BB0" w:rsidP="00A439A0">
            <w:pPr>
              <w:jc w:val="center"/>
              <w:rPr>
                <w:sz w:val="24"/>
              </w:rPr>
            </w:pPr>
            <w:r w:rsidRPr="00102BB0">
              <w:rPr>
                <w:sz w:val="24"/>
              </w:rPr>
              <w:t>6.3.1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Фарфоро-фаянсовая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102BB0" w:rsidRDefault="00102BB0" w:rsidP="00A439A0">
            <w:pPr>
              <w:jc w:val="center"/>
              <w:rPr>
                <w:sz w:val="24"/>
              </w:rPr>
            </w:pPr>
            <w:r w:rsidRPr="00102BB0">
              <w:rPr>
                <w:sz w:val="24"/>
              </w:rPr>
              <w:t>6.3.2</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Электронная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102BB0" w:rsidRDefault="00102BB0" w:rsidP="00A439A0">
            <w:pPr>
              <w:jc w:val="center"/>
              <w:rPr>
                <w:sz w:val="24"/>
              </w:rPr>
            </w:pPr>
            <w:r w:rsidRPr="00102BB0">
              <w:rPr>
                <w:sz w:val="24"/>
              </w:rPr>
              <w:t>6.3.3</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Пищевая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102BB0" w:rsidRDefault="00102BB0" w:rsidP="00A439A0">
            <w:pPr>
              <w:jc w:val="center"/>
              <w:rPr>
                <w:sz w:val="24"/>
              </w:rPr>
            </w:pPr>
            <w:r w:rsidRPr="00102BB0">
              <w:rPr>
                <w:sz w:val="24"/>
              </w:rPr>
              <w:t>6.4</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Нефтехимическая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102BB0" w:rsidRDefault="00102BB0" w:rsidP="00A439A0">
            <w:pPr>
              <w:jc w:val="center"/>
              <w:rPr>
                <w:sz w:val="24"/>
              </w:rPr>
            </w:pPr>
            <w:r w:rsidRPr="00102BB0">
              <w:rPr>
                <w:sz w:val="24"/>
              </w:rPr>
              <w:t>6.5</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Строительная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102BB0" w:rsidRDefault="00102BB0" w:rsidP="00A439A0">
            <w:pPr>
              <w:jc w:val="center"/>
              <w:rPr>
                <w:sz w:val="24"/>
              </w:rPr>
            </w:pPr>
            <w:r w:rsidRPr="00102BB0">
              <w:rPr>
                <w:sz w:val="24"/>
              </w:rPr>
              <w:t>6.6</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Энергетика</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02BB0" w:rsidRPr="00102BB0" w:rsidRDefault="00102BB0" w:rsidP="00A439A0">
            <w:pPr>
              <w:jc w:val="both"/>
              <w:rPr>
                <w:sz w:val="24"/>
              </w:rPr>
            </w:pPr>
            <w:r w:rsidRPr="00102BB0">
              <w:rPr>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102BB0" w:rsidRDefault="00102BB0" w:rsidP="00A439A0">
            <w:pPr>
              <w:jc w:val="center"/>
              <w:rPr>
                <w:sz w:val="24"/>
              </w:rPr>
            </w:pPr>
            <w:r w:rsidRPr="00102BB0">
              <w:rPr>
                <w:sz w:val="24"/>
              </w:rPr>
              <w:t>6.7</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lastRenderedPageBreak/>
              <w:t>Связь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102BB0" w:rsidRDefault="00102BB0" w:rsidP="00A439A0">
            <w:pPr>
              <w:jc w:val="center"/>
              <w:rPr>
                <w:sz w:val="24"/>
              </w:rPr>
            </w:pPr>
            <w:r w:rsidRPr="00102BB0">
              <w:rPr>
                <w:sz w:val="24"/>
              </w:rPr>
              <w:t>6.8</w:t>
            </w:r>
          </w:p>
        </w:tc>
      </w:tr>
      <w:tr w:rsidR="00102BB0" w:rsidRPr="00102BB0" w:rsidTr="00102BB0">
        <w:tc>
          <w:tcPr>
            <w:tcW w:w="2977" w:type="dxa"/>
            <w:shd w:val="clear" w:color="auto" w:fill="auto"/>
          </w:tcPr>
          <w:p w:rsidR="00FE1806" w:rsidRPr="00102BB0" w:rsidRDefault="00FE1806" w:rsidP="00FE1806">
            <w:pPr>
              <w:jc w:val="center"/>
              <w:rPr>
                <w:sz w:val="24"/>
              </w:rPr>
            </w:pPr>
            <w:r>
              <w:rPr>
                <w:sz w:val="24"/>
              </w:rPr>
              <w:t>Склад</w:t>
            </w:r>
          </w:p>
        </w:tc>
        <w:tc>
          <w:tcPr>
            <w:tcW w:w="5387" w:type="dxa"/>
            <w:shd w:val="clear" w:color="auto" w:fill="auto"/>
          </w:tcPr>
          <w:p w:rsidR="00102BB0" w:rsidRPr="00102BB0" w:rsidRDefault="00102BB0" w:rsidP="00A439A0">
            <w:pPr>
              <w:jc w:val="both"/>
              <w:rPr>
                <w:sz w:val="24"/>
              </w:rPr>
            </w:pPr>
            <w:r w:rsidRPr="00102BB0">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102BB0" w:rsidRDefault="00102BB0" w:rsidP="00A439A0">
            <w:pPr>
              <w:jc w:val="center"/>
              <w:rPr>
                <w:sz w:val="24"/>
              </w:rPr>
            </w:pPr>
            <w:r w:rsidRPr="00102BB0">
              <w:rPr>
                <w:sz w:val="24"/>
              </w:rPr>
              <w:t>6.9</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Складские площадки</w:t>
            </w:r>
          </w:p>
        </w:tc>
        <w:tc>
          <w:tcPr>
            <w:tcW w:w="5387" w:type="dxa"/>
            <w:shd w:val="clear" w:color="auto" w:fill="auto"/>
          </w:tcPr>
          <w:p w:rsidR="00102BB0" w:rsidRPr="00102BB0" w:rsidRDefault="00102BB0" w:rsidP="00A439A0">
            <w:pPr>
              <w:jc w:val="both"/>
              <w:rPr>
                <w:sz w:val="24"/>
              </w:rPr>
            </w:pPr>
            <w:r w:rsidRPr="00102BB0">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102BB0" w:rsidRDefault="00102BB0" w:rsidP="00A439A0">
            <w:pPr>
              <w:jc w:val="center"/>
              <w:rPr>
                <w:sz w:val="24"/>
              </w:rPr>
            </w:pPr>
            <w:r w:rsidRPr="00102BB0">
              <w:rPr>
                <w:sz w:val="24"/>
              </w:rPr>
              <w:t>6.9.1</w:t>
            </w:r>
          </w:p>
        </w:tc>
      </w:tr>
      <w:tr w:rsidR="00102BB0" w:rsidRPr="00102BB0" w:rsidTr="00102BB0">
        <w:tc>
          <w:tcPr>
            <w:tcW w:w="2977" w:type="dxa"/>
            <w:shd w:val="clear" w:color="auto" w:fill="auto"/>
          </w:tcPr>
          <w:p w:rsidR="00102BB0" w:rsidRPr="00102BB0" w:rsidRDefault="00102BB0" w:rsidP="00A439A0">
            <w:pPr>
              <w:jc w:val="center"/>
              <w:rPr>
                <w:sz w:val="24"/>
              </w:rPr>
            </w:pPr>
            <w:r w:rsidRPr="00102BB0">
              <w:rPr>
                <w:sz w:val="24"/>
              </w:rPr>
              <w:t>Целлюлозно-бумажная промышленность</w:t>
            </w:r>
          </w:p>
        </w:tc>
        <w:tc>
          <w:tcPr>
            <w:tcW w:w="5387" w:type="dxa"/>
            <w:shd w:val="clear" w:color="auto" w:fill="auto"/>
          </w:tcPr>
          <w:p w:rsidR="00102BB0" w:rsidRPr="00102BB0" w:rsidRDefault="00102BB0" w:rsidP="00A439A0">
            <w:pPr>
              <w:jc w:val="both"/>
              <w:rPr>
                <w:sz w:val="24"/>
              </w:rPr>
            </w:pPr>
            <w:r w:rsidRPr="00102BB0">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102BB0" w:rsidRDefault="00102BB0" w:rsidP="00A439A0">
            <w:pPr>
              <w:jc w:val="center"/>
              <w:rPr>
                <w:sz w:val="24"/>
              </w:rPr>
            </w:pPr>
            <w:r w:rsidRPr="00102BB0">
              <w:rPr>
                <w:sz w:val="24"/>
              </w:rPr>
              <w:t>6.11</w:t>
            </w:r>
          </w:p>
        </w:tc>
      </w:tr>
      <w:tr w:rsidR="00ED7833" w:rsidRPr="00102BB0" w:rsidTr="00102BB0">
        <w:tc>
          <w:tcPr>
            <w:tcW w:w="2977" w:type="dxa"/>
            <w:shd w:val="clear" w:color="auto" w:fill="auto"/>
          </w:tcPr>
          <w:p w:rsidR="00ED7833" w:rsidRPr="00FE666C" w:rsidRDefault="00ED7833" w:rsidP="00ED7833">
            <w:pPr>
              <w:jc w:val="center"/>
              <w:rPr>
                <w:sz w:val="24"/>
              </w:rPr>
            </w:pPr>
            <w:r w:rsidRPr="00FE666C">
              <w:rPr>
                <w:sz w:val="24"/>
              </w:rPr>
              <w:t>Специальная деятельность</w:t>
            </w:r>
          </w:p>
        </w:tc>
        <w:tc>
          <w:tcPr>
            <w:tcW w:w="5387" w:type="dxa"/>
            <w:shd w:val="clear" w:color="auto" w:fill="auto"/>
          </w:tcPr>
          <w:p w:rsidR="00ED7833" w:rsidRPr="00FE666C" w:rsidRDefault="00ED7833" w:rsidP="00ED7833">
            <w:pPr>
              <w:jc w:val="both"/>
              <w:rPr>
                <w:sz w:val="24"/>
              </w:rPr>
            </w:pPr>
            <w:r w:rsidRPr="00FE666C">
              <w:rPr>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66" w:type="dxa"/>
            <w:shd w:val="clear" w:color="auto" w:fill="auto"/>
          </w:tcPr>
          <w:p w:rsidR="00ED7833" w:rsidRPr="00FE666C" w:rsidRDefault="00ED7833" w:rsidP="00ED7833">
            <w:pPr>
              <w:jc w:val="center"/>
              <w:rPr>
                <w:sz w:val="24"/>
              </w:rPr>
            </w:pPr>
            <w:r w:rsidRPr="00FE666C">
              <w:rPr>
                <w:sz w:val="24"/>
              </w:rPr>
              <w:t>12.2</w:t>
            </w:r>
          </w:p>
        </w:tc>
      </w:tr>
      <w:tr w:rsidR="00ED7833" w:rsidRPr="00102BB0" w:rsidTr="00102BB0">
        <w:tc>
          <w:tcPr>
            <w:tcW w:w="9430" w:type="dxa"/>
            <w:gridSpan w:val="3"/>
            <w:shd w:val="clear" w:color="auto" w:fill="auto"/>
          </w:tcPr>
          <w:p w:rsidR="00ED7833" w:rsidRPr="00102BB0" w:rsidRDefault="00ED7833" w:rsidP="00ED7833">
            <w:pPr>
              <w:jc w:val="center"/>
              <w:rPr>
                <w:b/>
                <w:sz w:val="24"/>
              </w:rPr>
            </w:pPr>
            <w:r w:rsidRPr="00102BB0">
              <w:rPr>
                <w:b/>
                <w:sz w:val="24"/>
              </w:rPr>
              <w:t>Условно разрешенные виды использования</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Недропользование</w:t>
            </w:r>
          </w:p>
        </w:tc>
        <w:tc>
          <w:tcPr>
            <w:tcW w:w="5387" w:type="dxa"/>
            <w:shd w:val="clear" w:color="auto" w:fill="auto"/>
          </w:tcPr>
          <w:p w:rsidR="00ED7833" w:rsidRPr="00102BB0" w:rsidRDefault="00ED7833" w:rsidP="00ED7833">
            <w:pPr>
              <w:jc w:val="both"/>
              <w:rPr>
                <w:sz w:val="24"/>
              </w:rPr>
            </w:pPr>
            <w:r w:rsidRPr="00102BB0">
              <w:rPr>
                <w:sz w:val="24"/>
              </w:rPr>
              <w:t xml:space="preserve">Осуществление геологических изысканий; добыча полезных ископаемых открытым </w:t>
            </w:r>
            <w:r w:rsidRPr="00102BB0">
              <w:rPr>
                <w:sz w:val="24"/>
              </w:rPr>
              <w:lastRenderedPageBreak/>
              <w:t>(карьеры,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ED7833" w:rsidRPr="00102BB0" w:rsidRDefault="00ED7833" w:rsidP="00ED7833">
            <w:pPr>
              <w:jc w:val="center"/>
              <w:rPr>
                <w:sz w:val="24"/>
              </w:rPr>
            </w:pPr>
            <w:r w:rsidRPr="00102BB0">
              <w:rPr>
                <w:sz w:val="24"/>
              </w:rPr>
              <w:lastRenderedPageBreak/>
              <w:t>6.1</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lastRenderedPageBreak/>
              <w:t>Гостиничное обслуживание</w:t>
            </w:r>
          </w:p>
        </w:tc>
        <w:tc>
          <w:tcPr>
            <w:tcW w:w="5387" w:type="dxa"/>
            <w:shd w:val="clear" w:color="auto" w:fill="auto"/>
          </w:tcPr>
          <w:p w:rsidR="00ED7833" w:rsidRPr="00102BB0" w:rsidRDefault="00ED7833" w:rsidP="00ED7833">
            <w:pPr>
              <w:jc w:val="both"/>
              <w:rPr>
                <w:sz w:val="24"/>
              </w:rPr>
            </w:pPr>
            <w:r w:rsidRPr="00102BB0">
              <w:rPr>
                <w:sz w:val="24"/>
              </w:rPr>
              <w:t>Размещение гостиниц</w:t>
            </w:r>
          </w:p>
        </w:tc>
        <w:tc>
          <w:tcPr>
            <w:tcW w:w="1066" w:type="dxa"/>
            <w:shd w:val="clear" w:color="auto" w:fill="auto"/>
          </w:tcPr>
          <w:p w:rsidR="00ED7833" w:rsidRPr="00102BB0" w:rsidRDefault="00ED7833" w:rsidP="00ED7833">
            <w:pPr>
              <w:jc w:val="center"/>
              <w:rPr>
                <w:sz w:val="24"/>
              </w:rPr>
            </w:pPr>
            <w:r w:rsidRPr="00102BB0">
              <w:rPr>
                <w:sz w:val="24"/>
              </w:rPr>
              <w:t>4.7</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Специальное пользование водными объектами</w:t>
            </w:r>
          </w:p>
        </w:tc>
        <w:tc>
          <w:tcPr>
            <w:tcW w:w="5387" w:type="dxa"/>
            <w:shd w:val="clear" w:color="auto" w:fill="auto"/>
          </w:tcPr>
          <w:p w:rsidR="00ED7833" w:rsidRPr="00102BB0" w:rsidRDefault="00ED7833" w:rsidP="00ED7833">
            <w:pPr>
              <w:jc w:val="both"/>
              <w:rPr>
                <w:sz w:val="24"/>
              </w:rPr>
            </w:pPr>
            <w:r w:rsidRPr="00102BB0">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ED7833" w:rsidRPr="00102BB0" w:rsidRDefault="00ED7833" w:rsidP="00ED7833">
            <w:pPr>
              <w:jc w:val="center"/>
              <w:rPr>
                <w:sz w:val="24"/>
              </w:rPr>
            </w:pPr>
            <w:r w:rsidRPr="00102BB0">
              <w:rPr>
                <w:sz w:val="24"/>
              </w:rPr>
              <w:t>11.2</w:t>
            </w:r>
          </w:p>
        </w:tc>
      </w:tr>
      <w:tr w:rsidR="00ED7833" w:rsidRPr="00102BB0" w:rsidTr="00102BB0">
        <w:tc>
          <w:tcPr>
            <w:tcW w:w="2977" w:type="dxa"/>
            <w:shd w:val="clear" w:color="auto" w:fill="auto"/>
          </w:tcPr>
          <w:p w:rsidR="00ED7833" w:rsidRPr="00102BB0" w:rsidRDefault="00ED7833" w:rsidP="00ED7833">
            <w:pPr>
              <w:jc w:val="center"/>
              <w:rPr>
                <w:sz w:val="24"/>
              </w:rPr>
            </w:pPr>
            <w:r w:rsidRPr="00102BB0">
              <w:rPr>
                <w:sz w:val="24"/>
              </w:rPr>
              <w:t>Гидротехнические сооружения</w:t>
            </w:r>
          </w:p>
        </w:tc>
        <w:tc>
          <w:tcPr>
            <w:tcW w:w="5387" w:type="dxa"/>
            <w:shd w:val="clear" w:color="auto" w:fill="auto"/>
          </w:tcPr>
          <w:p w:rsidR="00ED7833" w:rsidRPr="00102BB0" w:rsidRDefault="00ED7833" w:rsidP="00ED7833">
            <w:pPr>
              <w:jc w:val="both"/>
              <w:rPr>
                <w:sz w:val="24"/>
              </w:rPr>
            </w:pPr>
            <w:r w:rsidRPr="00102BB0">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ED7833" w:rsidRPr="00102BB0" w:rsidRDefault="00ED7833" w:rsidP="00ED7833">
            <w:pPr>
              <w:jc w:val="center"/>
              <w:rPr>
                <w:sz w:val="24"/>
              </w:rPr>
            </w:pPr>
            <w:r w:rsidRPr="00102BB0">
              <w:rPr>
                <w:sz w:val="24"/>
              </w:rPr>
              <w:t>11.3</w:t>
            </w:r>
          </w:p>
        </w:tc>
      </w:tr>
    </w:tbl>
    <w:p w:rsidR="00102BB0" w:rsidRPr="00102BB0" w:rsidRDefault="00102BB0" w:rsidP="00102BB0">
      <w:pPr>
        <w:spacing w:before="120"/>
        <w:ind w:right="-2" w:firstLine="709"/>
        <w:jc w:val="both"/>
        <w:rPr>
          <w:sz w:val="24"/>
        </w:rPr>
      </w:pPr>
      <w:r w:rsidRPr="00102BB0">
        <w:rPr>
          <w:sz w:val="24"/>
        </w:rPr>
        <w:t>Предельные параметры использования земельных участков и объектов капитального строительства:</w:t>
      </w:r>
    </w:p>
    <w:p w:rsidR="00102BB0" w:rsidRPr="00102BB0" w:rsidRDefault="00102BB0" w:rsidP="00102BB0">
      <w:pPr>
        <w:tabs>
          <w:tab w:val="left" w:pos="-426"/>
        </w:tabs>
        <w:ind w:right="-2" w:firstLine="709"/>
        <w:jc w:val="both"/>
        <w:rPr>
          <w:sz w:val="24"/>
        </w:rPr>
      </w:pPr>
      <w:r w:rsidRPr="00102BB0">
        <w:rPr>
          <w:sz w:val="24"/>
        </w:rPr>
        <w:t>Минимальная площадь земельного участка, кв.м – 600.</w:t>
      </w:r>
    </w:p>
    <w:p w:rsidR="00102BB0" w:rsidRPr="00157A36" w:rsidRDefault="00102BB0" w:rsidP="00102BB0">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102BB0" w:rsidRDefault="00102BB0" w:rsidP="00102BB0">
      <w:pPr>
        <w:tabs>
          <w:tab w:val="left" w:pos="-426"/>
        </w:tabs>
        <w:ind w:right="-2" w:firstLine="709"/>
        <w:jc w:val="both"/>
        <w:rPr>
          <w:sz w:val="24"/>
        </w:rPr>
      </w:pPr>
      <w:r w:rsidRPr="00102BB0">
        <w:rPr>
          <w:sz w:val="24"/>
        </w:rPr>
        <w:t>Минимальный отступ от границ земельных участков до зданий, строений, сооружений – не подлежит установлению.</w:t>
      </w:r>
    </w:p>
    <w:p w:rsidR="00102BB0" w:rsidRPr="00102BB0" w:rsidRDefault="00102BB0" w:rsidP="00102BB0">
      <w:pPr>
        <w:tabs>
          <w:tab w:val="left" w:pos="-426"/>
        </w:tabs>
        <w:ind w:right="-2" w:firstLine="709"/>
        <w:jc w:val="both"/>
        <w:rPr>
          <w:sz w:val="24"/>
        </w:rPr>
      </w:pPr>
      <w:r w:rsidRPr="00102BB0">
        <w:rPr>
          <w:sz w:val="24"/>
        </w:rPr>
        <w:t>Максимальный процент застройки в границах земельного участка при размещении производственных объектов, % – 80 %.</w:t>
      </w:r>
    </w:p>
    <w:p w:rsidR="00102BB0" w:rsidRDefault="00102BB0" w:rsidP="00102BB0">
      <w:pPr>
        <w:ind w:right="-2" w:firstLine="709"/>
        <w:jc w:val="both"/>
        <w:rPr>
          <w:sz w:val="24"/>
        </w:rPr>
      </w:pPr>
      <w:r w:rsidRPr="00102BB0">
        <w:rPr>
          <w:sz w:val="24"/>
        </w:rPr>
        <w:t>Максимальный процент застройки в границах земельного участка при размещении коммунально-складских объектов, % - 60 %.</w:t>
      </w:r>
    </w:p>
    <w:p w:rsidR="00102BB0" w:rsidRPr="00102BB0" w:rsidRDefault="00102BB0" w:rsidP="00102BB0">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w:t>
      </w:r>
      <w:r w:rsidRPr="00FB59AA">
        <w:rPr>
          <w:sz w:val="24"/>
        </w:rPr>
        <w:t xml:space="preserve"> и расположенных в границах зон с особыми условиями использования территории, у</w:t>
      </w:r>
      <w:r>
        <w:rPr>
          <w:sz w:val="24"/>
        </w:rPr>
        <w:t>станавливаются в соответствии с пункт</w:t>
      </w:r>
      <w:r w:rsidR="00FE666C">
        <w:rPr>
          <w:sz w:val="24"/>
        </w:rPr>
        <w:t>ами</w:t>
      </w:r>
      <w:r>
        <w:rPr>
          <w:sz w:val="24"/>
        </w:rPr>
        <w:t xml:space="preserve"> 8.3.4 - 8.3.10 </w:t>
      </w:r>
      <w:r w:rsidRPr="00FB59AA">
        <w:rPr>
          <w:sz w:val="24"/>
        </w:rPr>
        <w:t>настоящих Правил землепользования и застройки</w:t>
      </w:r>
      <w:r>
        <w:rPr>
          <w:sz w:val="24"/>
        </w:rPr>
        <w:t>.</w:t>
      </w:r>
    </w:p>
    <w:p w:rsidR="00102BB0" w:rsidRPr="00102BB0" w:rsidRDefault="00102BB0" w:rsidP="00102BB0">
      <w:pPr>
        <w:ind w:left="-567" w:right="283" w:firstLine="567"/>
        <w:jc w:val="both"/>
        <w:rPr>
          <w:sz w:val="24"/>
        </w:rPr>
      </w:pPr>
    </w:p>
    <w:p w:rsidR="00102BB0" w:rsidRDefault="00102BB0" w:rsidP="00102BB0">
      <w:pPr>
        <w:pStyle w:val="1"/>
        <w:spacing w:before="0" w:beforeAutospacing="0" w:after="0" w:afterAutospacing="0"/>
        <w:ind w:right="-2"/>
        <w:jc w:val="center"/>
        <w:rPr>
          <w:sz w:val="24"/>
          <w:szCs w:val="24"/>
        </w:rPr>
      </w:pPr>
      <w:bookmarkStart w:id="69" w:name="_Toc161841864"/>
      <w:r w:rsidRPr="00102BB0">
        <w:rPr>
          <w:sz w:val="24"/>
          <w:szCs w:val="24"/>
        </w:rPr>
        <w:t xml:space="preserve">12.2. Зона производственных объектов </w:t>
      </w:r>
      <w:r w:rsidRPr="00102BB0">
        <w:rPr>
          <w:sz w:val="24"/>
          <w:szCs w:val="24"/>
          <w:lang w:val="en-US"/>
        </w:rPr>
        <w:t>III</w:t>
      </w:r>
      <w:r w:rsidRPr="00102BB0">
        <w:rPr>
          <w:sz w:val="24"/>
          <w:szCs w:val="24"/>
        </w:rPr>
        <w:t xml:space="preserve"> класса опасности (П1.3)</w:t>
      </w:r>
      <w:bookmarkEnd w:id="69"/>
    </w:p>
    <w:p w:rsidR="00102BB0" w:rsidRPr="00102BB0" w:rsidRDefault="00102BB0" w:rsidP="00102BB0">
      <w:pPr>
        <w:pStyle w:val="1"/>
        <w:spacing w:before="0" w:beforeAutospacing="0" w:after="0" w:afterAutospacing="0"/>
        <w:ind w:right="-2"/>
        <w:jc w:val="center"/>
        <w:rPr>
          <w:sz w:val="24"/>
          <w:szCs w:val="24"/>
        </w:rPr>
      </w:pPr>
    </w:p>
    <w:p w:rsidR="00102BB0" w:rsidRPr="00102BB0" w:rsidRDefault="00102BB0" w:rsidP="00102BB0">
      <w:pPr>
        <w:ind w:right="-2" w:firstLine="567"/>
        <w:jc w:val="both"/>
        <w:rPr>
          <w:sz w:val="24"/>
        </w:rPr>
      </w:pPr>
      <w:r w:rsidRPr="00102BB0">
        <w:rPr>
          <w:sz w:val="24"/>
        </w:rPr>
        <w:lastRenderedPageBreak/>
        <w:t>Виды разрешенного использования земельных участков и объектов капитального строительства приведены в Таблице 12.</w:t>
      </w:r>
    </w:p>
    <w:p w:rsidR="00102BB0" w:rsidRPr="00102BB0" w:rsidRDefault="00102BB0" w:rsidP="00102BB0">
      <w:pPr>
        <w:ind w:right="-2" w:firstLine="567"/>
        <w:jc w:val="right"/>
        <w:rPr>
          <w:b/>
          <w:sz w:val="24"/>
        </w:rPr>
      </w:pPr>
      <w:r w:rsidRPr="00102BB0">
        <w:rPr>
          <w:b/>
          <w:sz w:val="24"/>
        </w:rPr>
        <w:t>Таблица 12</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E83470" w:rsidTr="00FE666C">
        <w:tc>
          <w:tcPr>
            <w:tcW w:w="9430" w:type="dxa"/>
            <w:gridSpan w:val="3"/>
            <w:shd w:val="clear" w:color="auto" w:fill="F2F2F2"/>
          </w:tcPr>
          <w:p w:rsidR="00102BB0" w:rsidRPr="00FE666C" w:rsidRDefault="00102BB0" w:rsidP="00A439A0">
            <w:pPr>
              <w:jc w:val="center"/>
              <w:rPr>
                <w:b/>
                <w:i/>
                <w:sz w:val="24"/>
              </w:rPr>
            </w:pPr>
            <w:r w:rsidRPr="00FE666C">
              <w:rPr>
                <w:b/>
                <w:i/>
                <w:sz w:val="24"/>
              </w:rPr>
              <w:t xml:space="preserve">П1.3  Зона производственных  объектов </w:t>
            </w:r>
            <w:r w:rsidRPr="00FE666C">
              <w:rPr>
                <w:b/>
                <w:i/>
                <w:sz w:val="24"/>
                <w:lang w:val="en-US"/>
              </w:rPr>
              <w:t>III</w:t>
            </w:r>
            <w:r w:rsidRPr="00FE666C">
              <w:rPr>
                <w:b/>
                <w:i/>
                <w:sz w:val="24"/>
              </w:rPr>
              <w:t xml:space="preserve"> класса опасности</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E83470"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Служебные гаражи</w:t>
            </w:r>
          </w:p>
        </w:tc>
        <w:tc>
          <w:tcPr>
            <w:tcW w:w="5387" w:type="dxa"/>
            <w:shd w:val="clear" w:color="auto" w:fill="auto"/>
          </w:tcPr>
          <w:p w:rsidR="00102BB0" w:rsidRPr="00FE666C" w:rsidRDefault="00102BB0" w:rsidP="00A439A0">
            <w:pPr>
              <w:jc w:val="both"/>
              <w:rPr>
                <w:sz w:val="24"/>
              </w:rPr>
            </w:pPr>
            <w:r w:rsidRPr="00FE666C">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FE666C" w:rsidRDefault="00102BB0" w:rsidP="00A439A0">
            <w:pPr>
              <w:jc w:val="center"/>
              <w:rPr>
                <w:sz w:val="24"/>
              </w:rPr>
            </w:pPr>
            <w:r w:rsidRPr="00FE666C">
              <w:rPr>
                <w:sz w:val="24"/>
              </w:rPr>
              <w:t>4.9</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FE666C" w:rsidRDefault="00102BB0" w:rsidP="00A439A0">
            <w:pPr>
              <w:jc w:val="center"/>
              <w:rPr>
                <w:sz w:val="24"/>
              </w:rPr>
            </w:pPr>
            <w:r w:rsidRPr="00FE666C">
              <w:rPr>
                <w:sz w:val="24"/>
              </w:rPr>
              <w:t>6.11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t>6.3.1</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FE666C" w:rsidRDefault="00102BB0" w:rsidP="00A439A0">
            <w:pPr>
              <w:jc w:val="center"/>
              <w:rPr>
                <w:sz w:val="24"/>
              </w:rPr>
            </w:pPr>
            <w:r w:rsidRPr="00FE666C">
              <w:rPr>
                <w:sz w:val="24"/>
              </w:rPr>
              <w:t>6.4</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lastRenderedPageBreak/>
              <w:t>Связь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t>6.8</w:t>
            </w:r>
          </w:p>
        </w:tc>
      </w:tr>
      <w:tr w:rsidR="00102BB0" w:rsidRPr="00E83470" w:rsidTr="00FE666C">
        <w:tc>
          <w:tcPr>
            <w:tcW w:w="2977" w:type="dxa"/>
            <w:shd w:val="clear" w:color="auto" w:fill="auto"/>
          </w:tcPr>
          <w:p w:rsidR="00102BB0" w:rsidRPr="00FE666C" w:rsidRDefault="00FE1806" w:rsidP="00A439A0">
            <w:pPr>
              <w:jc w:val="center"/>
              <w:rPr>
                <w:sz w:val="24"/>
              </w:rPr>
            </w:pPr>
            <w:r>
              <w:rPr>
                <w:sz w:val="24"/>
              </w:rPr>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E83470" w:rsidTr="00FE666C">
        <w:tc>
          <w:tcPr>
            <w:tcW w:w="2977" w:type="dxa"/>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shd w:val="clear" w:color="auto" w:fill="auto"/>
          </w:tcPr>
          <w:p w:rsidR="00102BB0" w:rsidRPr="00FE666C" w:rsidRDefault="00102BB0" w:rsidP="00A439A0">
            <w:pPr>
              <w:jc w:val="both"/>
              <w:rPr>
                <w:sz w:val="24"/>
              </w:rPr>
            </w:pPr>
            <w:r w:rsidRPr="00FE666C">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FE666C" w:rsidRDefault="00102BB0" w:rsidP="00A439A0">
            <w:pPr>
              <w:jc w:val="center"/>
              <w:rPr>
                <w:sz w:val="24"/>
              </w:rPr>
            </w:pPr>
            <w:r w:rsidRPr="00FE666C">
              <w:rPr>
                <w:sz w:val="24"/>
              </w:rPr>
              <w:t>6.9.1</w:t>
            </w:r>
          </w:p>
        </w:tc>
      </w:tr>
      <w:tr w:rsidR="00290DB3" w:rsidRPr="00E83470" w:rsidTr="00FE666C">
        <w:tc>
          <w:tcPr>
            <w:tcW w:w="2977" w:type="dxa"/>
            <w:shd w:val="clear" w:color="auto" w:fill="auto"/>
          </w:tcPr>
          <w:p w:rsidR="00290DB3" w:rsidRPr="00A326AF" w:rsidRDefault="00290DB3" w:rsidP="00290DB3">
            <w:pPr>
              <w:pStyle w:val="ae"/>
              <w:spacing w:before="0" w:beforeAutospacing="0" w:after="0" w:afterAutospacing="0"/>
              <w:jc w:val="center"/>
              <w:rPr>
                <w:szCs w:val="19"/>
              </w:rPr>
            </w:pPr>
            <w:r w:rsidRPr="00A326AF">
              <w:rPr>
                <w:szCs w:val="19"/>
              </w:rPr>
              <w:t>Обеспечение обороны и безопасности</w:t>
            </w:r>
          </w:p>
        </w:tc>
        <w:tc>
          <w:tcPr>
            <w:tcW w:w="5387" w:type="dxa"/>
            <w:shd w:val="clear" w:color="auto" w:fill="auto"/>
          </w:tcPr>
          <w:p w:rsidR="00290DB3" w:rsidRPr="00A326AF" w:rsidRDefault="00290DB3" w:rsidP="00290DB3">
            <w:pPr>
              <w:pStyle w:val="ae"/>
              <w:spacing w:before="0" w:beforeAutospacing="0" w:after="0" w:afterAutospacing="0"/>
              <w:jc w:val="both"/>
              <w:rPr>
                <w:szCs w:val="19"/>
              </w:rPr>
            </w:pPr>
            <w:r w:rsidRPr="00A326AF">
              <w:rPr>
                <w:szCs w:val="19"/>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
          <w:p w:rsidR="00290DB3" w:rsidRPr="00A326AF" w:rsidRDefault="00290DB3" w:rsidP="00290DB3">
            <w:pPr>
              <w:pStyle w:val="ae"/>
              <w:spacing w:before="0" w:beforeAutospacing="0" w:after="0" w:afterAutospacing="0"/>
              <w:jc w:val="both"/>
              <w:rPr>
                <w:szCs w:val="19"/>
              </w:rPr>
            </w:pPr>
            <w:r w:rsidRPr="00A326AF">
              <w:rPr>
                <w:szCs w:val="19"/>
              </w:rPr>
              <w:t xml:space="preserve">размещение зданий военных училищ, военных институтов, военных университетов, военных академий; </w:t>
            </w:r>
          </w:p>
          <w:p w:rsidR="00290DB3" w:rsidRPr="00A326AF" w:rsidRDefault="00290DB3" w:rsidP="00290DB3">
            <w:pPr>
              <w:pStyle w:val="ae"/>
              <w:spacing w:before="0" w:beforeAutospacing="0" w:after="0" w:afterAutospacing="0"/>
              <w:jc w:val="both"/>
              <w:rPr>
                <w:szCs w:val="19"/>
              </w:rPr>
            </w:pPr>
            <w:r w:rsidRPr="00A326AF">
              <w:rPr>
                <w:szCs w:val="19"/>
              </w:rPr>
              <w:t xml:space="preserve">размещение объектов, обеспечивающих осуществление таможенной деятельности </w:t>
            </w:r>
          </w:p>
        </w:tc>
        <w:tc>
          <w:tcPr>
            <w:tcW w:w="1066" w:type="dxa"/>
            <w:shd w:val="clear" w:color="auto" w:fill="auto"/>
          </w:tcPr>
          <w:p w:rsidR="00290DB3" w:rsidRPr="00A326AF" w:rsidRDefault="00290DB3" w:rsidP="00290DB3">
            <w:pPr>
              <w:pStyle w:val="ae"/>
              <w:spacing w:before="0" w:beforeAutospacing="0" w:after="0" w:afterAutospacing="0"/>
              <w:jc w:val="center"/>
              <w:rPr>
                <w:szCs w:val="19"/>
              </w:rPr>
            </w:pPr>
            <w:r w:rsidRPr="00A326AF">
              <w:rPr>
                <w:szCs w:val="19"/>
              </w:rPr>
              <w:t xml:space="preserve">8.0 </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Специальная деятельность</w:t>
            </w:r>
          </w:p>
        </w:tc>
        <w:tc>
          <w:tcPr>
            <w:tcW w:w="5387" w:type="dxa"/>
            <w:shd w:val="clear" w:color="auto" w:fill="auto"/>
          </w:tcPr>
          <w:p w:rsidR="00290DB3" w:rsidRPr="00FE666C" w:rsidRDefault="00290DB3" w:rsidP="00290DB3">
            <w:pPr>
              <w:jc w:val="both"/>
              <w:rPr>
                <w:sz w:val="24"/>
              </w:rPr>
            </w:pPr>
            <w:r w:rsidRPr="00FE666C">
              <w:rPr>
                <w:sz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Pr="00FE666C">
              <w:rPr>
                <w:sz w:val="24"/>
              </w:rPr>
              <w:lastRenderedPageBreak/>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66" w:type="dxa"/>
            <w:shd w:val="clear" w:color="auto" w:fill="auto"/>
          </w:tcPr>
          <w:p w:rsidR="00290DB3" w:rsidRPr="00FE666C" w:rsidRDefault="00290DB3" w:rsidP="00290DB3">
            <w:pPr>
              <w:jc w:val="center"/>
              <w:rPr>
                <w:sz w:val="24"/>
              </w:rPr>
            </w:pPr>
            <w:r w:rsidRPr="00FE666C">
              <w:rPr>
                <w:sz w:val="24"/>
              </w:rPr>
              <w:lastRenderedPageBreak/>
              <w:t>12.2</w:t>
            </w:r>
          </w:p>
        </w:tc>
      </w:tr>
      <w:tr w:rsidR="00290DB3" w:rsidRPr="00E83470" w:rsidTr="00FE666C">
        <w:tc>
          <w:tcPr>
            <w:tcW w:w="9430" w:type="dxa"/>
            <w:gridSpan w:val="3"/>
            <w:shd w:val="clear" w:color="auto" w:fill="auto"/>
          </w:tcPr>
          <w:p w:rsidR="00290DB3" w:rsidRPr="00FE666C" w:rsidRDefault="00290DB3" w:rsidP="00290DB3">
            <w:pPr>
              <w:jc w:val="center"/>
              <w:rPr>
                <w:b/>
                <w:sz w:val="24"/>
              </w:rPr>
            </w:pPr>
            <w:r w:rsidRPr="00FE666C">
              <w:rPr>
                <w:b/>
                <w:sz w:val="24"/>
              </w:rPr>
              <w:lastRenderedPageBreak/>
              <w:t>Условно разрешенные виды использования</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Недропользование</w:t>
            </w:r>
          </w:p>
        </w:tc>
        <w:tc>
          <w:tcPr>
            <w:tcW w:w="5387" w:type="dxa"/>
            <w:shd w:val="clear" w:color="auto" w:fill="auto"/>
          </w:tcPr>
          <w:p w:rsidR="00290DB3" w:rsidRPr="00FE666C" w:rsidRDefault="00290DB3" w:rsidP="00290DB3">
            <w:pPr>
              <w:jc w:val="both"/>
              <w:rPr>
                <w:sz w:val="24"/>
              </w:rPr>
            </w:pPr>
            <w:r w:rsidRPr="00FE666C">
              <w:rPr>
                <w:sz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290DB3" w:rsidRPr="00FE666C" w:rsidRDefault="00290DB3" w:rsidP="00290DB3">
            <w:pPr>
              <w:jc w:val="center"/>
              <w:rPr>
                <w:sz w:val="24"/>
              </w:rPr>
            </w:pPr>
            <w:r w:rsidRPr="00FE666C">
              <w:rPr>
                <w:sz w:val="24"/>
              </w:rPr>
              <w:t>6.1</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Нефтехимическая промышленность</w:t>
            </w:r>
          </w:p>
        </w:tc>
        <w:tc>
          <w:tcPr>
            <w:tcW w:w="5387" w:type="dxa"/>
            <w:shd w:val="clear" w:color="auto" w:fill="auto"/>
          </w:tcPr>
          <w:p w:rsidR="00290DB3" w:rsidRPr="00FE666C" w:rsidRDefault="00290DB3" w:rsidP="00290DB3">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290DB3" w:rsidRPr="00FE666C" w:rsidRDefault="00290DB3" w:rsidP="00290DB3">
            <w:pPr>
              <w:jc w:val="center"/>
              <w:rPr>
                <w:sz w:val="24"/>
              </w:rPr>
            </w:pPr>
            <w:r w:rsidRPr="00FE666C">
              <w:rPr>
                <w:sz w:val="24"/>
              </w:rPr>
              <w:t>6.5</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Строительная промышленность</w:t>
            </w:r>
          </w:p>
        </w:tc>
        <w:tc>
          <w:tcPr>
            <w:tcW w:w="5387" w:type="dxa"/>
            <w:shd w:val="clear" w:color="auto" w:fill="auto"/>
          </w:tcPr>
          <w:p w:rsidR="00290DB3" w:rsidRPr="00FE666C" w:rsidRDefault="00290DB3" w:rsidP="00290DB3">
            <w:pPr>
              <w:jc w:val="both"/>
              <w:rPr>
                <w:sz w:val="24"/>
              </w:rPr>
            </w:pPr>
            <w:r w:rsidRPr="00FE666C">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290DB3" w:rsidRPr="00FE666C" w:rsidRDefault="00290DB3" w:rsidP="00290DB3">
            <w:pPr>
              <w:jc w:val="center"/>
              <w:rPr>
                <w:sz w:val="24"/>
              </w:rPr>
            </w:pPr>
            <w:r w:rsidRPr="00FE666C">
              <w:rPr>
                <w:sz w:val="24"/>
              </w:rPr>
              <w:t>6.6</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Энергетика</w:t>
            </w:r>
          </w:p>
        </w:tc>
        <w:tc>
          <w:tcPr>
            <w:tcW w:w="5387" w:type="dxa"/>
            <w:shd w:val="clear" w:color="auto" w:fill="auto"/>
          </w:tcPr>
          <w:p w:rsidR="00290DB3" w:rsidRPr="00FE666C" w:rsidRDefault="00290DB3" w:rsidP="00290DB3">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290DB3" w:rsidRPr="00FE666C" w:rsidRDefault="00290DB3" w:rsidP="00290DB3">
            <w:pPr>
              <w:jc w:val="both"/>
              <w:rPr>
                <w:sz w:val="24"/>
              </w:rPr>
            </w:pPr>
            <w:r w:rsidRPr="00FE666C">
              <w:rPr>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290DB3" w:rsidRPr="00FE666C" w:rsidRDefault="00290DB3" w:rsidP="00290DB3">
            <w:pPr>
              <w:jc w:val="center"/>
              <w:rPr>
                <w:sz w:val="24"/>
              </w:rPr>
            </w:pPr>
            <w:r w:rsidRPr="00FE666C">
              <w:rPr>
                <w:sz w:val="24"/>
              </w:rPr>
              <w:t>6.7</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Гостиничное обслуживание</w:t>
            </w:r>
          </w:p>
        </w:tc>
        <w:tc>
          <w:tcPr>
            <w:tcW w:w="5387" w:type="dxa"/>
            <w:shd w:val="clear" w:color="auto" w:fill="auto"/>
          </w:tcPr>
          <w:p w:rsidR="00290DB3" w:rsidRPr="00FE666C" w:rsidRDefault="00290DB3" w:rsidP="00290DB3">
            <w:pPr>
              <w:jc w:val="both"/>
              <w:rPr>
                <w:sz w:val="24"/>
              </w:rPr>
            </w:pPr>
            <w:r w:rsidRPr="00FE666C">
              <w:rPr>
                <w:sz w:val="24"/>
              </w:rPr>
              <w:t>Размещение гостиниц</w:t>
            </w:r>
          </w:p>
        </w:tc>
        <w:tc>
          <w:tcPr>
            <w:tcW w:w="1066" w:type="dxa"/>
            <w:shd w:val="clear" w:color="auto" w:fill="auto"/>
          </w:tcPr>
          <w:p w:rsidR="00290DB3" w:rsidRPr="00FE666C" w:rsidRDefault="00290DB3" w:rsidP="00290DB3">
            <w:pPr>
              <w:jc w:val="center"/>
              <w:rPr>
                <w:sz w:val="24"/>
              </w:rPr>
            </w:pPr>
            <w:r w:rsidRPr="00FE666C">
              <w:rPr>
                <w:sz w:val="24"/>
              </w:rPr>
              <w:t>4.7</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lastRenderedPageBreak/>
              <w:t>Специальное пользование водными объектами</w:t>
            </w:r>
          </w:p>
        </w:tc>
        <w:tc>
          <w:tcPr>
            <w:tcW w:w="5387" w:type="dxa"/>
            <w:shd w:val="clear" w:color="auto" w:fill="auto"/>
          </w:tcPr>
          <w:p w:rsidR="00290DB3" w:rsidRPr="00FE666C" w:rsidRDefault="00290DB3" w:rsidP="00290DB3">
            <w:pPr>
              <w:jc w:val="both"/>
              <w:rPr>
                <w:sz w:val="24"/>
              </w:rPr>
            </w:pPr>
            <w:r w:rsidRPr="00FE666C">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290DB3" w:rsidRPr="00FE666C" w:rsidRDefault="00290DB3" w:rsidP="00290DB3">
            <w:pPr>
              <w:jc w:val="center"/>
              <w:rPr>
                <w:sz w:val="24"/>
              </w:rPr>
            </w:pPr>
            <w:r w:rsidRPr="00FE666C">
              <w:rPr>
                <w:sz w:val="24"/>
              </w:rPr>
              <w:t>11.2</w:t>
            </w:r>
          </w:p>
        </w:tc>
      </w:tr>
      <w:tr w:rsidR="00290DB3" w:rsidRPr="00E83470" w:rsidTr="00FE666C">
        <w:tc>
          <w:tcPr>
            <w:tcW w:w="2977" w:type="dxa"/>
            <w:shd w:val="clear" w:color="auto" w:fill="auto"/>
          </w:tcPr>
          <w:p w:rsidR="00290DB3" w:rsidRPr="00FE666C" w:rsidRDefault="00290DB3" w:rsidP="00290DB3">
            <w:pPr>
              <w:jc w:val="center"/>
              <w:rPr>
                <w:sz w:val="24"/>
              </w:rPr>
            </w:pPr>
            <w:r w:rsidRPr="00FE666C">
              <w:rPr>
                <w:sz w:val="24"/>
              </w:rPr>
              <w:t>Гидротехнические сооружения</w:t>
            </w:r>
          </w:p>
        </w:tc>
        <w:tc>
          <w:tcPr>
            <w:tcW w:w="5387" w:type="dxa"/>
            <w:shd w:val="clear" w:color="auto" w:fill="auto"/>
          </w:tcPr>
          <w:p w:rsidR="00290DB3" w:rsidRPr="00FE666C" w:rsidRDefault="00290DB3" w:rsidP="00290DB3">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290DB3" w:rsidRPr="00FE666C" w:rsidRDefault="00290DB3" w:rsidP="00290DB3">
            <w:pPr>
              <w:jc w:val="center"/>
              <w:rPr>
                <w:sz w:val="24"/>
              </w:rPr>
            </w:pPr>
            <w:r w:rsidRPr="00FE666C">
              <w:rPr>
                <w:sz w:val="24"/>
              </w:rPr>
              <w:t>11.3</w:t>
            </w:r>
          </w:p>
        </w:tc>
      </w:tr>
    </w:tbl>
    <w:p w:rsidR="00102BB0" w:rsidRPr="00FE666C" w:rsidRDefault="00102BB0" w:rsidP="00FE666C">
      <w:pPr>
        <w:spacing w:before="120"/>
        <w:ind w:right="-2" w:firstLine="709"/>
        <w:jc w:val="both"/>
        <w:rPr>
          <w:sz w:val="24"/>
        </w:rPr>
      </w:pPr>
      <w:r w:rsidRPr="00FE666C">
        <w:rPr>
          <w:sz w:val="24"/>
        </w:rPr>
        <w:t>Предельные параметры использования земельных участков и объектов капитального строительства:</w:t>
      </w:r>
    </w:p>
    <w:p w:rsidR="00102BB0" w:rsidRPr="00FE666C" w:rsidRDefault="00102BB0" w:rsidP="00FE666C">
      <w:pPr>
        <w:tabs>
          <w:tab w:val="left" w:pos="-426"/>
        </w:tabs>
        <w:ind w:right="-2" w:firstLine="709"/>
        <w:jc w:val="both"/>
        <w:rPr>
          <w:sz w:val="24"/>
        </w:rPr>
      </w:pPr>
      <w:r w:rsidRPr="00FE666C">
        <w:rPr>
          <w:sz w:val="24"/>
        </w:rPr>
        <w:t>Минимальная площадь земельного участка, кв.м – 600.</w:t>
      </w:r>
    </w:p>
    <w:p w:rsidR="00102BB0" w:rsidRPr="00157A36" w:rsidRDefault="00102BB0" w:rsidP="00FE666C">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FE666C" w:rsidRDefault="00102BB0" w:rsidP="00FE666C">
      <w:pPr>
        <w:tabs>
          <w:tab w:val="left" w:pos="-426"/>
        </w:tabs>
        <w:ind w:right="-2" w:firstLine="709"/>
        <w:jc w:val="both"/>
        <w:rPr>
          <w:sz w:val="24"/>
        </w:rPr>
      </w:pPr>
      <w:r w:rsidRPr="00157A36">
        <w:rPr>
          <w:color w:val="auto"/>
          <w:sz w:val="24"/>
        </w:rPr>
        <w:t xml:space="preserve">Минимальный </w:t>
      </w:r>
      <w:r w:rsidRPr="00FE666C">
        <w:rPr>
          <w:sz w:val="24"/>
        </w:rPr>
        <w:t>отступ от границ земельных участков до зданий, строений, сооружений – не подлежит установлению.</w:t>
      </w:r>
    </w:p>
    <w:p w:rsidR="00102BB0" w:rsidRPr="00FE666C" w:rsidRDefault="00102BB0" w:rsidP="00FE666C">
      <w:pPr>
        <w:tabs>
          <w:tab w:val="left" w:pos="-567"/>
        </w:tabs>
        <w:ind w:right="-2" w:firstLine="709"/>
        <w:jc w:val="both"/>
        <w:rPr>
          <w:sz w:val="24"/>
        </w:rPr>
      </w:pPr>
      <w:r w:rsidRPr="00FE666C">
        <w:rPr>
          <w:sz w:val="24"/>
        </w:rPr>
        <w:t>Максимальный процент застройки в границах земельного участка при размещении производственных объектов, % – 80 %.</w:t>
      </w:r>
    </w:p>
    <w:p w:rsidR="00102BB0" w:rsidRPr="00FE666C" w:rsidRDefault="00102BB0" w:rsidP="00FE666C">
      <w:pPr>
        <w:tabs>
          <w:tab w:val="left" w:pos="-567"/>
        </w:tabs>
        <w:ind w:right="-2" w:firstLine="709"/>
        <w:jc w:val="both"/>
        <w:rPr>
          <w:sz w:val="24"/>
        </w:rPr>
      </w:pPr>
      <w:r w:rsidRPr="00FE666C">
        <w:rPr>
          <w:sz w:val="24"/>
        </w:rPr>
        <w:t>Максимальный процент застройки в границах земельного участка при размещении коммунально-складских объектов, % – 60 %.</w:t>
      </w:r>
    </w:p>
    <w:p w:rsidR="00FE666C" w:rsidRPr="00FE666C" w:rsidRDefault="00FE666C" w:rsidP="00FE666C">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П1.3</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102BB0" w:rsidRPr="00FE666C" w:rsidRDefault="00102BB0" w:rsidP="00FE666C">
      <w:pPr>
        <w:ind w:left="-567" w:right="283" w:firstLine="567"/>
        <w:jc w:val="both"/>
        <w:rPr>
          <w:sz w:val="24"/>
        </w:rPr>
      </w:pPr>
    </w:p>
    <w:p w:rsidR="00102BB0" w:rsidRDefault="00FE666C" w:rsidP="00FE666C">
      <w:pPr>
        <w:pStyle w:val="1"/>
        <w:spacing w:before="0" w:beforeAutospacing="0" w:after="0" w:afterAutospacing="0"/>
        <w:ind w:right="-2"/>
        <w:jc w:val="center"/>
        <w:rPr>
          <w:sz w:val="24"/>
          <w:szCs w:val="24"/>
        </w:rPr>
      </w:pPr>
      <w:bookmarkStart w:id="70" w:name="_Toc161841865"/>
      <w:r w:rsidRPr="00FE666C">
        <w:rPr>
          <w:sz w:val="24"/>
          <w:szCs w:val="24"/>
        </w:rPr>
        <w:t>12.3. Зона</w:t>
      </w:r>
      <w:r w:rsidR="00102BB0" w:rsidRPr="00FE666C">
        <w:rPr>
          <w:sz w:val="24"/>
          <w:szCs w:val="24"/>
        </w:rPr>
        <w:t xml:space="preserve"> производственных объектов IV класса опасности (П1.4)</w:t>
      </w:r>
      <w:bookmarkEnd w:id="70"/>
    </w:p>
    <w:p w:rsidR="00FE666C" w:rsidRPr="00FE666C" w:rsidRDefault="00FE666C" w:rsidP="00FE666C">
      <w:pPr>
        <w:pStyle w:val="1"/>
        <w:spacing w:before="0" w:beforeAutospacing="0" w:after="0" w:afterAutospacing="0"/>
        <w:ind w:right="283"/>
        <w:jc w:val="center"/>
        <w:rPr>
          <w:sz w:val="24"/>
          <w:szCs w:val="24"/>
        </w:rPr>
      </w:pPr>
    </w:p>
    <w:p w:rsidR="00102BB0" w:rsidRDefault="00102BB0" w:rsidP="00FE666C">
      <w:pPr>
        <w:ind w:right="-2" w:firstLine="709"/>
        <w:jc w:val="both"/>
        <w:rPr>
          <w:sz w:val="24"/>
        </w:rPr>
      </w:pPr>
      <w:bookmarkStart w:id="71" w:name="_Toc324003946"/>
      <w:bookmarkStart w:id="72" w:name="_Toc324005073"/>
      <w:r w:rsidRPr="00FE666C">
        <w:rPr>
          <w:sz w:val="24"/>
        </w:rPr>
        <w:t>Виды разрешенного использования земельных участков и объектов капитального строительства приведены в Таблице 13.</w:t>
      </w:r>
      <w:bookmarkEnd w:id="71"/>
      <w:bookmarkEnd w:id="72"/>
    </w:p>
    <w:p w:rsidR="00FE666C" w:rsidRDefault="00FE666C" w:rsidP="00FE666C">
      <w:pPr>
        <w:ind w:right="-2" w:firstLine="709"/>
        <w:jc w:val="both"/>
        <w:rPr>
          <w:sz w:val="24"/>
        </w:rPr>
      </w:pPr>
    </w:p>
    <w:p w:rsidR="00FE666C" w:rsidRDefault="00FE666C" w:rsidP="00FE666C">
      <w:pPr>
        <w:ind w:right="-2" w:firstLine="709"/>
        <w:jc w:val="both"/>
        <w:rPr>
          <w:sz w:val="24"/>
        </w:rPr>
      </w:pPr>
    </w:p>
    <w:p w:rsidR="00FE666C" w:rsidRPr="00FE666C" w:rsidRDefault="00FE666C" w:rsidP="00FE666C">
      <w:pPr>
        <w:ind w:right="-2" w:firstLine="709"/>
        <w:jc w:val="both"/>
        <w:rPr>
          <w:sz w:val="24"/>
        </w:rPr>
      </w:pPr>
    </w:p>
    <w:p w:rsidR="00102BB0" w:rsidRPr="00FE666C" w:rsidRDefault="00102BB0" w:rsidP="00FE666C">
      <w:pPr>
        <w:ind w:left="-567" w:right="-2" w:firstLine="567"/>
        <w:jc w:val="right"/>
        <w:rPr>
          <w:b/>
          <w:sz w:val="24"/>
        </w:rPr>
      </w:pPr>
      <w:r w:rsidRPr="00FE666C">
        <w:rPr>
          <w:b/>
          <w:sz w:val="24"/>
        </w:rPr>
        <w:t>Таблица 13</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E666C" w:rsidTr="00FE666C">
        <w:tc>
          <w:tcPr>
            <w:tcW w:w="9430" w:type="dxa"/>
            <w:gridSpan w:val="3"/>
            <w:shd w:val="clear" w:color="auto" w:fill="F2F2F2"/>
          </w:tcPr>
          <w:p w:rsidR="00102BB0" w:rsidRPr="00FE666C" w:rsidRDefault="00DD1864" w:rsidP="00A439A0">
            <w:pPr>
              <w:jc w:val="center"/>
              <w:rPr>
                <w:b/>
                <w:i/>
                <w:sz w:val="24"/>
              </w:rPr>
            </w:pPr>
            <w:r>
              <w:rPr>
                <w:b/>
                <w:i/>
                <w:sz w:val="24"/>
              </w:rPr>
              <w:t xml:space="preserve">П1.4 – Зона производственных объектов IV класса </w:t>
            </w:r>
            <w:r w:rsidR="00102BB0" w:rsidRPr="00FE666C">
              <w:rPr>
                <w:b/>
                <w:i/>
                <w:sz w:val="24"/>
              </w:rPr>
              <w:t>опасности</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FE666C" w:rsidTr="00FE666C">
        <w:tc>
          <w:tcPr>
            <w:tcW w:w="2977" w:type="dxa"/>
            <w:tcBorders>
              <w:bottom w:val="single" w:sz="4" w:space="0" w:color="auto"/>
            </w:tcBorders>
            <w:shd w:val="clear" w:color="auto" w:fill="auto"/>
          </w:tcPr>
          <w:p w:rsidR="00102BB0" w:rsidRPr="00FE666C" w:rsidRDefault="00102BB0" w:rsidP="00A439A0">
            <w:pPr>
              <w:jc w:val="center"/>
              <w:rPr>
                <w:sz w:val="24"/>
              </w:rPr>
            </w:pPr>
            <w:r w:rsidRPr="00FE666C">
              <w:rPr>
                <w:sz w:val="24"/>
              </w:rPr>
              <w:t>Служебные гаражи</w:t>
            </w:r>
          </w:p>
        </w:tc>
        <w:tc>
          <w:tcPr>
            <w:tcW w:w="5387" w:type="dxa"/>
            <w:tcBorders>
              <w:bottom w:val="single" w:sz="4" w:space="0" w:color="auto"/>
            </w:tcBorders>
            <w:shd w:val="clear" w:color="auto" w:fill="auto"/>
          </w:tcPr>
          <w:p w:rsidR="00102BB0" w:rsidRPr="00FE666C" w:rsidRDefault="00102BB0" w:rsidP="00A439A0">
            <w:pPr>
              <w:jc w:val="both"/>
              <w:rPr>
                <w:sz w:val="24"/>
              </w:rPr>
            </w:pPr>
            <w:r w:rsidRPr="00FE666C">
              <w:rPr>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w:t>
            </w:r>
            <w:r w:rsidRPr="00FE666C">
              <w:rPr>
                <w:sz w:val="24"/>
              </w:rPr>
              <w:lastRenderedPageBreak/>
              <w:t>общего пользования, в том числе в депо</w:t>
            </w:r>
          </w:p>
        </w:tc>
        <w:tc>
          <w:tcPr>
            <w:tcW w:w="1066" w:type="dxa"/>
            <w:tcBorders>
              <w:bottom w:val="single" w:sz="4" w:space="0" w:color="auto"/>
            </w:tcBorders>
            <w:shd w:val="clear" w:color="auto" w:fill="auto"/>
          </w:tcPr>
          <w:p w:rsidR="00102BB0" w:rsidRPr="00FE666C" w:rsidRDefault="00102BB0" w:rsidP="00A439A0">
            <w:pPr>
              <w:jc w:val="center"/>
              <w:rPr>
                <w:sz w:val="24"/>
              </w:rPr>
            </w:pPr>
            <w:r w:rsidRPr="00FE666C">
              <w:rPr>
                <w:sz w:val="24"/>
              </w:rPr>
              <w:lastRenderedPageBreak/>
              <w:t>4.9</w:t>
            </w:r>
          </w:p>
        </w:tc>
      </w:tr>
      <w:tr w:rsidR="00102BB0" w:rsidRPr="00FE666C" w:rsidTr="00FE666C">
        <w:tc>
          <w:tcPr>
            <w:tcW w:w="2977" w:type="dxa"/>
            <w:tcBorders>
              <w:bottom w:val="single" w:sz="4" w:space="0" w:color="auto"/>
            </w:tcBorders>
            <w:shd w:val="clear" w:color="auto" w:fill="auto"/>
          </w:tcPr>
          <w:p w:rsidR="00102BB0" w:rsidRPr="00FE666C" w:rsidRDefault="00102BB0" w:rsidP="00A439A0">
            <w:pPr>
              <w:jc w:val="center"/>
              <w:rPr>
                <w:sz w:val="24"/>
              </w:rPr>
            </w:pPr>
            <w:r w:rsidRPr="00FE666C">
              <w:rPr>
                <w:sz w:val="24"/>
              </w:rPr>
              <w:lastRenderedPageBreak/>
              <w:t>Стоянка транспортных средств</w:t>
            </w:r>
          </w:p>
        </w:tc>
        <w:tc>
          <w:tcPr>
            <w:tcW w:w="5387" w:type="dxa"/>
            <w:tcBorders>
              <w:bottom w:val="single" w:sz="4" w:space="0" w:color="auto"/>
            </w:tcBorders>
            <w:shd w:val="clear" w:color="auto" w:fill="auto"/>
          </w:tcPr>
          <w:p w:rsidR="00102BB0" w:rsidRPr="00FE666C" w:rsidRDefault="00102BB0" w:rsidP="00A439A0">
            <w:pPr>
              <w:jc w:val="both"/>
              <w:rPr>
                <w:sz w:val="24"/>
              </w:rPr>
            </w:pPr>
            <w:r w:rsidRPr="00FE666C">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tcBorders>
              <w:bottom w:val="single" w:sz="4" w:space="0" w:color="auto"/>
            </w:tcBorders>
            <w:shd w:val="clear" w:color="auto" w:fill="auto"/>
          </w:tcPr>
          <w:p w:rsidR="00102BB0" w:rsidRPr="00FE666C" w:rsidRDefault="00102BB0" w:rsidP="00A439A0">
            <w:pPr>
              <w:jc w:val="center"/>
              <w:rPr>
                <w:sz w:val="24"/>
              </w:rPr>
            </w:pPr>
            <w:r w:rsidRPr="00FE666C">
              <w:rPr>
                <w:sz w:val="24"/>
              </w:rPr>
              <w:t>4.9.2</w:t>
            </w:r>
          </w:p>
        </w:tc>
      </w:tr>
      <w:tr w:rsidR="00102BB0" w:rsidRPr="00FE666C" w:rsidTr="00FE666C">
        <w:tc>
          <w:tcPr>
            <w:tcW w:w="2977" w:type="dxa"/>
            <w:tcBorders>
              <w:top w:val="single" w:sz="4" w:space="0" w:color="auto"/>
            </w:tcBorders>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tcBorders>
              <w:top w:val="single" w:sz="4" w:space="0" w:color="auto"/>
            </w:tcBorders>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tcBorders>
              <w:top w:val="single" w:sz="4" w:space="0" w:color="auto"/>
            </w:tcBorders>
            <w:shd w:val="clear" w:color="auto" w:fill="auto"/>
          </w:tcPr>
          <w:p w:rsidR="00102BB0" w:rsidRPr="00FE666C" w:rsidRDefault="00102BB0" w:rsidP="00A439A0">
            <w:pPr>
              <w:jc w:val="center"/>
              <w:rPr>
                <w:sz w:val="24"/>
              </w:rPr>
            </w:pPr>
            <w:r w:rsidRPr="00FE666C">
              <w:rPr>
                <w:sz w:val="24"/>
              </w:rPr>
              <w:t>6.11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t>6.3.1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FE666C" w:rsidRDefault="00102BB0" w:rsidP="00A439A0">
            <w:pPr>
              <w:jc w:val="center"/>
              <w:rPr>
                <w:sz w:val="24"/>
              </w:rPr>
            </w:pPr>
            <w:r w:rsidRPr="00FE666C">
              <w:rPr>
                <w:sz w:val="24"/>
              </w:rPr>
              <w:t>6.4</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Нефтехимическая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FE666C" w:rsidRDefault="00102BB0" w:rsidP="00A439A0">
            <w:pPr>
              <w:jc w:val="center"/>
              <w:rPr>
                <w:sz w:val="24"/>
              </w:rPr>
            </w:pPr>
            <w:r w:rsidRPr="00FE666C">
              <w:rPr>
                <w:sz w:val="24"/>
              </w:rPr>
              <w:t>6.5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 xml:space="preserve">Строительная </w:t>
            </w:r>
            <w:r w:rsidRPr="00FE666C">
              <w:rPr>
                <w:sz w:val="24"/>
              </w:rPr>
              <w:lastRenderedPageBreak/>
              <w:t>промышленность</w:t>
            </w:r>
          </w:p>
        </w:tc>
        <w:tc>
          <w:tcPr>
            <w:tcW w:w="5387" w:type="dxa"/>
            <w:shd w:val="clear" w:color="auto" w:fill="auto"/>
          </w:tcPr>
          <w:p w:rsidR="00102BB0" w:rsidRPr="00FE666C" w:rsidRDefault="00102BB0" w:rsidP="00A439A0">
            <w:pPr>
              <w:jc w:val="both"/>
              <w:rPr>
                <w:sz w:val="24"/>
              </w:rPr>
            </w:pPr>
            <w:r w:rsidRPr="00FE666C">
              <w:rPr>
                <w:sz w:val="24"/>
              </w:rPr>
              <w:lastRenderedPageBreak/>
              <w:t xml:space="preserve">Размещение объектов капитального </w:t>
            </w:r>
            <w:r w:rsidRPr="00FE666C">
              <w:rPr>
                <w:sz w:val="24"/>
              </w:rPr>
              <w:lastRenderedPageBreak/>
              <w:t>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FE666C" w:rsidRDefault="00102BB0" w:rsidP="00A439A0">
            <w:pPr>
              <w:jc w:val="center"/>
              <w:rPr>
                <w:sz w:val="24"/>
              </w:rPr>
            </w:pPr>
            <w:r w:rsidRPr="00FE666C">
              <w:rPr>
                <w:sz w:val="24"/>
              </w:rPr>
              <w:lastRenderedPageBreak/>
              <w:t>6.6</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Энергетика</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102BB0" w:rsidRPr="00FE666C" w:rsidRDefault="00102BB0" w:rsidP="00A439A0">
            <w:pPr>
              <w:jc w:val="both"/>
              <w:rPr>
                <w:sz w:val="24"/>
              </w:rPr>
            </w:pPr>
            <w:r w:rsidRPr="00FE666C">
              <w:rPr>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FE666C" w:rsidRDefault="00102BB0" w:rsidP="00A439A0">
            <w:pPr>
              <w:jc w:val="center"/>
              <w:rPr>
                <w:sz w:val="24"/>
              </w:rPr>
            </w:pPr>
            <w:r w:rsidRPr="00FE666C">
              <w:rPr>
                <w:sz w:val="24"/>
              </w:rPr>
              <w:t>6.7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Связь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t>6.8</w:t>
            </w:r>
          </w:p>
        </w:tc>
      </w:tr>
      <w:tr w:rsidR="00102BB0" w:rsidRPr="00FE666C" w:rsidTr="00FE666C">
        <w:tc>
          <w:tcPr>
            <w:tcW w:w="2977" w:type="dxa"/>
            <w:shd w:val="clear" w:color="auto" w:fill="auto"/>
          </w:tcPr>
          <w:p w:rsidR="00102BB0" w:rsidRPr="00FE666C" w:rsidRDefault="00FE1806" w:rsidP="00A439A0">
            <w:pPr>
              <w:jc w:val="center"/>
              <w:rPr>
                <w:sz w:val="24"/>
              </w:rPr>
            </w:pPr>
            <w:r>
              <w:rPr>
                <w:sz w:val="24"/>
              </w:rPr>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shd w:val="clear" w:color="auto" w:fill="auto"/>
          </w:tcPr>
          <w:p w:rsidR="00102BB0" w:rsidRPr="00FE666C" w:rsidRDefault="00102BB0" w:rsidP="00A439A0">
            <w:pPr>
              <w:jc w:val="both"/>
              <w:rPr>
                <w:sz w:val="24"/>
              </w:rPr>
            </w:pPr>
            <w:r w:rsidRPr="00FE666C">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shd w:val="clear" w:color="auto" w:fill="auto"/>
          </w:tcPr>
          <w:p w:rsidR="00102BB0" w:rsidRPr="00FE666C" w:rsidRDefault="00102BB0" w:rsidP="00A439A0">
            <w:pPr>
              <w:jc w:val="center"/>
              <w:rPr>
                <w:sz w:val="24"/>
              </w:rPr>
            </w:pPr>
            <w:r w:rsidRPr="00FE666C">
              <w:rPr>
                <w:sz w:val="24"/>
              </w:rPr>
              <w:t>6.9.1</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Условно разрешенные виды использования</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Недропользование</w:t>
            </w:r>
          </w:p>
        </w:tc>
        <w:tc>
          <w:tcPr>
            <w:tcW w:w="5387" w:type="dxa"/>
            <w:shd w:val="clear" w:color="auto" w:fill="auto"/>
          </w:tcPr>
          <w:p w:rsidR="00102BB0" w:rsidRPr="00FE666C" w:rsidRDefault="00102BB0" w:rsidP="00A439A0">
            <w:pPr>
              <w:jc w:val="both"/>
              <w:rPr>
                <w:sz w:val="24"/>
              </w:rPr>
            </w:pPr>
            <w:r w:rsidRPr="00FE666C">
              <w:rPr>
                <w:sz w:val="24"/>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w:t>
            </w:r>
            <w:r w:rsidRPr="00FE666C">
              <w:rPr>
                <w:sz w:val="24"/>
              </w:rPr>
              <w:lastRenderedPageBreak/>
              <w:t>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102BB0" w:rsidRPr="00FE666C" w:rsidRDefault="00102BB0" w:rsidP="00A439A0">
            <w:pPr>
              <w:jc w:val="center"/>
              <w:rPr>
                <w:sz w:val="24"/>
              </w:rPr>
            </w:pPr>
            <w:r w:rsidRPr="00FE666C">
              <w:rPr>
                <w:sz w:val="24"/>
              </w:rPr>
              <w:lastRenderedPageBreak/>
              <w:t>6.1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Гостиничное обслуживание</w:t>
            </w:r>
          </w:p>
        </w:tc>
        <w:tc>
          <w:tcPr>
            <w:tcW w:w="5387" w:type="dxa"/>
            <w:shd w:val="clear" w:color="auto" w:fill="auto"/>
          </w:tcPr>
          <w:p w:rsidR="00102BB0" w:rsidRPr="00FE666C" w:rsidRDefault="00102BB0" w:rsidP="00A439A0">
            <w:pPr>
              <w:jc w:val="both"/>
              <w:rPr>
                <w:sz w:val="24"/>
              </w:rPr>
            </w:pPr>
            <w:r w:rsidRPr="00FE666C">
              <w:rPr>
                <w:sz w:val="24"/>
              </w:rPr>
              <w:t>Размещение гостиниц</w:t>
            </w:r>
          </w:p>
        </w:tc>
        <w:tc>
          <w:tcPr>
            <w:tcW w:w="1066" w:type="dxa"/>
            <w:shd w:val="clear" w:color="auto" w:fill="auto"/>
          </w:tcPr>
          <w:p w:rsidR="00102BB0" w:rsidRPr="00FE666C" w:rsidRDefault="00102BB0" w:rsidP="00A439A0">
            <w:pPr>
              <w:jc w:val="center"/>
              <w:rPr>
                <w:sz w:val="24"/>
              </w:rPr>
            </w:pPr>
            <w:r w:rsidRPr="00FE666C">
              <w:rPr>
                <w:sz w:val="24"/>
              </w:rPr>
              <w:t>4.7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Специальное пользование водными объектами</w:t>
            </w:r>
          </w:p>
        </w:tc>
        <w:tc>
          <w:tcPr>
            <w:tcW w:w="5387" w:type="dxa"/>
            <w:shd w:val="clear" w:color="auto" w:fill="auto"/>
          </w:tcPr>
          <w:p w:rsidR="00102BB0" w:rsidRPr="00FE666C" w:rsidRDefault="00102BB0" w:rsidP="00A439A0">
            <w:pPr>
              <w:jc w:val="both"/>
              <w:rPr>
                <w:sz w:val="24"/>
              </w:rPr>
            </w:pPr>
            <w:r w:rsidRPr="00FE666C">
              <w:rPr>
                <w:sz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FE666C" w:rsidRDefault="00102BB0" w:rsidP="00A439A0">
            <w:pPr>
              <w:jc w:val="center"/>
              <w:rPr>
                <w:sz w:val="24"/>
              </w:rPr>
            </w:pPr>
            <w:r w:rsidRPr="00FE666C">
              <w:rPr>
                <w:sz w:val="24"/>
              </w:rPr>
              <w:t>11.2</w:t>
            </w:r>
          </w:p>
        </w:tc>
      </w:tr>
      <w:tr w:rsidR="00102BB0" w:rsidRPr="00FE666C" w:rsidTr="00FE666C">
        <w:tc>
          <w:tcPr>
            <w:tcW w:w="2977" w:type="dxa"/>
            <w:shd w:val="clear" w:color="auto" w:fill="auto"/>
          </w:tcPr>
          <w:p w:rsidR="00102BB0" w:rsidRPr="00FE666C" w:rsidRDefault="00102BB0" w:rsidP="00FE666C">
            <w:pPr>
              <w:jc w:val="center"/>
              <w:rPr>
                <w:sz w:val="24"/>
              </w:rPr>
            </w:pPr>
            <w:r w:rsidRPr="00FE666C">
              <w:rPr>
                <w:sz w:val="24"/>
              </w:rPr>
              <w:t>Гидротехнические сооружения</w:t>
            </w:r>
          </w:p>
        </w:tc>
        <w:tc>
          <w:tcPr>
            <w:tcW w:w="5387" w:type="dxa"/>
            <w:shd w:val="clear" w:color="auto" w:fill="auto"/>
          </w:tcPr>
          <w:p w:rsidR="00102BB0" w:rsidRPr="00FE666C" w:rsidRDefault="00102BB0" w:rsidP="00FE666C">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FE666C" w:rsidRDefault="00102BB0" w:rsidP="00FE666C">
            <w:pPr>
              <w:jc w:val="center"/>
              <w:rPr>
                <w:sz w:val="24"/>
              </w:rPr>
            </w:pPr>
            <w:r w:rsidRPr="00FE666C">
              <w:rPr>
                <w:sz w:val="24"/>
              </w:rPr>
              <w:t>11.3</w:t>
            </w:r>
          </w:p>
        </w:tc>
      </w:tr>
    </w:tbl>
    <w:p w:rsidR="00102BB0" w:rsidRPr="00157A36" w:rsidRDefault="00102BB0" w:rsidP="00FE666C">
      <w:pPr>
        <w:ind w:right="-2" w:firstLine="709"/>
        <w:jc w:val="both"/>
        <w:rPr>
          <w:color w:val="auto"/>
          <w:sz w:val="24"/>
        </w:rPr>
      </w:pPr>
      <w:r w:rsidRPr="00157A36">
        <w:rPr>
          <w:color w:val="auto"/>
          <w:sz w:val="24"/>
        </w:rPr>
        <w:t>Предельные параметры использования земельных участков и объектов капитального строительства:</w:t>
      </w:r>
    </w:p>
    <w:p w:rsidR="00102BB0" w:rsidRPr="00157A36" w:rsidRDefault="00102BB0" w:rsidP="00FE666C">
      <w:pPr>
        <w:tabs>
          <w:tab w:val="left" w:pos="-426"/>
        </w:tabs>
        <w:ind w:right="-2" w:firstLine="709"/>
        <w:jc w:val="both"/>
        <w:rPr>
          <w:color w:val="auto"/>
          <w:sz w:val="24"/>
        </w:rPr>
      </w:pPr>
      <w:r w:rsidRPr="00157A36">
        <w:rPr>
          <w:color w:val="auto"/>
          <w:sz w:val="24"/>
        </w:rPr>
        <w:t>Минимальная площадь земельного участка, кв.м – 600.</w:t>
      </w:r>
    </w:p>
    <w:p w:rsidR="00102BB0" w:rsidRPr="00157A36" w:rsidRDefault="00102BB0" w:rsidP="00FE666C">
      <w:pPr>
        <w:tabs>
          <w:tab w:val="left" w:pos="-426"/>
        </w:tabs>
        <w:ind w:right="-2" w:firstLine="709"/>
        <w:jc w:val="both"/>
        <w:rPr>
          <w:color w:val="auto"/>
          <w:sz w:val="24"/>
        </w:rPr>
      </w:pPr>
      <w:r w:rsidRPr="00157A36">
        <w:rPr>
          <w:color w:val="auto"/>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157A36" w:rsidRDefault="00102BB0" w:rsidP="00FE666C">
      <w:pPr>
        <w:tabs>
          <w:tab w:val="left" w:pos="-426"/>
        </w:tabs>
        <w:ind w:right="-2" w:firstLine="709"/>
        <w:jc w:val="both"/>
        <w:rPr>
          <w:color w:val="auto"/>
          <w:sz w:val="24"/>
        </w:rPr>
      </w:pPr>
      <w:r w:rsidRPr="00157A36">
        <w:rPr>
          <w:color w:val="auto"/>
          <w:sz w:val="24"/>
        </w:rPr>
        <w:t>Минимальный отступ от границ земельных участков до зданий, строений, сооружений – не подлежит установлению.</w:t>
      </w:r>
    </w:p>
    <w:p w:rsidR="00102BB0" w:rsidRPr="00157A36" w:rsidRDefault="00102BB0" w:rsidP="00FE666C">
      <w:pPr>
        <w:tabs>
          <w:tab w:val="left" w:pos="-426"/>
        </w:tabs>
        <w:ind w:right="-2" w:firstLine="709"/>
        <w:jc w:val="both"/>
        <w:rPr>
          <w:color w:val="auto"/>
          <w:sz w:val="24"/>
        </w:rPr>
      </w:pPr>
      <w:r w:rsidRPr="00157A36">
        <w:rPr>
          <w:color w:val="auto"/>
          <w:sz w:val="24"/>
        </w:rPr>
        <w:t>Максимальный процент застройки в границах земельного участка при размещении производственных объектов, % – 80 %.</w:t>
      </w:r>
    </w:p>
    <w:p w:rsidR="00102BB0" w:rsidRPr="00157A36" w:rsidRDefault="00102BB0" w:rsidP="00FE666C">
      <w:pPr>
        <w:ind w:right="-2" w:firstLine="709"/>
        <w:jc w:val="both"/>
        <w:rPr>
          <w:color w:val="auto"/>
          <w:sz w:val="24"/>
        </w:rPr>
      </w:pPr>
      <w:r w:rsidRPr="00157A36">
        <w:rPr>
          <w:color w:val="auto"/>
          <w:sz w:val="24"/>
        </w:rPr>
        <w:t>Максимальный процент застройки в границах земельного участка при размещении коммунально-складских объектов, % - 60 %.</w:t>
      </w:r>
    </w:p>
    <w:p w:rsidR="00FE666C" w:rsidRDefault="00FE666C" w:rsidP="00FE666C">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П1.4</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FE666C" w:rsidRPr="00FE666C" w:rsidRDefault="00FE666C" w:rsidP="00FE666C">
      <w:pPr>
        <w:ind w:right="-2" w:firstLine="709"/>
        <w:jc w:val="both"/>
        <w:rPr>
          <w:sz w:val="24"/>
        </w:rPr>
      </w:pPr>
    </w:p>
    <w:p w:rsidR="00102BB0" w:rsidRPr="00FE666C" w:rsidRDefault="00FE666C" w:rsidP="00FE666C">
      <w:pPr>
        <w:pStyle w:val="1"/>
        <w:spacing w:before="0" w:beforeAutospacing="0" w:after="0" w:afterAutospacing="0"/>
        <w:jc w:val="center"/>
        <w:rPr>
          <w:sz w:val="24"/>
          <w:szCs w:val="24"/>
        </w:rPr>
      </w:pPr>
      <w:bookmarkStart w:id="73" w:name="_Toc329957867"/>
      <w:bookmarkStart w:id="74" w:name="_Toc330816348"/>
      <w:bookmarkStart w:id="75" w:name="_Toc161841866"/>
      <w:bookmarkStart w:id="76" w:name="_Toc324005076"/>
      <w:bookmarkStart w:id="77" w:name="_Toc324010405"/>
      <w:bookmarkStart w:id="78" w:name="_Toc324010484"/>
      <w:bookmarkStart w:id="79" w:name="_Toc325366620"/>
      <w:r w:rsidRPr="00FE666C">
        <w:rPr>
          <w:sz w:val="24"/>
          <w:szCs w:val="24"/>
        </w:rPr>
        <w:t>12.4. Зона</w:t>
      </w:r>
      <w:r w:rsidR="00102BB0" w:rsidRPr="00FE666C">
        <w:rPr>
          <w:sz w:val="24"/>
          <w:szCs w:val="24"/>
        </w:rPr>
        <w:t xml:space="preserve"> производственных объектов V класса опасности</w:t>
      </w:r>
      <w:bookmarkEnd w:id="73"/>
      <w:bookmarkEnd w:id="74"/>
      <w:r w:rsidR="00102BB0" w:rsidRPr="00FE666C">
        <w:rPr>
          <w:sz w:val="24"/>
          <w:szCs w:val="24"/>
        </w:rPr>
        <w:t xml:space="preserve"> (П1.5)</w:t>
      </w:r>
      <w:bookmarkEnd w:id="75"/>
    </w:p>
    <w:p w:rsidR="00FE666C" w:rsidRDefault="00FE666C" w:rsidP="00FE666C">
      <w:pPr>
        <w:ind w:firstLine="567"/>
        <w:jc w:val="both"/>
        <w:rPr>
          <w:sz w:val="24"/>
        </w:rPr>
      </w:pPr>
      <w:bookmarkStart w:id="80" w:name="_Toc324003947"/>
      <w:bookmarkStart w:id="81" w:name="_Toc324005075"/>
    </w:p>
    <w:p w:rsidR="00102BB0" w:rsidRPr="00FE666C" w:rsidRDefault="00102BB0" w:rsidP="00FE666C">
      <w:pPr>
        <w:ind w:firstLine="567"/>
        <w:jc w:val="both"/>
        <w:rPr>
          <w:sz w:val="24"/>
        </w:rPr>
      </w:pPr>
      <w:r w:rsidRPr="00FE666C">
        <w:rPr>
          <w:sz w:val="24"/>
        </w:rPr>
        <w:t>Виды разрешенного использования земельных участков и объектов капитального строительства приведены в Таблице 14.</w:t>
      </w:r>
      <w:bookmarkEnd w:id="80"/>
      <w:bookmarkEnd w:id="81"/>
    </w:p>
    <w:p w:rsidR="00102BB0" w:rsidRPr="00FE666C" w:rsidRDefault="00102BB0" w:rsidP="00FE666C">
      <w:pPr>
        <w:ind w:firstLine="567"/>
        <w:jc w:val="right"/>
        <w:rPr>
          <w:b/>
          <w:sz w:val="24"/>
        </w:rPr>
      </w:pPr>
      <w:r w:rsidRPr="00FE666C">
        <w:rPr>
          <w:b/>
          <w:sz w:val="24"/>
        </w:rPr>
        <w:t>Таблица 14</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E666C" w:rsidTr="00FE666C">
        <w:tc>
          <w:tcPr>
            <w:tcW w:w="9430" w:type="dxa"/>
            <w:gridSpan w:val="3"/>
            <w:shd w:val="clear" w:color="auto" w:fill="F3F3F3"/>
          </w:tcPr>
          <w:p w:rsidR="00102BB0" w:rsidRPr="00FE666C" w:rsidRDefault="00102BB0" w:rsidP="00A439A0">
            <w:pPr>
              <w:jc w:val="center"/>
              <w:rPr>
                <w:b/>
                <w:i/>
                <w:sz w:val="24"/>
              </w:rPr>
            </w:pPr>
            <w:r w:rsidRPr="00FE666C">
              <w:rPr>
                <w:b/>
                <w:i/>
                <w:sz w:val="24"/>
              </w:rPr>
              <w:lastRenderedPageBreak/>
              <w:t>П1.5 – Зона производственных  объектов V класса опасности</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Наименование вида</w:t>
            </w:r>
          </w:p>
        </w:tc>
        <w:tc>
          <w:tcPr>
            <w:tcW w:w="5387" w:type="dxa"/>
            <w:shd w:val="clear" w:color="auto" w:fill="auto"/>
          </w:tcPr>
          <w:p w:rsidR="00102BB0" w:rsidRPr="00FE666C" w:rsidRDefault="00102BB0" w:rsidP="00A439A0">
            <w:pPr>
              <w:jc w:val="center"/>
              <w:rPr>
                <w:sz w:val="24"/>
              </w:rPr>
            </w:pPr>
            <w:r w:rsidRPr="00FE666C">
              <w:rPr>
                <w:sz w:val="24"/>
              </w:rPr>
              <w:t>Описание вида разрешенного использования</w:t>
            </w:r>
          </w:p>
        </w:tc>
        <w:tc>
          <w:tcPr>
            <w:tcW w:w="1066" w:type="dxa"/>
            <w:shd w:val="clear" w:color="auto" w:fill="auto"/>
          </w:tcPr>
          <w:p w:rsidR="00102BB0" w:rsidRPr="00FE666C" w:rsidRDefault="00102BB0" w:rsidP="00A439A0">
            <w:pPr>
              <w:jc w:val="center"/>
              <w:rPr>
                <w:sz w:val="24"/>
              </w:rPr>
            </w:pPr>
            <w:r w:rsidRPr="00FE666C">
              <w:rPr>
                <w:sz w:val="24"/>
              </w:rPr>
              <w:t>Код вида</w:t>
            </w:r>
          </w:p>
        </w:tc>
      </w:tr>
      <w:tr w:rsidR="00102BB0" w:rsidRPr="00FE666C" w:rsidTr="00FE666C">
        <w:tc>
          <w:tcPr>
            <w:tcW w:w="9430" w:type="dxa"/>
            <w:gridSpan w:val="3"/>
            <w:shd w:val="clear" w:color="auto" w:fill="auto"/>
          </w:tcPr>
          <w:p w:rsidR="00102BB0" w:rsidRPr="00FE666C" w:rsidRDefault="00102BB0" w:rsidP="00A439A0">
            <w:pPr>
              <w:jc w:val="center"/>
              <w:rPr>
                <w:b/>
                <w:sz w:val="24"/>
              </w:rPr>
            </w:pPr>
            <w:r w:rsidRPr="00FE666C">
              <w:rPr>
                <w:b/>
                <w:sz w:val="24"/>
              </w:rPr>
              <w:t>Основные виды разрешенного использования</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Деловое управление</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66" w:type="dxa"/>
            <w:shd w:val="clear" w:color="auto" w:fill="auto"/>
          </w:tcPr>
          <w:p w:rsidR="00102BB0" w:rsidRPr="00FE666C" w:rsidRDefault="00102BB0" w:rsidP="00A439A0">
            <w:pPr>
              <w:jc w:val="center"/>
              <w:rPr>
                <w:sz w:val="24"/>
              </w:rPr>
            </w:pPr>
            <w:r w:rsidRPr="00FE666C">
              <w:rPr>
                <w:sz w:val="24"/>
              </w:rPr>
              <w:t>4.1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Банковская и страховая деятельность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66" w:type="dxa"/>
            <w:shd w:val="clear" w:color="auto" w:fill="auto"/>
          </w:tcPr>
          <w:p w:rsidR="00102BB0" w:rsidRPr="00FE666C" w:rsidRDefault="00102BB0" w:rsidP="00A439A0">
            <w:pPr>
              <w:jc w:val="center"/>
              <w:rPr>
                <w:sz w:val="24"/>
              </w:rPr>
            </w:pPr>
            <w:r w:rsidRPr="00FE666C">
              <w:rPr>
                <w:sz w:val="24"/>
              </w:rPr>
              <w:t>4.5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Служебные гаражи</w:t>
            </w:r>
          </w:p>
        </w:tc>
        <w:tc>
          <w:tcPr>
            <w:tcW w:w="5387" w:type="dxa"/>
            <w:shd w:val="clear" w:color="auto" w:fill="auto"/>
          </w:tcPr>
          <w:p w:rsidR="00102BB0" w:rsidRPr="00FE666C" w:rsidRDefault="00102BB0" w:rsidP="00A439A0">
            <w:pPr>
              <w:jc w:val="both"/>
              <w:rPr>
                <w:sz w:val="24"/>
              </w:rPr>
            </w:pPr>
            <w:r w:rsidRPr="00FE666C">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FE666C" w:rsidRDefault="00102BB0" w:rsidP="00A439A0">
            <w:pPr>
              <w:jc w:val="center"/>
              <w:rPr>
                <w:sz w:val="24"/>
              </w:rPr>
            </w:pPr>
            <w:r w:rsidRPr="00FE666C">
              <w:rPr>
                <w:sz w:val="24"/>
              </w:rPr>
              <w:t>4.9</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Стоянка транспортных средств</w:t>
            </w:r>
          </w:p>
        </w:tc>
        <w:tc>
          <w:tcPr>
            <w:tcW w:w="5387" w:type="dxa"/>
            <w:shd w:val="clear" w:color="auto" w:fill="auto"/>
          </w:tcPr>
          <w:p w:rsidR="00102BB0" w:rsidRPr="00FE666C" w:rsidRDefault="00102BB0" w:rsidP="00A439A0">
            <w:pPr>
              <w:jc w:val="both"/>
              <w:rPr>
                <w:sz w:val="24"/>
              </w:rPr>
            </w:pPr>
            <w:r w:rsidRPr="00FE666C">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02BB0" w:rsidRPr="00FE666C" w:rsidRDefault="00102BB0" w:rsidP="00A439A0">
            <w:pPr>
              <w:jc w:val="center"/>
              <w:rPr>
                <w:sz w:val="24"/>
              </w:rPr>
            </w:pPr>
            <w:r w:rsidRPr="00FE666C">
              <w:rPr>
                <w:sz w:val="24"/>
              </w:rPr>
              <w:t>4.9.2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Целлюлозно-бумажная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66" w:type="dxa"/>
            <w:shd w:val="clear" w:color="auto" w:fill="auto"/>
          </w:tcPr>
          <w:p w:rsidR="00102BB0" w:rsidRPr="00FE666C" w:rsidRDefault="00102BB0" w:rsidP="00A439A0">
            <w:pPr>
              <w:jc w:val="center"/>
              <w:rPr>
                <w:sz w:val="24"/>
              </w:rPr>
            </w:pPr>
            <w:r w:rsidRPr="00FE666C">
              <w:rPr>
                <w:sz w:val="24"/>
              </w:rPr>
              <w:t>6.11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Легкая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Фармацевтическая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w:t>
            </w:r>
            <w:r w:rsidRPr="00FE666C">
              <w:rPr>
                <w:sz w:val="24"/>
              </w:rPr>
              <w:lastRenderedPageBreak/>
              <w:t>санитарно-защитных зон</w:t>
            </w:r>
          </w:p>
        </w:tc>
        <w:tc>
          <w:tcPr>
            <w:tcW w:w="1066" w:type="dxa"/>
            <w:shd w:val="clear" w:color="auto" w:fill="auto"/>
          </w:tcPr>
          <w:p w:rsidR="00102BB0" w:rsidRPr="00FE666C" w:rsidRDefault="00102BB0" w:rsidP="00A439A0">
            <w:pPr>
              <w:jc w:val="center"/>
              <w:rPr>
                <w:sz w:val="24"/>
              </w:rPr>
            </w:pPr>
            <w:r w:rsidRPr="00FE666C">
              <w:rPr>
                <w:sz w:val="24"/>
              </w:rPr>
              <w:lastRenderedPageBreak/>
              <w:t>6.3.1</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lastRenderedPageBreak/>
              <w:t>Фарфоро-фаянсовая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фарфоро-фаянсовой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6.3.2</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Электронная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продукции электронной промышленности</w:t>
            </w:r>
          </w:p>
        </w:tc>
        <w:tc>
          <w:tcPr>
            <w:tcW w:w="1066" w:type="dxa"/>
            <w:shd w:val="clear" w:color="auto" w:fill="auto"/>
          </w:tcPr>
          <w:p w:rsidR="00102BB0" w:rsidRPr="00FE666C" w:rsidRDefault="00102BB0" w:rsidP="00A439A0">
            <w:pPr>
              <w:jc w:val="center"/>
              <w:rPr>
                <w:sz w:val="24"/>
              </w:rPr>
            </w:pPr>
            <w:r w:rsidRPr="00FE666C">
              <w:rPr>
                <w:sz w:val="24"/>
              </w:rPr>
              <w:t>6.3.3</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Пищевая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66" w:type="dxa"/>
            <w:shd w:val="clear" w:color="auto" w:fill="auto"/>
          </w:tcPr>
          <w:p w:rsidR="00102BB0" w:rsidRPr="00FE666C" w:rsidRDefault="00102BB0" w:rsidP="00A439A0">
            <w:pPr>
              <w:jc w:val="center"/>
              <w:rPr>
                <w:sz w:val="24"/>
              </w:rPr>
            </w:pPr>
            <w:r w:rsidRPr="00FE666C">
              <w:rPr>
                <w:sz w:val="24"/>
              </w:rPr>
              <w:t>6.4</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Нефтехимическая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66" w:type="dxa"/>
            <w:shd w:val="clear" w:color="auto" w:fill="auto"/>
          </w:tcPr>
          <w:p w:rsidR="00102BB0" w:rsidRPr="00FE666C" w:rsidRDefault="00102BB0" w:rsidP="00A439A0">
            <w:pPr>
              <w:jc w:val="center"/>
              <w:rPr>
                <w:sz w:val="24"/>
              </w:rPr>
            </w:pPr>
            <w:r w:rsidRPr="00FE666C">
              <w:rPr>
                <w:sz w:val="24"/>
              </w:rPr>
              <w:t>6.5</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Строительная промышленность</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66" w:type="dxa"/>
            <w:shd w:val="clear" w:color="auto" w:fill="auto"/>
          </w:tcPr>
          <w:p w:rsidR="00102BB0" w:rsidRPr="00FE666C" w:rsidRDefault="00102BB0" w:rsidP="00A439A0">
            <w:pPr>
              <w:jc w:val="center"/>
              <w:rPr>
                <w:sz w:val="24"/>
              </w:rPr>
            </w:pPr>
            <w:r w:rsidRPr="00FE666C">
              <w:rPr>
                <w:sz w:val="24"/>
              </w:rPr>
              <w:t>6.6</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Энергетика</w:t>
            </w:r>
          </w:p>
        </w:tc>
        <w:tc>
          <w:tcPr>
            <w:tcW w:w="5387" w:type="dxa"/>
            <w:shd w:val="clear" w:color="auto" w:fill="auto"/>
          </w:tcPr>
          <w:p w:rsidR="00102BB0" w:rsidRPr="00FE666C" w:rsidRDefault="00102BB0" w:rsidP="00A439A0">
            <w:pPr>
              <w:jc w:val="both"/>
              <w:rPr>
                <w:sz w:val="24"/>
              </w:rPr>
            </w:pPr>
            <w:r w:rsidRPr="00FE666C">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FE666C" w:rsidRDefault="00102BB0" w:rsidP="00A439A0">
            <w:pPr>
              <w:jc w:val="center"/>
              <w:rPr>
                <w:sz w:val="24"/>
              </w:rPr>
            </w:pPr>
            <w:r w:rsidRPr="00FE666C">
              <w:rPr>
                <w:sz w:val="24"/>
              </w:rPr>
              <w:t>6.7</w:t>
            </w:r>
          </w:p>
        </w:tc>
      </w:tr>
      <w:tr w:rsidR="00102BB0" w:rsidRPr="00FE666C" w:rsidTr="00FE666C">
        <w:tc>
          <w:tcPr>
            <w:tcW w:w="2977" w:type="dxa"/>
            <w:shd w:val="clear" w:color="auto" w:fill="auto"/>
          </w:tcPr>
          <w:p w:rsidR="00102BB0" w:rsidRPr="00FE666C" w:rsidRDefault="00102BB0" w:rsidP="00A439A0">
            <w:pPr>
              <w:jc w:val="center"/>
              <w:rPr>
                <w:sz w:val="24"/>
              </w:rPr>
            </w:pPr>
            <w:r w:rsidRPr="00FE666C">
              <w:rPr>
                <w:sz w:val="24"/>
              </w:rPr>
              <w:t>Связь</w:t>
            </w:r>
          </w:p>
        </w:tc>
        <w:tc>
          <w:tcPr>
            <w:tcW w:w="5387" w:type="dxa"/>
            <w:shd w:val="clear" w:color="auto" w:fill="auto"/>
          </w:tcPr>
          <w:p w:rsidR="00102BB0" w:rsidRPr="00FE666C" w:rsidRDefault="00102BB0" w:rsidP="00A439A0">
            <w:pPr>
              <w:jc w:val="both"/>
              <w:rPr>
                <w:sz w:val="24"/>
              </w:rPr>
            </w:pPr>
            <w:r w:rsidRPr="00FE666C">
              <w:rPr>
                <w:sz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FE666C">
              <w:rPr>
                <w:sz w:val="24"/>
              </w:rPr>
              <w:lastRenderedPageBreak/>
              <w:t>разрешенного использования с кодами 3.1.1, 3.2.3</w:t>
            </w:r>
          </w:p>
        </w:tc>
        <w:tc>
          <w:tcPr>
            <w:tcW w:w="1066" w:type="dxa"/>
            <w:shd w:val="clear" w:color="auto" w:fill="auto"/>
          </w:tcPr>
          <w:p w:rsidR="00102BB0" w:rsidRPr="00FE666C" w:rsidRDefault="00102BB0" w:rsidP="00A439A0">
            <w:pPr>
              <w:jc w:val="center"/>
              <w:rPr>
                <w:sz w:val="24"/>
              </w:rPr>
            </w:pPr>
            <w:r w:rsidRPr="00FE666C">
              <w:rPr>
                <w:sz w:val="24"/>
              </w:rPr>
              <w:lastRenderedPageBreak/>
              <w:t>6.8</w:t>
            </w:r>
          </w:p>
        </w:tc>
      </w:tr>
      <w:tr w:rsidR="00102BB0" w:rsidRPr="00FE666C" w:rsidTr="00FE666C">
        <w:tc>
          <w:tcPr>
            <w:tcW w:w="2977" w:type="dxa"/>
            <w:shd w:val="clear" w:color="auto" w:fill="auto"/>
          </w:tcPr>
          <w:p w:rsidR="00102BB0" w:rsidRPr="00FE666C" w:rsidRDefault="00FE1806" w:rsidP="00A439A0">
            <w:pPr>
              <w:jc w:val="center"/>
              <w:rPr>
                <w:sz w:val="24"/>
              </w:rPr>
            </w:pPr>
            <w:r>
              <w:rPr>
                <w:sz w:val="24"/>
              </w:rPr>
              <w:lastRenderedPageBreak/>
              <w:t>Склад</w:t>
            </w:r>
          </w:p>
        </w:tc>
        <w:tc>
          <w:tcPr>
            <w:tcW w:w="5387" w:type="dxa"/>
            <w:shd w:val="clear" w:color="auto" w:fill="auto"/>
          </w:tcPr>
          <w:p w:rsidR="00102BB0" w:rsidRPr="00FE666C" w:rsidRDefault="00102BB0" w:rsidP="00A439A0">
            <w:pPr>
              <w:jc w:val="both"/>
              <w:rPr>
                <w:sz w:val="24"/>
              </w:rPr>
            </w:pPr>
            <w:r w:rsidRPr="00FE666C">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FE666C" w:rsidRDefault="00102BB0" w:rsidP="00A439A0">
            <w:pPr>
              <w:jc w:val="center"/>
              <w:rPr>
                <w:sz w:val="24"/>
              </w:rPr>
            </w:pPr>
            <w:r w:rsidRPr="00FE666C">
              <w:rPr>
                <w:sz w:val="24"/>
              </w:rPr>
              <w:t>6.9</w:t>
            </w:r>
          </w:p>
        </w:tc>
      </w:tr>
      <w:tr w:rsidR="00102BB0" w:rsidRPr="00FE666C" w:rsidTr="00FE666C">
        <w:tc>
          <w:tcPr>
            <w:tcW w:w="2977"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center"/>
              <w:rPr>
                <w:sz w:val="24"/>
              </w:rPr>
            </w:pPr>
            <w:r w:rsidRPr="00FE666C">
              <w:rPr>
                <w:sz w:val="24"/>
              </w:rPr>
              <w:t>Складские площадки</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both"/>
              <w:rPr>
                <w:sz w:val="24"/>
              </w:rPr>
            </w:pPr>
            <w:r w:rsidRPr="00FE666C">
              <w:rPr>
                <w:sz w:val="24"/>
              </w:rPr>
              <w:t>Временное хранение, распределение и перевалка грузов (за исключением хранения стратегических запасов) на открытом воздухе</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102BB0" w:rsidRPr="00FE666C" w:rsidRDefault="00102BB0" w:rsidP="00A439A0">
            <w:pPr>
              <w:jc w:val="center"/>
              <w:rPr>
                <w:sz w:val="24"/>
              </w:rPr>
            </w:pPr>
            <w:r w:rsidRPr="00FE666C">
              <w:rPr>
                <w:sz w:val="24"/>
              </w:rPr>
              <w:t>6.9.1</w:t>
            </w:r>
          </w:p>
        </w:tc>
      </w:tr>
      <w:tr w:rsidR="00290DB3" w:rsidRPr="00FE666C" w:rsidTr="00FE666C">
        <w:tc>
          <w:tcPr>
            <w:tcW w:w="2977" w:type="dxa"/>
            <w:tcBorders>
              <w:top w:val="single" w:sz="4" w:space="0" w:color="auto"/>
              <w:left w:val="single" w:sz="4" w:space="0" w:color="auto"/>
              <w:bottom w:val="single" w:sz="4" w:space="0" w:color="auto"/>
              <w:right w:val="single" w:sz="4" w:space="0" w:color="auto"/>
            </w:tcBorders>
            <w:shd w:val="clear" w:color="auto" w:fill="auto"/>
          </w:tcPr>
          <w:p w:rsidR="00290DB3" w:rsidRPr="00AC2C9A" w:rsidRDefault="00290DB3" w:rsidP="00290DB3">
            <w:pPr>
              <w:pStyle w:val="ae"/>
              <w:spacing w:before="0" w:beforeAutospacing="0" w:after="0" w:afterAutospacing="0"/>
              <w:jc w:val="center"/>
              <w:rPr>
                <w:szCs w:val="19"/>
              </w:rPr>
            </w:pPr>
            <w:r w:rsidRPr="00AC2C9A">
              <w:rPr>
                <w:szCs w:val="19"/>
              </w:rPr>
              <w:t>Земельные участки (территории) общего пользования</w:t>
            </w:r>
          </w:p>
        </w:tc>
        <w:tc>
          <w:tcPr>
            <w:tcW w:w="5387" w:type="dxa"/>
            <w:tcBorders>
              <w:top w:val="single" w:sz="4" w:space="0" w:color="auto"/>
              <w:left w:val="single" w:sz="4" w:space="0" w:color="auto"/>
              <w:bottom w:val="single" w:sz="4" w:space="0" w:color="auto"/>
              <w:right w:val="single" w:sz="4" w:space="0" w:color="auto"/>
            </w:tcBorders>
            <w:shd w:val="clear" w:color="auto" w:fill="auto"/>
          </w:tcPr>
          <w:p w:rsidR="00290DB3" w:rsidRPr="00AC2C9A" w:rsidRDefault="00290DB3" w:rsidP="00290DB3">
            <w:pPr>
              <w:pStyle w:val="ae"/>
              <w:spacing w:before="0" w:beforeAutospacing="0" w:after="0" w:afterAutospacing="0"/>
              <w:jc w:val="both"/>
              <w:rPr>
                <w:szCs w:val="19"/>
              </w:rPr>
            </w:pPr>
            <w:r w:rsidRPr="00AC2C9A">
              <w:rPr>
                <w:szCs w:val="19"/>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 </w:t>
            </w:r>
          </w:p>
        </w:tc>
        <w:tc>
          <w:tcPr>
            <w:tcW w:w="1066" w:type="dxa"/>
            <w:tcBorders>
              <w:top w:val="single" w:sz="4" w:space="0" w:color="auto"/>
              <w:left w:val="single" w:sz="4" w:space="0" w:color="auto"/>
              <w:bottom w:val="single" w:sz="4" w:space="0" w:color="auto"/>
              <w:right w:val="single" w:sz="4" w:space="0" w:color="auto"/>
            </w:tcBorders>
            <w:shd w:val="clear" w:color="auto" w:fill="auto"/>
          </w:tcPr>
          <w:p w:rsidR="00290DB3" w:rsidRPr="00AC2C9A" w:rsidRDefault="00290DB3" w:rsidP="00290DB3">
            <w:pPr>
              <w:pStyle w:val="ae"/>
              <w:spacing w:before="0" w:beforeAutospacing="0" w:after="0" w:afterAutospacing="0"/>
              <w:jc w:val="center"/>
              <w:rPr>
                <w:szCs w:val="19"/>
              </w:rPr>
            </w:pPr>
            <w:r w:rsidRPr="00AC2C9A">
              <w:rPr>
                <w:szCs w:val="19"/>
              </w:rPr>
              <w:t xml:space="preserve">12.0 </w:t>
            </w:r>
          </w:p>
        </w:tc>
      </w:tr>
      <w:tr w:rsidR="00290DB3" w:rsidRPr="00FE666C" w:rsidTr="00FE666C">
        <w:tc>
          <w:tcPr>
            <w:tcW w:w="9430" w:type="dxa"/>
            <w:gridSpan w:val="3"/>
            <w:shd w:val="clear" w:color="auto" w:fill="auto"/>
          </w:tcPr>
          <w:p w:rsidR="00290DB3" w:rsidRPr="00FE666C" w:rsidRDefault="00290DB3" w:rsidP="00290DB3">
            <w:pPr>
              <w:jc w:val="center"/>
              <w:rPr>
                <w:b/>
                <w:sz w:val="24"/>
              </w:rPr>
            </w:pPr>
            <w:r w:rsidRPr="00FE666C">
              <w:rPr>
                <w:b/>
                <w:sz w:val="24"/>
              </w:rPr>
              <w:t>Условно разрешенные виды использования</w:t>
            </w:r>
          </w:p>
        </w:tc>
      </w:tr>
      <w:tr w:rsidR="00290DB3" w:rsidRPr="00FE666C" w:rsidTr="00FE666C">
        <w:tc>
          <w:tcPr>
            <w:tcW w:w="2977" w:type="dxa"/>
            <w:shd w:val="clear" w:color="auto" w:fill="auto"/>
          </w:tcPr>
          <w:p w:rsidR="00290DB3" w:rsidRPr="00FE666C" w:rsidRDefault="00290DB3" w:rsidP="00290DB3">
            <w:pPr>
              <w:jc w:val="center"/>
              <w:rPr>
                <w:sz w:val="24"/>
              </w:rPr>
            </w:pPr>
            <w:r w:rsidRPr="00FE666C">
              <w:rPr>
                <w:sz w:val="24"/>
              </w:rPr>
              <w:t>Недропользование</w:t>
            </w:r>
          </w:p>
        </w:tc>
        <w:tc>
          <w:tcPr>
            <w:tcW w:w="5387" w:type="dxa"/>
            <w:shd w:val="clear" w:color="auto" w:fill="auto"/>
          </w:tcPr>
          <w:p w:rsidR="00290DB3" w:rsidRPr="00FE666C" w:rsidRDefault="00290DB3" w:rsidP="00290DB3">
            <w:pPr>
              <w:jc w:val="both"/>
              <w:rPr>
                <w:sz w:val="24"/>
              </w:rPr>
            </w:pPr>
            <w:r w:rsidRPr="00FE666C">
              <w:rPr>
                <w:sz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066" w:type="dxa"/>
            <w:shd w:val="clear" w:color="auto" w:fill="auto"/>
          </w:tcPr>
          <w:p w:rsidR="00290DB3" w:rsidRPr="00FE666C" w:rsidRDefault="00290DB3" w:rsidP="00290DB3">
            <w:pPr>
              <w:jc w:val="center"/>
              <w:rPr>
                <w:sz w:val="24"/>
              </w:rPr>
            </w:pPr>
            <w:r w:rsidRPr="00FE666C">
              <w:rPr>
                <w:sz w:val="24"/>
              </w:rPr>
              <w:t>6.1</w:t>
            </w:r>
          </w:p>
        </w:tc>
      </w:tr>
      <w:tr w:rsidR="00290DB3" w:rsidRPr="00FE666C" w:rsidTr="00FE666C">
        <w:tc>
          <w:tcPr>
            <w:tcW w:w="2977" w:type="dxa"/>
            <w:shd w:val="clear" w:color="auto" w:fill="auto"/>
          </w:tcPr>
          <w:p w:rsidR="00290DB3" w:rsidRPr="00FE666C" w:rsidRDefault="00290DB3" w:rsidP="00290DB3">
            <w:pPr>
              <w:autoSpaceDE w:val="0"/>
              <w:autoSpaceDN w:val="0"/>
              <w:adjustRightInd w:val="0"/>
              <w:jc w:val="center"/>
              <w:rPr>
                <w:sz w:val="24"/>
              </w:rPr>
            </w:pPr>
            <w:r w:rsidRPr="00FE666C">
              <w:rPr>
                <w:sz w:val="24"/>
              </w:rPr>
              <w:t xml:space="preserve">Магазины </w:t>
            </w:r>
          </w:p>
        </w:tc>
        <w:tc>
          <w:tcPr>
            <w:tcW w:w="5387" w:type="dxa"/>
            <w:shd w:val="clear" w:color="auto" w:fill="auto"/>
          </w:tcPr>
          <w:p w:rsidR="00290DB3" w:rsidRPr="00FE666C" w:rsidRDefault="00290DB3" w:rsidP="00290DB3">
            <w:pPr>
              <w:autoSpaceDE w:val="0"/>
              <w:autoSpaceDN w:val="0"/>
              <w:adjustRightInd w:val="0"/>
              <w:jc w:val="both"/>
              <w:rPr>
                <w:sz w:val="24"/>
              </w:rPr>
            </w:pPr>
            <w:r w:rsidRPr="00FE666C">
              <w:rPr>
                <w:sz w:val="24"/>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1066" w:type="dxa"/>
            <w:shd w:val="clear" w:color="auto" w:fill="auto"/>
          </w:tcPr>
          <w:p w:rsidR="00290DB3" w:rsidRPr="00FE666C" w:rsidRDefault="00290DB3" w:rsidP="00290DB3">
            <w:pPr>
              <w:autoSpaceDE w:val="0"/>
              <w:autoSpaceDN w:val="0"/>
              <w:adjustRightInd w:val="0"/>
              <w:jc w:val="center"/>
              <w:rPr>
                <w:sz w:val="24"/>
              </w:rPr>
            </w:pPr>
            <w:r w:rsidRPr="00FE666C">
              <w:rPr>
                <w:sz w:val="24"/>
              </w:rPr>
              <w:t xml:space="preserve">4.4 </w:t>
            </w:r>
          </w:p>
        </w:tc>
      </w:tr>
      <w:tr w:rsidR="00290DB3" w:rsidRPr="00FE666C" w:rsidTr="00FE666C">
        <w:tc>
          <w:tcPr>
            <w:tcW w:w="2977" w:type="dxa"/>
            <w:shd w:val="clear" w:color="auto" w:fill="auto"/>
          </w:tcPr>
          <w:p w:rsidR="00290DB3" w:rsidRPr="00FE666C" w:rsidRDefault="00290DB3" w:rsidP="00290DB3">
            <w:pPr>
              <w:jc w:val="center"/>
              <w:rPr>
                <w:sz w:val="24"/>
              </w:rPr>
            </w:pPr>
            <w:r w:rsidRPr="00FE666C">
              <w:rPr>
                <w:sz w:val="24"/>
              </w:rPr>
              <w:t>Гостиничное обслуживание</w:t>
            </w:r>
          </w:p>
        </w:tc>
        <w:tc>
          <w:tcPr>
            <w:tcW w:w="5387" w:type="dxa"/>
            <w:shd w:val="clear" w:color="auto" w:fill="auto"/>
          </w:tcPr>
          <w:p w:rsidR="00290DB3" w:rsidRPr="00FE666C" w:rsidRDefault="00290DB3" w:rsidP="00290DB3">
            <w:pPr>
              <w:jc w:val="both"/>
              <w:rPr>
                <w:sz w:val="24"/>
              </w:rPr>
            </w:pPr>
            <w:r w:rsidRPr="00FE666C">
              <w:rPr>
                <w:sz w:val="24"/>
              </w:rPr>
              <w:t>Размещение гостиниц</w:t>
            </w:r>
          </w:p>
        </w:tc>
        <w:tc>
          <w:tcPr>
            <w:tcW w:w="1066" w:type="dxa"/>
            <w:shd w:val="clear" w:color="auto" w:fill="auto"/>
          </w:tcPr>
          <w:p w:rsidR="00290DB3" w:rsidRPr="00FE666C" w:rsidRDefault="00290DB3" w:rsidP="00290DB3">
            <w:pPr>
              <w:jc w:val="center"/>
              <w:rPr>
                <w:sz w:val="24"/>
              </w:rPr>
            </w:pPr>
            <w:r w:rsidRPr="00FE666C">
              <w:rPr>
                <w:sz w:val="24"/>
              </w:rPr>
              <w:t>4.7</w:t>
            </w:r>
          </w:p>
        </w:tc>
      </w:tr>
      <w:tr w:rsidR="00290DB3" w:rsidRPr="00FE666C" w:rsidTr="00FE666C">
        <w:tc>
          <w:tcPr>
            <w:tcW w:w="2977" w:type="dxa"/>
            <w:shd w:val="clear" w:color="auto" w:fill="auto"/>
          </w:tcPr>
          <w:p w:rsidR="00290DB3" w:rsidRPr="00FE666C" w:rsidRDefault="00290DB3" w:rsidP="00290DB3">
            <w:pPr>
              <w:jc w:val="center"/>
              <w:rPr>
                <w:sz w:val="24"/>
              </w:rPr>
            </w:pPr>
            <w:r w:rsidRPr="00FE666C">
              <w:rPr>
                <w:sz w:val="24"/>
              </w:rPr>
              <w:t>Специальное пользование водными объектами</w:t>
            </w:r>
          </w:p>
        </w:tc>
        <w:tc>
          <w:tcPr>
            <w:tcW w:w="5387" w:type="dxa"/>
            <w:shd w:val="clear" w:color="auto" w:fill="auto"/>
          </w:tcPr>
          <w:p w:rsidR="00290DB3" w:rsidRPr="00FE666C" w:rsidRDefault="00290DB3" w:rsidP="00290DB3">
            <w:pPr>
              <w:jc w:val="both"/>
              <w:rPr>
                <w:sz w:val="24"/>
              </w:rPr>
            </w:pPr>
            <w:r w:rsidRPr="00FE666C">
              <w:rPr>
                <w:sz w:val="24"/>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w:t>
            </w:r>
            <w:r w:rsidRPr="00FE666C">
              <w:rPr>
                <w:sz w:val="24"/>
              </w:rPr>
              <w:lastRenderedPageBreak/>
              <w:t>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290DB3" w:rsidRPr="00FE666C" w:rsidRDefault="00290DB3" w:rsidP="00290DB3">
            <w:pPr>
              <w:jc w:val="center"/>
              <w:rPr>
                <w:sz w:val="24"/>
              </w:rPr>
            </w:pPr>
            <w:r w:rsidRPr="00FE666C">
              <w:rPr>
                <w:sz w:val="24"/>
              </w:rPr>
              <w:lastRenderedPageBreak/>
              <w:t>11.2</w:t>
            </w:r>
          </w:p>
        </w:tc>
      </w:tr>
      <w:tr w:rsidR="00290DB3" w:rsidRPr="00FE666C" w:rsidTr="00FE666C">
        <w:tc>
          <w:tcPr>
            <w:tcW w:w="2977" w:type="dxa"/>
            <w:shd w:val="clear" w:color="auto" w:fill="auto"/>
          </w:tcPr>
          <w:p w:rsidR="00290DB3" w:rsidRPr="00FE666C" w:rsidRDefault="00290DB3" w:rsidP="00290DB3">
            <w:pPr>
              <w:jc w:val="center"/>
              <w:rPr>
                <w:sz w:val="24"/>
              </w:rPr>
            </w:pPr>
            <w:r w:rsidRPr="00FE666C">
              <w:rPr>
                <w:sz w:val="24"/>
              </w:rPr>
              <w:lastRenderedPageBreak/>
              <w:t>Гидротехнические сооружения</w:t>
            </w:r>
          </w:p>
        </w:tc>
        <w:tc>
          <w:tcPr>
            <w:tcW w:w="5387" w:type="dxa"/>
            <w:shd w:val="clear" w:color="auto" w:fill="auto"/>
          </w:tcPr>
          <w:p w:rsidR="00290DB3" w:rsidRPr="00FE666C" w:rsidRDefault="00290DB3" w:rsidP="00290DB3">
            <w:pPr>
              <w:jc w:val="both"/>
              <w:rPr>
                <w:sz w:val="24"/>
              </w:rPr>
            </w:pPr>
            <w:r w:rsidRPr="00FE666C">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290DB3" w:rsidRPr="00FE666C" w:rsidRDefault="00290DB3" w:rsidP="00290DB3">
            <w:pPr>
              <w:jc w:val="center"/>
              <w:rPr>
                <w:sz w:val="24"/>
              </w:rPr>
            </w:pPr>
            <w:r w:rsidRPr="00FE666C">
              <w:rPr>
                <w:sz w:val="24"/>
              </w:rPr>
              <w:t>11.3</w:t>
            </w:r>
          </w:p>
        </w:tc>
      </w:tr>
    </w:tbl>
    <w:p w:rsidR="00102BB0" w:rsidRPr="00FE666C" w:rsidRDefault="00102BB0" w:rsidP="00FE666C">
      <w:pPr>
        <w:spacing w:before="120"/>
        <w:ind w:right="-2" w:firstLine="709"/>
        <w:jc w:val="both"/>
        <w:rPr>
          <w:sz w:val="24"/>
        </w:rPr>
      </w:pPr>
      <w:r w:rsidRPr="00FE666C">
        <w:rPr>
          <w:sz w:val="24"/>
        </w:rPr>
        <w:t>Предельные параметры использования земельных участков и объектов капитального строительства:</w:t>
      </w:r>
    </w:p>
    <w:p w:rsidR="00102BB0" w:rsidRPr="00FE666C" w:rsidRDefault="00102BB0" w:rsidP="00FE666C">
      <w:pPr>
        <w:tabs>
          <w:tab w:val="left" w:pos="-426"/>
        </w:tabs>
        <w:ind w:right="-2" w:firstLine="709"/>
        <w:jc w:val="both"/>
        <w:rPr>
          <w:sz w:val="24"/>
        </w:rPr>
      </w:pPr>
      <w:r w:rsidRPr="00FE666C">
        <w:rPr>
          <w:sz w:val="24"/>
        </w:rPr>
        <w:t>Минимальная площадь земельного участка, кв.м – 600.</w:t>
      </w:r>
    </w:p>
    <w:p w:rsidR="00102BB0" w:rsidRDefault="00102BB0" w:rsidP="00FE666C">
      <w:pPr>
        <w:tabs>
          <w:tab w:val="left" w:pos="-426"/>
        </w:tabs>
        <w:ind w:right="-2" w:firstLine="709"/>
        <w:jc w:val="both"/>
        <w:rPr>
          <w:sz w:val="24"/>
        </w:rPr>
      </w:pPr>
      <w:r w:rsidRPr="00FE666C">
        <w:rPr>
          <w:sz w:val="24"/>
        </w:rPr>
        <w:t>Предельная высота зданий, строений, сооружений, м – 30.</w:t>
      </w:r>
    </w:p>
    <w:p w:rsidR="00157A36" w:rsidRPr="00157A36" w:rsidRDefault="00157A36" w:rsidP="00157A36">
      <w:pPr>
        <w:tabs>
          <w:tab w:val="left" w:pos="-426"/>
        </w:tabs>
        <w:ind w:right="-2" w:firstLine="709"/>
        <w:jc w:val="both"/>
        <w:rPr>
          <w:color w:val="auto"/>
          <w:sz w:val="24"/>
        </w:rPr>
      </w:pPr>
      <w:r w:rsidRPr="00157A36">
        <w:rPr>
          <w:color w:val="auto"/>
          <w:sz w:val="24"/>
        </w:rPr>
        <w:t>Предельная высота антенных опор (мачт и башен), относящихся к объектам связи, м – 50.</w:t>
      </w:r>
    </w:p>
    <w:p w:rsidR="00102BB0" w:rsidRPr="00FE666C" w:rsidRDefault="00102BB0" w:rsidP="00FE666C">
      <w:pPr>
        <w:tabs>
          <w:tab w:val="left" w:pos="-426"/>
        </w:tabs>
        <w:ind w:right="-2" w:firstLine="709"/>
        <w:jc w:val="both"/>
        <w:rPr>
          <w:sz w:val="24"/>
        </w:rPr>
      </w:pPr>
      <w:r w:rsidRPr="00157A36">
        <w:rPr>
          <w:color w:val="auto"/>
          <w:sz w:val="24"/>
        </w:rPr>
        <w:t xml:space="preserve">Минимальный </w:t>
      </w:r>
      <w:r w:rsidRPr="00FE666C">
        <w:rPr>
          <w:sz w:val="24"/>
        </w:rPr>
        <w:t>отступ от границ земельных участков до зданий, строений, сооружений, м – 3.</w:t>
      </w:r>
    </w:p>
    <w:p w:rsidR="00102BB0" w:rsidRPr="00FE666C" w:rsidRDefault="00102BB0" w:rsidP="00FE666C">
      <w:pPr>
        <w:tabs>
          <w:tab w:val="left" w:pos="-426"/>
        </w:tabs>
        <w:ind w:right="-2" w:firstLine="709"/>
        <w:jc w:val="both"/>
        <w:rPr>
          <w:sz w:val="24"/>
        </w:rPr>
      </w:pPr>
      <w:r w:rsidRPr="00FE666C">
        <w:rPr>
          <w:sz w:val="24"/>
        </w:rPr>
        <w:t>Максимальный процент застройки в границах земельного участка при размещении производственных объектов, % – 80 %.</w:t>
      </w:r>
    </w:p>
    <w:p w:rsidR="00102BB0" w:rsidRPr="00FE666C" w:rsidRDefault="00102BB0" w:rsidP="00FE666C">
      <w:pPr>
        <w:ind w:right="-2" w:firstLine="709"/>
        <w:jc w:val="both"/>
        <w:rPr>
          <w:sz w:val="24"/>
        </w:rPr>
      </w:pPr>
      <w:r w:rsidRPr="00FE666C">
        <w:rPr>
          <w:sz w:val="24"/>
        </w:rPr>
        <w:t>Максимальный процент застройки в границах земельного участка при размещении коммунально-складских объектов, % - 60 %.</w:t>
      </w:r>
    </w:p>
    <w:p w:rsidR="00FE666C" w:rsidRDefault="00FE666C" w:rsidP="00FF38C3">
      <w:pPr>
        <w:ind w:right="-2" w:firstLine="709"/>
        <w:jc w:val="both"/>
        <w:rPr>
          <w:sz w:val="24"/>
        </w:rPr>
      </w:pPr>
      <w:r w:rsidRPr="00FB59AA">
        <w:rPr>
          <w:sz w:val="24"/>
        </w:rPr>
        <w:t>Ограничения использования земельных участков и объектов капитального стро</w:t>
      </w:r>
      <w:r>
        <w:rPr>
          <w:sz w:val="24"/>
        </w:rPr>
        <w:t>ительства, находящихся в зоне П1.5</w:t>
      </w:r>
      <w:r w:rsidRPr="00FB59AA">
        <w:rPr>
          <w:sz w:val="24"/>
        </w:rPr>
        <w:t xml:space="preserve"> и расположенных в границах зон с особыми условиями использования территории, у</w:t>
      </w:r>
      <w:r>
        <w:rPr>
          <w:sz w:val="24"/>
        </w:rPr>
        <w:t xml:space="preserve">станавливаются в соответствии с пунктами 8.3.4 - 8.3.10 </w:t>
      </w:r>
      <w:r w:rsidRPr="00FB59AA">
        <w:rPr>
          <w:sz w:val="24"/>
        </w:rPr>
        <w:t xml:space="preserve">настоящих Правил землепользования и </w:t>
      </w:r>
      <w:r w:rsidRPr="00FE666C">
        <w:rPr>
          <w:sz w:val="24"/>
        </w:rPr>
        <w:t>застройки.</w:t>
      </w:r>
    </w:p>
    <w:p w:rsidR="00FF38C3" w:rsidRDefault="00FF38C3" w:rsidP="00FF38C3">
      <w:pPr>
        <w:ind w:right="-2" w:firstLine="709"/>
        <w:jc w:val="both"/>
        <w:rPr>
          <w:sz w:val="24"/>
        </w:rPr>
      </w:pPr>
    </w:p>
    <w:p w:rsidR="007634E5" w:rsidRDefault="00FF38C3" w:rsidP="00FF38C3">
      <w:pPr>
        <w:pStyle w:val="1"/>
        <w:tabs>
          <w:tab w:val="left" w:pos="9498"/>
        </w:tabs>
        <w:spacing w:before="0" w:beforeAutospacing="0" w:after="0" w:afterAutospacing="0"/>
        <w:jc w:val="center"/>
        <w:rPr>
          <w:sz w:val="24"/>
          <w:szCs w:val="24"/>
        </w:rPr>
      </w:pPr>
      <w:bookmarkStart w:id="82" w:name="_Toc329957870"/>
      <w:bookmarkStart w:id="83" w:name="_Toc330816349"/>
      <w:bookmarkStart w:id="84" w:name="_Toc161841867"/>
      <w:bookmarkStart w:id="85" w:name="_Toc324005078"/>
      <w:bookmarkStart w:id="86" w:name="_Toc324010406"/>
      <w:bookmarkStart w:id="87" w:name="_Toc324010485"/>
      <w:bookmarkStart w:id="88" w:name="_Toc325366621"/>
      <w:bookmarkEnd w:id="76"/>
      <w:bookmarkEnd w:id="77"/>
      <w:bookmarkEnd w:id="78"/>
      <w:bookmarkEnd w:id="79"/>
      <w:r w:rsidRPr="00FF38C3">
        <w:rPr>
          <w:sz w:val="24"/>
          <w:szCs w:val="24"/>
        </w:rPr>
        <w:t>Раздел 13</w:t>
      </w:r>
      <w:r w:rsidR="00102BB0" w:rsidRPr="00FF38C3">
        <w:rPr>
          <w:sz w:val="24"/>
          <w:szCs w:val="24"/>
        </w:rPr>
        <w:t>. Градостроительные регламенты</w:t>
      </w:r>
      <w:r w:rsidR="007634E5">
        <w:rPr>
          <w:sz w:val="24"/>
          <w:szCs w:val="24"/>
        </w:rPr>
        <w:t>.</w:t>
      </w:r>
      <w:r w:rsidR="009C21D5">
        <w:rPr>
          <w:sz w:val="24"/>
          <w:szCs w:val="24"/>
        </w:rPr>
        <w:t xml:space="preserve"> Зоны рекреационного назначения</w:t>
      </w:r>
    </w:p>
    <w:p w:rsidR="009C21D5" w:rsidRDefault="009C21D5" w:rsidP="00FF38C3">
      <w:pPr>
        <w:pStyle w:val="1"/>
        <w:tabs>
          <w:tab w:val="left" w:pos="9498"/>
        </w:tabs>
        <w:spacing w:before="0" w:beforeAutospacing="0" w:after="0" w:afterAutospacing="0"/>
        <w:jc w:val="center"/>
        <w:rPr>
          <w:sz w:val="24"/>
          <w:szCs w:val="24"/>
        </w:rPr>
      </w:pPr>
    </w:p>
    <w:p w:rsidR="00102BB0" w:rsidRDefault="007634E5" w:rsidP="00FF38C3">
      <w:pPr>
        <w:pStyle w:val="1"/>
        <w:tabs>
          <w:tab w:val="left" w:pos="9498"/>
        </w:tabs>
        <w:spacing w:before="0" w:beforeAutospacing="0" w:after="0" w:afterAutospacing="0"/>
        <w:jc w:val="center"/>
        <w:rPr>
          <w:sz w:val="24"/>
          <w:szCs w:val="24"/>
        </w:rPr>
      </w:pPr>
      <w:r>
        <w:rPr>
          <w:sz w:val="24"/>
          <w:szCs w:val="24"/>
        </w:rPr>
        <w:t>13.1. Зона</w:t>
      </w:r>
      <w:r w:rsidR="00102BB0" w:rsidRPr="00FF38C3">
        <w:rPr>
          <w:sz w:val="24"/>
          <w:szCs w:val="24"/>
        </w:rPr>
        <w:t xml:space="preserve"> рекреационного назначения</w:t>
      </w:r>
      <w:bookmarkEnd w:id="82"/>
      <w:bookmarkEnd w:id="83"/>
      <w:r w:rsidR="00102BB0" w:rsidRPr="00FF38C3">
        <w:rPr>
          <w:sz w:val="24"/>
          <w:szCs w:val="24"/>
        </w:rPr>
        <w:t xml:space="preserve"> (Р)</w:t>
      </w:r>
      <w:bookmarkEnd w:id="84"/>
    </w:p>
    <w:p w:rsidR="00FF38C3" w:rsidRPr="00FF38C3" w:rsidRDefault="00FF38C3" w:rsidP="00FF38C3">
      <w:pPr>
        <w:pStyle w:val="1"/>
        <w:tabs>
          <w:tab w:val="left" w:pos="9498"/>
        </w:tabs>
        <w:spacing w:before="0" w:beforeAutospacing="0" w:after="0" w:afterAutospacing="0"/>
        <w:jc w:val="center"/>
        <w:rPr>
          <w:sz w:val="24"/>
          <w:szCs w:val="24"/>
        </w:rPr>
      </w:pPr>
    </w:p>
    <w:p w:rsidR="00102BB0" w:rsidRPr="00FF38C3" w:rsidRDefault="00102BB0" w:rsidP="00FF38C3">
      <w:pPr>
        <w:ind w:firstLine="709"/>
        <w:jc w:val="both"/>
        <w:rPr>
          <w:sz w:val="24"/>
        </w:rPr>
      </w:pPr>
      <w:bookmarkStart w:id="89" w:name="_Toc329957872"/>
      <w:bookmarkStart w:id="90" w:name="_Toc330816352"/>
      <w:bookmarkStart w:id="91" w:name="_Toc338682761"/>
      <w:bookmarkStart w:id="92" w:name="_Toc324005086"/>
      <w:bookmarkStart w:id="93" w:name="_Toc324010410"/>
      <w:bookmarkStart w:id="94" w:name="_Toc324010489"/>
      <w:bookmarkStart w:id="95" w:name="_Toc325366625"/>
      <w:bookmarkEnd w:id="85"/>
      <w:bookmarkEnd w:id="86"/>
      <w:bookmarkEnd w:id="87"/>
      <w:bookmarkEnd w:id="88"/>
      <w:r w:rsidRPr="00FF38C3">
        <w:rPr>
          <w:sz w:val="24"/>
        </w:rPr>
        <w:t>Виды разрешенного использования земельных участков и объектов капитального строительства приведены в Таблице 15.</w:t>
      </w:r>
    </w:p>
    <w:p w:rsidR="00102BB0" w:rsidRPr="00FF38C3" w:rsidRDefault="00102BB0" w:rsidP="00FF38C3">
      <w:pPr>
        <w:ind w:firstLine="567"/>
        <w:jc w:val="right"/>
        <w:rPr>
          <w:b/>
          <w:sz w:val="24"/>
        </w:rPr>
      </w:pPr>
      <w:r w:rsidRPr="00FF38C3">
        <w:rPr>
          <w:b/>
          <w:sz w:val="24"/>
        </w:rPr>
        <w:t>Таблица 15</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FF38C3" w:rsidTr="00FF38C3">
        <w:tc>
          <w:tcPr>
            <w:tcW w:w="9430" w:type="dxa"/>
            <w:gridSpan w:val="3"/>
            <w:shd w:val="clear" w:color="auto" w:fill="F2F2F2"/>
          </w:tcPr>
          <w:p w:rsidR="00102BB0" w:rsidRPr="00FF38C3" w:rsidRDefault="00102BB0" w:rsidP="00A439A0">
            <w:pPr>
              <w:jc w:val="center"/>
              <w:rPr>
                <w:b/>
                <w:bCs/>
                <w:i/>
                <w:sz w:val="24"/>
              </w:rPr>
            </w:pPr>
            <w:r w:rsidRPr="00FF38C3">
              <w:rPr>
                <w:b/>
                <w:bCs/>
                <w:i/>
                <w:sz w:val="24"/>
              </w:rPr>
              <w:t xml:space="preserve">Р - </w:t>
            </w:r>
            <w:r w:rsidR="007634E5">
              <w:rPr>
                <w:b/>
                <w:bCs/>
                <w:i/>
                <w:sz w:val="24"/>
              </w:rPr>
              <w:t>Зона рекреационного назначения</w:t>
            </w:r>
          </w:p>
        </w:tc>
      </w:tr>
      <w:tr w:rsidR="00102BB0" w:rsidRPr="00FF38C3" w:rsidTr="00FF38C3">
        <w:tc>
          <w:tcPr>
            <w:tcW w:w="2977" w:type="dxa"/>
            <w:shd w:val="clear" w:color="auto" w:fill="auto"/>
          </w:tcPr>
          <w:p w:rsidR="00102BB0" w:rsidRPr="00FF38C3" w:rsidRDefault="00102BB0" w:rsidP="00A439A0">
            <w:pPr>
              <w:jc w:val="center"/>
              <w:rPr>
                <w:bCs/>
                <w:sz w:val="24"/>
              </w:rPr>
            </w:pPr>
            <w:r w:rsidRPr="00FF38C3">
              <w:rPr>
                <w:bCs/>
                <w:sz w:val="24"/>
              </w:rPr>
              <w:t>Наименование вида</w:t>
            </w:r>
          </w:p>
        </w:tc>
        <w:tc>
          <w:tcPr>
            <w:tcW w:w="5387" w:type="dxa"/>
            <w:shd w:val="clear" w:color="auto" w:fill="auto"/>
          </w:tcPr>
          <w:p w:rsidR="00102BB0" w:rsidRPr="00FF38C3" w:rsidRDefault="00102BB0" w:rsidP="00A439A0">
            <w:pPr>
              <w:jc w:val="center"/>
              <w:rPr>
                <w:bCs/>
                <w:sz w:val="24"/>
              </w:rPr>
            </w:pPr>
            <w:r w:rsidRPr="00FF38C3">
              <w:rPr>
                <w:bCs/>
                <w:sz w:val="24"/>
              </w:rPr>
              <w:t>Описание вида разрешенного использования</w:t>
            </w:r>
          </w:p>
        </w:tc>
        <w:tc>
          <w:tcPr>
            <w:tcW w:w="1066" w:type="dxa"/>
            <w:shd w:val="clear" w:color="auto" w:fill="auto"/>
          </w:tcPr>
          <w:p w:rsidR="00102BB0" w:rsidRPr="00FF38C3" w:rsidRDefault="00102BB0" w:rsidP="00A439A0">
            <w:pPr>
              <w:jc w:val="center"/>
              <w:rPr>
                <w:bCs/>
                <w:sz w:val="24"/>
              </w:rPr>
            </w:pPr>
            <w:r w:rsidRPr="00FF38C3">
              <w:rPr>
                <w:bCs/>
                <w:sz w:val="24"/>
              </w:rPr>
              <w:t>Код вида</w:t>
            </w:r>
          </w:p>
        </w:tc>
      </w:tr>
      <w:tr w:rsidR="00102BB0" w:rsidRPr="00FF38C3" w:rsidTr="00FF38C3">
        <w:tc>
          <w:tcPr>
            <w:tcW w:w="9430" w:type="dxa"/>
            <w:gridSpan w:val="3"/>
            <w:shd w:val="clear" w:color="auto" w:fill="auto"/>
          </w:tcPr>
          <w:p w:rsidR="00102BB0" w:rsidRPr="00FF38C3" w:rsidRDefault="00102BB0" w:rsidP="00A439A0">
            <w:pPr>
              <w:jc w:val="center"/>
              <w:rPr>
                <w:b/>
                <w:bCs/>
                <w:sz w:val="24"/>
              </w:rPr>
            </w:pPr>
            <w:r w:rsidRPr="00FF38C3">
              <w:rPr>
                <w:b/>
                <w:bCs/>
                <w:sz w:val="24"/>
              </w:rPr>
              <w:t>Основные виды разрешенного использования</w:t>
            </w:r>
          </w:p>
        </w:tc>
      </w:tr>
      <w:tr w:rsidR="00290DB3" w:rsidRPr="00FF38C3" w:rsidTr="00FF38C3">
        <w:tc>
          <w:tcPr>
            <w:tcW w:w="2977" w:type="dxa"/>
            <w:shd w:val="clear" w:color="auto" w:fill="auto"/>
          </w:tcPr>
          <w:p w:rsidR="00290DB3" w:rsidRPr="00B238A3" w:rsidRDefault="00290DB3" w:rsidP="00290DB3">
            <w:pPr>
              <w:pStyle w:val="ae"/>
              <w:spacing w:before="0" w:beforeAutospacing="0" w:after="0" w:afterAutospacing="0"/>
              <w:jc w:val="center"/>
              <w:rPr>
                <w:szCs w:val="19"/>
              </w:rPr>
            </w:pPr>
            <w:r w:rsidRPr="00B238A3">
              <w:rPr>
                <w:szCs w:val="19"/>
              </w:rPr>
              <w:t>Сельскохозяйственное использование</w:t>
            </w:r>
          </w:p>
        </w:tc>
        <w:tc>
          <w:tcPr>
            <w:tcW w:w="5387" w:type="dxa"/>
            <w:shd w:val="clear" w:color="auto" w:fill="auto"/>
          </w:tcPr>
          <w:p w:rsidR="00290DB3" w:rsidRPr="00B238A3" w:rsidRDefault="00290DB3" w:rsidP="00290DB3">
            <w:pPr>
              <w:pStyle w:val="ae"/>
              <w:spacing w:before="0" w:beforeAutospacing="0" w:after="0" w:afterAutospacing="0"/>
              <w:jc w:val="both"/>
              <w:rPr>
                <w:szCs w:val="19"/>
              </w:rPr>
            </w:pPr>
            <w:r w:rsidRPr="00B238A3">
              <w:rPr>
                <w:szCs w:val="19"/>
              </w:rPr>
              <w:t>Ведение сельского хозяйства. Содержание данного вида разрешенного использования включает в себя сод</w:t>
            </w:r>
            <w:bookmarkStart w:id="96" w:name="_GoBack"/>
            <w:bookmarkEnd w:id="96"/>
            <w:r w:rsidRPr="00B238A3">
              <w:rPr>
                <w:szCs w:val="19"/>
              </w:rPr>
              <w:t xml:space="preserve">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 </w:t>
            </w:r>
          </w:p>
        </w:tc>
        <w:tc>
          <w:tcPr>
            <w:tcW w:w="1066" w:type="dxa"/>
            <w:shd w:val="clear" w:color="auto" w:fill="auto"/>
          </w:tcPr>
          <w:p w:rsidR="00290DB3" w:rsidRPr="00B238A3" w:rsidRDefault="00290DB3" w:rsidP="00290DB3">
            <w:pPr>
              <w:pStyle w:val="ae"/>
              <w:spacing w:before="0" w:beforeAutospacing="0" w:after="0" w:afterAutospacing="0"/>
              <w:jc w:val="center"/>
              <w:rPr>
                <w:szCs w:val="19"/>
              </w:rPr>
            </w:pPr>
            <w:r w:rsidRPr="00B238A3">
              <w:rPr>
                <w:szCs w:val="19"/>
              </w:rPr>
              <w:t xml:space="preserve">1.0 </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sz w:val="24"/>
              </w:rPr>
              <w:t>Парки культуры и отдыха</w:t>
            </w:r>
          </w:p>
        </w:tc>
        <w:tc>
          <w:tcPr>
            <w:tcW w:w="5387" w:type="dxa"/>
            <w:shd w:val="clear" w:color="auto" w:fill="auto"/>
          </w:tcPr>
          <w:p w:rsidR="00290DB3" w:rsidRPr="00FF38C3" w:rsidRDefault="00290DB3" w:rsidP="00290DB3">
            <w:pPr>
              <w:jc w:val="both"/>
              <w:rPr>
                <w:bCs/>
                <w:sz w:val="24"/>
              </w:rPr>
            </w:pPr>
            <w:r w:rsidRPr="00FF38C3">
              <w:rPr>
                <w:sz w:val="24"/>
              </w:rPr>
              <w:t>Размещение парков культуры и отдыха</w:t>
            </w:r>
          </w:p>
        </w:tc>
        <w:tc>
          <w:tcPr>
            <w:tcW w:w="1066" w:type="dxa"/>
            <w:shd w:val="clear" w:color="auto" w:fill="auto"/>
          </w:tcPr>
          <w:p w:rsidR="00290DB3" w:rsidRPr="00FF38C3" w:rsidRDefault="00290DB3" w:rsidP="00290DB3">
            <w:pPr>
              <w:jc w:val="center"/>
              <w:rPr>
                <w:bCs/>
                <w:sz w:val="24"/>
              </w:rPr>
            </w:pPr>
            <w:r w:rsidRPr="00FF38C3">
              <w:rPr>
                <w:sz w:val="24"/>
              </w:rPr>
              <w:t>3.6.2</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t>Отдых (рекреация)</w:t>
            </w:r>
          </w:p>
        </w:tc>
        <w:tc>
          <w:tcPr>
            <w:tcW w:w="5387" w:type="dxa"/>
            <w:shd w:val="clear" w:color="auto" w:fill="auto"/>
          </w:tcPr>
          <w:p w:rsidR="00290DB3" w:rsidRPr="00FF38C3" w:rsidRDefault="00290DB3" w:rsidP="00290DB3">
            <w:pPr>
              <w:jc w:val="both"/>
              <w:rPr>
                <w:sz w:val="24"/>
              </w:rPr>
            </w:pPr>
            <w:r w:rsidRPr="00FF38C3">
              <w:rPr>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w:t>
            </w:r>
            <w:r w:rsidRPr="00FF38C3">
              <w:rPr>
                <w:sz w:val="24"/>
              </w:rPr>
              <w:lastRenderedPageBreak/>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066" w:type="dxa"/>
            <w:shd w:val="clear" w:color="auto" w:fill="auto"/>
          </w:tcPr>
          <w:p w:rsidR="00290DB3" w:rsidRPr="00FF38C3" w:rsidRDefault="00290DB3" w:rsidP="00290DB3">
            <w:pPr>
              <w:jc w:val="center"/>
              <w:rPr>
                <w:sz w:val="24"/>
              </w:rPr>
            </w:pPr>
            <w:r w:rsidRPr="00FF38C3">
              <w:rPr>
                <w:sz w:val="24"/>
              </w:rPr>
              <w:lastRenderedPageBreak/>
              <w:t>5.0</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lastRenderedPageBreak/>
              <w:t>Охрана природных территорий</w:t>
            </w:r>
          </w:p>
        </w:tc>
        <w:tc>
          <w:tcPr>
            <w:tcW w:w="5387" w:type="dxa"/>
            <w:shd w:val="clear" w:color="auto" w:fill="auto"/>
          </w:tcPr>
          <w:p w:rsidR="00290DB3" w:rsidRPr="00FF38C3" w:rsidRDefault="00290DB3" w:rsidP="00290DB3">
            <w:pPr>
              <w:jc w:val="both"/>
              <w:rPr>
                <w:sz w:val="24"/>
              </w:rPr>
            </w:pPr>
            <w:r w:rsidRPr="00FF38C3">
              <w:rPr>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66" w:type="dxa"/>
            <w:shd w:val="clear" w:color="auto" w:fill="auto"/>
          </w:tcPr>
          <w:p w:rsidR="00290DB3" w:rsidRPr="00FF38C3" w:rsidRDefault="00290DB3" w:rsidP="00290DB3">
            <w:pPr>
              <w:jc w:val="center"/>
              <w:rPr>
                <w:sz w:val="24"/>
              </w:rPr>
            </w:pPr>
            <w:r w:rsidRPr="00FF38C3">
              <w:rPr>
                <w:sz w:val="24"/>
              </w:rPr>
              <w:t>9.1</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bCs/>
                <w:sz w:val="24"/>
              </w:rPr>
              <w:t>Историко-культурная деятельность</w:t>
            </w:r>
          </w:p>
        </w:tc>
        <w:tc>
          <w:tcPr>
            <w:tcW w:w="5387" w:type="dxa"/>
            <w:shd w:val="clear" w:color="auto" w:fill="auto"/>
          </w:tcPr>
          <w:p w:rsidR="00290DB3" w:rsidRPr="00FF38C3" w:rsidRDefault="00290DB3" w:rsidP="00290DB3">
            <w:pPr>
              <w:jc w:val="both"/>
              <w:rPr>
                <w:bCs/>
                <w:sz w:val="24"/>
              </w:rPr>
            </w:pPr>
            <w:r w:rsidRPr="00FF38C3">
              <w:rPr>
                <w:bCs/>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66" w:type="dxa"/>
            <w:shd w:val="clear" w:color="auto" w:fill="auto"/>
          </w:tcPr>
          <w:p w:rsidR="00290DB3" w:rsidRPr="00FF38C3" w:rsidRDefault="00290DB3" w:rsidP="00290DB3">
            <w:pPr>
              <w:jc w:val="center"/>
              <w:rPr>
                <w:bCs/>
                <w:sz w:val="24"/>
              </w:rPr>
            </w:pPr>
            <w:r w:rsidRPr="00FF38C3">
              <w:rPr>
                <w:bCs/>
                <w:sz w:val="24"/>
              </w:rPr>
              <w:t>9.3</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bCs/>
                <w:sz w:val="24"/>
              </w:rPr>
              <w:t>Земельные участки (территории) общего пользования</w:t>
            </w:r>
          </w:p>
        </w:tc>
        <w:tc>
          <w:tcPr>
            <w:tcW w:w="5387" w:type="dxa"/>
            <w:shd w:val="clear" w:color="auto" w:fill="auto"/>
          </w:tcPr>
          <w:p w:rsidR="00290DB3" w:rsidRPr="00FF38C3" w:rsidRDefault="00290DB3" w:rsidP="00290DB3">
            <w:pPr>
              <w:jc w:val="both"/>
              <w:rPr>
                <w:bCs/>
                <w:sz w:val="24"/>
              </w:rPr>
            </w:pPr>
            <w:r w:rsidRPr="00FF38C3">
              <w:rPr>
                <w:bCs/>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290DB3" w:rsidRPr="00FF38C3" w:rsidRDefault="00290DB3" w:rsidP="00290DB3">
            <w:pPr>
              <w:jc w:val="center"/>
              <w:rPr>
                <w:bCs/>
                <w:sz w:val="24"/>
              </w:rPr>
            </w:pPr>
            <w:r w:rsidRPr="00FF38C3">
              <w:rPr>
                <w:bCs/>
                <w:sz w:val="24"/>
              </w:rPr>
              <w:t>12.0</w:t>
            </w:r>
          </w:p>
        </w:tc>
      </w:tr>
      <w:tr w:rsidR="00290DB3" w:rsidRPr="00FF38C3" w:rsidTr="00FF38C3">
        <w:tc>
          <w:tcPr>
            <w:tcW w:w="9430" w:type="dxa"/>
            <w:gridSpan w:val="3"/>
            <w:shd w:val="clear" w:color="auto" w:fill="auto"/>
          </w:tcPr>
          <w:p w:rsidR="00290DB3" w:rsidRPr="00FF38C3" w:rsidRDefault="00290DB3" w:rsidP="00290DB3">
            <w:pPr>
              <w:jc w:val="center"/>
              <w:rPr>
                <w:b/>
                <w:bCs/>
                <w:sz w:val="24"/>
              </w:rPr>
            </w:pPr>
            <w:r w:rsidRPr="00FF38C3">
              <w:rPr>
                <w:b/>
                <w:sz w:val="24"/>
              </w:rPr>
              <w:t>Условно разрешенные виды использования</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br w:type="page"/>
              <w:t>Предоставление коммунальных услуг</w:t>
            </w:r>
          </w:p>
        </w:tc>
        <w:tc>
          <w:tcPr>
            <w:tcW w:w="5387" w:type="dxa"/>
            <w:shd w:val="clear" w:color="auto" w:fill="auto"/>
          </w:tcPr>
          <w:p w:rsidR="00290DB3" w:rsidRPr="00FF38C3" w:rsidRDefault="00290DB3" w:rsidP="00290DB3">
            <w:pPr>
              <w:jc w:val="both"/>
              <w:rPr>
                <w:sz w:val="24"/>
              </w:rPr>
            </w:pPr>
            <w:r w:rsidRPr="00FF38C3">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66" w:type="dxa"/>
            <w:shd w:val="clear" w:color="auto" w:fill="auto"/>
          </w:tcPr>
          <w:p w:rsidR="00290DB3" w:rsidRPr="00FF38C3" w:rsidRDefault="00290DB3" w:rsidP="00290DB3">
            <w:pPr>
              <w:jc w:val="center"/>
              <w:rPr>
                <w:sz w:val="24"/>
              </w:rPr>
            </w:pPr>
            <w:r w:rsidRPr="00FF38C3">
              <w:rPr>
                <w:sz w:val="24"/>
              </w:rPr>
              <w:t>3.1.1</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t xml:space="preserve">Религиозное </w:t>
            </w:r>
            <w:r w:rsidRPr="00FF38C3">
              <w:rPr>
                <w:sz w:val="24"/>
              </w:rPr>
              <w:lastRenderedPageBreak/>
              <w:t>использование</w:t>
            </w:r>
          </w:p>
        </w:tc>
        <w:tc>
          <w:tcPr>
            <w:tcW w:w="5387" w:type="dxa"/>
            <w:shd w:val="clear" w:color="auto" w:fill="auto"/>
          </w:tcPr>
          <w:p w:rsidR="00290DB3" w:rsidRPr="00FF38C3" w:rsidRDefault="00290DB3" w:rsidP="00290DB3">
            <w:pPr>
              <w:jc w:val="both"/>
              <w:rPr>
                <w:sz w:val="24"/>
              </w:rPr>
            </w:pPr>
            <w:r w:rsidRPr="00FF38C3">
              <w:rPr>
                <w:sz w:val="24"/>
              </w:rPr>
              <w:lastRenderedPageBreak/>
              <w:t xml:space="preserve">Размещение зданий и сооружений религиозного </w:t>
            </w:r>
            <w:r w:rsidRPr="00FF38C3">
              <w:rPr>
                <w:sz w:val="24"/>
              </w:rPr>
              <w:lastRenderedPageBreak/>
              <w:t>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66" w:type="dxa"/>
            <w:shd w:val="clear" w:color="auto" w:fill="auto"/>
          </w:tcPr>
          <w:p w:rsidR="00290DB3" w:rsidRPr="00FF38C3" w:rsidRDefault="00290DB3" w:rsidP="00290DB3">
            <w:pPr>
              <w:jc w:val="center"/>
              <w:rPr>
                <w:sz w:val="24"/>
              </w:rPr>
            </w:pPr>
            <w:r w:rsidRPr="00FF38C3">
              <w:rPr>
                <w:sz w:val="24"/>
              </w:rPr>
              <w:lastRenderedPageBreak/>
              <w:t>3.7</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bCs/>
                <w:sz w:val="24"/>
              </w:rPr>
              <w:lastRenderedPageBreak/>
              <w:t>Магазины</w:t>
            </w:r>
          </w:p>
        </w:tc>
        <w:tc>
          <w:tcPr>
            <w:tcW w:w="5387" w:type="dxa"/>
            <w:shd w:val="clear" w:color="auto" w:fill="auto"/>
          </w:tcPr>
          <w:p w:rsidR="00290DB3" w:rsidRPr="00FF38C3" w:rsidRDefault="00290DB3" w:rsidP="00290DB3">
            <w:pPr>
              <w:jc w:val="both"/>
              <w:rPr>
                <w:bCs/>
                <w:sz w:val="24"/>
              </w:rPr>
            </w:pPr>
            <w:r w:rsidRPr="00FF38C3">
              <w:rPr>
                <w:bCs/>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290DB3" w:rsidRPr="00FF38C3" w:rsidRDefault="00290DB3" w:rsidP="00290DB3">
            <w:pPr>
              <w:jc w:val="center"/>
              <w:rPr>
                <w:bCs/>
                <w:sz w:val="24"/>
              </w:rPr>
            </w:pPr>
            <w:r w:rsidRPr="00FF38C3">
              <w:rPr>
                <w:bCs/>
                <w:sz w:val="24"/>
              </w:rPr>
              <w:t>4.4</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bCs/>
                <w:sz w:val="24"/>
              </w:rPr>
              <w:t>Общественное питание</w:t>
            </w:r>
          </w:p>
        </w:tc>
        <w:tc>
          <w:tcPr>
            <w:tcW w:w="5387" w:type="dxa"/>
            <w:shd w:val="clear" w:color="auto" w:fill="auto"/>
          </w:tcPr>
          <w:p w:rsidR="00290DB3" w:rsidRPr="00FF38C3" w:rsidRDefault="00290DB3" w:rsidP="00290DB3">
            <w:pPr>
              <w:jc w:val="both"/>
              <w:rPr>
                <w:bCs/>
                <w:sz w:val="24"/>
              </w:rPr>
            </w:pPr>
            <w:r w:rsidRPr="00FF38C3">
              <w:rPr>
                <w:bCs/>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shd w:val="clear" w:color="auto" w:fill="auto"/>
          </w:tcPr>
          <w:p w:rsidR="00290DB3" w:rsidRPr="00FF38C3" w:rsidRDefault="00290DB3" w:rsidP="00290DB3">
            <w:pPr>
              <w:jc w:val="center"/>
              <w:rPr>
                <w:bCs/>
                <w:sz w:val="24"/>
              </w:rPr>
            </w:pPr>
            <w:r w:rsidRPr="00FF38C3">
              <w:rPr>
                <w:bCs/>
                <w:sz w:val="24"/>
              </w:rPr>
              <w:t>4.6</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t>Развлекательные мероприятия</w:t>
            </w:r>
          </w:p>
        </w:tc>
        <w:tc>
          <w:tcPr>
            <w:tcW w:w="5387" w:type="dxa"/>
            <w:shd w:val="clear" w:color="auto" w:fill="auto"/>
          </w:tcPr>
          <w:p w:rsidR="00290DB3" w:rsidRPr="00FF38C3" w:rsidRDefault="00290DB3" w:rsidP="00290DB3">
            <w:pPr>
              <w:jc w:val="both"/>
              <w:rPr>
                <w:sz w:val="24"/>
              </w:rPr>
            </w:pPr>
            <w:r w:rsidRPr="00FF38C3">
              <w:rPr>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66" w:type="dxa"/>
            <w:shd w:val="clear" w:color="auto" w:fill="auto"/>
          </w:tcPr>
          <w:p w:rsidR="00290DB3" w:rsidRPr="00FF38C3" w:rsidRDefault="00290DB3" w:rsidP="00290DB3">
            <w:pPr>
              <w:jc w:val="center"/>
              <w:rPr>
                <w:sz w:val="24"/>
              </w:rPr>
            </w:pPr>
            <w:r w:rsidRPr="00FF38C3">
              <w:rPr>
                <w:sz w:val="24"/>
              </w:rPr>
              <w:t>4.8.1</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t>Проведение азартных игр</w:t>
            </w:r>
          </w:p>
        </w:tc>
        <w:tc>
          <w:tcPr>
            <w:tcW w:w="5387" w:type="dxa"/>
            <w:shd w:val="clear" w:color="auto" w:fill="auto"/>
          </w:tcPr>
          <w:p w:rsidR="00290DB3" w:rsidRPr="00FF38C3" w:rsidRDefault="00290DB3" w:rsidP="00290DB3">
            <w:pPr>
              <w:jc w:val="both"/>
              <w:rPr>
                <w:sz w:val="24"/>
              </w:rPr>
            </w:pPr>
            <w:r w:rsidRPr="00FF38C3">
              <w:rPr>
                <w:sz w:val="24"/>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066" w:type="dxa"/>
            <w:shd w:val="clear" w:color="auto" w:fill="auto"/>
          </w:tcPr>
          <w:p w:rsidR="00290DB3" w:rsidRPr="00FF38C3" w:rsidRDefault="00290DB3" w:rsidP="00290DB3">
            <w:pPr>
              <w:jc w:val="center"/>
              <w:rPr>
                <w:sz w:val="24"/>
              </w:rPr>
            </w:pPr>
            <w:r w:rsidRPr="00FF38C3">
              <w:rPr>
                <w:sz w:val="24"/>
              </w:rPr>
              <w:t>4.8.2</w:t>
            </w:r>
          </w:p>
        </w:tc>
      </w:tr>
      <w:tr w:rsidR="00290DB3" w:rsidRPr="00FF38C3" w:rsidTr="00FF38C3">
        <w:tc>
          <w:tcPr>
            <w:tcW w:w="2977" w:type="dxa"/>
            <w:shd w:val="clear" w:color="auto" w:fill="auto"/>
          </w:tcPr>
          <w:p w:rsidR="00290DB3" w:rsidRPr="00FF38C3" w:rsidRDefault="00290DB3" w:rsidP="00290DB3">
            <w:pPr>
              <w:jc w:val="center"/>
              <w:rPr>
                <w:bCs/>
                <w:sz w:val="24"/>
              </w:rPr>
            </w:pPr>
            <w:r w:rsidRPr="00FF38C3">
              <w:rPr>
                <w:bCs/>
                <w:sz w:val="24"/>
              </w:rPr>
              <w:t>Служебные гаражи</w:t>
            </w:r>
          </w:p>
        </w:tc>
        <w:tc>
          <w:tcPr>
            <w:tcW w:w="5387" w:type="dxa"/>
            <w:shd w:val="clear" w:color="auto" w:fill="auto"/>
          </w:tcPr>
          <w:p w:rsidR="00290DB3" w:rsidRPr="00FF38C3" w:rsidRDefault="00290DB3" w:rsidP="00290DB3">
            <w:pPr>
              <w:jc w:val="both"/>
              <w:rPr>
                <w:bCs/>
                <w:sz w:val="24"/>
              </w:rPr>
            </w:pPr>
            <w:r w:rsidRPr="00FF38C3">
              <w:rPr>
                <w:bCs/>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290DB3" w:rsidRPr="00FF38C3" w:rsidRDefault="00290DB3" w:rsidP="00290DB3">
            <w:pPr>
              <w:jc w:val="center"/>
              <w:rPr>
                <w:bCs/>
                <w:sz w:val="24"/>
              </w:rPr>
            </w:pPr>
            <w:r w:rsidRPr="00FF38C3">
              <w:rPr>
                <w:bCs/>
                <w:sz w:val="24"/>
              </w:rPr>
              <w:t>4.9</w:t>
            </w:r>
          </w:p>
        </w:tc>
      </w:tr>
      <w:tr w:rsidR="00290DB3" w:rsidRPr="00FF38C3" w:rsidTr="00FF38C3">
        <w:tc>
          <w:tcPr>
            <w:tcW w:w="2977" w:type="dxa"/>
            <w:shd w:val="clear" w:color="auto" w:fill="auto"/>
          </w:tcPr>
          <w:p w:rsidR="00290DB3" w:rsidRPr="00FF38C3" w:rsidRDefault="00290DB3" w:rsidP="00290DB3">
            <w:pPr>
              <w:jc w:val="center"/>
              <w:rPr>
                <w:sz w:val="24"/>
              </w:rPr>
            </w:pPr>
            <w:r w:rsidRPr="00FF38C3">
              <w:rPr>
                <w:sz w:val="24"/>
              </w:rPr>
              <w:t>Ведение садоводства</w:t>
            </w:r>
          </w:p>
        </w:tc>
        <w:tc>
          <w:tcPr>
            <w:tcW w:w="5387" w:type="dxa"/>
            <w:shd w:val="clear" w:color="auto" w:fill="auto"/>
          </w:tcPr>
          <w:p w:rsidR="00290DB3" w:rsidRPr="00FF38C3" w:rsidRDefault="00290DB3" w:rsidP="00290DB3">
            <w:pPr>
              <w:jc w:val="both"/>
              <w:rPr>
                <w:sz w:val="24"/>
              </w:rPr>
            </w:pPr>
            <w:r w:rsidRPr="00FF38C3">
              <w:rPr>
                <w:sz w:val="24"/>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066" w:type="dxa"/>
            <w:shd w:val="clear" w:color="auto" w:fill="auto"/>
          </w:tcPr>
          <w:p w:rsidR="00290DB3" w:rsidRPr="00FF38C3" w:rsidRDefault="00290DB3" w:rsidP="00290DB3">
            <w:pPr>
              <w:jc w:val="center"/>
              <w:rPr>
                <w:sz w:val="24"/>
              </w:rPr>
            </w:pPr>
            <w:r w:rsidRPr="00FF38C3">
              <w:rPr>
                <w:sz w:val="24"/>
              </w:rPr>
              <w:t>13.2</w:t>
            </w:r>
          </w:p>
        </w:tc>
      </w:tr>
    </w:tbl>
    <w:p w:rsidR="00102BB0" w:rsidRPr="00FF38C3" w:rsidRDefault="00102BB0" w:rsidP="00FF38C3">
      <w:pPr>
        <w:spacing w:before="120"/>
        <w:ind w:right="-2" w:firstLine="709"/>
        <w:jc w:val="both"/>
        <w:rPr>
          <w:sz w:val="24"/>
        </w:rPr>
      </w:pPr>
      <w:r w:rsidRPr="00FF38C3">
        <w:rPr>
          <w:sz w:val="24"/>
        </w:rPr>
        <w:t>Предельные параметры использования земельных участков и объектов капитального строительства:</w:t>
      </w:r>
    </w:p>
    <w:p w:rsidR="00102BB0" w:rsidRPr="00FF38C3" w:rsidRDefault="00102BB0" w:rsidP="00FF38C3">
      <w:pPr>
        <w:ind w:right="-2" w:firstLine="709"/>
        <w:jc w:val="both"/>
        <w:rPr>
          <w:b/>
          <w:bCs/>
          <w:sz w:val="24"/>
        </w:rPr>
      </w:pPr>
      <w:r w:rsidRPr="00FF38C3">
        <w:rPr>
          <w:sz w:val="24"/>
        </w:rPr>
        <w:t>Минимальная площадь земельного участка, кв.м – 1000.</w:t>
      </w:r>
    </w:p>
    <w:p w:rsidR="00102BB0" w:rsidRPr="00FF38C3" w:rsidRDefault="00102BB0" w:rsidP="00FF38C3">
      <w:pPr>
        <w:ind w:right="-2" w:firstLine="709"/>
        <w:jc w:val="both"/>
        <w:rPr>
          <w:sz w:val="24"/>
        </w:rPr>
      </w:pPr>
      <w:r w:rsidRPr="00FF38C3">
        <w:rPr>
          <w:sz w:val="24"/>
        </w:rPr>
        <w:t>Предельная высота зданий, строений, сооружений, м – 10.</w:t>
      </w:r>
    </w:p>
    <w:p w:rsidR="00102BB0" w:rsidRPr="00FF38C3" w:rsidRDefault="00102BB0" w:rsidP="00FF38C3">
      <w:pPr>
        <w:ind w:right="-2" w:firstLine="709"/>
        <w:jc w:val="both"/>
        <w:rPr>
          <w:sz w:val="24"/>
        </w:rPr>
      </w:pPr>
      <w:r w:rsidRPr="00FF38C3">
        <w:rPr>
          <w:sz w:val="24"/>
        </w:rPr>
        <w:t>Минимальный отступ от границ земельных участков до зданий, строений, сооружений, м – 1.</w:t>
      </w:r>
    </w:p>
    <w:p w:rsidR="00102BB0" w:rsidRDefault="00102BB0" w:rsidP="00FF38C3">
      <w:pPr>
        <w:tabs>
          <w:tab w:val="left" w:pos="-426"/>
        </w:tabs>
        <w:ind w:right="-2" w:firstLine="709"/>
        <w:jc w:val="both"/>
        <w:rPr>
          <w:sz w:val="24"/>
        </w:rPr>
      </w:pPr>
      <w:r w:rsidRPr="00FF38C3">
        <w:rPr>
          <w:sz w:val="24"/>
        </w:rPr>
        <w:t xml:space="preserve">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w:t>
      </w:r>
      <w:r w:rsidRPr="00FF38C3">
        <w:rPr>
          <w:sz w:val="24"/>
        </w:rPr>
        <w:lastRenderedPageBreak/>
        <w:t>правил, нормативы градостроительного проектирования, требования действующего градостроительного и земельного законодательства.</w:t>
      </w:r>
    </w:p>
    <w:p w:rsidR="00FF38C3" w:rsidRDefault="00FF38C3" w:rsidP="00FF38C3">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Р</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7634E5" w:rsidRPr="00FF38C3" w:rsidRDefault="007634E5" w:rsidP="00FF38C3">
      <w:pPr>
        <w:tabs>
          <w:tab w:val="left" w:pos="-426"/>
        </w:tabs>
        <w:ind w:right="-2" w:firstLine="709"/>
        <w:jc w:val="both"/>
        <w:rPr>
          <w:sz w:val="24"/>
        </w:rPr>
      </w:pPr>
    </w:p>
    <w:p w:rsidR="007634E5" w:rsidRDefault="00FF38C3" w:rsidP="007634E5">
      <w:pPr>
        <w:pStyle w:val="1"/>
        <w:spacing w:before="0" w:beforeAutospacing="0" w:after="0" w:afterAutospacing="0"/>
        <w:jc w:val="center"/>
        <w:rPr>
          <w:sz w:val="24"/>
          <w:szCs w:val="24"/>
        </w:rPr>
      </w:pPr>
      <w:bookmarkStart w:id="97" w:name="_Toc161841868"/>
      <w:bookmarkEnd w:id="89"/>
      <w:bookmarkEnd w:id="90"/>
      <w:bookmarkEnd w:id="91"/>
      <w:r w:rsidRPr="007634E5">
        <w:rPr>
          <w:sz w:val="24"/>
          <w:szCs w:val="24"/>
        </w:rPr>
        <w:t>Раздел 14</w:t>
      </w:r>
      <w:r w:rsidR="00102BB0" w:rsidRPr="007634E5">
        <w:rPr>
          <w:sz w:val="24"/>
          <w:szCs w:val="24"/>
        </w:rPr>
        <w:t>. Градостроительные регламенты</w:t>
      </w:r>
      <w:bookmarkStart w:id="98" w:name="_Toc324005088"/>
      <w:bookmarkStart w:id="99" w:name="_Toc324010411"/>
      <w:bookmarkStart w:id="100" w:name="_Toc324010490"/>
      <w:bookmarkStart w:id="101" w:name="_Toc325366626"/>
      <w:bookmarkStart w:id="102" w:name="_Toc340162475"/>
      <w:bookmarkStart w:id="103" w:name="_Toc340225889"/>
      <w:bookmarkStart w:id="104" w:name="_Toc340225963"/>
      <w:bookmarkStart w:id="105" w:name="_Toc352345705"/>
      <w:bookmarkStart w:id="106" w:name="_Toc370300724"/>
      <w:r w:rsidR="007634E5" w:rsidRPr="007634E5">
        <w:rPr>
          <w:sz w:val="24"/>
          <w:szCs w:val="24"/>
        </w:rPr>
        <w:t>.</w:t>
      </w:r>
      <w:r w:rsidR="009C21D5">
        <w:rPr>
          <w:sz w:val="24"/>
          <w:szCs w:val="24"/>
        </w:rPr>
        <w:t xml:space="preserve"> Зоны</w:t>
      </w:r>
      <w:r w:rsidR="007634E5" w:rsidRPr="007634E5">
        <w:rPr>
          <w:sz w:val="24"/>
          <w:szCs w:val="24"/>
        </w:rPr>
        <w:t xml:space="preserve"> инженерной инфраструктуры</w:t>
      </w:r>
    </w:p>
    <w:p w:rsidR="007634E5" w:rsidRPr="007634E5" w:rsidRDefault="007634E5" w:rsidP="007634E5">
      <w:pPr>
        <w:pStyle w:val="1"/>
        <w:spacing w:before="0" w:beforeAutospacing="0" w:after="0" w:afterAutospacing="0"/>
        <w:jc w:val="center"/>
        <w:rPr>
          <w:sz w:val="24"/>
          <w:szCs w:val="24"/>
        </w:rPr>
      </w:pPr>
    </w:p>
    <w:p w:rsidR="00102BB0" w:rsidRDefault="007634E5" w:rsidP="007634E5">
      <w:pPr>
        <w:pStyle w:val="1"/>
        <w:spacing w:before="0" w:beforeAutospacing="0" w:after="0" w:afterAutospacing="0"/>
        <w:jc w:val="center"/>
        <w:rPr>
          <w:sz w:val="24"/>
          <w:szCs w:val="24"/>
        </w:rPr>
      </w:pPr>
      <w:r w:rsidRPr="007634E5">
        <w:rPr>
          <w:sz w:val="24"/>
          <w:szCs w:val="24"/>
        </w:rPr>
        <w:t>14.1. Зона</w:t>
      </w:r>
      <w:r w:rsidR="00102BB0" w:rsidRPr="007634E5">
        <w:rPr>
          <w:sz w:val="24"/>
          <w:szCs w:val="24"/>
        </w:rPr>
        <w:t xml:space="preserve"> объектов коммунальной инфраструктуры и размещения берегозащитных сооружений</w:t>
      </w:r>
      <w:bookmarkEnd w:id="98"/>
      <w:bookmarkEnd w:id="99"/>
      <w:bookmarkEnd w:id="100"/>
      <w:bookmarkEnd w:id="101"/>
      <w:bookmarkEnd w:id="102"/>
      <w:bookmarkEnd w:id="103"/>
      <w:bookmarkEnd w:id="104"/>
      <w:bookmarkEnd w:id="105"/>
      <w:bookmarkEnd w:id="106"/>
      <w:r w:rsidR="00102BB0" w:rsidRPr="007634E5">
        <w:rPr>
          <w:sz w:val="24"/>
          <w:szCs w:val="24"/>
        </w:rPr>
        <w:t xml:space="preserve"> (И(ЗС))</w:t>
      </w:r>
      <w:bookmarkEnd w:id="97"/>
    </w:p>
    <w:p w:rsidR="007634E5" w:rsidRPr="007634E5" w:rsidRDefault="007634E5" w:rsidP="007634E5">
      <w:pPr>
        <w:pStyle w:val="1"/>
        <w:spacing w:before="0" w:beforeAutospacing="0" w:after="0" w:afterAutospacing="0"/>
        <w:jc w:val="center"/>
        <w:rPr>
          <w:sz w:val="24"/>
          <w:szCs w:val="24"/>
        </w:rPr>
      </w:pPr>
    </w:p>
    <w:p w:rsidR="00102BB0" w:rsidRPr="007634E5" w:rsidRDefault="00102BB0" w:rsidP="007634E5">
      <w:pPr>
        <w:ind w:firstLine="709"/>
        <w:jc w:val="both"/>
        <w:rPr>
          <w:sz w:val="24"/>
        </w:rPr>
      </w:pPr>
      <w:bookmarkStart w:id="107" w:name="_Toc324003954"/>
      <w:bookmarkStart w:id="108" w:name="_Toc324005089"/>
      <w:r w:rsidRPr="007634E5">
        <w:rPr>
          <w:sz w:val="24"/>
        </w:rPr>
        <w:t>Виды разрешенного использования земельных участков и объектов капитального строительства приведены в Таблице</w:t>
      </w:r>
      <w:bookmarkEnd w:id="107"/>
      <w:bookmarkEnd w:id="108"/>
      <w:r w:rsidRPr="007634E5">
        <w:rPr>
          <w:sz w:val="24"/>
        </w:rPr>
        <w:t xml:space="preserve"> 16.</w:t>
      </w:r>
    </w:p>
    <w:p w:rsidR="00102BB0" w:rsidRPr="007634E5" w:rsidRDefault="00102BB0" w:rsidP="007634E5">
      <w:pPr>
        <w:ind w:firstLine="709"/>
        <w:jc w:val="right"/>
        <w:rPr>
          <w:b/>
          <w:sz w:val="24"/>
        </w:rPr>
      </w:pPr>
      <w:r w:rsidRPr="007634E5">
        <w:rPr>
          <w:b/>
          <w:sz w:val="24"/>
        </w:rPr>
        <w:t>Таблица 16</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7634E5" w:rsidTr="007634E5">
        <w:tc>
          <w:tcPr>
            <w:tcW w:w="9430" w:type="dxa"/>
            <w:gridSpan w:val="3"/>
            <w:shd w:val="clear" w:color="auto" w:fill="F2F2F2"/>
          </w:tcPr>
          <w:p w:rsidR="00102BB0" w:rsidRPr="007634E5" w:rsidRDefault="00102BB0" w:rsidP="007634E5">
            <w:pPr>
              <w:tabs>
                <w:tab w:val="left" w:pos="-142"/>
              </w:tabs>
              <w:jc w:val="center"/>
              <w:rPr>
                <w:b/>
                <w:i/>
                <w:sz w:val="24"/>
              </w:rPr>
            </w:pPr>
            <w:r w:rsidRPr="007634E5">
              <w:rPr>
                <w:b/>
                <w:i/>
                <w:sz w:val="24"/>
              </w:rPr>
              <w:t>И(ЗС) – Зона  объектов коммунальной инфраструктуры и размещения берегозащитных сооружений</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Наименование вида</w:t>
            </w:r>
          </w:p>
        </w:tc>
        <w:tc>
          <w:tcPr>
            <w:tcW w:w="5387" w:type="dxa"/>
            <w:shd w:val="clear" w:color="auto" w:fill="auto"/>
          </w:tcPr>
          <w:p w:rsidR="00102BB0" w:rsidRPr="007634E5" w:rsidRDefault="00102BB0" w:rsidP="007634E5">
            <w:pPr>
              <w:tabs>
                <w:tab w:val="left" w:pos="-142"/>
              </w:tabs>
              <w:jc w:val="center"/>
              <w:rPr>
                <w:sz w:val="24"/>
              </w:rPr>
            </w:pPr>
            <w:r w:rsidRPr="007634E5">
              <w:rPr>
                <w:sz w:val="24"/>
              </w:rPr>
              <w:t>Описание вида разрешенного использования</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Код вида</w:t>
            </w:r>
          </w:p>
        </w:tc>
      </w:tr>
      <w:tr w:rsidR="00102BB0" w:rsidRPr="007634E5" w:rsidTr="007634E5">
        <w:tc>
          <w:tcPr>
            <w:tcW w:w="9430" w:type="dxa"/>
            <w:gridSpan w:val="3"/>
            <w:shd w:val="clear" w:color="auto" w:fill="auto"/>
          </w:tcPr>
          <w:p w:rsidR="00102BB0" w:rsidRPr="007634E5" w:rsidRDefault="00102BB0" w:rsidP="007634E5">
            <w:pPr>
              <w:tabs>
                <w:tab w:val="left" w:pos="-142"/>
              </w:tabs>
              <w:jc w:val="center"/>
              <w:rPr>
                <w:b/>
                <w:sz w:val="24"/>
              </w:rPr>
            </w:pPr>
            <w:r w:rsidRPr="007634E5">
              <w:rPr>
                <w:b/>
                <w:sz w:val="24"/>
              </w:rPr>
              <w:t>Основные виды разрешенного использования</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Коммунальное обслуживание</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66" w:type="dxa"/>
            <w:shd w:val="clear" w:color="auto" w:fill="auto"/>
          </w:tcPr>
          <w:p w:rsidR="00102BB0" w:rsidRPr="007634E5" w:rsidRDefault="00102BB0" w:rsidP="007634E5">
            <w:pPr>
              <w:tabs>
                <w:tab w:val="left" w:pos="-142"/>
              </w:tabs>
              <w:jc w:val="center"/>
              <w:rPr>
                <w:sz w:val="24"/>
                <w:lang w:val="en-US"/>
              </w:rPr>
            </w:pPr>
            <w:r w:rsidRPr="007634E5">
              <w:rPr>
                <w:sz w:val="24"/>
                <w:lang w:val="en-US"/>
              </w:rPr>
              <w:t>3.1</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bookmarkStart w:id="109" w:name="_Hlk37619700"/>
            <w:r w:rsidRPr="007634E5">
              <w:rPr>
                <w:sz w:val="24"/>
              </w:rPr>
              <w:t>Энергетика</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6.7</w:t>
            </w:r>
          </w:p>
        </w:tc>
      </w:tr>
      <w:bookmarkEnd w:id="109"/>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Связь</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6.8</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Трубопроводный транспорт</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7.5</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 xml:space="preserve">Специальное пользование </w:t>
            </w:r>
            <w:r w:rsidRPr="007634E5">
              <w:rPr>
                <w:sz w:val="24"/>
              </w:rPr>
              <w:lastRenderedPageBreak/>
              <w:t>водными объектами</w:t>
            </w:r>
          </w:p>
        </w:tc>
        <w:tc>
          <w:tcPr>
            <w:tcW w:w="5387" w:type="dxa"/>
            <w:shd w:val="clear" w:color="auto" w:fill="auto"/>
          </w:tcPr>
          <w:p w:rsidR="00102BB0" w:rsidRPr="007634E5" w:rsidRDefault="00102BB0" w:rsidP="007634E5">
            <w:pPr>
              <w:tabs>
                <w:tab w:val="left" w:pos="-142"/>
              </w:tabs>
              <w:jc w:val="both"/>
              <w:rPr>
                <w:sz w:val="24"/>
              </w:rPr>
            </w:pPr>
            <w:r w:rsidRPr="007634E5">
              <w:rPr>
                <w:sz w:val="24"/>
              </w:rPr>
              <w:lastRenderedPageBreak/>
              <w:t xml:space="preserve">Использование земельных участков, </w:t>
            </w:r>
            <w:r w:rsidRPr="007634E5">
              <w:rPr>
                <w:sz w:val="24"/>
              </w:rPr>
              <w:lastRenderedPageBreak/>
              <w:t>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lastRenderedPageBreak/>
              <w:t>11.2</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lastRenderedPageBreak/>
              <w:t>Гидротехнические сооружения</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11.3</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Земельные участки (территории) общего пользования</w:t>
            </w:r>
          </w:p>
        </w:tc>
        <w:tc>
          <w:tcPr>
            <w:tcW w:w="5387" w:type="dxa"/>
            <w:shd w:val="clear" w:color="auto" w:fill="auto"/>
          </w:tcPr>
          <w:p w:rsidR="00102BB0" w:rsidRPr="007634E5" w:rsidRDefault="00102BB0" w:rsidP="007634E5">
            <w:pPr>
              <w:tabs>
                <w:tab w:val="left" w:pos="-142"/>
              </w:tabs>
              <w:jc w:val="both"/>
              <w:rPr>
                <w:sz w:val="24"/>
              </w:rPr>
            </w:pPr>
            <w:r w:rsidRPr="007634E5">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12.0</w:t>
            </w:r>
          </w:p>
        </w:tc>
      </w:tr>
      <w:tr w:rsidR="00102BB0" w:rsidRPr="007634E5" w:rsidTr="007634E5">
        <w:tc>
          <w:tcPr>
            <w:tcW w:w="9430" w:type="dxa"/>
            <w:gridSpan w:val="3"/>
            <w:shd w:val="clear" w:color="auto" w:fill="auto"/>
          </w:tcPr>
          <w:p w:rsidR="00102BB0" w:rsidRPr="007634E5" w:rsidRDefault="00102BB0" w:rsidP="007634E5">
            <w:pPr>
              <w:tabs>
                <w:tab w:val="left" w:pos="-142"/>
              </w:tabs>
              <w:jc w:val="center"/>
              <w:rPr>
                <w:b/>
                <w:sz w:val="24"/>
              </w:rPr>
            </w:pPr>
            <w:r w:rsidRPr="007634E5">
              <w:rPr>
                <w:b/>
                <w:sz w:val="24"/>
              </w:rPr>
              <w:t>Условно разрешенные виды использования</w:t>
            </w:r>
          </w:p>
        </w:tc>
      </w:tr>
      <w:tr w:rsidR="00102BB0" w:rsidRPr="007634E5" w:rsidTr="007634E5">
        <w:tc>
          <w:tcPr>
            <w:tcW w:w="2977" w:type="dxa"/>
            <w:shd w:val="clear" w:color="auto" w:fill="auto"/>
          </w:tcPr>
          <w:p w:rsidR="00102BB0" w:rsidRPr="007634E5" w:rsidRDefault="00102BB0" w:rsidP="007634E5">
            <w:pPr>
              <w:tabs>
                <w:tab w:val="left" w:pos="-142"/>
              </w:tabs>
              <w:jc w:val="center"/>
              <w:rPr>
                <w:sz w:val="24"/>
              </w:rPr>
            </w:pPr>
            <w:r w:rsidRPr="007634E5">
              <w:rPr>
                <w:sz w:val="24"/>
              </w:rPr>
              <w:t>Причалы для маломерных судов</w:t>
            </w:r>
          </w:p>
        </w:tc>
        <w:tc>
          <w:tcPr>
            <w:tcW w:w="5387" w:type="dxa"/>
            <w:shd w:val="clear" w:color="auto" w:fill="auto"/>
          </w:tcPr>
          <w:p w:rsidR="00102BB0" w:rsidRPr="007634E5" w:rsidRDefault="00102BB0" w:rsidP="007634E5">
            <w:pPr>
              <w:tabs>
                <w:tab w:val="left" w:pos="-142"/>
              </w:tabs>
              <w:jc w:val="both"/>
              <w:rPr>
                <w:sz w:val="24"/>
              </w:rPr>
            </w:pPr>
            <w:r w:rsidRPr="007634E5">
              <w:rPr>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066" w:type="dxa"/>
            <w:shd w:val="clear" w:color="auto" w:fill="auto"/>
          </w:tcPr>
          <w:p w:rsidR="00102BB0" w:rsidRPr="007634E5" w:rsidRDefault="00102BB0" w:rsidP="007634E5">
            <w:pPr>
              <w:tabs>
                <w:tab w:val="left" w:pos="-142"/>
              </w:tabs>
              <w:jc w:val="center"/>
              <w:rPr>
                <w:sz w:val="24"/>
              </w:rPr>
            </w:pPr>
            <w:r w:rsidRPr="007634E5">
              <w:rPr>
                <w:sz w:val="24"/>
              </w:rPr>
              <w:t>5.4</w:t>
            </w:r>
          </w:p>
        </w:tc>
      </w:tr>
    </w:tbl>
    <w:p w:rsidR="00102BB0" w:rsidRPr="007634E5" w:rsidRDefault="00102BB0" w:rsidP="007634E5">
      <w:pPr>
        <w:tabs>
          <w:tab w:val="left" w:pos="9498"/>
        </w:tabs>
        <w:spacing w:before="120"/>
        <w:ind w:right="-2" w:firstLine="709"/>
        <w:jc w:val="both"/>
        <w:rPr>
          <w:sz w:val="24"/>
        </w:rPr>
      </w:pPr>
      <w:r w:rsidRPr="007634E5">
        <w:rPr>
          <w:sz w:val="24"/>
        </w:rPr>
        <w:t>Предельные параметры использования земельных участков и объектов капитального строительства приведены ниже:</w:t>
      </w:r>
    </w:p>
    <w:p w:rsidR="00102BB0" w:rsidRPr="007634E5" w:rsidRDefault="00102BB0" w:rsidP="007634E5">
      <w:pPr>
        <w:tabs>
          <w:tab w:val="left" w:pos="9498"/>
        </w:tabs>
        <w:ind w:right="-2" w:firstLine="709"/>
        <w:jc w:val="both"/>
        <w:rPr>
          <w:sz w:val="24"/>
        </w:rPr>
      </w:pPr>
      <w:r w:rsidRPr="007634E5">
        <w:rPr>
          <w:sz w:val="24"/>
        </w:rPr>
        <w:t>- площадь территории, занимаемой площадками (земельными участками) объектов водоотведения должна составлять не менее 60% всей территории зоны.</w:t>
      </w:r>
    </w:p>
    <w:p w:rsidR="00102BB0" w:rsidRPr="007634E5" w:rsidRDefault="00102BB0" w:rsidP="007634E5">
      <w:pPr>
        <w:tabs>
          <w:tab w:val="left" w:pos="9498"/>
        </w:tabs>
        <w:ind w:right="-2" w:firstLine="709"/>
        <w:jc w:val="both"/>
        <w:rPr>
          <w:sz w:val="24"/>
        </w:rPr>
      </w:pPr>
      <w:r w:rsidRPr="007634E5">
        <w:rPr>
          <w:sz w:val="24"/>
        </w:rPr>
        <w:t>- максимальная этажность основных и вспомогательных зданий объектов водоотведения – 2 эт.</w:t>
      </w:r>
    </w:p>
    <w:p w:rsidR="00102BB0" w:rsidRPr="007634E5" w:rsidRDefault="00102BB0" w:rsidP="007634E5">
      <w:pPr>
        <w:tabs>
          <w:tab w:val="left" w:pos="9498"/>
        </w:tabs>
        <w:ind w:right="-2" w:firstLine="709"/>
        <w:jc w:val="both"/>
        <w:rPr>
          <w:sz w:val="24"/>
        </w:rPr>
      </w:pPr>
      <w:r w:rsidRPr="007634E5">
        <w:rPr>
          <w:sz w:val="24"/>
        </w:rPr>
        <w:t>- максимальная высота специальных сооружений, в том числе вышек, определяется технологическими требованиями.</w:t>
      </w:r>
    </w:p>
    <w:p w:rsidR="00102BB0" w:rsidRDefault="00102BB0" w:rsidP="007634E5">
      <w:pPr>
        <w:tabs>
          <w:tab w:val="left" w:pos="9498"/>
        </w:tabs>
        <w:ind w:right="-2" w:firstLine="709"/>
        <w:jc w:val="both"/>
        <w:rPr>
          <w:sz w:val="24"/>
        </w:rPr>
      </w:pPr>
      <w:r w:rsidRPr="007634E5">
        <w:rPr>
          <w:sz w:val="24"/>
        </w:rPr>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p>
    <w:p w:rsidR="007634E5" w:rsidRDefault="007634E5" w:rsidP="007634E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И(ЗС)</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7634E5" w:rsidRPr="007634E5" w:rsidRDefault="007634E5" w:rsidP="007634E5">
      <w:pPr>
        <w:tabs>
          <w:tab w:val="left" w:pos="9498"/>
        </w:tabs>
        <w:ind w:right="-2" w:firstLine="709"/>
        <w:jc w:val="both"/>
        <w:rPr>
          <w:sz w:val="24"/>
        </w:rPr>
      </w:pPr>
    </w:p>
    <w:p w:rsidR="007634E5" w:rsidRPr="009C21D5" w:rsidRDefault="007634E5" w:rsidP="009C21D5">
      <w:pPr>
        <w:pStyle w:val="1"/>
        <w:spacing w:before="0" w:beforeAutospacing="0" w:after="0" w:afterAutospacing="0"/>
        <w:ind w:right="-2"/>
        <w:jc w:val="center"/>
        <w:rPr>
          <w:sz w:val="24"/>
          <w:szCs w:val="24"/>
        </w:rPr>
      </w:pPr>
      <w:bookmarkStart w:id="110" w:name="_Toc369534437"/>
      <w:bookmarkStart w:id="111" w:name="_Toc330816354"/>
      <w:bookmarkStart w:id="112" w:name="_Toc324005091"/>
      <w:bookmarkStart w:id="113" w:name="_Toc324010413"/>
      <w:bookmarkStart w:id="114" w:name="_Toc324010492"/>
      <w:bookmarkStart w:id="115" w:name="_Toc161841869"/>
      <w:bookmarkEnd w:id="92"/>
      <w:bookmarkEnd w:id="93"/>
      <w:bookmarkEnd w:id="94"/>
      <w:bookmarkEnd w:id="95"/>
      <w:bookmarkEnd w:id="110"/>
      <w:r w:rsidRPr="009C21D5">
        <w:rPr>
          <w:sz w:val="24"/>
          <w:szCs w:val="24"/>
        </w:rPr>
        <w:t>Раздел</w:t>
      </w:r>
      <w:r w:rsidR="00102BB0" w:rsidRPr="009C21D5">
        <w:rPr>
          <w:sz w:val="24"/>
          <w:szCs w:val="24"/>
        </w:rPr>
        <w:t xml:space="preserve"> 1</w:t>
      </w:r>
      <w:r w:rsidRPr="009C21D5">
        <w:rPr>
          <w:sz w:val="24"/>
          <w:szCs w:val="24"/>
        </w:rPr>
        <w:t>5</w:t>
      </w:r>
      <w:r w:rsidR="00102BB0" w:rsidRPr="009C21D5">
        <w:rPr>
          <w:sz w:val="24"/>
          <w:szCs w:val="24"/>
        </w:rPr>
        <w:t>. Градостроительные регламенты</w:t>
      </w:r>
      <w:bookmarkStart w:id="116" w:name="_Toc324005095"/>
      <w:bookmarkStart w:id="117" w:name="_Toc324010415"/>
      <w:bookmarkStart w:id="118" w:name="_Toc324010494"/>
      <w:bookmarkStart w:id="119" w:name="_Toc325366630"/>
      <w:bookmarkEnd w:id="111"/>
      <w:bookmarkEnd w:id="112"/>
      <w:bookmarkEnd w:id="113"/>
      <w:bookmarkEnd w:id="114"/>
      <w:r w:rsidRPr="009C21D5">
        <w:rPr>
          <w:sz w:val="24"/>
          <w:szCs w:val="24"/>
        </w:rPr>
        <w:t xml:space="preserve">. </w:t>
      </w:r>
      <w:r w:rsidR="009C21D5" w:rsidRPr="009C21D5">
        <w:rPr>
          <w:sz w:val="24"/>
          <w:szCs w:val="24"/>
        </w:rPr>
        <w:t>Зоны транспортной инфраструктуры</w:t>
      </w:r>
    </w:p>
    <w:p w:rsidR="007634E5" w:rsidRPr="009C21D5" w:rsidRDefault="007634E5" w:rsidP="007634E5">
      <w:pPr>
        <w:pStyle w:val="1"/>
        <w:spacing w:before="0" w:beforeAutospacing="0" w:after="0" w:afterAutospacing="0"/>
        <w:ind w:right="-2"/>
        <w:jc w:val="center"/>
        <w:rPr>
          <w:sz w:val="24"/>
          <w:szCs w:val="24"/>
        </w:rPr>
      </w:pPr>
    </w:p>
    <w:p w:rsidR="00102BB0" w:rsidRPr="009C21D5" w:rsidRDefault="007634E5" w:rsidP="007634E5">
      <w:pPr>
        <w:pStyle w:val="1"/>
        <w:spacing w:before="0" w:beforeAutospacing="0" w:after="0" w:afterAutospacing="0"/>
        <w:ind w:right="-2"/>
        <w:jc w:val="center"/>
        <w:rPr>
          <w:sz w:val="24"/>
          <w:szCs w:val="24"/>
        </w:rPr>
      </w:pPr>
      <w:r w:rsidRPr="009C21D5">
        <w:rPr>
          <w:sz w:val="24"/>
          <w:szCs w:val="24"/>
        </w:rPr>
        <w:t>15.1. Зона</w:t>
      </w:r>
      <w:r w:rsidR="00102BB0" w:rsidRPr="009C21D5">
        <w:rPr>
          <w:sz w:val="24"/>
          <w:szCs w:val="24"/>
        </w:rPr>
        <w:t xml:space="preserve"> транспортной инфраструктуры (Т)</w:t>
      </w:r>
      <w:bookmarkEnd w:id="115"/>
    </w:p>
    <w:p w:rsidR="007634E5" w:rsidRPr="009C21D5" w:rsidRDefault="007634E5" w:rsidP="007634E5">
      <w:pPr>
        <w:pStyle w:val="1"/>
        <w:spacing w:before="0" w:beforeAutospacing="0" w:after="0" w:afterAutospacing="0"/>
        <w:ind w:right="-2"/>
        <w:jc w:val="center"/>
        <w:rPr>
          <w:sz w:val="24"/>
          <w:szCs w:val="24"/>
        </w:rPr>
      </w:pPr>
    </w:p>
    <w:p w:rsidR="00102BB0" w:rsidRDefault="00102BB0" w:rsidP="007634E5">
      <w:pPr>
        <w:ind w:right="-2" w:firstLine="567"/>
        <w:jc w:val="both"/>
        <w:rPr>
          <w:sz w:val="24"/>
        </w:rPr>
      </w:pPr>
      <w:bookmarkStart w:id="120" w:name="_Toc324003956"/>
      <w:bookmarkStart w:id="121" w:name="_Toc324005094"/>
      <w:r w:rsidRPr="009C21D5">
        <w:rPr>
          <w:sz w:val="24"/>
        </w:rPr>
        <w:t>Виды разрешенного использования земельных участков</w:t>
      </w:r>
      <w:r w:rsidRPr="007634E5">
        <w:rPr>
          <w:sz w:val="24"/>
        </w:rPr>
        <w:t xml:space="preserve"> и объектов капитального строительства приведены в Таблице</w:t>
      </w:r>
      <w:bookmarkEnd w:id="120"/>
      <w:bookmarkEnd w:id="121"/>
      <w:r w:rsidRPr="007634E5">
        <w:rPr>
          <w:sz w:val="24"/>
        </w:rPr>
        <w:t xml:space="preserve"> 17.</w:t>
      </w: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Default="007634E5" w:rsidP="007634E5">
      <w:pPr>
        <w:ind w:right="-2" w:firstLine="567"/>
        <w:jc w:val="both"/>
        <w:rPr>
          <w:sz w:val="24"/>
        </w:rPr>
      </w:pPr>
    </w:p>
    <w:p w:rsidR="007634E5" w:rsidRPr="007634E5" w:rsidRDefault="007634E5" w:rsidP="007634E5">
      <w:pPr>
        <w:ind w:right="-2" w:firstLine="567"/>
        <w:jc w:val="both"/>
        <w:rPr>
          <w:sz w:val="24"/>
        </w:rPr>
      </w:pPr>
    </w:p>
    <w:p w:rsidR="00102BB0" w:rsidRPr="007634E5" w:rsidRDefault="00102BB0" w:rsidP="007634E5">
      <w:pPr>
        <w:ind w:right="-2" w:firstLine="567"/>
        <w:jc w:val="right"/>
        <w:rPr>
          <w:b/>
          <w:sz w:val="24"/>
        </w:rPr>
      </w:pPr>
      <w:r w:rsidRPr="007634E5">
        <w:rPr>
          <w:b/>
          <w:sz w:val="24"/>
        </w:rPr>
        <w:t>Таблица 17</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7634E5" w:rsidTr="007634E5">
        <w:tc>
          <w:tcPr>
            <w:tcW w:w="9430" w:type="dxa"/>
            <w:gridSpan w:val="3"/>
            <w:shd w:val="clear" w:color="auto" w:fill="F2F2F2"/>
          </w:tcPr>
          <w:p w:rsidR="00102BB0" w:rsidRPr="007634E5" w:rsidRDefault="00102BB0" w:rsidP="00A439A0">
            <w:pPr>
              <w:jc w:val="center"/>
              <w:rPr>
                <w:b/>
                <w:i/>
                <w:sz w:val="24"/>
              </w:rPr>
            </w:pPr>
            <w:r w:rsidRPr="007634E5">
              <w:rPr>
                <w:b/>
                <w:i/>
                <w:sz w:val="24"/>
              </w:rPr>
              <w:t>Т - Зона транспортной инфраструктуры</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Наименование вида</w:t>
            </w:r>
          </w:p>
        </w:tc>
        <w:tc>
          <w:tcPr>
            <w:tcW w:w="5387" w:type="dxa"/>
            <w:shd w:val="clear" w:color="auto" w:fill="auto"/>
          </w:tcPr>
          <w:p w:rsidR="00102BB0" w:rsidRPr="007634E5" w:rsidRDefault="00102BB0" w:rsidP="00A439A0">
            <w:pPr>
              <w:jc w:val="center"/>
              <w:rPr>
                <w:sz w:val="24"/>
              </w:rPr>
            </w:pPr>
            <w:r w:rsidRPr="007634E5">
              <w:rPr>
                <w:sz w:val="24"/>
              </w:rPr>
              <w:t>Описание вида разрешенного использования</w:t>
            </w:r>
          </w:p>
        </w:tc>
        <w:tc>
          <w:tcPr>
            <w:tcW w:w="1066" w:type="dxa"/>
            <w:shd w:val="clear" w:color="auto" w:fill="auto"/>
          </w:tcPr>
          <w:p w:rsidR="00102BB0" w:rsidRPr="007634E5" w:rsidRDefault="00102BB0" w:rsidP="00A439A0">
            <w:pPr>
              <w:jc w:val="center"/>
              <w:rPr>
                <w:sz w:val="24"/>
              </w:rPr>
            </w:pPr>
            <w:r w:rsidRPr="007634E5">
              <w:rPr>
                <w:sz w:val="24"/>
              </w:rPr>
              <w:t>Код вида</w:t>
            </w:r>
          </w:p>
        </w:tc>
      </w:tr>
      <w:tr w:rsidR="00102BB0" w:rsidRPr="007634E5" w:rsidTr="007634E5">
        <w:tc>
          <w:tcPr>
            <w:tcW w:w="9430" w:type="dxa"/>
            <w:gridSpan w:val="3"/>
            <w:shd w:val="clear" w:color="auto" w:fill="auto"/>
          </w:tcPr>
          <w:p w:rsidR="00102BB0" w:rsidRPr="007634E5" w:rsidRDefault="00102BB0" w:rsidP="00A439A0">
            <w:pPr>
              <w:jc w:val="center"/>
              <w:rPr>
                <w:b/>
                <w:sz w:val="24"/>
              </w:rPr>
            </w:pPr>
            <w:r w:rsidRPr="007634E5">
              <w:rPr>
                <w:b/>
                <w:sz w:val="24"/>
              </w:rPr>
              <w:t>Основные виды разрешенного использования</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Хранение автотранспорта</w:t>
            </w:r>
          </w:p>
        </w:tc>
        <w:tc>
          <w:tcPr>
            <w:tcW w:w="5387" w:type="dxa"/>
            <w:shd w:val="clear" w:color="auto" w:fill="auto"/>
          </w:tcPr>
          <w:p w:rsidR="00102BB0" w:rsidRPr="007634E5" w:rsidRDefault="00102BB0" w:rsidP="00A439A0">
            <w:pPr>
              <w:jc w:val="both"/>
              <w:rPr>
                <w:sz w:val="24"/>
              </w:rPr>
            </w:pPr>
            <w:r w:rsidRPr="007634E5">
              <w:rPr>
                <w:sz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4.9, 2.7.2</w:t>
            </w:r>
          </w:p>
        </w:tc>
        <w:tc>
          <w:tcPr>
            <w:tcW w:w="1066" w:type="dxa"/>
            <w:shd w:val="clear" w:color="auto" w:fill="auto"/>
          </w:tcPr>
          <w:p w:rsidR="00102BB0" w:rsidRPr="007634E5" w:rsidRDefault="00102BB0" w:rsidP="00A439A0">
            <w:pPr>
              <w:jc w:val="center"/>
              <w:rPr>
                <w:sz w:val="24"/>
              </w:rPr>
            </w:pPr>
            <w:r w:rsidRPr="007634E5">
              <w:rPr>
                <w:sz w:val="24"/>
              </w:rPr>
              <w:t>2.7.1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Размещение гаражей для собственных нужд</w:t>
            </w:r>
          </w:p>
        </w:tc>
        <w:tc>
          <w:tcPr>
            <w:tcW w:w="5387" w:type="dxa"/>
            <w:shd w:val="clear" w:color="auto" w:fill="auto"/>
          </w:tcPr>
          <w:p w:rsidR="00102BB0" w:rsidRPr="007634E5" w:rsidRDefault="00102BB0" w:rsidP="00A439A0">
            <w:pPr>
              <w:jc w:val="both"/>
              <w:rPr>
                <w:sz w:val="24"/>
              </w:rPr>
            </w:pPr>
            <w:r w:rsidRPr="007634E5">
              <w:rPr>
                <w:sz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66" w:type="dxa"/>
            <w:shd w:val="clear" w:color="auto" w:fill="auto"/>
          </w:tcPr>
          <w:p w:rsidR="00102BB0" w:rsidRPr="007634E5" w:rsidRDefault="00102BB0" w:rsidP="00A439A0">
            <w:pPr>
              <w:jc w:val="center"/>
              <w:rPr>
                <w:sz w:val="24"/>
              </w:rPr>
            </w:pPr>
            <w:r w:rsidRPr="007634E5">
              <w:rPr>
                <w:sz w:val="24"/>
              </w:rPr>
              <w:t>2.7.2</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Коммунальное обслуживание</w:t>
            </w:r>
          </w:p>
        </w:tc>
        <w:tc>
          <w:tcPr>
            <w:tcW w:w="5387" w:type="dxa"/>
            <w:shd w:val="clear" w:color="auto" w:fill="auto"/>
          </w:tcPr>
          <w:p w:rsidR="00102BB0" w:rsidRPr="007634E5" w:rsidRDefault="00102BB0" w:rsidP="00A439A0">
            <w:pPr>
              <w:jc w:val="both"/>
              <w:rPr>
                <w:sz w:val="24"/>
              </w:rPr>
            </w:pPr>
            <w:r w:rsidRPr="007634E5">
              <w:rPr>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66" w:type="dxa"/>
            <w:shd w:val="clear" w:color="auto" w:fill="auto"/>
          </w:tcPr>
          <w:p w:rsidR="00102BB0" w:rsidRPr="007634E5" w:rsidRDefault="00102BB0" w:rsidP="00A439A0">
            <w:pPr>
              <w:jc w:val="center"/>
              <w:rPr>
                <w:sz w:val="24"/>
              </w:rPr>
            </w:pPr>
            <w:r w:rsidRPr="007634E5">
              <w:rPr>
                <w:sz w:val="24"/>
              </w:rPr>
              <w:t>3.1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Объекты дорожного сервиса</w:t>
            </w:r>
          </w:p>
        </w:tc>
        <w:tc>
          <w:tcPr>
            <w:tcW w:w="5387" w:type="dxa"/>
            <w:shd w:val="clear" w:color="auto" w:fill="auto"/>
          </w:tcPr>
          <w:p w:rsidR="00102BB0" w:rsidRPr="007634E5" w:rsidRDefault="00102BB0" w:rsidP="00A439A0">
            <w:pPr>
              <w:jc w:val="both"/>
              <w:rPr>
                <w:sz w:val="24"/>
              </w:rPr>
            </w:pPr>
            <w:r w:rsidRPr="007634E5">
              <w:rPr>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066" w:type="dxa"/>
            <w:shd w:val="clear" w:color="auto" w:fill="auto"/>
          </w:tcPr>
          <w:p w:rsidR="00102BB0" w:rsidRPr="007634E5" w:rsidRDefault="00102BB0" w:rsidP="00A439A0">
            <w:pPr>
              <w:jc w:val="center"/>
              <w:rPr>
                <w:sz w:val="24"/>
              </w:rPr>
            </w:pPr>
            <w:r w:rsidRPr="007634E5">
              <w:rPr>
                <w:sz w:val="24"/>
              </w:rPr>
              <w:t>4.9.1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Стоянка транспортных средств</w:t>
            </w:r>
          </w:p>
        </w:tc>
        <w:tc>
          <w:tcPr>
            <w:tcW w:w="5387" w:type="dxa"/>
            <w:shd w:val="clear" w:color="auto" w:fill="auto"/>
          </w:tcPr>
          <w:p w:rsidR="00102BB0" w:rsidRPr="007634E5" w:rsidRDefault="00102BB0" w:rsidP="00A439A0">
            <w:pPr>
              <w:jc w:val="both"/>
              <w:rPr>
                <w:sz w:val="24"/>
              </w:rPr>
            </w:pPr>
            <w:r w:rsidRPr="007634E5">
              <w:rPr>
                <w:sz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066" w:type="dxa"/>
            <w:shd w:val="clear" w:color="auto" w:fill="auto"/>
          </w:tcPr>
          <w:p w:rsidR="00102BB0" w:rsidRPr="007634E5" w:rsidRDefault="00102BB0" w:rsidP="00A439A0">
            <w:pPr>
              <w:jc w:val="center"/>
              <w:rPr>
                <w:sz w:val="24"/>
              </w:rPr>
            </w:pPr>
            <w:r w:rsidRPr="007634E5">
              <w:rPr>
                <w:sz w:val="24"/>
              </w:rPr>
              <w:t>4.9.2</w:t>
            </w:r>
          </w:p>
        </w:tc>
      </w:tr>
      <w:tr w:rsidR="00102BB0" w:rsidRPr="007634E5" w:rsidTr="007634E5">
        <w:tc>
          <w:tcPr>
            <w:tcW w:w="2977" w:type="dxa"/>
            <w:shd w:val="clear" w:color="auto" w:fill="auto"/>
          </w:tcPr>
          <w:p w:rsidR="00102BB0" w:rsidRPr="007634E5" w:rsidRDefault="00102BB0" w:rsidP="00A439A0">
            <w:pPr>
              <w:tabs>
                <w:tab w:val="left" w:pos="-142"/>
              </w:tabs>
              <w:spacing w:before="120"/>
              <w:jc w:val="center"/>
              <w:rPr>
                <w:sz w:val="24"/>
              </w:rPr>
            </w:pPr>
            <w:r w:rsidRPr="007634E5">
              <w:rPr>
                <w:sz w:val="24"/>
              </w:rPr>
              <w:t>Энергетика</w:t>
            </w:r>
          </w:p>
        </w:tc>
        <w:tc>
          <w:tcPr>
            <w:tcW w:w="5387" w:type="dxa"/>
            <w:shd w:val="clear" w:color="auto" w:fill="auto"/>
          </w:tcPr>
          <w:p w:rsidR="00102BB0" w:rsidRPr="007634E5" w:rsidRDefault="00102BB0" w:rsidP="00A439A0">
            <w:pPr>
              <w:tabs>
                <w:tab w:val="left" w:pos="-142"/>
              </w:tabs>
              <w:spacing w:before="120"/>
              <w:jc w:val="both"/>
              <w:rPr>
                <w:sz w:val="24"/>
              </w:rPr>
            </w:pPr>
            <w:r w:rsidRPr="007634E5">
              <w:rPr>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066" w:type="dxa"/>
            <w:shd w:val="clear" w:color="auto" w:fill="auto"/>
          </w:tcPr>
          <w:p w:rsidR="00102BB0" w:rsidRPr="007634E5" w:rsidRDefault="00102BB0" w:rsidP="00A439A0">
            <w:pPr>
              <w:tabs>
                <w:tab w:val="left" w:pos="-142"/>
              </w:tabs>
              <w:spacing w:before="120"/>
              <w:jc w:val="center"/>
              <w:rPr>
                <w:sz w:val="24"/>
              </w:rPr>
            </w:pPr>
            <w:r w:rsidRPr="007634E5">
              <w:rPr>
                <w:sz w:val="24"/>
              </w:rPr>
              <w:t>6.7</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Связь</w:t>
            </w:r>
          </w:p>
        </w:tc>
        <w:tc>
          <w:tcPr>
            <w:tcW w:w="5387" w:type="dxa"/>
            <w:shd w:val="clear" w:color="auto" w:fill="auto"/>
          </w:tcPr>
          <w:p w:rsidR="00102BB0" w:rsidRPr="007634E5" w:rsidRDefault="00102BB0" w:rsidP="00A439A0">
            <w:pPr>
              <w:jc w:val="both"/>
              <w:rPr>
                <w:sz w:val="24"/>
              </w:rPr>
            </w:pPr>
            <w:r w:rsidRPr="007634E5">
              <w:rPr>
                <w:sz w:val="24"/>
              </w:rPr>
              <w:t xml:space="preserve">Размещение объектов связи, радиовещания, телевидения, включая воздушные радиорелейные, надземные и подземные </w:t>
            </w:r>
            <w:r w:rsidRPr="007634E5">
              <w:rPr>
                <w:sz w:val="24"/>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66" w:type="dxa"/>
            <w:shd w:val="clear" w:color="auto" w:fill="auto"/>
          </w:tcPr>
          <w:p w:rsidR="00102BB0" w:rsidRPr="007634E5" w:rsidRDefault="00102BB0" w:rsidP="00A439A0">
            <w:pPr>
              <w:jc w:val="center"/>
              <w:rPr>
                <w:sz w:val="24"/>
              </w:rPr>
            </w:pPr>
            <w:r w:rsidRPr="007634E5">
              <w:rPr>
                <w:sz w:val="24"/>
              </w:rPr>
              <w:lastRenderedPageBreak/>
              <w:t>6.8</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lastRenderedPageBreak/>
              <w:t>Железнодорожный транспорт</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066" w:type="dxa"/>
            <w:shd w:val="clear" w:color="auto" w:fill="auto"/>
          </w:tcPr>
          <w:p w:rsidR="00102BB0" w:rsidRPr="007634E5" w:rsidRDefault="00102BB0" w:rsidP="00A439A0">
            <w:pPr>
              <w:jc w:val="center"/>
              <w:rPr>
                <w:sz w:val="24"/>
              </w:rPr>
            </w:pPr>
            <w:r w:rsidRPr="007634E5">
              <w:rPr>
                <w:sz w:val="24"/>
              </w:rPr>
              <w:t>7.1</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Автомобильный транспорт</w:t>
            </w:r>
          </w:p>
        </w:tc>
        <w:tc>
          <w:tcPr>
            <w:tcW w:w="5387" w:type="dxa"/>
            <w:shd w:val="clear" w:color="auto" w:fill="auto"/>
          </w:tcPr>
          <w:p w:rsidR="00102BB0" w:rsidRPr="007634E5" w:rsidRDefault="00102BB0" w:rsidP="00A439A0">
            <w:pPr>
              <w:jc w:val="both"/>
              <w:rPr>
                <w:sz w:val="24"/>
              </w:rPr>
            </w:pPr>
            <w:r w:rsidRPr="007634E5">
              <w:rPr>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066" w:type="dxa"/>
            <w:shd w:val="clear" w:color="auto" w:fill="auto"/>
          </w:tcPr>
          <w:p w:rsidR="00102BB0" w:rsidRPr="007634E5" w:rsidRDefault="00102BB0" w:rsidP="00A439A0">
            <w:pPr>
              <w:jc w:val="center"/>
              <w:rPr>
                <w:sz w:val="24"/>
              </w:rPr>
            </w:pPr>
            <w:r w:rsidRPr="007634E5">
              <w:rPr>
                <w:sz w:val="24"/>
              </w:rPr>
              <w:t>7.2</w:t>
            </w:r>
          </w:p>
        </w:tc>
      </w:tr>
      <w:tr w:rsidR="00102BB0" w:rsidRPr="007634E5" w:rsidTr="007634E5">
        <w:tc>
          <w:tcPr>
            <w:tcW w:w="9430" w:type="dxa"/>
            <w:gridSpan w:val="3"/>
            <w:shd w:val="clear" w:color="auto" w:fill="auto"/>
          </w:tcPr>
          <w:p w:rsidR="00102BB0" w:rsidRPr="007634E5" w:rsidRDefault="00102BB0" w:rsidP="00A439A0">
            <w:pPr>
              <w:jc w:val="center"/>
              <w:rPr>
                <w:b/>
                <w:sz w:val="24"/>
              </w:rPr>
            </w:pPr>
            <w:r w:rsidRPr="007634E5">
              <w:rPr>
                <w:b/>
                <w:sz w:val="24"/>
              </w:rPr>
              <w:t>Условно разрешенные виды использования</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Магазины</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66" w:type="dxa"/>
            <w:shd w:val="clear" w:color="auto" w:fill="auto"/>
          </w:tcPr>
          <w:p w:rsidR="00102BB0" w:rsidRPr="007634E5" w:rsidRDefault="00102BB0" w:rsidP="00A439A0">
            <w:pPr>
              <w:jc w:val="center"/>
              <w:rPr>
                <w:sz w:val="24"/>
              </w:rPr>
            </w:pPr>
            <w:r w:rsidRPr="007634E5">
              <w:rPr>
                <w:sz w:val="24"/>
              </w:rPr>
              <w:t>4.4</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Общественное питание</w:t>
            </w:r>
          </w:p>
        </w:tc>
        <w:tc>
          <w:tcPr>
            <w:tcW w:w="5387" w:type="dxa"/>
            <w:shd w:val="clear" w:color="auto" w:fill="auto"/>
          </w:tcPr>
          <w:p w:rsidR="00102BB0" w:rsidRPr="007634E5" w:rsidRDefault="00102BB0" w:rsidP="00A439A0">
            <w:pPr>
              <w:jc w:val="both"/>
              <w:rPr>
                <w:sz w:val="24"/>
              </w:rPr>
            </w:pPr>
            <w:r w:rsidRPr="007634E5">
              <w:rPr>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6" w:type="dxa"/>
            <w:shd w:val="clear" w:color="auto" w:fill="auto"/>
          </w:tcPr>
          <w:p w:rsidR="00102BB0" w:rsidRPr="007634E5" w:rsidRDefault="00102BB0" w:rsidP="00A439A0">
            <w:pPr>
              <w:jc w:val="center"/>
              <w:rPr>
                <w:sz w:val="24"/>
              </w:rPr>
            </w:pPr>
            <w:r w:rsidRPr="007634E5">
              <w:rPr>
                <w:sz w:val="24"/>
              </w:rPr>
              <w:t>4.6</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Служебные гаражи</w:t>
            </w:r>
          </w:p>
        </w:tc>
        <w:tc>
          <w:tcPr>
            <w:tcW w:w="5387" w:type="dxa"/>
            <w:shd w:val="clear" w:color="auto" w:fill="auto"/>
          </w:tcPr>
          <w:p w:rsidR="00102BB0" w:rsidRPr="007634E5" w:rsidRDefault="00102BB0" w:rsidP="00A439A0">
            <w:pPr>
              <w:jc w:val="both"/>
              <w:rPr>
                <w:sz w:val="24"/>
              </w:rPr>
            </w:pPr>
            <w:r w:rsidRPr="007634E5">
              <w:rPr>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66" w:type="dxa"/>
            <w:shd w:val="clear" w:color="auto" w:fill="auto"/>
          </w:tcPr>
          <w:p w:rsidR="00102BB0" w:rsidRPr="007634E5" w:rsidRDefault="00102BB0" w:rsidP="00A439A0">
            <w:pPr>
              <w:jc w:val="center"/>
              <w:rPr>
                <w:sz w:val="24"/>
              </w:rPr>
            </w:pPr>
            <w:r w:rsidRPr="007634E5">
              <w:rPr>
                <w:sz w:val="24"/>
              </w:rPr>
              <w:t>4.9</w:t>
            </w:r>
          </w:p>
        </w:tc>
      </w:tr>
      <w:tr w:rsidR="00102BB0" w:rsidRPr="007634E5" w:rsidTr="007634E5">
        <w:tc>
          <w:tcPr>
            <w:tcW w:w="2977" w:type="dxa"/>
            <w:shd w:val="clear" w:color="auto" w:fill="auto"/>
          </w:tcPr>
          <w:p w:rsidR="00102BB0" w:rsidRPr="007634E5" w:rsidRDefault="00FE1806" w:rsidP="00A439A0">
            <w:pPr>
              <w:jc w:val="center"/>
              <w:rPr>
                <w:sz w:val="24"/>
              </w:rPr>
            </w:pPr>
            <w:r>
              <w:rPr>
                <w:sz w:val="24"/>
              </w:rPr>
              <w:t>Склад</w:t>
            </w:r>
          </w:p>
        </w:tc>
        <w:tc>
          <w:tcPr>
            <w:tcW w:w="5387" w:type="dxa"/>
            <w:shd w:val="clear" w:color="auto" w:fill="auto"/>
          </w:tcPr>
          <w:p w:rsidR="00102BB0" w:rsidRPr="007634E5" w:rsidRDefault="00102BB0" w:rsidP="00A439A0">
            <w:pPr>
              <w:jc w:val="both"/>
              <w:rPr>
                <w:sz w:val="24"/>
              </w:rPr>
            </w:pPr>
            <w:r w:rsidRPr="007634E5">
              <w:rPr>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66" w:type="dxa"/>
            <w:shd w:val="clear" w:color="auto" w:fill="auto"/>
          </w:tcPr>
          <w:p w:rsidR="00102BB0" w:rsidRPr="007634E5" w:rsidRDefault="00102BB0" w:rsidP="00A439A0">
            <w:pPr>
              <w:jc w:val="center"/>
              <w:rPr>
                <w:sz w:val="24"/>
              </w:rPr>
            </w:pPr>
            <w:r w:rsidRPr="007634E5">
              <w:rPr>
                <w:sz w:val="24"/>
              </w:rPr>
              <w:t>6.9</w:t>
            </w:r>
          </w:p>
        </w:tc>
      </w:tr>
      <w:tr w:rsidR="00102BB0" w:rsidRPr="007634E5" w:rsidTr="007634E5">
        <w:tc>
          <w:tcPr>
            <w:tcW w:w="2977" w:type="dxa"/>
            <w:shd w:val="clear" w:color="auto" w:fill="auto"/>
          </w:tcPr>
          <w:p w:rsidR="00102BB0" w:rsidRPr="007634E5" w:rsidRDefault="00102BB0" w:rsidP="00A439A0">
            <w:pPr>
              <w:jc w:val="center"/>
              <w:rPr>
                <w:sz w:val="24"/>
              </w:rPr>
            </w:pPr>
            <w:r w:rsidRPr="007634E5">
              <w:rPr>
                <w:sz w:val="24"/>
              </w:rPr>
              <w:t>Складские площадки</w:t>
            </w:r>
          </w:p>
        </w:tc>
        <w:tc>
          <w:tcPr>
            <w:tcW w:w="5387" w:type="dxa"/>
            <w:shd w:val="clear" w:color="auto" w:fill="auto"/>
          </w:tcPr>
          <w:p w:rsidR="00102BB0" w:rsidRPr="007634E5" w:rsidRDefault="00102BB0" w:rsidP="00A439A0">
            <w:pPr>
              <w:jc w:val="both"/>
              <w:rPr>
                <w:sz w:val="24"/>
              </w:rPr>
            </w:pPr>
            <w:r w:rsidRPr="007634E5">
              <w:rPr>
                <w:sz w:val="24"/>
              </w:rPr>
              <w:t xml:space="preserve">Временное хранение, распределение и перевалка грузов (за исключением хранения </w:t>
            </w:r>
            <w:r w:rsidRPr="007634E5">
              <w:rPr>
                <w:sz w:val="24"/>
              </w:rPr>
              <w:lastRenderedPageBreak/>
              <w:t>стратегических запасов) на открытом воздухе</w:t>
            </w:r>
          </w:p>
        </w:tc>
        <w:tc>
          <w:tcPr>
            <w:tcW w:w="1066" w:type="dxa"/>
            <w:shd w:val="clear" w:color="auto" w:fill="auto"/>
          </w:tcPr>
          <w:p w:rsidR="00102BB0" w:rsidRPr="007634E5" w:rsidRDefault="00102BB0" w:rsidP="00A439A0">
            <w:pPr>
              <w:jc w:val="center"/>
              <w:rPr>
                <w:sz w:val="24"/>
              </w:rPr>
            </w:pPr>
            <w:r w:rsidRPr="007634E5">
              <w:rPr>
                <w:sz w:val="24"/>
              </w:rPr>
              <w:lastRenderedPageBreak/>
              <w:t>6.9.1</w:t>
            </w:r>
          </w:p>
        </w:tc>
      </w:tr>
    </w:tbl>
    <w:p w:rsidR="00102BB0" w:rsidRPr="007634E5" w:rsidRDefault="00102BB0" w:rsidP="007634E5">
      <w:pPr>
        <w:tabs>
          <w:tab w:val="left" w:pos="9498"/>
        </w:tabs>
        <w:spacing w:before="120"/>
        <w:ind w:right="-2" w:firstLine="709"/>
        <w:jc w:val="both"/>
        <w:rPr>
          <w:sz w:val="24"/>
        </w:rPr>
      </w:pPr>
      <w:bookmarkStart w:id="122" w:name="_Toc330816356"/>
      <w:bookmarkStart w:id="123" w:name="_Toc354680391"/>
      <w:r w:rsidRPr="007634E5">
        <w:rPr>
          <w:sz w:val="24"/>
        </w:rPr>
        <w:lastRenderedPageBreak/>
        <w:t xml:space="preserve">Предельные параметры использования земельных участков и объектов капитального строительства приведены в Таблице 18. </w:t>
      </w:r>
    </w:p>
    <w:p w:rsidR="00102BB0" w:rsidRPr="007634E5" w:rsidRDefault="00102BB0" w:rsidP="007634E5">
      <w:pPr>
        <w:tabs>
          <w:tab w:val="left" w:pos="9498"/>
        </w:tabs>
        <w:spacing w:before="120" w:after="120"/>
        <w:ind w:left="-567" w:right="-2" w:firstLine="567"/>
        <w:jc w:val="right"/>
        <w:rPr>
          <w:b/>
          <w:sz w:val="24"/>
        </w:rPr>
      </w:pPr>
      <w:r w:rsidRPr="007634E5">
        <w:rPr>
          <w:b/>
          <w:sz w:val="24"/>
        </w:rPr>
        <w:t>Таблица 18</w:t>
      </w:r>
    </w:p>
    <w:tbl>
      <w:tblPr>
        <w:tblW w:w="9497"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61"/>
        <w:gridCol w:w="1275"/>
        <w:gridCol w:w="1276"/>
        <w:gridCol w:w="2551"/>
        <w:gridCol w:w="1134"/>
      </w:tblGrid>
      <w:tr w:rsidR="00102BB0" w:rsidRPr="007634E5" w:rsidTr="007634E5">
        <w:trPr>
          <w:trHeight w:val="521"/>
        </w:trPr>
        <w:tc>
          <w:tcPr>
            <w:tcW w:w="3261" w:type="dxa"/>
            <w:vMerge w:val="restart"/>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Параметр</w:t>
            </w:r>
          </w:p>
        </w:tc>
        <w:tc>
          <w:tcPr>
            <w:tcW w:w="2551" w:type="dxa"/>
            <w:gridSpan w:val="2"/>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**Отдельно стоящее строение</w:t>
            </w:r>
          </w:p>
        </w:tc>
        <w:tc>
          <w:tcPr>
            <w:tcW w:w="3685" w:type="dxa"/>
            <w:gridSpan w:val="2"/>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**Сблокированное строение</w:t>
            </w:r>
          </w:p>
        </w:tc>
      </w:tr>
      <w:tr w:rsidR="00102BB0" w:rsidRPr="007634E5" w:rsidTr="007634E5">
        <w:trPr>
          <w:trHeight w:val="935"/>
        </w:trPr>
        <w:tc>
          <w:tcPr>
            <w:tcW w:w="3261" w:type="dxa"/>
            <w:vMerge/>
            <w:tcBorders>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p>
        </w:tc>
        <w:tc>
          <w:tcPr>
            <w:tcW w:w="1275"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капитальное</w:t>
            </w:r>
          </w:p>
        </w:tc>
        <w:tc>
          <w:tcPr>
            <w:tcW w:w="1276"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нестационарное</w:t>
            </w:r>
          </w:p>
        </w:tc>
        <w:tc>
          <w:tcPr>
            <w:tcW w:w="2551"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капитальное</w:t>
            </w:r>
          </w:p>
        </w:tc>
        <w:tc>
          <w:tcPr>
            <w:tcW w:w="1134" w:type="dxa"/>
            <w:tcBorders>
              <w:top w:val="single" w:sz="4" w:space="0" w:color="auto"/>
              <w:left w:val="single" w:sz="4" w:space="0" w:color="auto"/>
              <w:right w:val="single" w:sz="4" w:space="0" w:color="auto"/>
            </w:tcBorders>
            <w:shd w:val="clear" w:color="auto" w:fill="F2F2F2"/>
            <w:vAlign w:val="center"/>
          </w:tcPr>
          <w:p w:rsidR="00102BB0" w:rsidRPr="007634E5" w:rsidRDefault="00102BB0" w:rsidP="00A439A0">
            <w:pPr>
              <w:numPr>
                <w:ilvl w:val="12"/>
                <w:numId w:val="0"/>
              </w:numPr>
              <w:jc w:val="center"/>
              <w:rPr>
                <w:b/>
                <w:sz w:val="24"/>
              </w:rPr>
            </w:pPr>
            <w:r w:rsidRPr="007634E5">
              <w:rPr>
                <w:b/>
                <w:sz w:val="24"/>
              </w:rPr>
              <w:t>нестационарное</w:t>
            </w:r>
          </w:p>
        </w:tc>
      </w:tr>
      <w:tr w:rsidR="00102BB0" w:rsidRPr="007634E5" w:rsidTr="007634E5">
        <w:trPr>
          <w:trHeight w:val="410"/>
        </w:trPr>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Минимальная площадь земельного участка,  кв. м</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72</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20</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44</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7</w:t>
            </w:r>
          </w:p>
        </w:tc>
      </w:tr>
      <w:tr w:rsidR="00102BB0" w:rsidRPr="007634E5" w:rsidTr="007634E5">
        <w:trPr>
          <w:trHeight w:val="621"/>
        </w:trPr>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Максимальная площадь земельного участка,  кв. м</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109</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72</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60</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Максимальный процент застройки участка, %</w:t>
            </w:r>
          </w:p>
        </w:tc>
        <w:tc>
          <w:tcPr>
            <w:tcW w:w="1275"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35</w:t>
            </w:r>
          </w:p>
        </w:tc>
        <w:tc>
          <w:tcPr>
            <w:tcW w:w="1276"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35</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50</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40</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*Минимальный отступ строений от передней границы участка, м</w:t>
            </w:r>
          </w:p>
        </w:tc>
        <w:tc>
          <w:tcPr>
            <w:tcW w:w="6236" w:type="dxa"/>
            <w:gridSpan w:val="4"/>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5</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Минимальные отступы строений от боковых границ участка,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0 - примыкание к соседнему строению</w:t>
            </w:r>
          </w:p>
          <w:p w:rsidR="00102BB0" w:rsidRPr="007634E5" w:rsidRDefault="00102BB0" w:rsidP="00A439A0">
            <w:pPr>
              <w:numPr>
                <w:ilvl w:val="12"/>
                <w:numId w:val="0"/>
              </w:numPr>
              <w:jc w:val="center"/>
              <w:rPr>
                <w:sz w:val="24"/>
              </w:rPr>
            </w:pPr>
            <w:r w:rsidRPr="007634E5">
              <w:rPr>
                <w:sz w:val="24"/>
              </w:rPr>
              <w:t>1 - в иных случаях</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Минимальный отступ строений от задней границы участка, м </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1</w:t>
            </w:r>
          </w:p>
        </w:tc>
        <w:tc>
          <w:tcPr>
            <w:tcW w:w="3685"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 xml:space="preserve"> 0 - примыкание к соседнему строению</w:t>
            </w:r>
          </w:p>
          <w:p w:rsidR="00102BB0" w:rsidRPr="007634E5" w:rsidRDefault="00102BB0" w:rsidP="00A439A0">
            <w:pPr>
              <w:numPr>
                <w:ilvl w:val="12"/>
                <w:numId w:val="0"/>
              </w:numPr>
              <w:jc w:val="center"/>
              <w:rPr>
                <w:sz w:val="24"/>
              </w:rPr>
            </w:pPr>
            <w:r w:rsidRPr="007634E5">
              <w:rPr>
                <w:sz w:val="24"/>
              </w:rPr>
              <w:t xml:space="preserve"> 1 - в иных случаях</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Максимальная высота строений (до конька крыши),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5</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8- размещение строений в два этажа</w:t>
            </w:r>
          </w:p>
          <w:p w:rsidR="00102BB0" w:rsidRPr="007634E5" w:rsidRDefault="00102BB0" w:rsidP="00A439A0">
            <w:pPr>
              <w:numPr>
                <w:ilvl w:val="12"/>
                <w:numId w:val="0"/>
              </w:numPr>
              <w:ind w:firstLine="34"/>
              <w:jc w:val="center"/>
              <w:rPr>
                <w:sz w:val="24"/>
              </w:rPr>
            </w:pPr>
            <w:r w:rsidRPr="007634E5">
              <w:rPr>
                <w:sz w:val="24"/>
              </w:rPr>
              <w:t>5- размещение строений в один этаж</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5</w:t>
            </w:r>
          </w:p>
        </w:tc>
      </w:tr>
      <w:tr w:rsidR="00102BB0" w:rsidRPr="007634E5" w:rsidTr="007634E5">
        <w:tc>
          <w:tcPr>
            <w:tcW w:w="326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tabs>
                <w:tab w:val="right" w:pos="493"/>
              </w:tabs>
              <w:rPr>
                <w:sz w:val="24"/>
              </w:rPr>
            </w:pPr>
            <w:r w:rsidRPr="007634E5">
              <w:rPr>
                <w:sz w:val="24"/>
              </w:rPr>
              <w:t xml:space="preserve"> Максимальная высота стен строений, м</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3</w:t>
            </w:r>
          </w:p>
        </w:tc>
        <w:tc>
          <w:tcPr>
            <w:tcW w:w="2551"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ind w:firstLine="34"/>
              <w:jc w:val="center"/>
              <w:rPr>
                <w:sz w:val="24"/>
              </w:rPr>
            </w:pPr>
            <w:r w:rsidRPr="007634E5">
              <w:rPr>
                <w:sz w:val="24"/>
              </w:rPr>
              <w:t>6-размещение строений в два этажа</w:t>
            </w:r>
          </w:p>
          <w:p w:rsidR="00102BB0" w:rsidRPr="007634E5" w:rsidRDefault="00102BB0" w:rsidP="00A439A0">
            <w:pPr>
              <w:numPr>
                <w:ilvl w:val="12"/>
                <w:numId w:val="0"/>
              </w:numPr>
              <w:ind w:firstLine="34"/>
              <w:jc w:val="center"/>
              <w:rPr>
                <w:sz w:val="24"/>
              </w:rPr>
            </w:pPr>
            <w:r w:rsidRPr="007634E5">
              <w:rPr>
                <w:sz w:val="24"/>
              </w:rPr>
              <w:t>3- размещение строений в один этаж</w:t>
            </w:r>
          </w:p>
        </w:tc>
        <w:tc>
          <w:tcPr>
            <w:tcW w:w="1134" w:type="dxa"/>
            <w:tcBorders>
              <w:top w:val="single" w:sz="4" w:space="0" w:color="auto"/>
              <w:left w:val="single" w:sz="4" w:space="0" w:color="auto"/>
              <w:bottom w:val="single" w:sz="4" w:space="0" w:color="auto"/>
              <w:right w:val="single" w:sz="4" w:space="0" w:color="auto"/>
            </w:tcBorders>
            <w:vAlign w:val="center"/>
          </w:tcPr>
          <w:p w:rsidR="00102BB0" w:rsidRPr="007634E5" w:rsidRDefault="00102BB0" w:rsidP="00A439A0">
            <w:pPr>
              <w:numPr>
                <w:ilvl w:val="12"/>
                <w:numId w:val="0"/>
              </w:numPr>
              <w:jc w:val="center"/>
              <w:rPr>
                <w:sz w:val="24"/>
              </w:rPr>
            </w:pPr>
            <w:r w:rsidRPr="007634E5">
              <w:rPr>
                <w:sz w:val="24"/>
              </w:rPr>
              <w:t>3</w:t>
            </w:r>
          </w:p>
        </w:tc>
      </w:tr>
    </w:tbl>
    <w:p w:rsidR="00102BB0" w:rsidRPr="00E83470" w:rsidRDefault="00102BB0" w:rsidP="007634E5">
      <w:pPr>
        <w:spacing w:before="120"/>
        <w:jc w:val="both"/>
        <w:rPr>
          <w:sz w:val="20"/>
        </w:rPr>
      </w:pPr>
      <w:r w:rsidRPr="00E83470">
        <w:rPr>
          <w:sz w:val="20"/>
        </w:rPr>
        <w:t>*Если иное не установлено документацией по планировке территории.</w:t>
      </w:r>
    </w:p>
    <w:p w:rsidR="00102BB0" w:rsidRPr="00E83470" w:rsidRDefault="00102BB0" w:rsidP="007634E5">
      <w:pPr>
        <w:rPr>
          <w:sz w:val="20"/>
        </w:rPr>
      </w:pPr>
      <w:r w:rsidRPr="00E83470">
        <w:rPr>
          <w:sz w:val="20"/>
        </w:rPr>
        <w:t>**Под строением понимается – гараж, бокс, сарай.</w:t>
      </w:r>
    </w:p>
    <w:p w:rsidR="007634E5" w:rsidRDefault="007634E5" w:rsidP="007634E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Т</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Default="009C21D5" w:rsidP="007634E5">
      <w:pPr>
        <w:tabs>
          <w:tab w:val="left" w:pos="-426"/>
        </w:tabs>
        <w:ind w:right="-2" w:firstLine="709"/>
        <w:jc w:val="both"/>
        <w:rPr>
          <w:sz w:val="24"/>
        </w:rPr>
      </w:pPr>
    </w:p>
    <w:p w:rsidR="009C21D5" w:rsidRDefault="007634E5" w:rsidP="009C21D5">
      <w:pPr>
        <w:pStyle w:val="1"/>
        <w:spacing w:before="0" w:beforeAutospacing="0" w:after="0" w:afterAutospacing="0"/>
        <w:jc w:val="center"/>
        <w:rPr>
          <w:sz w:val="24"/>
          <w:szCs w:val="24"/>
        </w:rPr>
      </w:pPr>
      <w:bookmarkStart w:id="124" w:name="_Toc161841870"/>
      <w:bookmarkStart w:id="125" w:name="_Toc365028569"/>
      <w:bookmarkStart w:id="126" w:name="_Toc395798951"/>
      <w:bookmarkEnd w:id="116"/>
      <w:bookmarkEnd w:id="117"/>
      <w:bookmarkEnd w:id="118"/>
      <w:bookmarkEnd w:id="119"/>
      <w:bookmarkEnd w:id="122"/>
      <w:bookmarkEnd w:id="123"/>
      <w:r w:rsidRPr="009C21D5">
        <w:rPr>
          <w:sz w:val="24"/>
          <w:szCs w:val="24"/>
        </w:rPr>
        <w:t>Раздел 16</w:t>
      </w:r>
      <w:r w:rsidR="00102BB0" w:rsidRPr="009C21D5">
        <w:rPr>
          <w:sz w:val="24"/>
          <w:szCs w:val="24"/>
        </w:rPr>
        <w:t>. Градостроительные регламенты</w:t>
      </w:r>
      <w:r w:rsidRPr="009C21D5">
        <w:rPr>
          <w:sz w:val="24"/>
          <w:szCs w:val="24"/>
        </w:rPr>
        <w:t>.</w:t>
      </w:r>
      <w:r w:rsidR="009C21D5" w:rsidRPr="009C21D5">
        <w:rPr>
          <w:sz w:val="24"/>
          <w:szCs w:val="24"/>
        </w:rPr>
        <w:t xml:space="preserve"> Зоны специального назначения</w:t>
      </w:r>
    </w:p>
    <w:p w:rsidR="009C21D5" w:rsidRPr="009C21D5" w:rsidRDefault="009C21D5" w:rsidP="009C21D5">
      <w:pPr>
        <w:pStyle w:val="1"/>
        <w:spacing w:before="0" w:beforeAutospacing="0" w:after="0" w:afterAutospacing="0"/>
        <w:jc w:val="center"/>
        <w:rPr>
          <w:sz w:val="24"/>
          <w:szCs w:val="24"/>
        </w:rPr>
      </w:pPr>
    </w:p>
    <w:p w:rsidR="00102BB0" w:rsidRDefault="007634E5" w:rsidP="009C21D5">
      <w:pPr>
        <w:pStyle w:val="1"/>
        <w:spacing w:before="0" w:beforeAutospacing="0" w:after="0" w:afterAutospacing="0"/>
        <w:jc w:val="center"/>
        <w:rPr>
          <w:sz w:val="24"/>
          <w:szCs w:val="24"/>
        </w:rPr>
      </w:pPr>
      <w:r w:rsidRPr="009C21D5">
        <w:rPr>
          <w:sz w:val="24"/>
          <w:szCs w:val="24"/>
        </w:rPr>
        <w:t>16.1. Зона</w:t>
      </w:r>
      <w:r w:rsidR="00102BB0" w:rsidRPr="009C21D5">
        <w:rPr>
          <w:sz w:val="24"/>
          <w:szCs w:val="24"/>
        </w:rPr>
        <w:t xml:space="preserve"> специального назначения, связанной с захоронениями (Сп1)</w:t>
      </w:r>
      <w:bookmarkEnd w:id="124"/>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567"/>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19.</w:t>
      </w:r>
    </w:p>
    <w:p w:rsidR="00102BB0" w:rsidRPr="009C21D5" w:rsidRDefault="00102BB0" w:rsidP="009C21D5">
      <w:pPr>
        <w:ind w:firstLine="567"/>
        <w:jc w:val="right"/>
        <w:rPr>
          <w:b/>
          <w:sz w:val="24"/>
        </w:rPr>
      </w:pPr>
      <w:r w:rsidRPr="009C21D5">
        <w:rPr>
          <w:b/>
          <w:sz w:val="24"/>
        </w:rPr>
        <w:t>Таблица 19</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9C21D5" w:rsidTr="009C21D5">
        <w:tc>
          <w:tcPr>
            <w:tcW w:w="9430" w:type="dxa"/>
            <w:gridSpan w:val="3"/>
            <w:shd w:val="clear" w:color="auto" w:fill="F2F2F2"/>
          </w:tcPr>
          <w:p w:rsidR="00102BB0" w:rsidRPr="009C21D5" w:rsidRDefault="00102BB0" w:rsidP="00A439A0">
            <w:pPr>
              <w:jc w:val="center"/>
              <w:rPr>
                <w:b/>
                <w:i/>
                <w:sz w:val="24"/>
              </w:rPr>
            </w:pPr>
            <w:r w:rsidRPr="009C21D5">
              <w:rPr>
                <w:b/>
                <w:i/>
                <w:sz w:val="24"/>
              </w:rPr>
              <w:t>Сп1 – Зона специального назначения, связанная с захоронениями</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Наименование вида</w:t>
            </w:r>
          </w:p>
        </w:tc>
        <w:tc>
          <w:tcPr>
            <w:tcW w:w="5387" w:type="dxa"/>
            <w:shd w:val="clear" w:color="auto" w:fill="auto"/>
          </w:tcPr>
          <w:p w:rsidR="00102BB0" w:rsidRPr="009C21D5" w:rsidRDefault="00102BB0" w:rsidP="00A439A0">
            <w:pPr>
              <w:jc w:val="center"/>
              <w:rPr>
                <w:sz w:val="24"/>
              </w:rPr>
            </w:pPr>
            <w:r w:rsidRPr="009C21D5">
              <w:rPr>
                <w:sz w:val="24"/>
              </w:rPr>
              <w:t>Описание вида разрешенного использования</w:t>
            </w:r>
          </w:p>
        </w:tc>
        <w:tc>
          <w:tcPr>
            <w:tcW w:w="1066" w:type="dxa"/>
            <w:shd w:val="clear" w:color="auto" w:fill="auto"/>
          </w:tcPr>
          <w:p w:rsidR="00102BB0" w:rsidRPr="009C21D5" w:rsidRDefault="00102BB0" w:rsidP="00A439A0">
            <w:pPr>
              <w:jc w:val="center"/>
              <w:rPr>
                <w:sz w:val="24"/>
              </w:rPr>
            </w:pPr>
            <w:r w:rsidRPr="009C21D5">
              <w:rPr>
                <w:sz w:val="24"/>
              </w:rPr>
              <w:t>Код вида</w:t>
            </w:r>
          </w:p>
        </w:tc>
      </w:tr>
      <w:tr w:rsidR="00102BB0" w:rsidRPr="009C21D5" w:rsidTr="009C21D5">
        <w:tc>
          <w:tcPr>
            <w:tcW w:w="9430" w:type="dxa"/>
            <w:gridSpan w:val="3"/>
            <w:shd w:val="clear" w:color="auto" w:fill="auto"/>
          </w:tcPr>
          <w:p w:rsidR="00102BB0" w:rsidRPr="009C21D5" w:rsidRDefault="00102BB0" w:rsidP="00A439A0">
            <w:pPr>
              <w:jc w:val="center"/>
              <w:rPr>
                <w:b/>
                <w:sz w:val="24"/>
              </w:rPr>
            </w:pPr>
            <w:r w:rsidRPr="009C21D5">
              <w:rPr>
                <w:b/>
                <w:sz w:val="24"/>
              </w:rPr>
              <w:t>Основные виды разрешенного использования</w:t>
            </w:r>
          </w:p>
        </w:tc>
      </w:tr>
      <w:tr w:rsidR="00102BB0" w:rsidRPr="009C21D5" w:rsidTr="009C21D5">
        <w:tc>
          <w:tcPr>
            <w:tcW w:w="2977" w:type="dxa"/>
            <w:shd w:val="clear" w:color="auto" w:fill="auto"/>
            <w:vAlign w:val="center"/>
          </w:tcPr>
          <w:p w:rsidR="00102BB0" w:rsidRPr="009C21D5" w:rsidRDefault="00102BB0" w:rsidP="00A439A0">
            <w:pPr>
              <w:jc w:val="center"/>
              <w:rPr>
                <w:sz w:val="24"/>
              </w:rPr>
            </w:pPr>
            <w:r w:rsidRPr="009C21D5">
              <w:rPr>
                <w:sz w:val="24"/>
              </w:rPr>
              <w:lastRenderedPageBreak/>
              <w:t>Религиозное использование</w:t>
            </w:r>
          </w:p>
        </w:tc>
        <w:tc>
          <w:tcPr>
            <w:tcW w:w="5387" w:type="dxa"/>
            <w:shd w:val="clear" w:color="auto" w:fill="auto"/>
          </w:tcPr>
          <w:p w:rsidR="00102BB0" w:rsidRPr="009C21D5" w:rsidRDefault="00102BB0" w:rsidP="00A439A0">
            <w:pPr>
              <w:jc w:val="both"/>
              <w:rPr>
                <w:sz w:val="24"/>
              </w:rPr>
            </w:pPr>
            <w:r w:rsidRPr="009C21D5">
              <w:rPr>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066" w:type="dxa"/>
            <w:shd w:val="clear" w:color="auto" w:fill="auto"/>
          </w:tcPr>
          <w:p w:rsidR="00102BB0" w:rsidRPr="009C21D5" w:rsidRDefault="00102BB0" w:rsidP="00A439A0">
            <w:pPr>
              <w:jc w:val="center"/>
              <w:rPr>
                <w:sz w:val="24"/>
              </w:rPr>
            </w:pPr>
            <w:r w:rsidRPr="009C21D5">
              <w:rPr>
                <w:sz w:val="24"/>
              </w:rPr>
              <w:t>3.7</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Историко-культурная деятельность</w:t>
            </w:r>
          </w:p>
        </w:tc>
        <w:tc>
          <w:tcPr>
            <w:tcW w:w="5387" w:type="dxa"/>
            <w:shd w:val="clear" w:color="auto" w:fill="auto"/>
          </w:tcPr>
          <w:p w:rsidR="00102BB0" w:rsidRPr="009C21D5" w:rsidRDefault="00102BB0" w:rsidP="00A439A0">
            <w:pPr>
              <w:jc w:val="both"/>
              <w:rPr>
                <w:sz w:val="24"/>
              </w:rPr>
            </w:pPr>
            <w:r w:rsidRPr="009C21D5">
              <w:rPr>
                <w:sz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66" w:type="dxa"/>
            <w:shd w:val="clear" w:color="auto" w:fill="auto"/>
          </w:tcPr>
          <w:p w:rsidR="00102BB0" w:rsidRPr="009C21D5" w:rsidRDefault="00102BB0" w:rsidP="00A439A0">
            <w:pPr>
              <w:jc w:val="center"/>
              <w:rPr>
                <w:sz w:val="24"/>
              </w:rPr>
            </w:pPr>
            <w:r w:rsidRPr="009C21D5">
              <w:rPr>
                <w:sz w:val="24"/>
              </w:rPr>
              <w:t>9.3</w:t>
            </w:r>
          </w:p>
        </w:tc>
      </w:tr>
      <w:tr w:rsidR="00102BB0" w:rsidRPr="009C21D5" w:rsidTr="009C21D5">
        <w:tc>
          <w:tcPr>
            <w:tcW w:w="2977" w:type="dxa"/>
            <w:shd w:val="clear" w:color="auto" w:fill="auto"/>
            <w:vAlign w:val="center"/>
          </w:tcPr>
          <w:p w:rsidR="00102BB0" w:rsidRPr="009C21D5" w:rsidRDefault="00102BB0" w:rsidP="00A439A0">
            <w:pPr>
              <w:jc w:val="center"/>
              <w:rPr>
                <w:sz w:val="24"/>
              </w:rPr>
            </w:pPr>
            <w:r w:rsidRPr="009C21D5">
              <w:rPr>
                <w:sz w:val="24"/>
              </w:rPr>
              <w:t>Земельные участки (территории) общего пользования</w:t>
            </w:r>
          </w:p>
        </w:tc>
        <w:tc>
          <w:tcPr>
            <w:tcW w:w="5387" w:type="dxa"/>
            <w:shd w:val="clear" w:color="auto" w:fill="auto"/>
          </w:tcPr>
          <w:p w:rsidR="00102BB0" w:rsidRPr="009C21D5" w:rsidRDefault="00102BB0" w:rsidP="00A439A0">
            <w:pPr>
              <w:jc w:val="both"/>
              <w:rPr>
                <w:sz w:val="24"/>
              </w:rPr>
            </w:pPr>
            <w:r w:rsidRPr="009C21D5">
              <w:rPr>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66" w:type="dxa"/>
            <w:shd w:val="clear" w:color="auto" w:fill="auto"/>
          </w:tcPr>
          <w:p w:rsidR="00102BB0" w:rsidRPr="009C21D5" w:rsidRDefault="00102BB0" w:rsidP="00A439A0">
            <w:pPr>
              <w:jc w:val="center"/>
              <w:rPr>
                <w:sz w:val="24"/>
              </w:rPr>
            </w:pPr>
            <w:r w:rsidRPr="009C21D5">
              <w:rPr>
                <w:sz w:val="24"/>
              </w:rPr>
              <w:t>12.0</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Ритуальная деятельность</w:t>
            </w:r>
          </w:p>
        </w:tc>
        <w:tc>
          <w:tcPr>
            <w:tcW w:w="5387" w:type="dxa"/>
            <w:shd w:val="clear" w:color="auto" w:fill="auto"/>
          </w:tcPr>
          <w:p w:rsidR="00102BB0" w:rsidRPr="009C21D5" w:rsidRDefault="00102BB0" w:rsidP="00A439A0">
            <w:pPr>
              <w:jc w:val="both"/>
              <w:rPr>
                <w:sz w:val="24"/>
              </w:rPr>
            </w:pPr>
            <w:r w:rsidRPr="009C21D5">
              <w:rPr>
                <w:sz w:val="24"/>
              </w:rPr>
              <w:t>Размещение кладбищ, крематориев и мест захоронения; размещение соответствующих культовых сооружений</w:t>
            </w:r>
          </w:p>
        </w:tc>
        <w:tc>
          <w:tcPr>
            <w:tcW w:w="1066" w:type="dxa"/>
            <w:shd w:val="clear" w:color="auto" w:fill="auto"/>
          </w:tcPr>
          <w:p w:rsidR="00102BB0" w:rsidRPr="009C21D5" w:rsidRDefault="00102BB0" w:rsidP="00A439A0">
            <w:pPr>
              <w:jc w:val="center"/>
              <w:rPr>
                <w:sz w:val="24"/>
              </w:rPr>
            </w:pPr>
            <w:r w:rsidRPr="009C21D5">
              <w:rPr>
                <w:sz w:val="24"/>
              </w:rPr>
              <w:t>12.1</w:t>
            </w:r>
          </w:p>
        </w:tc>
      </w:tr>
    </w:tbl>
    <w:p w:rsidR="00102BB0" w:rsidRPr="009C21D5" w:rsidRDefault="00102BB0" w:rsidP="009C21D5">
      <w:pPr>
        <w:ind w:right="-2" w:firstLine="709"/>
        <w:jc w:val="both"/>
        <w:rPr>
          <w:sz w:val="24"/>
        </w:rPr>
      </w:pPr>
      <w:r w:rsidRPr="009C21D5">
        <w:rPr>
          <w:sz w:val="24"/>
        </w:rPr>
        <w:t>Предельные параметры использования земельных участков и объектов капитального строительства:</w:t>
      </w:r>
    </w:p>
    <w:p w:rsidR="00102BB0" w:rsidRPr="009C21D5" w:rsidRDefault="00102BB0" w:rsidP="009C21D5">
      <w:pPr>
        <w:ind w:right="-2" w:firstLine="709"/>
        <w:jc w:val="both"/>
        <w:rPr>
          <w:sz w:val="24"/>
        </w:rPr>
      </w:pPr>
      <w:r w:rsidRPr="009C21D5">
        <w:rPr>
          <w:sz w:val="24"/>
        </w:rPr>
        <w:t>Минимальная площадь земельного участка, кв.м – 400.</w:t>
      </w:r>
    </w:p>
    <w:p w:rsidR="00102BB0" w:rsidRPr="009C21D5" w:rsidRDefault="00102BB0" w:rsidP="009C21D5">
      <w:pPr>
        <w:ind w:right="-2" w:firstLine="709"/>
        <w:jc w:val="both"/>
        <w:rPr>
          <w:sz w:val="24"/>
        </w:rPr>
      </w:pPr>
      <w:r w:rsidRPr="009C21D5">
        <w:rPr>
          <w:sz w:val="24"/>
        </w:rPr>
        <w:t>Предельная высота зданий, строений, сооружений, м – 22,5.</w:t>
      </w:r>
    </w:p>
    <w:p w:rsidR="00102BB0" w:rsidRPr="009C21D5" w:rsidRDefault="00102BB0" w:rsidP="009C21D5">
      <w:pPr>
        <w:ind w:right="-2" w:firstLine="709"/>
        <w:jc w:val="both"/>
        <w:rPr>
          <w:sz w:val="24"/>
        </w:rPr>
      </w:pPr>
      <w:r w:rsidRPr="009C21D5">
        <w:rPr>
          <w:sz w:val="24"/>
        </w:rPr>
        <w:t>Минимальный отступ от границ земельных участков до зданий, строений, сооружений м – 3.</w:t>
      </w:r>
    </w:p>
    <w:p w:rsidR="00102BB0" w:rsidRDefault="00102BB0" w:rsidP="009C21D5">
      <w:pPr>
        <w:ind w:right="-2" w:firstLine="709"/>
        <w:jc w:val="both"/>
        <w:rPr>
          <w:sz w:val="24"/>
        </w:rPr>
      </w:pPr>
      <w:r w:rsidRPr="009C21D5">
        <w:rPr>
          <w:sz w:val="24"/>
        </w:rPr>
        <w:t>Максимальный процент застройки в границах земельного участка, % - 50 %.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Сп1</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Pr="009C21D5" w:rsidRDefault="009C21D5" w:rsidP="009C21D5">
      <w:pPr>
        <w:ind w:firstLine="709"/>
        <w:jc w:val="both"/>
        <w:rPr>
          <w:sz w:val="24"/>
        </w:rPr>
      </w:pPr>
    </w:p>
    <w:p w:rsidR="00102BB0" w:rsidRDefault="009C21D5" w:rsidP="009C21D5">
      <w:pPr>
        <w:pStyle w:val="1"/>
        <w:spacing w:before="0" w:beforeAutospacing="0" w:after="0" w:afterAutospacing="0"/>
        <w:jc w:val="center"/>
        <w:rPr>
          <w:sz w:val="24"/>
          <w:szCs w:val="24"/>
        </w:rPr>
      </w:pPr>
      <w:bookmarkStart w:id="127" w:name="_Toc391052021"/>
      <w:bookmarkStart w:id="128" w:name="_Toc395798953"/>
      <w:bookmarkStart w:id="129" w:name="_Toc161841871"/>
      <w:bookmarkEnd w:id="125"/>
      <w:bookmarkEnd w:id="126"/>
      <w:r>
        <w:rPr>
          <w:sz w:val="24"/>
          <w:szCs w:val="24"/>
        </w:rPr>
        <w:t>16.2.</w:t>
      </w:r>
      <w:r w:rsidR="00102BB0" w:rsidRPr="009C21D5">
        <w:rPr>
          <w:sz w:val="24"/>
          <w:szCs w:val="24"/>
        </w:rPr>
        <w:t xml:space="preserve"> </w:t>
      </w:r>
      <w:r>
        <w:rPr>
          <w:sz w:val="24"/>
          <w:szCs w:val="24"/>
        </w:rPr>
        <w:t>Зона</w:t>
      </w:r>
      <w:r w:rsidR="00102BB0" w:rsidRPr="009C21D5">
        <w:rPr>
          <w:sz w:val="24"/>
          <w:szCs w:val="24"/>
        </w:rPr>
        <w:t xml:space="preserve"> специального назначения, связанной с государственными объектами</w:t>
      </w:r>
      <w:bookmarkEnd w:id="127"/>
      <w:bookmarkEnd w:id="128"/>
      <w:r w:rsidR="00102BB0" w:rsidRPr="009C21D5">
        <w:rPr>
          <w:sz w:val="24"/>
          <w:szCs w:val="24"/>
        </w:rPr>
        <w:t xml:space="preserve"> (Сп2)</w:t>
      </w:r>
      <w:bookmarkEnd w:id="129"/>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567"/>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20.</w:t>
      </w:r>
    </w:p>
    <w:p w:rsidR="00102BB0" w:rsidRPr="009C21D5" w:rsidRDefault="00102BB0" w:rsidP="009C21D5">
      <w:pPr>
        <w:ind w:firstLine="567"/>
        <w:jc w:val="right"/>
        <w:rPr>
          <w:b/>
          <w:sz w:val="24"/>
        </w:rPr>
      </w:pPr>
      <w:r w:rsidRPr="009C21D5">
        <w:rPr>
          <w:b/>
          <w:sz w:val="24"/>
        </w:rPr>
        <w:t>Таблица 20</w:t>
      </w:r>
    </w:p>
    <w:tbl>
      <w:tblPr>
        <w:tblW w:w="94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5387"/>
        <w:gridCol w:w="1066"/>
      </w:tblGrid>
      <w:tr w:rsidR="00102BB0" w:rsidRPr="009C21D5" w:rsidTr="009C21D5">
        <w:tc>
          <w:tcPr>
            <w:tcW w:w="9430" w:type="dxa"/>
            <w:gridSpan w:val="3"/>
            <w:shd w:val="clear" w:color="auto" w:fill="F2F2F2"/>
          </w:tcPr>
          <w:p w:rsidR="00102BB0" w:rsidRPr="009C21D5" w:rsidRDefault="00102BB0" w:rsidP="00A439A0">
            <w:pPr>
              <w:jc w:val="center"/>
              <w:rPr>
                <w:b/>
                <w:i/>
                <w:sz w:val="24"/>
              </w:rPr>
            </w:pPr>
            <w:r w:rsidRPr="009C21D5">
              <w:rPr>
                <w:b/>
                <w:i/>
                <w:sz w:val="24"/>
              </w:rPr>
              <w:t>Сп2 – Зона специального назначения, связанная с государственными объектами</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Наименование вида</w:t>
            </w:r>
          </w:p>
        </w:tc>
        <w:tc>
          <w:tcPr>
            <w:tcW w:w="5387" w:type="dxa"/>
            <w:shd w:val="clear" w:color="auto" w:fill="auto"/>
          </w:tcPr>
          <w:p w:rsidR="00102BB0" w:rsidRPr="009C21D5" w:rsidRDefault="00102BB0" w:rsidP="00A439A0">
            <w:pPr>
              <w:jc w:val="center"/>
              <w:rPr>
                <w:sz w:val="24"/>
              </w:rPr>
            </w:pPr>
            <w:r w:rsidRPr="009C21D5">
              <w:rPr>
                <w:sz w:val="24"/>
              </w:rPr>
              <w:t>Описание вида разрешенного использования</w:t>
            </w:r>
          </w:p>
        </w:tc>
        <w:tc>
          <w:tcPr>
            <w:tcW w:w="1066" w:type="dxa"/>
            <w:shd w:val="clear" w:color="auto" w:fill="auto"/>
          </w:tcPr>
          <w:p w:rsidR="00102BB0" w:rsidRPr="009C21D5" w:rsidRDefault="00102BB0" w:rsidP="00A439A0">
            <w:pPr>
              <w:jc w:val="center"/>
              <w:rPr>
                <w:sz w:val="24"/>
              </w:rPr>
            </w:pPr>
            <w:r w:rsidRPr="009C21D5">
              <w:rPr>
                <w:sz w:val="24"/>
              </w:rPr>
              <w:t>Код вида</w:t>
            </w:r>
          </w:p>
        </w:tc>
      </w:tr>
      <w:tr w:rsidR="00102BB0" w:rsidRPr="009C21D5" w:rsidTr="009C21D5">
        <w:tc>
          <w:tcPr>
            <w:tcW w:w="9430" w:type="dxa"/>
            <w:gridSpan w:val="3"/>
            <w:shd w:val="clear" w:color="auto" w:fill="auto"/>
          </w:tcPr>
          <w:p w:rsidR="00102BB0" w:rsidRPr="009C21D5" w:rsidRDefault="00102BB0" w:rsidP="00A439A0">
            <w:pPr>
              <w:jc w:val="center"/>
              <w:rPr>
                <w:color w:val="0070C0"/>
                <w:sz w:val="24"/>
              </w:rPr>
            </w:pPr>
            <w:r w:rsidRPr="009C21D5">
              <w:rPr>
                <w:b/>
                <w:sz w:val="24"/>
              </w:rPr>
              <w:t>Основные виды разрешенного использования</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обороны и безопасности</w:t>
            </w:r>
          </w:p>
        </w:tc>
        <w:tc>
          <w:tcPr>
            <w:tcW w:w="5387" w:type="dxa"/>
            <w:shd w:val="clear" w:color="auto" w:fill="auto"/>
            <w:vAlign w:val="center"/>
          </w:tcPr>
          <w:p w:rsidR="00102BB0" w:rsidRPr="009C21D5" w:rsidRDefault="00102BB0" w:rsidP="00A439A0">
            <w:pPr>
              <w:jc w:val="both"/>
              <w:rPr>
                <w:sz w:val="24"/>
              </w:rPr>
            </w:pPr>
            <w:r w:rsidRPr="009C21D5">
              <w:rPr>
                <w:sz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w:t>
            </w:r>
            <w:r w:rsidRPr="009C21D5">
              <w:rPr>
                <w:sz w:val="24"/>
              </w:rPr>
              <w:lastRenderedPageBreak/>
              <w:t>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066" w:type="dxa"/>
            <w:shd w:val="clear" w:color="auto" w:fill="auto"/>
          </w:tcPr>
          <w:p w:rsidR="00102BB0" w:rsidRPr="009C21D5" w:rsidRDefault="009C21D5" w:rsidP="009C21D5">
            <w:pPr>
              <w:jc w:val="center"/>
              <w:rPr>
                <w:sz w:val="24"/>
              </w:rPr>
            </w:pPr>
            <w:r>
              <w:rPr>
                <w:sz w:val="24"/>
              </w:rPr>
              <w:lastRenderedPageBreak/>
              <w:t>8.0</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lastRenderedPageBreak/>
              <w:t>Обеспечение вооруженных сил</w:t>
            </w:r>
          </w:p>
        </w:tc>
        <w:tc>
          <w:tcPr>
            <w:tcW w:w="5387" w:type="dxa"/>
            <w:shd w:val="clear" w:color="auto" w:fill="auto"/>
            <w:vAlign w:val="center"/>
          </w:tcPr>
          <w:p w:rsidR="00102BB0" w:rsidRPr="009C21D5" w:rsidRDefault="00102BB0" w:rsidP="00A439A0">
            <w:pPr>
              <w:jc w:val="both"/>
              <w:rPr>
                <w:sz w:val="24"/>
              </w:rPr>
            </w:pPr>
            <w:r w:rsidRPr="009C21D5">
              <w:rPr>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1066" w:type="dxa"/>
            <w:shd w:val="clear" w:color="auto" w:fill="auto"/>
          </w:tcPr>
          <w:p w:rsidR="00102BB0" w:rsidRPr="009C21D5" w:rsidRDefault="00102BB0" w:rsidP="00A439A0">
            <w:pPr>
              <w:jc w:val="center"/>
              <w:rPr>
                <w:sz w:val="24"/>
              </w:rPr>
            </w:pPr>
            <w:r w:rsidRPr="009C21D5">
              <w:rPr>
                <w:sz w:val="24"/>
              </w:rPr>
              <w:t>8.1</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Охрана Государственной границы Российской Федерации</w:t>
            </w:r>
          </w:p>
        </w:tc>
        <w:tc>
          <w:tcPr>
            <w:tcW w:w="5387" w:type="dxa"/>
            <w:shd w:val="clear" w:color="auto" w:fill="auto"/>
            <w:vAlign w:val="center"/>
          </w:tcPr>
          <w:p w:rsidR="00102BB0" w:rsidRPr="009C21D5" w:rsidRDefault="00102BB0" w:rsidP="00A439A0">
            <w:pPr>
              <w:jc w:val="both"/>
              <w:rPr>
                <w:sz w:val="24"/>
              </w:rPr>
            </w:pPr>
            <w:r w:rsidRPr="009C21D5">
              <w:rPr>
                <w:sz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66" w:type="dxa"/>
            <w:shd w:val="clear" w:color="auto" w:fill="auto"/>
          </w:tcPr>
          <w:p w:rsidR="00102BB0" w:rsidRPr="009C21D5" w:rsidRDefault="00102BB0" w:rsidP="00A439A0">
            <w:pPr>
              <w:jc w:val="center"/>
              <w:rPr>
                <w:sz w:val="24"/>
              </w:rPr>
            </w:pPr>
            <w:r w:rsidRPr="009C21D5">
              <w:rPr>
                <w:sz w:val="24"/>
              </w:rPr>
              <w:t>8.2</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внутреннего правопорядка</w:t>
            </w:r>
          </w:p>
        </w:tc>
        <w:tc>
          <w:tcPr>
            <w:tcW w:w="5387" w:type="dxa"/>
            <w:shd w:val="clear" w:color="auto" w:fill="auto"/>
            <w:vAlign w:val="center"/>
          </w:tcPr>
          <w:p w:rsidR="00102BB0" w:rsidRPr="009C21D5" w:rsidRDefault="00102BB0" w:rsidP="00A439A0">
            <w:pPr>
              <w:pStyle w:val="affff6"/>
              <w:tabs>
                <w:tab w:val="left" w:pos="386"/>
              </w:tabs>
              <w:rPr>
                <w:rFonts w:ascii="Times New Roman" w:hAnsi="Times New Roman" w:cs="Times New Roman"/>
              </w:rPr>
            </w:pPr>
            <w:r w:rsidRPr="009C21D5">
              <w:rPr>
                <w:rFonts w:ascii="Times New Roman" w:hAnsi="Times New Roman" w:cs="Times New Roma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66" w:type="dxa"/>
            <w:shd w:val="clear" w:color="auto" w:fill="auto"/>
          </w:tcPr>
          <w:p w:rsidR="00102BB0" w:rsidRPr="009C21D5" w:rsidRDefault="00102BB0" w:rsidP="00A439A0">
            <w:pPr>
              <w:jc w:val="center"/>
              <w:rPr>
                <w:sz w:val="24"/>
              </w:rPr>
            </w:pPr>
            <w:r w:rsidRPr="009C21D5">
              <w:rPr>
                <w:sz w:val="24"/>
              </w:rPr>
              <w:t>8.3</w:t>
            </w:r>
          </w:p>
        </w:tc>
      </w:tr>
      <w:tr w:rsidR="00102BB0" w:rsidRPr="009C21D5" w:rsidTr="009C21D5">
        <w:tc>
          <w:tcPr>
            <w:tcW w:w="2977" w:type="dxa"/>
            <w:shd w:val="clear" w:color="auto" w:fill="auto"/>
          </w:tcPr>
          <w:p w:rsidR="00102BB0" w:rsidRPr="009C21D5" w:rsidRDefault="00102BB0" w:rsidP="00A439A0">
            <w:pPr>
              <w:jc w:val="center"/>
              <w:rPr>
                <w:sz w:val="24"/>
              </w:rPr>
            </w:pPr>
            <w:r w:rsidRPr="009C21D5">
              <w:rPr>
                <w:sz w:val="24"/>
              </w:rPr>
              <w:t>Обеспечение деятельности по исполнению наказаний</w:t>
            </w:r>
          </w:p>
        </w:tc>
        <w:tc>
          <w:tcPr>
            <w:tcW w:w="5387" w:type="dxa"/>
            <w:shd w:val="clear" w:color="auto" w:fill="auto"/>
          </w:tcPr>
          <w:p w:rsidR="00102BB0" w:rsidRPr="009C21D5" w:rsidRDefault="00102BB0" w:rsidP="00A439A0">
            <w:pPr>
              <w:jc w:val="both"/>
              <w:rPr>
                <w:sz w:val="24"/>
              </w:rPr>
            </w:pPr>
            <w:r w:rsidRPr="009C21D5">
              <w:rPr>
                <w:sz w:val="24"/>
              </w:rPr>
              <w:t xml:space="preserve">Размещение объектов капитального строительства для создания мест лишения свободы (следственные изоляторы, тюрьмы, </w:t>
            </w:r>
            <w:r w:rsidRPr="009C21D5">
              <w:rPr>
                <w:sz w:val="24"/>
              </w:rPr>
              <w:lastRenderedPageBreak/>
              <w:t>поселения)</w:t>
            </w:r>
          </w:p>
        </w:tc>
        <w:tc>
          <w:tcPr>
            <w:tcW w:w="1066" w:type="dxa"/>
            <w:shd w:val="clear" w:color="auto" w:fill="auto"/>
          </w:tcPr>
          <w:p w:rsidR="00102BB0" w:rsidRPr="009C21D5" w:rsidRDefault="00102BB0" w:rsidP="00A439A0">
            <w:pPr>
              <w:jc w:val="center"/>
              <w:rPr>
                <w:color w:val="0070C0"/>
                <w:sz w:val="24"/>
              </w:rPr>
            </w:pPr>
            <w:r w:rsidRPr="009C21D5">
              <w:rPr>
                <w:sz w:val="24"/>
              </w:rPr>
              <w:lastRenderedPageBreak/>
              <w:t>8.4</w:t>
            </w:r>
          </w:p>
        </w:tc>
      </w:tr>
    </w:tbl>
    <w:p w:rsidR="009C21D5" w:rsidRDefault="00102BB0" w:rsidP="009C21D5">
      <w:pPr>
        <w:tabs>
          <w:tab w:val="left" w:pos="-426"/>
        </w:tabs>
        <w:ind w:right="-2" w:firstLine="709"/>
        <w:jc w:val="both"/>
        <w:rPr>
          <w:sz w:val="24"/>
        </w:rPr>
      </w:pPr>
      <w:r w:rsidRPr="009C21D5">
        <w:rPr>
          <w:sz w:val="24"/>
        </w:rPr>
        <w:lastRenderedPageBreak/>
        <w:t>Предельные (минимальные и (или) максимальные) размеры земельных участков и иные предельные параметры разрешенного строительства, реконструкции объектов капитального строительства, не указанные в данном градостроительном регламенте, не подлежат установлению. Для определения параметров разрешенного строительства, реконструкции объектов капитального строительства необходимо учитывать требования технических регламентов, положения национальных стандартов и сводов правил, нормативы градостроительного проектирования, требования действующего градостроительного и земельного законодательства.</w:t>
      </w:r>
      <w:r w:rsidR="009C21D5" w:rsidRPr="009C21D5">
        <w:rPr>
          <w:sz w:val="24"/>
        </w:rPr>
        <w:t xml:space="preserve">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Сп2</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Default="009C21D5" w:rsidP="009C21D5">
      <w:pPr>
        <w:tabs>
          <w:tab w:val="left" w:pos="-426"/>
        </w:tabs>
        <w:ind w:right="-2" w:firstLine="709"/>
        <w:jc w:val="both"/>
        <w:rPr>
          <w:sz w:val="24"/>
        </w:rPr>
      </w:pPr>
    </w:p>
    <w:p w:rsidR="009C21D5" w:rsidRDefault="009C21D5" w:rsidP="009C21D5">
      <w:pPr>
        <w:pStyle w:val="1"/>
        <w:spacing w:before="0" w:beforeAutospacing="0" w:after="0" w:afterAutospacing="0"/>
        <w:jc w:val="center"/>
        <w:rPr>
          <w:sz w:val="24"/>
          <w:szCs w:val="24"/>
        </w:rPr>
      </w:pPr>
      <w:bookmarkStart w:id="130" w:name="_Toc161841872"/>
      <w:r w:rsidRPr="009C21D5">
        <w:rPr>
          <w:sz w:val="24"/>
          <w:szCs w:val="24"/>
        </w:rPr>
        <w:t xml:space="preserve">Раздел </w:t>
      </w:r>
      <w:r w:rsidR="00102BB0" w:rsidRPr="009C21D5">
        <w:rPr>
          <w:sz w:val="24"/>
          <w:szCs w:val="24"/>
        </w:rPr>
        <w:t>17.</w:t>
      </w:r>
      <w:r w:rsidRPr="009C21D5">
        <w:rPr>
          <w:sz w:val="24"/>
          <w:szCs w:val="24"/>
        </w:rPr>
        <w:t xml:space="preserve"> Градостроительные регламенты. Зоны </w:t>
      </w:r>
      <w:r>
        <w:rPr>
          <w:sz w:val="24"/>
          <w:szCs w:val="24"/>
        </w:rPr>
        <w:t>сельскохозяйственного назначения</w:t>
      </w:r>
    </w:p>
    <w:p w:rsidR="009C21D5" w:rsidRDefault="009C21D5" w:rsidP="009C21D5">
      <w:pPr>
        <w:pStyle w:val="1"/>
        <w:spacing w:before="0" w:beforeAutospacing="0" w:after="0" w:afterAutospacing="0"/>
        <w:jc w:val="center"/>
        <w:rPr>
          <w:sz w:val="24"/>
          <w:szCs w:val="24"/>
        </w:rPr>
      </w:pPr>
    </w:p>
    <w:p w:rsidR="00102BB0" w:rsidRDefault="009C21D5" w:rsidP="009C21D5">
      <w:pPr>
        <w:pStyle w:val="1"/>
        <w:spacing w:before="0" w:beforeAutospacing="0" w:after="0" w:afterAutospacing="0"/>
        <w:jc w:val="center"/>
        <w:rPr>
          <w:sz w:val="24"/>
          <w:szCs w:val="24"/>
        </w:rPr>
      </w:pPr>
      <w:r w:rsidRPr="009C21D5">
        <w:rPr>
          <w:sz w:val="24"/>
          <w:szCs w:val="24"/>
        </w:rPr>
        <w:t>17.1. Зона</w:t>
      </w:r>
      <w:r w:rsidR="00102BB0" w:rsidRPr="009C21D5">
        <w:rPr>
          <w:sz w:val="24"/>
          <w:szCs w:val="24"/>
        </w:rPr>
        <w:t xml:space="preserve"> </w:t>
      </w:r>
      <w:bookmarkStart w:id="131" w:name="_Toc395798952"/>
      <w:r w:rsidR="00102BB0" w:rsidRPr="009C21D5">
        <w:rPr>
          <w:sz w:val="24"/>
          <w:szCs w:val="24"/>
        </w:rPr>
        <w:t xml:space="preserve">сельскохозяйственного использования </w:t>
      </w:r>
      <w:bookmarkEnd w:id="131"/>
      <w:r w:rsidR="00102BB0" w:rsidRPr="009C21D5">
        <w:rPr>
          <w:sz w:val="24"/>
          <w:szCs w:val="24"/>
        </w:rPr>
        <w:t>(Сх)</w:t>
      </w:r>
      <w:bookmarkEnd w:id="130"/>
    </w:p>
    <w:p w:rsidR="009C21D5" w:rsidRPr="009C21D5" w:rsidRDefault="009C21D5" w:rsidP="009C21D5">
      <w:pPr>
        <w:pStyle w:val="1"/>
        <w:spacing w:before="0" w:beforeAutospacing="0" w:after="0" w:afterAutospacing="0"/>
        <w:jc w:val="center"/>
        <w:rPr>
          <w:sz w:val="24"/>
          <w:szCs w:val="24"/>
        </w:rPr>
      </w:pPr>
    </w:p>
    <w:p w:rsidR="00102BB0" w:rsidRPr="009C21D5" w:rsidRDefault="00102BB0" w:rsidP="009C21D5">
      <w:pPr>
        <w:ind w:firstLine="709"/>
        <w:jc w:val="both"/>
        <w:rPr>
          <w:sz w:val="24"/>
        </w:rPr>
      </w:pPr>
      <w:r w:rsidRPr="009C21D5">
        <w:rPr>
          <w:sz w:val="24"/>
        </w:rPr>
        <w:t>Виды разрешенного использования земельных участков* и объектов капитального строительства приведены в Таблице 21.</w:t>
      </w:r>
    </w:p>
    <w:p w:rsidR="00102BB0" w:rsidRPr="009C21D5" w:rsidRDefault="00102BB0" w:rsidP="009C21D5">
      <w:pPr>
        <w:ind w:firstLine="567"/>
        <w:jc w:val="right"/>
        <w:rPr>
          <w:b/>
          <w:sz w:val="24"/>
        </w:rPr>
      </w:pPr>
      <w:r w:rsidRPr="009C21D5">
        <w:rPr>
          <w:b/>
          <w:sz w:val="24"/>
        </w:rPr>
        <w:t>Таблица 21</w:t>
      </w:r>
    </w:p>
    <w:tbl>
      <w:tblPr>
        <w:tblpPr w:leftFromText="180" w:rightFromText="180" w:vertAnchor="text" w:tblpX="182"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5387"/>
        <w:gridCol w:w="992"/>
      </w:tblGrid>
      <w:tr w:rsidR="00102BB0" w:rsidRPr="00E83470" w:rsidTr="009C21D5">
        <w:tc>
          <w:tcPr>
            <w:tcW w:w="9322" w:type="dxa"/>
            <w:gridSpan w:val="3"/>
            <w:shd w:val="clear" w:color="auto" w:fill="F2F2F2"/>
          </w:tcPr>
          <w:p w:rsidR="00102BB0" w:rsidRPr="009C21D5" w:rsidRDefault="00102BB0" w:rsidP="009C21D5">
            <w:pPr>
              <w:jc w:val="center"/>
              <w:rPr>
                <w:b/>
                <w:i/>
                <w:sz w:val="24"/>
              </w:rPr>
            </w:pPr>
            <w:r w:rsidRPr="009C21D5">
              <w:rPr>
                <w:b/>
                <w:i/>
                <w:sz w:val="24"/>
              </w:rPr>
              <w:t>Сх – Зона сельскохозяйственного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Наименование вида</w:t>
            </w:r>
          </w:p>
        </w:tc>
        <w:tc>
          <w:tcPr>
            <w:tcW w:w="5387" w:type="dxa"/>
            <w:shd w:val="clear" w:color="auto" w:fill="auto"/>
          </w:tcPr>
          <w:p w:rsidR="00102BB0" w:rsidRPr="009C21D5" w:rsidRDefault="00102BB0" w:rsidP="009C21D5">
            <w:pPr>
              <w:jc w:val="center"/>
              <w:rPr>
                <w:sz w:val="24"/>
              </w:rPr>
            </w:pPr>
            <w:r w:rsidRPr="009C21D5">
              <w:rPr>
                <w:sz w:val="24"/>
              </w:rPr>
              <w:t>Описание вида разрешенного использования</w:t>
            </w:r>
          </w:p>
        </w:tc>
        <w:tc>
          <w:tcPr>
            <w:tcW w:w="992" w:type="dxa"/>
            <w:shd w:val="clear" w:color="auto" w:fill="auto"/>
          </w:tcPr>
          <w:p w:rsidR="00102BB0" w:rsidRPr="009C21D5" w:rsidRDefault="00102BB0" w:rsidP="009C21D5">
            <w:pPr>
              <w:jc w:val="center"/>
              <w:rPr>
                <w:sz w:val="24"/>
              </w:rPr>
            </w:pPr>
            <w:r w:rsidRPr="009C21D5">
              <w:rPr>
                <w:sz w:val="24"/>
              </w:rPr>
              <w:t>Код вида</w:t>
            </w:r>
          </w:p>
        </w:tc>
      </w:tr>
      <w:tr w:rsidR="00102BB0" w:rsidRPr="00E83470" w:rsidTr="009C21D5">
        <w:tc>
          <w:tcPr>
            <w:tcW w:w="9322" w:type="dxa"/>
            <w:gridSpan w:val="3"/>
            <w:shd w:val="clear" w:color="auto" w:fill="auto"/>
          </w:tcPr>
          <w:p w:rsidR="00102BB0" w:rsidRPr="009C21D5" w:rsidRDefault="00102BB0" w:rsidP="009C21D5">
            <w:pPr>
              <w:jc w:val="center"/>
              <w:rPr>
                <w:b/>
                <w:sz w:val="24"/>
              </w:rPr>
            </w:pPr>
            <w:r w:rsidRPr="009C21D5">
              <w:rPr>
                <w:b/>
                <w:sz w:val="24"/>
              </w:rPr>
              <w:t>Основные виды разрешенного использования</w:t>
            </w:r>
          </w:p>
        </w:tc>
      </w:tr>
      <w:tr w:rsidR="00716FA7" w:rsidRPr="00E83470" w:rsidTr="009C21D5">
        <w:tc>
          <w:tcPr>
            <w:tcW w:w="2943" w:type="dxa"/>
            <w:shd w:val="clear" w:color="auto" w:fill="auto"/>
          </w:tcPr>
          <w:p w:rsidR="00716FA7" w:rsidRPr="00716FA7" w:rsidRDefault="00716FA7" w:rsidP="00716FA7">
            <w:pPr>
              <w:jc w:val="center"/>
              <w:rPr>
                <w:sz w:val="24"/>
              </w:rPr>
            </w:pPr>
            <w:r w:rsidRPr="00716FA7">
              <w:rPr>
                <w:sz w:val="24"/>
              </w:rPr>
              <w:t>Ведение личного подсобного хозяйства на полевых участках</w:t>
            </w:r>
          </w:p>
        </w:tc>
        <w:tc>
          <w:tcPr>
            <w:tcW w:w="5387" w:type="dxa"/>
            <w:shd w:val="clear" w:color="auto" w:fill="auto"/>
          </w:tcPr>
          <w:p w:rsidR="00716FA7" w:rsidRPr="00716FA7" w:rsidRDefault="00716FA7" w:rsidP="00716FA7">
            <w:pPr>
              <w:jc w:val="both"/>
              <w:rPr>
                <w:sz w:val="24"/>
              </w:rPr>
            </w:pPr>
            <w:r w:rsidRPr="00716FA7">
              <w:rPr>
                <w:sz w:val="24"/>
              </w:rPr>
              <w:t>Производство сельскохозяйственной продукции без права возведения объектов капитального строительства</w:t>
            </w:r>
          </w:p>
        </w:tc>
        <w:tc>
          <w:tcPr>
            <w:tcW w:w="992" w:type="dxa"/>
            <w:shd w:val="clear" w:color="auto" w:fill="auto"/>
          </w:tcPr>
          <w:p w:rsidR="00716FA7" w:rsidRPr="00716FA7" w:rsidRDefault="00716FA7" w:rsidP="00716FA7">
            <w:pPr>
              <w:jc w:val="center"/>
              <w:rPr>
                <w:sz w:val="24"/>
              </w:rPr>
            </w:pPr>
            <w:r w:rsidRPr="00716FA7">
              <w:rPr>
                <w:sz w:val="24"/>
              </w:rPr>
              <w:t>1.16</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Для ведения личного подсобного хозяйства (приусадебный земельный участок)</w:t>
            </w:r>
          </w:p>
        </w:tc>
        <w:tc>
          <w:tcPr>
            <w:tcW w:w="5387" w:type="dxa"/>
            <w:shd w:val="clear" w:color="auto" w:fill="auto"/>
          </w:tcPr>
          <w:p w:rsidR="00102BB0" w:rsidRPr="009C21D5" w:rsidRDefault="00102BB0" w:rsidP="009C21D5">
            <w:pPr>
              <w:jc w:val="both"/>
              <w:rPr>
                <w:sz w:val="24"/>
              </w:rPr>
            </w:pPr>
            <w:r w:rsidRPr="009C21D5">
              <w:rPr>
                <w:sz w:val="24"/>
              </w:rPr>
              <w:t xml:space="preserve">Размещение жилого дома, указанного в описании вида разрешенного использования с </w:t>
            </w:r>
            <w:hyperlink w:anchor="P130" w:history="1">
              <w:r w:rsidRPr="009C21D5">
                <w:rPr>
                  <w:sz w:val="24"/>
                </w:rPr>
                <w:t>кодом 2.1</w:t>
              </w:r>
            </w:hyperlink>
            <w:r w:rsidRPr="009C21D5">
              <w:rPr>
                <w:sz w:val="24"/>
              </w:rPr>
              <w:t>;</w:t>
            </w:r>
          </w:p>
          <w:p w:rsidR="00102BB0" w:rsidRPr="009C21D5" w:rsidRDefault="00102BB0" w:rsidP="009C21D5">
            <w:pPr>
              <w:jc w:val="both"/>
              <w:rPr>
                <w:sz w:val="24"/>
              </w:rPr>
            </w:pPr>
            <w:r w:rsidRPr="009C21D5">
              <w:rPr>
                <w:sz w:val="24"/>
              </w:rPr>
              <w:t>производство сельскохозяйственной продукции;</w:t>
            </w:r>
          </w:p>
          <w:p w:rsidR="00102BB0" w:rsidRPr="009C21D5" w:rsidRDefault="00102BB0" w:rsidP="009C21D5">
            <w:pPr>
              <w:jc w:val="both"/>
              <w:rPr>
                <w:sz w:val="24"/>
              </w:rPr>
            </w:pPr>
            <w:r w:rsidRPr="009C21D5">
              <w:rPr>
                <w:sz w:val="24"/>
              </w:rPr>
              <w:t>размещение гаража и иных вспомогательных сооружений;</w:t>
            </w:r>
          </w:p>
          <w:p w:rsidR="00102BB0" w:rsidRPr="009C21D5" w:rsidRDefault="00102BB0" w:rsidP="009C21D5">
            <w:pPr>
              <w:jc w:val="both"/>
              <w:rPr>
                <w:sz w:val="24"/>
              </w:rPr>
            </w:pPr>
            <w:r w:rsidRPr="009C21D5">
              <w:rPr>
                <w:sz w:val="24"/>
              </w:rPr>
              <w:t>содержание сельскохозяйственных животных</w:t>
            </w:r>
          </w:p>
        </w:tc>
        <w:tc>
          <w:tcPr>
            <w:tcW w:w="992" w:type="dxa"/>
            <w:shd w:val="clear" w:color="auto" w:fill="auto"/>
          </w:tcPr>
          <w:p w:rsidR="00102BB0" w:rsidRPr="009C21D5" w:rsidRDefault="00102BB0" w:rsidP="009C21D5">
            <w:pPr>
              <w:jc w:val="center"/>
              <w:rPr>
                <w:sz w:val="24"/>
              </w:rPr>
            </w:pPr>
            <w:r w:rsidRPr="009C21D5">
              <w:rPr>
                <w:sz w:val="24"/>
              </w:rPr>
              <w:t>2.2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Предоставление коммунальных услуг</w:t>
            </w:r>
          </w:p>
        </w:tc>
        <w:tc>
          <w:tcPr>
            <w:tcW w:w="5387" w:type="dxa"/>
            <w:shd w:val="clear" w:color="auto" w:fill="auto"/>
          </w:tcPr>
          <w:p w:rsidR="00102BB0" w:rsidRPr="009C21D5" w:rsidRDefault="00102BB0" w:rsidP="009C21D5">
            <w:pPr>
              <w:jc w:val="both"/>
              <w:rPr>
                <w:sz w:val="24"/>
              </w:rPr>
            </w:pPr>
            <w:r w:rsidRPr="009C21D5">
              <w:rPr>
                <w:sz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92" w:type="dxa"/>
            <w:shd w:val="clear" w:color="auto" w:fill="auto"/>
          </w:tcPr>
          <w:p w:rsidR="00102BB0" w:rsidRPr="009C21D5" w:rsidRDefault="00102BB0" w:rsidP="009C21D5">
            <w:pPr>
              <w:jc w:val="center"/>
              <w:rPr>
                <w:sz w:val="24"/>
              </w:rPr>
            </w:pPr>
            <w:r w:rsidRPr="009C21D5">
              <w:rPr>
                <w:sz w:val="24"/>
              </w:rPr>
              <w:t>3.1.1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Запас</w:t>
            </w:r>
          </w:p>
        </w:tc>
        <w:tc>
          <w:tcPr>
            <w:tcW w:w="5387" w:type="dxa"/>
            <w:shd w:val="clear" w:color="auto" w:fill="auto"/>
          </w:tcPr>
          <w:p w:rsidR="00102BB0" w:rsidRPr="009C21D5" w:rsidRDefault="00102BB0" w:rsidP="009C21D5">
            <w:pPr>
              <w:jc w:val="both"/>
              <w:rPr>
                <w:sz w:val="24"/>
              </w:rPr>
            </w:pPr>
            <w:r w:rsidRPr="009C21D5">
              <w:rPr>
                <w:sz w:val="24"/>
              </w:rPr>
              <w:t>Отсутствие хозяйственной деятельности</w:t>
            </w:r>
          </w:p>
        </w:tc>
        <w:tc>
          <w:tcPr>
            <w:tcW w:w="992" w:type="dxa"/>
            <w:shd w:val="clear" w:color="auto" w:fill="auto"/>
          </w:tcPr>
          <w:p w:rsidR="00102BB0" w:rsidRPr="009C21D5" w:rsidRDefault="00102BB0" w:rsidP="009C21D5">
            <w:pPr>
              <w:jc w:val="center"/>
              <w:rPr>
                <w:sz w:val="24"/>
              </w:rPr>
            </w:pPr>
            <w:r w:rsidRPr="009C21D5">
              <w:rPr>
                <w:sz w:val="24"/>
              </w:rPr>
              <w:t>12.3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Земельные участки общего назначения</w:t>
            </w:r>
          </w:p>
        </w:tc>
        <w:tc>
          <w:tcPr>
            <w:tcW w:w="5387" w:type="dxa"/>
            <w:shd w:val="clear" w:color="auto" w:fill="auto"/>
          </w:tcPr>
          <w:p w:rsidR="00102BB0" w:rsidRDefault="00102BB0" w:rsidP="009C21D5">
            <w:pPr>
              <w:jc w:val="both"/>
              <w:rPr>
                <w:sz w:val="24"/>
              </w:rPr>
            </w:pPr>
            <w:r w:rsidRPr="009C21D5">
              <w:rPr>
                <w:sz w:val="24"/>
              </w:rPr>
              <w:t xml:space="preserve">Земельные участки, являющиеся имуществом общего пользования и предназначенные для общего использования правообладателями </w:t>
            </w:r>
            <w:r w:rsidRPr="009C21D5">
              <w:rPr>
                <w:sz w:val="24"/>
              </w:rPr>
              <w:lastRenderedPageBreak/>
              <w:t>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p w:rsidR="009C21D5" w:rsidRPr="009C21D5" w:rsidRDefault="009C21D5" w:rsidP="009C21D5">
            <w:pPr>
              <w:jc w:val="both"/>
              <w:rPr>
                <w:sz w:val="24"/>
              </w:rPr>
            </w:pPr>
          </w:p>
        </w:tc>
        <w:tc>
          <w:tcPr>
            <w:tcW w:w="992" w:type="dxa"/>
            <w:shd w:val="clear" w:color="auto" w:fill="auto"/>
          </w:tcPr>
          <w:p w:rsidR="00102BB0" w:rsidRPr="009C21D5" w:rsidRDefault="00102BB0" w:rsidP="009C21D5">
            <w:pPr>
              <w:jc w:val="center"/>
              <w:rPr>
                <w:sz w:val="24"/>
              </w:rPr>
            </w:pPr>
            <w:r w:rsidRPr="009C21D5">
              <w:rPr>
                <w:sz w:val="24"/>
              </w:rPr>
              <w:lastRenderedPageBreak/>
              <w:t>13.0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Ведение огородничества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отдыха и (или) выращивания гражданами для собственных нужд сельскохозяйственных культур;</w:t>
            </w:r>
          </w:p>
          <w:p w:rsidR="00102BB0" w:rsidRPr="009C21D5" w:rsidRDefault="00102BB0" w:rsidP="009C21D5">
            <w:pPr>
              <w:jc w:val="both"/>
              <w:rPr>
                <w:sz w:val="24"/>
              </w:rPr>
            </w:pPr>
            <w:r w:rsidRPr="009C21D5">
              <w:rPr>
                <w:sz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tcPr>
          <w:p w:rsidR="00102BB0" w:rsidRPr="009C21D5" w:rsidRDefault="00102BB0" w:rsidP="009C21D5">
            <w:pPr>
              <w:jc w:val="center"/>
              <w:rPr>
                <w:sz w:val="24"/>
              </w:rPr>
            </w:pPr>
            <w:r w:rsidRPr="009C21D5">
              <w:rPr>
                <w:sz w:val="24"/>
              </w:rPr>
              <w:t>13.1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Ведение садоводства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отдыха и (или) выращивания гражданами для собственных нужд сельскохозяйственных культур;</w:t>
            </w:r>
          </w:p>
          <w:p w:rsidR="00102BB0" w:rsidRPr="009C21D5" w:rsidRDefault="00102BB0" w:rsidP="009C21D5">
            <w:pPr>
              <w:jc w:val="both"/>
              <w:rPr>
                <w:sz w:val="24"/>
              </w:rPr>
            </w:pPr>
            <w:r w:rsidRPr="009C21D5">
              <w:rPr>
                <w:sz w:val="24"/>
              </w:rPr>
              <w:t xml:space="preserve">размещение для собственных нужд садового дома, жилого дома, указанного в описании вида разрешенного использования с </w:t>
            </w:r>
            <w:hyperlink w:anchor="P130" w:history="1">
              <w:r w:rsidRPr="009C21D5">
                <w:rPr>
                  <w:sz w:val="24"/>
                </w:rPr>
                <w:t>кодом 2.1</w:t>
              </w:r>
            </w:hyperlink>
            <w:r w:rsidRPr="009C21D5">
              <w:rPr>
                <w:sz w:val="24"/>
              </w:rPr>
              <w:t>, хозяйственных построек и гаражей для собственных нужд</w:t>
            </w:r>
          </w:p>
        </w:tc>
        <w:tc>
          <w:tcPr>
            <w:tcW w:w="992" w:type="dxa"/>
            <w:shd w:val="clear" w:color="auto" w:fill="auto"/>
          </w:tcPr>
          <w:p w:rsidR="00102BB0" w:rsidRPr="009C21D5" w:rsidRDefault="00102BB0" w:rsidP="009C21D5">
            <w:pPr>
              <w:jc w:val="center"/>
              <w:rPr>
                <w:sz w:val="24"/>
              </w:rPr>
            </w:pPr>
            <w:r w:rsidRPr="009C21D5">
              <w:rPr>
                <w:sz w:val="24"/>
              </w:rPr>
              <w:t>13.2</w:t>
            </w:r>
          </w:p>
        </w:tc>
      </w:tr>
      <w:tr w:rsidR="00102BB0" w:rsidRPr="00E83470" w:rsidTr="009C21D5">
        <w:tc>
          <w:tcPr>
            <w:tcW w:w="9322" w:type="dxa"/>
            <w:gridSpan w:val="3"/>
            <w:shd w:val="clear" w:color="auto" w:fill="auto"/>
          </w:tcPr>
          <w:p w:rsidR="00102BB0" w:rsidRPr="009C21D5" w:rsidRDefault="00102BB0" w:rsidP="009C21D5">
            <w:pPr>
              <w:jc w:val="center"/>
              <w:rPr>
                <w:sz w:val="24"/>
              </w:rPr>
            </w:pPr>
            <w:r w:rsidRPr="009C21D5">
              <w:rPr>
                <w:b/>
                <w:sz w:val="24"/>
              </w:rPr>
              <w:t>Условно разрешенные виды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Растениеводство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выращиванием сельскохозяйственных культур.</w:t>
            </w:r>
          </w:p>
          <w:p w:rsidR="00102BB0" w:rsidRPr="009C21D5" w:rsidRDefault="00102BB0" w:rsidP="009C21D5">
            <w:pPr>
              <w:jc w:val="both"/>
              <w:rPr>
                <w:sz w:val="24"/>
              </w:rPr>
            </w:pPr>
            <w:r w:rsidRPr="009C21D5">
              <w:rPr>
                <w:sz w:val="24"/>
              </w:rPr>
              <w:t xml:space="preserve">Содержание данного вида разрешенного использования включает в себя содержание видов разрешенного использования с </w:t>
            </w:r>
            <w:hyperlink w:anchor="P48" w:history="1">
              <w:r w:rsidRPr="009C21D5">
                <w:rPr>
                  <w:sz w:val="24"/>
                </w:rPr>
                <w:t>кодами 1.2</w:t>
              </w:r>
            </w:hyperlink>
            <w:r w:rsidRPr="009C21D5">
              <w:rPr>
                <w:sz w:val="24"/>
              </w:rPr>
              <w:t xml:space="preserve"> - </w:t>
            </w:r>
            <w:hyperlink w:anchor="P60" w:history="1">
              <w:r w:rsidRPr="009C21D5">
                <w:rPr>
                  <w:sz w:val="24"/>
                </w:rPr>
                <w:t>1.6</w:t>
              </w:r>
            </w:hyperlink>
          </w:p>
        </w:tc>
        <w:tc>
          <w:tcPr>
            <w:tcW w:w="992" w:type="dxa"/>
            <w:shd w:val="clear" w:color="auto" w:fill="auto"/>
          </w:tcPr>
          <w:p w:rsidR="00102BB0" w:rsidRPr="009C21D5" w:rsidRDefault="00102BB0" w:rsidP="009C21D5">
            <w:pPr>
              <w:jc w:val="center"/>
              <w:rPr>
                <w:sz w:val="24"/>
              </w:rPr>
            </w:pPr>
            <w:bookmarkStart w:id="132" w:name="P45"/>
            <w:bookmarkEnd w:id="132"/>
            <w:r w:rsidRPr="009C21D5">
              <w:rPr>
                <w:sz w:val="24"/>
              </w:rPr>
              <w:t>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Выращивание зерновых и иных сельскохозяйственных культур</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shd w:val="clear" w:color="auto" w:fill="auto"/>
          </w:tcPr>
          <w:p w:rsidR="00102BB0" w:rsidRPr="009C21D5" w:rsidRDefault="00102BB0" w:rsidP="009C21D5">
            <w:pPr>
              <w:jc w:val="center"/>
              <w:rPr>
                <w:sz w:val="24"/>
              </w:rPr>
            </w:pPr>
            <w:bookmarkStart w:id="133" w:name="P48"/>
            <w:bookmarkEnd w:id="133"/>
            <w:r w:rsidRPr="009C21D5">
              <w:rPr>
                <w:sz w:val="24"/>
              </w:rPr>
              <w:t>1.2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Овощеводство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shd w:val="clear" w:color="auto" w:fill="auto"/>
          </w:tcPr>
          <w:p w:rsidR="00102BB0" w:rsidRPr="009C21D5" w:rsidRDefault="00102BB0" w:rsidP="009C21D5">
            <w:pPr>
              <w:jc w:val="center"/>
              <w:rPr>
                <w:sz w:val="24"/>
              </w:rPr>
            </w:pPr>
            <w:r w:rsidRPr="009C21D5">
              <w:rPr>
                <w:sz w:val="24"/>
              </w:rPr>
              <w:t>1.3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Выращивание тонизирующих, лекарственных, цветочных культур</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92" w:type="dxa"/>
            <w:shd w:val="clear" w:color="auto" w:fill="auto"/>
          </w:tcPr>
          <w:p w:rsidR="00102BB0" w:rsidRPr="009C21D5" w:rsidRDefault="00102BB0" w:rsidP="009C21D5">
            <w:pPr>
              <w:jc w:val="center"/>
              <w:rPr>
                <w:sz w:val="24"/>
              </w:rPr>
            </w:pPr>
            <w:r w:rsidRPr="009C21D5">
              <w:rPr>
                <w:sz w:val="24"/>
              </w:rPr>
              <w:t>1.4</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Садоводство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shd w:val="clear" w:color="auto" w:fill="auto"/>
          </w:tcPr>
          <w:p w:rsidR="00102BB0" w:rsidRPr="009C21D5" w:rsidRDefault="00102BB0" w:rsidP="009C21D5">
            <w:pPr>
              <w:jc w:val="center"/>
              <w:rPr>
                <w:sz w:val="24"/>
              </w:rPr>
            </w:pPr>
            <w:r w:rsidRPr="009C21D5">
              <w:rPr>
                <w:sz w:val="24"/>
              </w:rPr>
              <w:t>1.5</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Животноводство</w:t>
            </w:r>
          </w:p>
        </w:tc>
        <w:tc>
          <w:tcPr>
            <w:tcW w:w="5387" w:type="dxa"/>
            <w:shd w:val="clear" w:color="auto" w:fill="auto"/>
          </w:tcPr>
          <w:p w:rsidR="00102BB0" w:rsidRPr="009C21D5" w:rsidRDefault="00102BB0" w:rsidP="009C21D5">
            <w:pPr>
              <w:jc w:val="both"/>
              <w:rPr>
                <w:sz w:val="24"/>
              </w:rPr>
            </w:pPr>
            <w:r w:rsidRPr="009C21D5">
              <w:rPr>
                <w:sz w:val="24"/>
              </w:rPr>
              <w:t xml:space="preserve">Осуществление хозяйственной деятельности, связанной с производством продукции животноводства, в том числе сенокошение, </w:t>
            </w:r>
            <w:r w:rsidRPr="009C21D5">
              <w:rPr>
                <w:sz w:val="24"/>
              </w:rPr>
              <w:lastRenderedPageBreak/>
              <w:t>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02BB0" w:rsidRPr="009C21D5" w:rsidRDefault="00102BB0" w:rsidP="009C21D5">
            <w:pPr>
              <w:jc w:val="both"/>
              <w:rPr>
                <w:sz w:val="24"/>
              </w:rPr>
            </w:pPr>
            <w:r w:rsidRPr="009C21D5">
              <w:rPr>
                <w:sz w:val="24"/>
              </w:rPr>
              <w:t xml:space="preserve">Содержание данного вида разрешенного использования включает в себя содержание видов разрешенного использования с </w:t>
            </w:r>
            <w:hyperlink w:anchor="P69" w:history="1">
              <w:r w:rsidRPr="009C21D5">
                <w:rPr>
                  <w:sz w:val="24"/>
                </w:rPr>
                <w:t>кодами 1.8</w:t>
              </w:r>
            </w:hyperlink>
            <w:r w:rsidRPr="009C21D5">
              <w:rPr>
                <w:sz w:val="24"/>
              </w:rPr>
              <w:t xml:space="preserve"> - </w:t>
            </w:r>
            <w:hyperlink w:anchor="P84" w:history="1">
              <w:r w:rsidRPr="009C21D5">
                <w:rPr>
                  <w:sz w:val="24"/>
                </w:rPr>
                <w:t>1.11</w:t>
              </w:r>
            </w:hyperlink>
            <w:r w:rsidRPr="009C21D5">
              <w:rPr>
                <w:sz w:val="24"/>
              </w:rPr>
              <w:t xml:space="preserve">, </w:t>
            </w:r>
            <w:hyperlink w:anchor="P100" w:history="1">
              <w:r w:rsidRPr="009C21D5">
                <w:rPr>
                  <w:sz w:val="24"/>
                </w:rPr>
                <w:t>1.15</w:t>
              </w:r>
            </w:hyperlink>
            <w:r w:rsidRPr="009C21D5">
              <w:rPr>
                <w:sz w:val="24"/>
              </w:rPr>
              <w:t xml:space="preserve">, </w:t>
            </w:r>
            <w:hyperlink w:anchor="P113" w:history="1">
              <w:r w:rsidRPr="009C21D5">
                <w:rPr>
                  <w:sz w:val="24"/>
                </w:rPr>
                <w:t>1.19</w:t>
              </w:r>
            </w:hyperlink>
            <w:r w:rsidRPr="009C21D5">
              <w:rPr>
                <w:sz w:val="24"/>
              </w:rPr>
              <w:t xml:space="preserve">, </w:t>
            </w:r>
            <w:hyperlink w:anchor="P116" w:history="1">
              <w:r w:rsidRPr="009C21D5">
                <w:rPr>
                  <w:sz w:val="24"/>
                </w:rPr>
                <w:t>1.20</w:t>
              </w:r>
            </w:hyperlink>
          </w:p>
        </w:tc>
        <w:tc>
          <w:tcPr>
            <w:tcW w:w="992" w:type="dxa"/>
            <w:shd w:val="clear" w:color="auto" w:fill="auto"/>
          </w:tcPr>
          <w:p w:rsidR="00102BB0" w:rsidRPr="009C21D5" w:rsidRDefault="00102BB0" w:rsidP="009C21D5">
            <w:pPr>
              <w:jc w:val="center"/>
              <w:rPr>
                <w:sz w:val="24"/>
              </w:rPr>
            </w:pPr>
            <w:r w:rsidRPr="009C21D5">
              <w:rPr>
                <w:sz w:val="24"/>
              </w:rPr>
              <w:lastRenderedPageBreak/>
              <w:t>1.7</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Скотоводство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02BB0" w:rsidRPr="009C21D5" w:rsidRDefault="00102BB0" w:rsidP="009C21D5">
            <w:pPr>
              <w:jc w:val="both"/>
              <w:rPr>
                <w:sz w:val="24"/>
              </w:rPr>
            </w:pPr>
            <w:r w:rsidRPr="009C21D5">
              <w:rPr>
                <w:sz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bookmarkStart w:id="134" w:name="P69"/>
            <w:bookmarkEnd w:id="134"/>
            <w:r w:rsidRPr="009C21D5">
              <w:rPr>
                <w:sz w:val="24"/>
              </w:rPr>
              <w:t>1.8</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Звероводство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в неволе ценных пушных зверей;</w:t>
            </w:r>
          </w:p>
          <w:p w:rsidR="00102BB0" w:rsidRPr="009C21D5" w:rsidRDefault="00102BB0" w:rsidP="009C21D5">
            <w:pPr>
              <w:jc w:val="both"/>
              <w:rPr>
                <w:sz w:val="24"/>
              </w:rPr>
            </w:pPr>
            <w:r w:rsidRPr="009C21D5">
              <w:rPr>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r w:rsidRPr="009C21D5">
              <w:rPr>
                <w:sz w:val="24"/>
              </w:rPr>
              <w:t>1.9</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Птицеводство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домашних пород птиц, в том числе водоплавающих;</w:t>
            </w:r>
          </w:p>
          <w:p w:rsidR="00102BB0" w:rsidRPr="009C21D5" w:rsidRDefault="00102BB0" w:rsidP="009C21D5">
            <w:pPr>
              <w:jc w:val="both"/>
              <w:rPr>
                <w:sz w:val="24"/>
              </w:rPr>
            </w:pPr>
            <w:r w:rsidRPr="009C21D5">
              <w:rPr>
                <w:sz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02BB0" w:rsidRPr="009C21D5" w:rsidRDefault="00102BB0" w:rsidP="009C21D5">
            <w:pPr>
              <w:jc w:val="both"/>
              <w:rPr>
                <w:sz w:val="24"/>
              </w:rPr>
            </w:pPr>
            <w:r w:rsidRPr="009C21D5">
              <w:rPr>
                <w:sz w:val="24"/>
              </w:rPr>
              <w:t>разведение племенных животных, производство 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r w:rsidRPr="009C21D5">
              <w:rPr>
                <w:sz w:val="24"/>
              </w:rPr>
              <w:t>1.10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Свиноводство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свиней;</w:t>
            </w:r>
          </w:p>
          <w:p w:rsidR="00102BB0" w:rsidRPr="009C21D5" w:rsidRDefault="00102BB0" w:rsidP="009C21D5">
            <w:pPr>
              <w:jc w:val="both"/>
              <w:rPr>
                <w:sz w:val="24"/>
              </w:rPr>
            </w:pPr>
            <w:r w:rsidRPr="009C21D5">
              <w:rPr>
                <w:sz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02BB0" w:rsidRPr="009C21D5" w:rsidRDefault="00102BB0" w:rsidP="00FE1806">
            <w:pPr>
              <w:jc w:val="both"/>
              <w:rPr>
                <w:sz w:val="24"/>
              </w:rPr>
            </w:pPr>
            <w:r w:rsidRPr="009C21D5">
              <w:rPr>
                <w:sz w:val="24"/>
              </w:rPr>
              <w:t xml:space="preserve">разведение племенных животных, производство </w:t>
            </w:r>
            <w:r w:rsidRPr="009C21D5">
              <w:rPr>
                <w:sz w:val="24"/>
              </w:rPr>
              <w:lastRenderedPageBreak/>
              <w:t>и использование племенной продукции (материала)</w:t>
            </w:r>
          </w:p>
        </w:tc>
        <w:tc>
          <w:tcPr>
            <w:tcW w:w="992" w:type="dxa"/>
            <w:shd w:val="clear" w:color="auto" w:fill="auto"/>
          </w:tcPr>
          <w:p w:rsidR="00102BB0" w:rsidRPr="009C21D5" w:rsidRDefault="00102BB0" w:rsidP="009C21D5">
            <w:pPr>
              <w:jc w:val="center"/>
              <w:rPr>
                <w:sz w:val="24"/>
              </w:rPr>
            </w:pPr>
            <w:bookmarkStart w:id="135" w:name="P84"/>
            <w:bookmarkEnd w:id="135"/>
            <w:r w:rsidRPr="009C21D5">
              <w:rPr>
                <w:sz w:val="24"/>
              </w:rPr>
              <w:lastRenderedPageBreak/>
              <w:t>1.11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Пчеловодство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02BB0" w:rsidRPr="009C21D5" w:rsidRDefault="00102BB0" w:rsidP="009C21D5">
            <w:pPr>
              <w:jc w:val="both"/>
              <w:rPr>
                <w:sz w:val="24"/>
              </w:rPr>
            </w:pPr>
            <w:r w:rsidRPr="009C21D5">
              <w:rPr>
                <w:sz w:val="24"/>
              </w:rPr>
              <w:t>размещение ульев, иных объектов и оборудования, необходимого для пчеловодства и разведениях иных полезных насекомых;</w:t>
            </w:r>
          </w:p>
          <w:p w:rsidR="00102BB0" w:rsidRPr="009C21D5" w:rsidRDefault="00102BB0" w:rsidP="009C21D5">
            <w:pPr>
              <w:jc w:val="both"/>
              <w:rPr>
                <w:sz w:val="24"/>
              </w:rPr>
            </w:pPr>
            <w:r w:rsidRPr="009C21D5">
              <w:rPr>
                <w:sz w:val="24"/>
              </w:rPr>
              <w:t>размещение сооружений, используемых для хранения и первичной переработки продукции пчеловодства</w:t>
            </w:r>
          </w:p>
        </w:tc>
        <w:tc>
          <w:tcPr>
            <w:tcW w:w="992" w:type="dxa"/>
            <w:shd w:val="clear" w:color="auto" w:fill="auto"/>
          </w:tcPr>
          <w:p w:rsidR="00102BB0" w:rsidRPr="009C21D5" w:rsidRDefault="00102BB0" w:rsidP="009C21D5">
            <w:pPr>
              <w:jc w:val="center"/>
              <w:rPr>
                <w:sz w:val="24"/>
              </w:rPr>
            </w:pPr>
            <w:r w:rsidRPr="009C21D5">
              <w:rPr>
                <w:sz w:val="24"/>
              </w:rPr>
              <w:t>1.12</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Рыбоводство</w:t>
            </w:r>
          </w:p>
        </w:tc>
        <w:tc>
          <w:tcPr>
            <w:tcW w:w="5387" w:type="dxa"/>
            <w:shd w:val="clear" w:color="auto" w:fill="auto"/>
          </w:tcPr>
          <w:p w:rsidR="00102BB0" w:rsidRPr="009C21D5" w:rsidRDefault="00102BB0" w:rsidP="009C21D5">
            <w:pPr>
              <w:jc w:val="both"/>
              <w:rPr>
                <w:sz w:val="24"/>
              </w:rPr>
            </w:pPr>
            <w:r w:rsidRPr="009C21D5">
              <w:rPr>
                <w:sz w:val="24"/>
              </w:rPr>
              <w:t>Осуществление хозяйственной деятельности, связанной с разведением и (или) содержанием, выращиванием объектов рыбоводства (аквакультуры);</w:t>
            </w:r>
          </w:p>
          <w:p w:rsidR="00102BB0" w:rsidRPr="009C21D5" w:rsidRDefault="00102BB0" w:rsidP="009C21D5">
            <w:pPr>
              <w:jc w:val="both"/>
              <w:rPr>
                <w:sz w:val="24"/>
              </w:rPr>
            </w:pPr>
            <w:r w:rsidRPr="009C21D5">
              <w:rPr>
                <w:sz w:val="24"/>
              </w:rPr>
              <w:t>размещение зданий, сооружений, оборудования, необходимых для осуществления рыбоводства (аквакультуры)</w:t>
            </w:r>
          </w:p>
        </w:tc>
        <w:tc>
          <w:tcPr>
            <w:tcW w:w="992" w:type="dxa"/>
            <w:shd w:val="clear" w:color="auto" w:fill="auto"/>
          </w:tcPr>
          <w:p w:rsidR="00102BB0" w:rsidRPr="009C21D5" w:rsidRDefault="00102BB0" w:rsidP="009C21D5">
            <w:pPr>
              <w:jc w:val="center"/>
              <w:rPr>
                <w:sz w:val="24"/>
              </w:rPr>
            </w:pPr>
            <w:r w:rsidRPr="009C21D5">
              <w:rPr>
                <w:sz w:val="24"/>
              </w:rPr>
              <w:t>1.13</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Научное обеспечение сельского хозяйства</w:t>
            </w:r>
          </w:p>
        </w:tc>
        <w:tc>
          <w:tcPr>
            <w:tcW w:w="5387" w:type="dxa"/>
            <w:shd w:val="clear" w:color="auto" w:fill="auto"/>
          </w:tcPr>
          <w:p w:rsidR="00102BB0" w:rsidRPr="009C21D5" w:rsidRDefault="00102BB0" w:rsidP="009C21D5">
            <w:pPr>
              <w:jc w:val="both"/>
              <w:rPr>
                <w:sz w:val="24"/>
              </w:rPr>
            </w:pPr>
            <w:r w:rsidRPr="009C21D5">
              <w:rPr>
                <w:sz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02BB0" w:rsidRPr="009C21D5" w:rsidRDefault="00102BB0" w:rsidP="009C21D5">
            <w:pPr>
              <w:jc w:val="both"/>
              <w:rPr>
                <w:sz w:val="24"/>
              </w:rPr>
            </w:pPr>
            <w:r w:rsidRPr="009C21D5">
              <w:rPr>
                <w:sz w:val="24"/>
              </w:rPr>
              <w:t>размещение коллекций генетических ресурсов растений</w:t>
            </w:r>
          </w:p>
        </w:tc>
        <w:tc>
          <w:tcPr>
            <w:tcW w:w="992" w:type="dxa"/>
            <w:shd w:val="clear" w:color="auto" w:fill="auto"/>
          </w:tcPr>
          <w:p w:rsidR="00102BB0" w:rsidRPr="009C21D5" w:rsidRDefault="00102BB0" w:rsidP="009C21D5">
            <w:pPr>
              <w:jc w:val="center"/>
              <w:rPr>
                <w:sz w:val="24"/>
              </w:rPr>
            </w:pPr>
            <w:r w:rsidRPr="009C21D5">
              <w:rPr>
                <w:sz w:val="24"/>
              </w:rPr>
              <w:t>1.14</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Хранение и переработка сельскохозяйственной продукции</w:t>
            </w:r>
          </w:p>
        </w:tc>
        <w:tc>
          <w:tcPr>
            <w:tcW w:w="5387" w:type="dxa"/>
            <w:shd w:val="clear" w:color="auto" w:fill="auto"/>
          </w:tcPr>
          <w:p w:rsidR="00102BB0" w:rsidRPr="009C21D5" w:rsidRDefault="00102BB0" w:rsidP="009C21D5">
            <w:pPr>
              <w:jc w:val="both"/>
              <w:rPr>
                <w:sz w:val="24"/>
              </w:rPr>
            </w:pPr>
            <w:r w:rsidRPr="009C21D5">
              <w:rPr>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tcPr>
          <w:p w:rsidR="00102BB0" w:rsidRPr="009C21D5" w:rsidRDefault="00102BB0" w:rsidP="009C21D5">
            <w:pPr>
              <w:jc w:val="center"/>
              <w:rPr>
                <w:sz w:val="24"/>
              </w:rPr>
            </w:pPr>
            <w:bookmarkStart w:id="136" w:name="P100"/>
            <w:bookmarkEnd w:id="136"/>
            <w:r w:rsidRPr="009C21D5">
              <w:rPr>
                <w:sz w:val="24"/>
              </w:rPr>
              <w:t>1.15</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Питомники</w:t>
            </w:r>
          </w:p>
        </w:tc>
        <w:tc>
          <w:tcPr>
            <w:tcW w:w="5387" w:type="dxa"/>
            <w:shd w:val="clear" w:color="auto" w:fill="auto"/>
          </w:tcPr>
          <w:p w:rsidR="00102BB0" w:rsidRPr="009C21D5" w:rsidRDefault="00102BB0" w:rsidP="009C21D5">
            <w:pPr>
              <w:jc w:val="both"/>
              <w:rPr>
                <w:sz w:val="24"/>
              </w:rPr>
            </w:pPr>
            <w:r w:rsidRPr="009C21D5">
              <w:rPr>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02BB0" w:rsidRPr="009C21D5" w:rsidRDefault="00102BB0" w:rsidP="009C21D5">
            <w:pPr>
              <w:jc w:val="both"/>
              <w:rPr>
                <w:sz w:val="24"/>
              </w:rPr>
            </w:pPr>
            <w:r w:rsidRPr="009C21D5">
              <w:rPr>
                <w:sz w:val="24"/>
              </w:rPr>
              <w:t>размещение сооружений, необходимых для указанных видов сельскохозяйственного производства</w:t>
            </w:r>
          </w:p>
        </w:tc>
        <w:tc>
          <w:tcPr>
            <w:tcW w:w="992" w:type="dxa"/>
            <w:shd w:val="clear" w:color="auto" w:fill="auto"/>
          </w:tcPr>
          <w:p w:rsidR="00102BB0" w:rsidRPr="009C21D5" w:rsidRDefault="00102BB0" w:rsidP="009C21D5">
            <w:pPr>
              <w:jc w:val="center"/>
              <w:rPr>
                <w:sz w:val="24"/>
              </w:rPr>
            </w:pPr>
            <w:r w:rsidRPr="009C21D5">
              <w:rPr>
                <w:sz w:val="24"/>
              </w:rPr>
              <w:t>1.17</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Обеспечение сельскохозяйственного производства</w:t>
            </w:r>
          </w:p>
        </w:tc>
        <w:tc>
          <w:tcPr>
            <w:tcW w:w="5387" w:type="dxa"/>
            <w:shd w:val="clear" w:color="auto" w:fill="auto"/>
          </w:tcPr>
          <w:p w:rsidR="00102BB0" w:rsidRPr="009C21D5" w:rsidRDefault="00102BB0" w:rsidP="009C21D5">
            <w:pPr>
              <w:jc w:val="both"/>
              <w:rPr>
                <w:sz w:val="24"/>
              </w:rPr>
            </w:pPr>
            <w:r w:rsidRPr="009C21D5">
              <w:rPr>
                <w:sz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92" w:type="dxa"/>
            <w:shd w:val="clear" w:color="auto" w:fill="auto"/>
          </w:tcPr>
          <w:p w:rsidR="00102BB0" w:rsidRPr="009C21D5" w:rsidRDefault="00102BB0" w:rsidP="009C21D5">
            <w:pPr>
              <w:jc w:val="center"/>
              <w:rPr>
                <w:sz w:val="24"/>
              </w:rPr>
            </w:pPr>
            <w:r w:rsidRPr="009C21D5">
              <w:rPr>
                <w:sz w:val="24"/>
              </w:rPr>
              <w:t>1.18</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Сенокошение</w:t>
            </w:r>
          </w:p>
        </w:tc>
        <w:tc>
          <w:tcPr>
            <w:tcW w:w="5387" w:type="dxa"/>
            <w:shd w:val="clear" w:color="auto" w:fill="auto"/>
          </w:tcPr>
          <w:p w:rsidR="00102BB0" w:rsidRPr="009C21D5" w:rsidRDefault="00102BB0" w:rsidP="009C21D5">
            <w:pPr>
              <w:jc w:val="both"/>
              <w:rPr>
                <w:sz w:val="24"/>
              </w:rPr>
            </w:pPr>
            <w:r w:rsidRPr="009C21D5">
              <w:rPr>
                <w:sz w:val="24"/>
              </w:rPr>
              <w:t>Кошение трав, сбор и заготовка сена</w:t>
            </w:r>
          </w:p>
        </w:tc>
        <w:tc>
          <w:tcPr>
            <w:tcW w:w="992" w:type="dxa"/>
            <w:shd w:val="clear" w:color="auto" w:fill="auto"/>
          </w:tcPr>
          <w:p w:rsidR="00102BB0" w:rsidRPr="009C21D5" w:rsidRDefault="00102BB0" w:rsidP="009C21D5">
            <w:pPr>
              <w:jc w:val="center"/>
              <w:rPr>
                <w:sz w:val="24"/>
              </w:rPr>
            </w:pPr>
            <w:bookmarkStart w:id="137" w:name="P113"/>
            <w:bookmarkEnd w:id="137"/>
            <w:r w:rsidRPr="009C21D5">
              <w:rPr>
                <w:sz w:val="24"/>
              </w:rPr>
              <w:t>1.19</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Выпас сельскохозяйственных животных</w:t>
            </w:r>
          </w:p>
        </w:tc>
        <w:tc>
          <w:tcPr>
            <w:tcW w:w="5387" w:type="dxa"/>
            <w:shd w:val="clear" w:color="auto" w:fill="auto"/>
          </w:tcPr>
          <w:p w:rsidR="00102BB0" w:rsidRPr="009C21D5" w:rsidRDefault="00102BB0" w:rsidP="009C21D5">
            <w:pPr>
              <w:jc w:val="both"/>
              <w:rPr>
                <w:sz w:val="24"/>
              </w:rPr>
            </w:pPr>
            <w:r w:rsidRPr="009C21D5">
              <w:rPr>
                <w:sz w:val="24"/>
              </w:rPr>
              <w:t>Выпас сельскохозяйственных животных</w:t>
            </w:r>
          </w:p>
        </w:tc>
        <w:tc>
          <w:tcPr>
            <w:tcW w:w="992" w:type="dxa"/>
            <w:shd w:val="clear" w:color="auto" w:fill="auto"/>
          </w:tcPr>
          <w:p w:rsidR="00102BB0" w:rsidRPr="009C21D5" w:rsidRDefault="00102BB0" w:rsidP="009C21D5">
            <w:pPr>
              <w:jc w:val="center"/>
              <w:rPr>
                <w:sz w:val="24"/>
              </w:rPr>
            </w:pPr>
            <w:bookmarkStart w:id="138" w:name="P116"/>
            <w:bookmarkEnd w:id="138"/>
            <w:r w:rsidRPr="009C21D5">
              <w:rPr>
                <w:sz w:val="24"/>
              </w:rPr>
              <w:t>1.20</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Амбулаторно-поликлиническое обслуживание</w:t>
            </w:r>
          </w:p>
        </w:tc>
        <w:tc>
          <w:tcPr>
            <w:tcW w:w="5387" w:type="dxa"/>
            <w:shd w:val="clear" w:color="auto" w:fill="auto"/>
          </w:tcPr>
          <w:p w:rsidR="00102BB0" w:rsidRPr="009C21D5" w:rsidRDefault="00102BB0" w:rsidP="009C21D5">
            <w:pPr>
              <w:jc w:val="both"/>
              <w:rPr>
                <w:sz w:val="24"/>
              </w:rPr>
            </w:pPr>
            <w:r w:rsidRPr="009C21D5">
              <w:rPr>
                <w:sz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9C21D5">
              <w:rPr>
                <w:sz w:val="24"/>
              </w:rPr>
              <w:lastRenderedPageBreak/>
              <w:t>диагностические центры, молочные кухни, станции донорства крови, клинические лаборатории)</w:t>
            </w:r>
          </w:p>
        </w:tc>
        <w:tc>
          <w:tcPr>
            <w:tcW w:w="992" w:type="dxa"/>
            <w:shd w:val="clear" w:color="auto" w:fill="auto"/>
          </w:tcPr>
          <w:p w:rsidR="00102BB0" w:rsidRPr="009C21D5" w:rsidRDefault="00102BB0" w:rsidP="009C21D5">
            <w:pPr>
              <w:jc w:val="center"/>
              <w:rPr>
                <w:sz w:val="24"/>
              </w:rPr>
            </w:pPr>
            <w:bookmarkStart w:id="139" w:name="P207"/>
            <w:bookmarkEnd w:id="139"/>
            <w:r w:rsidRPr="009C21D5">
              <w:rPr>
                <w:sz w:val="24"/>
              </w:rPr>
              <w:lastRenderedPageBreak/>
              <w:t>3.4.1</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lastRenderedPageBreak/>
              <w:t>Магазины</w:t>
            </w:r>
          </w:p>
        </w:tc>
        <w:tc>
          <w:tcPr>
            <w:tcW w:w="5387" w:type="dxa"/>
            <w:shd w:val="clear" w:color="auto" w:fill="auto"/>
          </w:tcPr>
          <w:p w:rsidR="00102BB0" w:rsidRPr="009C21D5" w:rsidRDefault="00102BB0" w:rsidP="009C21D5">
            <w:pPr>
              <w:jc w:val="both"/>
              <w:rPr>
                <w:sz w:val="24"/>
              </w:rPr>
            </w:pPr>
            <w:r w:rsidRPr="009C21D5">
              <w:rPr>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shd w:val="clear" w:color="auto" w:fill="auto"/>
          </w:tcPr>
          <w:p w:rsidR="00102BB0" w:rsidRPr="009C21D5" w:rsidRDefault="00102BB0" w:rsidP="009C21D5">
            <w:pPr>
              <w:jc w:val="center"/>
              <w:rPr>
                <w:sz w:val="24"/>
              </w:rPr>
            </w:pPr>
            <w:bookmarkStart w:id="140" w:name="P293"/>
            <w:bookmarkEnd w:id="140"/>
            <w:r w:rsidRPr="009C21D5">
              <w:rPr>
                <w:sz w:val="24"/>
              </w:rPr>
              <w:t>4.4</w:t>
            </w:r>
          </w:p>
        </w:tc>
      </w:tr>
      <w:tr w:rsidR="00102BB0" w:rsidRPr="00E83470" w:rsidTr="009C21D5">
        <w:tc>
          <w:tcPr>
            <w:tcW w:w="9322" w:type="dxa"/>
            <w:gridSpan w:val="3"/>
            <w:shd w:val="clear" w:color="auto" w:fill="auto"/>
          </w:tcPr>
          <w:p w:rsidR="00102BB0" w:rsidRPr="009C21D5" w:rsidRDefault="00102BB0" w:rsidP="009C21D5">
            <w:pPr>
              <w:jc w:val="center"/>
              <w:rPr>
                <w:sz w:val="24"/>
              </w:rPr>
            </w:pPr>
            <w:r w:rsidRPr="009C21D5">
              <w:rPr>
                <w:b/>
                <w:sz w:val="24"/>
              </w:rPr>
              <w:t>Вспомогательные виды разрешенного использования</w:t>
            </w:r>
          </w:p>
        </w:tc>
      </w:tr>
      <w:tr w:rsidR="00102BB0" w:rsidRPr="00E83470" w:rsidTr="009C21D5">
        <w:tc>
          <w:tcPr>
            <w:tcW w:w="2943" w:type="dxa"/>
            <w:shd w:val="clear" w:color="auto" w:fill="auto"/>
          </w:tcPr>
          <w:p w:rsidR="00102BB0" w:rsidRPr="009C21D5" w:rsidRDefault="00102BB0" w:rsidP="009C21D5">
            <w:pPr>
              <w:jc w:val="center"/>
              <w:rPr>
                <w:sz w:val="24"/>
              </w:rPr>
            </w:pPr>
            <w:r w:rsidRPr="009C21D5">
              <w:rPr>
                <w:sz w:val="24"/>
              </w:rPr>
              <w:t>Благоустройство территории</w:t>
            </w:r>
          </w:p>
        </w:tc>
        <w:tc>
          <w:tcPr>
            <w:tcW w:w="5387" w:type="dxa"/>
            <w:shd w:val="clear" w:color="auto" w:fill="auto"/>
          </w:tcPr>
          <w:p w:rsidR="00102BB0" w:rsidRPr="009C21D5" w:rsidRDefault="00102BB0" w:rsidP="009C21D5">
            <w:pPr>
              <w:jc w:val="both"/>
              <w:rPr>
                <w:sz w:val="24"/>
              </w:rPr>
            </w:pPr>
            <w:r w:rsidRPr="009C21D5">
              <w:rPr>
                <w:sz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 w:type="dxa"/>
            <w:shd w:val="clear" w:color="auto" w:fill="auto"/>
          </w:tcPr>
          <w:p w:rsidR="00102BB0" w:rsidRPr="009C21D5" w:rsidRDefault="00102BB0" w:rsidP="009C21D5">
            <w:pPr>
              <w:jc w:val="center"/>
              <w:rPr>
                <w:sz w:val="24"/>
              </w:rPr>
            </w:pPr>
            <w:bookmarkStart w:id="141" w:name="P545"/>
            <w:bookmarkEnd w:id="141"/>
            <w:r w:rsidRPr="009C21D5">
              <w:rPr>
                <w:sz w:val="24"/>
              </w:rPr>
              <w:t>12.0.2</w:t>
            </w:r>
          </w:p>
        </w:tc>
      </w:tr>
    </w:tbl>
    <w:p w:rsidR="00102BB0" w:rsidRPr="009C21D5" w:rsidRDefault="00102BB0" w:rsidP="009C21D5">
      <w:pPr>
        <w:ind w:right="-2" w:firstLine="709"/>
        <w:jc w:val="both"/>
        <w:rPr>
          <w:sz w:val="24"/>
        </w:rPr>
      </w:pPr>
      <w:r w:rsidRPr="009C21D5">
        <w:rPr>
          <w:sz w:val="24"/>
        </w:rPr>
        <w:t>Предельные параметры использования земельных участков и объектов капитального строительства:</w:t>
      </w:r>
    </w:p>
    <w:p w:rsidR="00102BB0" w:rsidRPr="009C21D5" w:rsidRDefault="00102BB0" w:rsidP="009C21D5">
      <w:pPr>
        <w:ind w:right="-2" w:firstLine="709"/>
        <w:jc w:val="both"/>
        <w:rPr>
          <w:sz w:val="24"/>
        </w:rPr>
      </w:pPr>
      <w:r w:rsidRPr="009C21D5">
        <w:rPr>
          <w:sz w:val="24"/>
        </w:rPr>
        <w:t>Минимальная площадь земельного участка, кв.м – не установлена.</w:t>
      </w:r>
    </w:p>
    <w:p w:rsidR="00102BB0" w:rsidRPr="009C21D5" w:rsidRDefault="00102BB0" w:rsidP="009C21D5">
      <w:pPr>
        <w:ind w:right="-2" w:firstLine="709"/>
        <w:jc w:val="both"/>
        <w:rPr>
          <w:sz w:val="24"/>
        </w:rPr>
      </w:pPr>
      <w:r w:rsidRPr="009C21D5">
        <w:rPr>
          <w:sz w:val="24"/>
        </w:rPr>
        <w:t>Предельная высота зданий, строений, сооружений, м – 6.</w:t>
      </w:r>
    </w:p>
    <w:p w:rsidR="00102BB0" w:rsidRPr="009C21D5" w:rsidRDefault="00102BB0" w:rsidP="009C21D5">
      <w:pPr>
        <w:ind w:right="-2" w:firstLine="709"/>
        <w:jc w:val="both"/>
        <w:rPr>
          <w:sz w:val="24"/>
        </w:rPr>
      </w:pPr>
      <w:r w:rsidRPr="009C21D5">
        <w:rPr>
          <w:sz w:val="24"/>
        </w:rPr>
        <w:t>Минимальный отступ от границ земельных участков до зданий, строений, сооружений м – 3.</w:t>
      </w:r>
    </w:p>
    <w:p w:rsidR="00102BB0" w:rsidRPr="009C21D5" w:rsidRDefault="00102BB0" w:rsidP="009C21D5">
      <w:pPr>
        <w:ind w:right="-2" w:firstLine="709"/>
        <w:jc w:val="both"/>
        <w:rPr>
          <w:sz w:val="24"/>
        </w:rPr>
      </w:pPr>
      <w:r w:rsidRPr="009C21D5">
        <w:rPr>
          <w:sz w:val="24"/>
        </w:rPr>
        <w:t>Максимальный процент застройки в границах земельного участка, % - 20 %.</w:t>
      </w:r>
    </w:p>
    <w:p w:rsidR="009C21D5" w:rsidRDefault="009C21D5" w:rsidP="009C21D5">
      <w:pPr>
        <w:tabs>
          <w:tab w:val="left" w:pos="-426"/>
        </w:tabs>
        <w:ind w:right="-2" w:firstLine="709"/>
        <w:jc w:val="both"/>
        <w:rPr>
          <w:sz w:val="24"/>
        </w:rPr>
      </w:pPr>
      <w:r w:rsidRPr="00FF38C3">
        <w:rPr>
          <w:sz w:val="24"/>
        </w:rPr>
        <w:t>Ограничения использования земельных участков и объектов капитального строи</w:t>
      </w:r>
      <w:r>
        <w:rPr>
          <w:sz w:val="24"/>
        </w:rPr>
        <w:t>тельства, находящихся в зоне Сх</w:t>
      </w:r>
      <w:r w:rsidRPr="00FF38C3">
        <w:rPr>
          <w:sz w:val="24"/>
        </w:rPr>
        <w:t xml:space="preserve"> и расположенных в границах зон с особыми условиями использования территории, устанавливаются в соответствии с пунктами 8.3.4 - 8.3.10 настоящих Правил землепользования и застройки.</w:t>
      </w:r>
    </w:p>
    <w:p w:rsidR="009C21D5" w:rsidRPr="004A19F7" w:rsidRDefault="009C21D5" w:rsidP="004A19F7">
      <w:pPr>
        <w:pStyle w:val="affe"/>
        <w:autoSpaceDE w:val="0"/>
        <w:autoSpaceDN w:val="0"/>
        <w:adjustRightInd w:val="0"/>
        <w:spacing w:after="0" w:line="240" w:lineRule="auto"/>
        <w:ind w:left="-567" w:right="284" w:firstLine="567"/>
        <w:contextualSpacing w:val="0"/>
        <w:jc w:val="both"/>
        <w:rPr>
          <w:rFonts w:ascii="Times New Roman" w:hAnsi="Times New Roman"/>
          <w:sz w:val="28"/>
        </w:rPr>
      </w:pPr>
    </w:p>
    <w:p w:rsidR="00102BB0" w:rsidRPr="004A19F7" w:rsidRDefault="00102BB0" w:rsidP="004A19F7">
      <w:pPr>
        <w:pStyle w:val="affe"/>
        <w:autoSpaceDE w:val="0"/>
        <w:autoSpaceDN w:val="0"/>
        <w:adjustRightInd w:val="0"/>
        <w:spacing w:after="0" w:line="240" w:lineRule="auto"/>
        <w:ind w:left="0" w:right="-2" w:firstLine="709"/>
        <w:contextualSpacing w:val="0"/>
        <w:jc w:val="both"/>
        <w:rPr>
          <w:rFonts w:ascii="Times New Roman" w:hAnsi="Times New Roman"/>
        </w:rPr>
      </w:pPr>
      <w:r w:rsidRPr="004A19F7">
        <w:rPr>
          <w:rFonts w:ascii="Times New Roman" w:hAnsi="Times New Roman"/>
        </w:rPr>
        <w:t xml:space="preserve">* В случае, если выбранные гражданином вид или виды разрешенного использования земельного участка не соответствуют категории земель, к которой относится земельный участок, а также в случае, если в Едином государственном реестре недвижимости отсутствуют сведения о принадлежности земельного участка к определенной категории земель, уполномоченный орган одновременно с направлением уведомления, указанного в пункте 1 части 8 статьи Федерального закона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направляет в орган регистрации прав сведения о принадлежности земельного участка к определенной категории земель, в зависимости </w:t>
      </w:r>
      <w:r w:rsidRPr="004A19F7">
        <w:rPr>
          <w:rFonts w:ascii="Times New Roman" w:hAnsi="Times New Roman"/>
          <w:color w:val="000000"/>
        </w:rPr>
        <w:t xml:space="preserve">от выбранных гражданином вида или видов разрешенного использования земельного участка. При </w:t>
      </w:r>
      <w:r w:rsidRPr="004A19F7">
        <w:rPr>
          <w:rFonts w:ascii="Times New Roman" w:hAnsi="Times New Roman"/>
        </w:rPr>
        <w:t>этом принятие решения о переводе земельного участка из одной категории земель в другую категорию или об отнесении земельного участка к определенной категории земель не требуется. (согласно Письму Министерства Российской Федерации по развитию Дальнего востока и Арктики от 24.06.2023 г. № 03-15/5270).</w:t>
      </w:r>
    </w:p>
    <w:bookmarkEnd w:id="65"/>
    <w:bookmarkEnd w:id="66"/>
    <w:bookmarkEnd w:id="67"/>
    <w:bookmarkEnd w:id="68"/>
    <w:p w:rsidR="00102BB0" w:rsidRPr="00136367" w:rsidRDefault="00102BB0" w:rsidP="00691F21">
      <w:pPr>
        <w:pStyle w:val="1"/>
        <w:spacing w:before="0" w:beforeAutospacing="0" w:after="0" w:afterAutospacing="0"/>
        <w:ind w:right="283"/>
        <w:jc w:val="center"/>
        <w:rPr>
          <w:sz w:val="24"/>
          <w:szCs w:val="24"/>
        </w:rPr>
      </w:pPr>
    </w:p>
    <w:sectPr w:rsidR="00102BB0" w:rsidRPr="00136367" w:rsidSect="009738B1">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CD9" w:rsidRDefault="00420CD9" w:rsidP="00602F90">
      <w:r>
        <w:separator/>
      </w:r>
    </w:p>
  </w:endnote>
  <w:endnote w:type="continuationSeparator" w:id="0">
    <w:p w:rsidR="00420CD9" w:rsidRDefault="00420CD9" w:rsidP="00602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OpenSymbol">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ont396">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Default="00A439A0" w:rsidP="00136367">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A439A0" w:rsidRDefault="00A439A0" w:rsidP="00136367">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CD9" w:rsidRDefault="00420CD9" w:rsidP="00602F90">
      <w:r>
        <w:separator/>
      </w:r>
    </w:p>
  </w:footnote>
  <w:footnote w:type="continuationSeparator" w:id="0">
    <w:p w:rsidR="00420CD9" w:rsidRDefault="00420CD9" w:rsidP="00602F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924245"/>
      <w:docPartObj>
        <w:docPartGallery w:val="Page Numbers (Top of Page)"/>
        <w:docPartUnique/>
      </w:docPartObj>
    </w:sdtPr>
    <w:sdtEndPr>
      <w:rPr>
        <w:sz w:val="24"/>
      </w:rPr>
    </w:sdtEndPr>
    <w:sdtContent>
      <w:p w:rsidR="00A439A0" w:rsidRPr="00FC3F7B" w:rsidRDefault="00A439A0" w:rsidP="00FC3F7B">
        <w:pPr>
          <w:pStyle w:val="aa"/>
          <w:jc w:val="center"/>
          <w:rPr>
            <w:sz w:val="24"/>
          </w:rPr>
        </w:pPr>
        <w:r w:rsidRPr="00FC3F7B">
          <w:rPr>
            <w:sz w:val="24"/>
          </w:rPr>
          <w:fldChar w:fldCharType="begin"/>
        </w:r>
        <w:r w:rsidRPr="00FC3F7B">
          <w:rPr>
            <w:sz w:val="24"/>
          </w:rPr>
          <w:instrText>PAGE   \* MERGEFORMAT</w:instrText>
        </w:r>
        <w:r w:rsidRPr="00FC3F7B">
          <w:rPr>
            <w:sz w:val="24"/>
          </w:rPr>
          <w:fldChar w:fldCharType="separate"/>
        </w:r>
        <w:r>
          <w:rPr>
            <w:noProof/>
            <w:sz w:val="24"/>
          </w:rPr>
          <w:t>20</w:t>
        </w:r>
        <w:r w:rsidRPr="00FC3F7B">
          <w:rPr>
            <w:sz w:val="24"/>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rPr>
      <w:id w:val="1647011034"/>
      <w:docPartObj>
        <w:docPartGallery w:val="Page Numbers (Top of Page)"/>
        <w:docPartUnique/>
      </w:docPartObj>
    </w:sdtPr>
    <w:sdtEndPr/>
    <w:sdtContent>
      <w:p w:rsidR="00A439A0" w:rsidRPr="009738B1" w:rsidRDefault="00A439A0" w:rsidP="009738B1">
        <w:pPr>
          <w:pStyle w:val="aa"/>
          <w:jc w:val="center"/>
          <w:rPr>
            <w:sz w:val="24"/>
          </w:rPr>
        </w:pPr>
        <w:r w:rsidRPr="009738B1">
          <w:rPr>
            <w:sz w:val="24"/>
          </w:rPr>
          <w:fldChar w:fldCharType="begin"/>
        </w:r>
        <w:r w:rsidRPr="009738B1">
          <w:rPr>
            <w:sz w:val="24"/>
          </w:rPr>
          <w:instrText>PAGE   \* MERGEFORMAT</w:instrText>
        </w:r>
        <w:r w:rsidRPr="009738B1">
          <w:rPr>
            <w:sz w:val="24"/>
          </w:rPr>
          <w:fldChar w:fldCharType="separate"/>
        </w:r>
        <w:r w:rsidR="00290DB3">
          <w:rPr>
            <w:noProof/>
            <w:sz w:val="24"/>
          </w:rPr>
          <w:t>62</w:t>
        </w:r>
        <w:r w:rsidRPr="009738B1">
          <w:rPr>
            <w:sz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9A0" w:rsidRPr="009738B1" w:rsidRDefault="00A439A0" w:rsidP="009738B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singleLevel"/>
    <w:tmpl w:val="00000016"/>
    <w:name w:val="WW8Num22"/>
    <w:lvl w:ilvl="0">
      <w:start w:val="1"/>
      <w:numFmt w:val="bullet"/>
      <w:lvlText w:val="-"/>
      <w:lvlJc w:val="left"/>
      <w:pPr>
        <w:tabs>
          <w:tab w:val="num" w:pos="408"/>
        </w:tabs>
        <w:ind w:left="408" w:hanging="408"/>
      </w:pPr>
      <w:rPr>
        <w:rFonts w:ascii="Times New Roman" w:hAnsi="Times New Roman" w:cs="Times New Roman"/>
        <w:b/>
        <w:bCs/>
      </w:rPr>
    </w:lvl>
  </w:abstractNum>
  <w:abstractNum w:abstractNumId="1"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2" w15:restartNumberingAfterBreak="0">
    <w:nsid w:val="05437B53"/>
    <w:multiLevelType w:val="multilevel"/>
    <w:tmpl w:val="B3CADA4C"/>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3" w15:restartNumberingAfterBreak="0">
    <w:nsid w:val="056C30F6"/>
    <w:multiLevelType w:val="hybridMultilevel"/>
    <w:tmpl w:val="F01E4B0E"/>
    <w:lvl w:ilvl="0" w:tplc="D5326C42">
      <w:start w:val="20"/>
      <w:numFmt w:val="decimal"/>
      <w:lvlText w:val="%1."/>
      <w:lvlJc w:val="left"/>
      <w:pPr>
        <w:ind w:left="1444" w:hanging="375"/>
      </w:pPr>
      <w:rPr>
        <w:rFonts w:hint="default"/>
        <w:b w:val="0"/>
        <w:sz w:val="28"/>
        <w:szCs w:val="28"/>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E4364D"/>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855"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 w15:restartNumberingAfterBreak="0">
    <w:nsid w:val="14B47CF0"/>
    <w:multiLevelType w:val="multilevel"/>
    <w:tmpl w:val="7AB4D056"/>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 w15:restartNumberingAfterBreak="0">
    <w:nsid w:val="16C368E8"/>
    <w:multiLevelType w:val="multilevel"/>
    <w:tmpl w:val="65A0288A"/>
    <w:lvl w:ilvl="0">
      <w:start w:val="2"/>
      <w:numFmt w:val="decimal"/>
      <w:lvlText w:val="%1."/>
      <w:lvlJc w:val="left"/>
      <w:pPr>
        <w:tabs>
          <w:tab w:val="num" w:pos="0"/>
        </w:tabs>
        <w:ind w:left="367" w:hanging="367"/>
      </w:pPr>
      <w:rPr>
        <w:rFonts w:cs="Times New Roman" w:hint="default"/>
      </w:rPr>
    </w:lvl>
    <w:lvl w:ilvl="1">
      <w:start w:val="4"/>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7" w15:restartNumberingAfterBreak="0">
    <w:nsid w:val="186815A4"/>
    <w:multiLevelType w:val="hybridMultilevel"/>
    <w:tmpl w:val="2B665098"/>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7376BA"/>
    <w:multiLevelType w:val="hybridMultilevel"/>
    <w:tmpl w:val="082A786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50097E"/>
    <w:multiLevelType w:val="hybridMultilevel"/>
    <w:tmpl w:val="4ACCCBA2"/>
    <w:lvl w:ilvl="0" w:tplc="CB04D96C">
      <w:start w:val="1"/>
      <w:numFmt w:val="decimal"/>
      <w:lvlText w:val="%1."/>
      <w:lvlJc w:val="left"/>
      <w:pPr>
        <w:ind w:left="720" w:hanging="360"/>
      </w:pPr>
      <w:rPr>
        <w:rFonts w:cs="Times New Roman" w:hint="default"/>
      </w:rPr>
    </w:lvl>
    <w:lvl w:ilvl="1" w:tplc="AA04FBFC" w:tentative="1">
      <w:start w:val="1"/>
      <w:numFmt w:val="lowerLetter"/>
      <w:lvlText w:val="%2."/>
      <w:lvlJc w:val="left"/>
      <w:pPr>
        <w:ind w:left="1440" w:hanging="360"/>
      </w:pPr>
      <w:rPr>
        <w:rFonts w:cs="Times New Roman"/>
      </w:rPr>
    </w:lvl>
    <w:lvl w:ilvl="2" w:tplc="87DC97E6" w:tentative="1">
      <w:start w:val="1"/>
      <w:numFmt w:val="lowerRoman"/>
      <w:lvlText w:val="%3."/>
      <w:lvlJc w:val="right"/>
      <w:pPr>
        <w:ind w:left="2160" w:hanging="180"/>
      </w:pPr>
      <w:rPr>
        <w:rFonts w:cs="Times New Roman"/>
      </w:rPr>
    </w:lvl>
    <w:lvl w:ilvl="3" w:tplc="F3FEEA48" w:tentative="1">
      <w:start w:val="1"/>
      <w:numFmt w:val="decimal"/>
      <w:lvlText w:val="%4."/>
      <w:lvlJc w:val="left"/>
      <w:pPr>
        <w:ind w:left="2880" w:hanging="360"/>
      </w:pPr>
      <w:rPr>
        <w:rFonts w:cs="Times New Roman"/>
      </w:rPr>
    </w:lvl>
    <w:lvl w:ilvl="4" w:tplc="5E2C54AE" w:tentative="1">
      <w:start w:val="1"/>
      <w:numFmt w:val="lowerLetter"/>
      <w:lvlText w:val="%5."/>
      <w:lvlJc w:val="left"/>
      <w:pPr>
        <w:ind w:left="3600" w:hanging="360"/>
      </w:pPr>
      <w:rPr>
        <w:rFonts w:cs="Times New Roman"/>
      </w:rPr>
    </w:lvl>
    <w:lvl w:ilvl="5" w:tplc="0EEE046C" w:tentative="1">
      <w:start w:val="1"/>
      <w:numFmt w:val="lowerRoman"/>
      <w:lvlText w:val="%6."/>
      <w:lvlJc w:val="right"/>
      <w:pPr>
        <w:ind w:left="4320" w:hanging="180"/>
      </w:pPr>
      <w:rPr>
        <w:rFonts w:cs="Times New Roman"/>
      </w:rPr>
    </w:lvl>
    <w:lvl w:ilvl="6" w:tplc="02DE6F46" w:tentative="1">
      <w:start w:val="1"/>
      <w:numFmt w:val="decimal"/>
      <w:lvlText w:val="%7."/>
      <w:lvlJc w:val="left"/>
      <w:pPr>
        <w:ind w:left="5040" w:hanging="360"/>
      </w:pPr>
      <w:rPr>
        <w:rFonts w:cs="Times New Roman"/>
      </w:rPr>
    </w:lvl>
    <w:lvl w:ilvl="7" w:tplc="2F3468E6" w:tentative="1">
      <w:start w:val="1"/>
      <w:numFmt w:val="lowerLetter"/>
      <w:lvlText w:val="%8."/>
      <w:lvlJc w:val="left"/>
      <w:pPr>
        <w:ind w:left="5760" w:hanging="360"/>
      </w:pPr>
      <w:rPr>
        <w:rFonts w:cs="Times New Roman"/>
      </w:rPr>
    </w:lvl>
    <w:lvl w:ilvl="8" w:tplc="BE462208" w:tentative="1">
      <w:start w:val="1"/>
      <w:numFmt w:val="lowerRoman"/>
      <w:lvlText w:val="%9."/>
      <w:lvlJc w:val="right"/>
      <w:pPr>
        <w:ind w:left="6480" w:hanging="180"/>
      </w:pPr>
      <w:rPr>
        <w:rFonts w:cs="Times New Roman"/>
      </w:rPr>
    </w:lvl>
  </w:abstractNum>
  <w:abstractNum w:abstractNumId="10" w15:restartNumberingAfterBreak="0">
    <w:nsid w:val="2BAB6F6D"/>
    <w:multiLevelType w:val="multilevel"/>
    <w:tmpl w:val="D43212C8"/>
    <w:lvl w:ilvl="0">
      <w:start w:val="3"/>
      <w:numFmt w:val="decimal"/>
      <w:lvlText w:val="%1"/>
      <w:lvlJc w:val="left"/>
      <w:pPr>
        <w:ind w:left="375" w:hanging="375"/>
      </w:pPr>
      <w:rPr>
        <w:rFonts w:hint="default"/>
      </w:rPr>
    </w:lvl>
    <w:lvl w:ilvl="1">
      <w:start w:val="2"/>
      <w:numFmt w:val="decimal"/>
      <w:lvlText w:val="%1.%2"/>
      <w:lvlJc w:val="left"/>
      <w:pPr>
        <w:ind w:left="-192" w:hanging="375"/>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1" w15:restartNumberingAfterBreak="0">
    <w:nsid w:val="33A04F2F"/>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712"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2" w15:restartNumberingAfterBreak="0">
    <w:nsid w:val="34722F1B"/>
    <w:multiLevelType w:val="multilevel"/>
    <w:tmpl w:val="6242113E"/>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EBC68B2"/>
    <w:multiLevelType w:val="hybridMultilevel"/>
    <w:tmpl w:val="74D8DEC8"/>
    <w:lvl w:ilvl="0" w:tplc="04190011">
      <w:start w:val="1"/>
      <w:numFmt w:val="decimal"/>
      <w:lvlText w:val="%1)"/>
      <w:lvlJc w:val="left"/>
      <w:pPr>
        <w:ind w:left="2912" w:hanging="360"/>
      </w:pPr>
      <w:rPr>
        <w:rFonts w:cs="Times New Roman"/>
      </w:rPr>
    </w:lvl>
    <w:lvl w:ilvl="1" w:tplc="04190019" w:tentative="1">
      <w:start w:val="1"/>
      <w:numFmt w:val="lowerLetter"/>
      <w:lvlText w:val="%2."/>
      <w:lvlJc w:val="left"/>
      <w:pPr>
        <w:ind w:left="3632" w:hanging="360"/>
      </w:pPr>
      <w:rPr>
        <w:rFonts w:cs="Times New Roman"/>
      </w:rPr>
    </w:lvl>
    <w:lvl w:ilvl="2" w:tplc="0419001B" w:tentative="1">
      <w:start w:val="1"/>
      <w:numFmt w:val="lowerRoman"/>
      <w:lvlText w:val="%3."/>
      <w:lvlJc w:val="right"/>
      <w:pPr>
        <w:ind w:left="4352" w:hanging="180"/>
      </w:pPr>
      <w:rPr>
        <w:rFonts w:cs="Times New Roman"/>
      </w:rPr>
    </w:lvl>
    <w:lvl w:ilvl="3" w:tplc="0419000F" w:tentative="1">
      <w:start w:val="1"/>
      <w:numFmt w:val="decimal"/>
      <w:lvlText w:val="%4."/>
      <w:lvlJc w:val="left"/>
      <w:pPr>
        <w:ind w:left="5072" w:hanging="360"/>
      </w:pPr>
      <w:rPr>
        <w:rFonts w:cs="Times New Roman"/>
      </w:rPr>
    </w:lvl>
    <w:lvl w:ilvl="4" w:tplc="04190019" w:tentative="1">
      <w:start w:val="1"/>
      <w:numFmt w:val="lowerLetter"/>
      <w:lvlText w:val="%5."/>
      <w:lvlJc w:val="left"/>
      <w:pPr>
        <w:ind w:left="5792" w:hanging="360"/>
      </w:pPr>
      <w:rPr>
        <w:rFonts w:cs="Times New Roman"/>
      </w:rPr>
    </w:lvl>
    <w:lvl w:ilvl="5" w:tplc="0419001B" w:tentative="1">
      <w:start w:val="1"/>
      <w:numFmt w:val="lowerRoman"/>
      <w:lvlText w:val="%6."/>
      <w:lvlJc w:val="right"/>
      <w:pPr>
        <w:ind w:left="6512" w:hanging="180"/>
      </w:pPr>
      <w:rPr>
        <w:rFonts w:cs="Times New Roman"/>
      </w:rPr>
    </w:lvl>
    <w:lvl w:ilvl="6" w:tplc="0419000F" w:tentative="1">
      <w:start w:val="1"/>
      <w:numFmt w:val="decimal"/>
      <w:lvlText w:val="%7."/>
      <w:lvlJc w:val="left"/>
      <w:pPr>
        <w:ind w:left="7232" w:hanging="360"/>
      </w:pPr>
      <w:rPr>
        <w:rFonts w:cs="Times New Roman"/>
      </w:rPr>
    </w:lvl>
    <w:lvl w:ilvl="7" w:tplc="04190019" w:tentative="1">
      <w:start w:val="1"/>
      <w:numFmt w:val="lowerLetter"/>
      <w:lvlText w:val="%8."/>
      <w:lvlJc w:val="left"/>
      <w:pPr>
        <w:ind w:left="7952" w:hanging="360"/>
      </w:pPr>
      <w:rPr>
        <w:rFonts w:cs="Times New Roman"/>
      </w:rPr>
    </w:lvl>
    <w:lvl w:ilvl="8" w:tplc="0419001B" w:tentative="1">
      <w:start w:val="1"/>
      <w:numFmt w:val="lowerRoman"/>
      <w:lvlText w:val="%9."/>
      <w:lvlJc w:val="right"/>
      <w:pPr>
        <w:ind w:left="8672" w:hanging="180"/>
      </w:pPr>
      <w:rPr>
        <w:rFonts w:cs="Times New Roman"/>
      </w:rPr>
    </w:lvl>
  </w:abstractNum>
  <w:abstractNum w:abstractNumId="14" w15:restartNumberingAfterBreak="0">
    <w:nsid w:val="41854053"/>
    <w:multiLevelType w:val="multilevel"/>
    <w:tmpl w:val="F35CB328"/>
    <w:lvl w:ilvl="0">
      <w:start w:val="1"/>
      <w:numFmt w:val="decimal"/>
      <w:lvlText w:val="%1."/>
      <w:lvlJc w:val="left"/>
      <w:pPr>
        <w:ind w:left="720" w:hanging="360"/>
      </w:pPr>
      <w:rPr>
        <w:rFonts w:ascii="Times New Roman" w:eastAsia="Times New Roman" w:hAnsi="Times New Roman" w:cs="Arial"/>
      </w:rPr>
    </w:lvl>
    <w:lvl w:ilvl="1">
      <w:start w:val="1"/>
      <w:numFmt w:val="decimal"/>
      <w:isLgl/>
      <w:lvlText w:val="%1.%2."/>
      <w:lvlJc w:val="left"/>
      <w:pPr>
        <w:ind w:left="793" w:hanging="367"/>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5" w15:restartNumberingAfterBreak="0">
    <w:nsid w:val="46185AD2"/>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6" w15:restartNumberingAfterBreak="0">
    <w:nsid w:val="46BA114F"/>
    <w:multiLevelType w:val="multilevel"/>
    <w:tmpl w:val="127EB644"/>
    <w:lvl w:ilvl="0">
      <w:start w:val="1"/>
      <w:numFmt w:val="decimal"/>
      <w:lvlText w:val="%1."/>
      <w:lvlJc w:val="left"/>
      <w:pPr>
        <w:ind w:left="1070" w:hanging="360"/>
      </w:pPr>
      <w:rPr>
        <w:rFonts w:hint="default"/>
      </w:rPr>
    </w:lvl>
    <w:lvl w:ilvl="1">
      <w:start w:val="3"/>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17" w15:restartNumberingAfterBreak="0">
    <w:nsid w:val="507025E0"/>
    <w:multiLevelType w:val="multilevel"/>
    <w:tmpl w:val="7AC20602"/>
    <w:lvl w:ilvl="0">
      <w:start w:val="7"/>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528A45F6"/>
    <w:multiLevelType w:val="multilevel"/>
    <w:tmpl w:val="B3CADA4C"/>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3.%3."/>
      <w:lvlJc w:val="left"/>
      <w:pPr>
        <w:tabs>
          <w:tab w:val="num" w:pos="0"/>
        </w:tabs>
        <w:ind w:left="720"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19" w15:restartNumberingAfterBreak="0">
    <w:nsid w:val="528C1666"/>
    <w:multiLevelType w:val="hybridMultilevel"/>
    <w:tmpl w:val="F9525F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5B723E1"/>
    <w:multiLevelType w:val="multilevel"/>
    <w:tmpl w:val="749A9F60"/>
    <w:lvl w:ilvl="0">
      <w:start w:val="2"/>
      <w:numFmt w:val="decimal"/>
      <w:lvlText w:val="%1."/>
      <w:lvlJc w:val="left"/>
      <w:pPr>
        <w:tabs>
          <w:tab w:val="num" w:pos="0"/>
        </w:tabs>
        <w:ind w:left="367" w:hanging="367"/>
      </w:pPr>
      <w:rPr>
        <w:rFonts w:cs="Times New Roman" w:hint="default"/>
      </w:rPr>
    </w:lvl>
    <w:lvl w:ilvl="1">
      <w:start w:val="4"/>
      <w:numFmt w:val="decimal"/>
      <w:lvlText w:val="%1.%2."/>
      <w:lvlJc w:val="left"/>
      <w:pPr>
        <w:tabs>
          <w:tab w:val="num" w:pos="0"/>
        </w:tabs>
        <w:ind w:left="1927" w:hanging="367"/>
      </w:pPr>
      <w:rPr>
        <w:rFonts w:cs="Times New Roman" w:hint="default"/>
        <w:b/>
      </w:rPr>
    </w:lvl>
    <w:lvl w:ilvl="2">
      <w:start w:val="1"/>
      <w:numFmt w:val="decimal"/>
      <w:lvlText w:val="%1.%2.%3."/>
      <w:lvlJc w:val="left"/>
      <w:pPr>
        <w:tabs>
          <w:tab w:val="num" w:pos="0"/>
        </w:tabs>
        <w:ind w:left="1712"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1" w15:restartNumberingAfterBreak="0">
    <w:nsid w:val="59142875"/>
    <w:multiLevelType w:val="multilevel"/>
    <w:tmpl w:val="1D42CA92"/>
    <w:lvl w:ilvl="0">
      <w:start w:val="2"/>
      <w:numFmt w:val="decimal"/>
      <w:lvlText w:val="%1."/>
      <w:lvlJc w:val="left"/>
      <w:pPr>
        <w:tabs>
          <w:tab w:val="num" w:pos="0"/>
        </w:tabs>
        <w:ind w:left="367" w:hanging="367"/>
      </w:pPr>
      <w:rPr>
        <w:rFonts w:cs="Times New Roman" w:hint="default"/>
      </w:rPr>
    </w:lvl>
    <w:lvl w:ilvl="1">
      <w:start w:val="3"/>
      <w:numFmt w:val="decimal"/>
      <w:lvlText w:val="%1.%2."/>
      <w:lvlJc w:val="left"/>
      <w:pPr>
        <w:tabs>
          <w:tab w:val="num" w:pos="0"/>
        </w:tabs>
        <w:ind w:left="1927" w:hanging="367"/>
      </w:pPr>
      <w:rPr>
        <w:rFonts w:cs="Times New Roman" w:hint="default"/>
        <w:b/>
      </w:rPr>
    </w:lvl>
    <w:lvl w:ilvl="2">
      <w:start w:val="1"/>
      <w:numFmt w:val="decimal"/>
      <w:lvlText w:val="%1.%2.%3."/>
      <w:lvlJc w:val="left"/>
      <w:pPr>
        <w:tabs>
          <w:tab w:val="num" w:pos="0"/>
        </w:tabs>
        <w:ind w:left="1712" w:hanging="720"/>
      </w:pPr>
      <w:rPr>
        <w:rFonts w:cs="Times New Roman" w:hint="default"/>
      </w:rPr>
    </w:lvl>
    <w:lvl w:ilvl="3">
      <w:start w:val="1"/>
      <w:numFmt w:val="decimal"/>
      <w:lvlText w:val="%1.%2.%3.%4."/>
      <w:lvlJc w:val="left"/>
      <w:pPr>
        <w:tabs>
          <w:tab w:val="num" w:pos="0"/>
        </w:tabs>
        <w:ind w:left="2880" w:hanging="720"/>
      </w:pPr>
      <w:rPr>
        <w:rFonts w:cs="Times New Roman" w:hint="default"/>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4680" w:hanging="108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480" w:hanging="144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22" w15:restartNumberingAfterBreak="0">
    <w:nsid w:val="5A8C0610"/>
    <w:multiLevelType w:val="hybridMultilevel"/>
    <w:tmpl w:val="F274ED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2D30E37"/>
    <w:multiLevelType w:val="multilevel"/>
    <w:tmpl w:val="7AB4D056"/>
    <w:lvl w:ilvl="0">
      <w:start w:val="2"/>
      <w:numFmt w:val="decimal"/>
      <w:lvlText w:val="%1."/>
      <w:lvlJc w:val="left"/>
      <w:pPr>
        <w:ind w:left="367" w:hanging="367"/>
      </w:pPr>
      <w:rPr>
        <w:rFonts w:cs="Times New Roman" w:hint="default"/>
      </w:rPr>
    </w:lvl>
    <w:lvl w:ilvl="1">
      <w:start w:val="1"/>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4"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25" w15:restartNumberingAfterBreak="0">
    <w:nsid w:val="72143FBC"/>
    <w:multiLevelType w:val="multilevel"/>
    <w:tmpl w:val="873A22FA"/>
    <w:lvl w:ilvl="0">
      <w:start w:val="2"/>
      <w:numFmt w:val="decimal"/>
      <w:lvlText w:val="%1."/>
      <w:lvlJc w:val="left"/>
      <w:pPr>
        <w:ind w:left="367" w:hanging="367"/>
      </w:pPr>
      <w:rPr>
        <w:rFonts w:cs="Times New Roman" w:hint="default"/>
      </w:rPr>
    </w:lvl>
    <w:lvl w:ilvl="1">
      <w:start w:val="1"/>
      <w:numFmt w:val="decimal"/>
      <w:lvlText w:val="%1.%2."/>
      <w:lvlJc w:val="left"/>
      <w:pPr>
        <w:ind w:left="1927" w:hanging="367"/>
      </w:pPr>
      <w:rPr>
        <w:rFonts w:cs="Times New Roman" w:hint="default"/>
        <w:b/>
      </w:rPr>
    </w:lvl>
    <w:lvl w:ilvl="2">
      <w:start w:val="1"/>
      <w:numFmt w:val="decimal"/>
      <w:lvlText w:val="%1.%2.%3."/>
      <w:lvlJc w:val="left"/>
      <w:pPr>
        <w:ind w:left="1712"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6" w15:restartNumberingAfterBreak="0">
    <w:nsid w:val="738E52DF"/>
    <w:multiLevelType w:val="multilevel"/>
    <w:tmpl w:val="EDCC28B4"/>
    <w:lvl w:ilvl="0">
      <w:start w:val="2"/>
      <w:numFmt w:val="decimal"/>
      <w:lvlText w:val="%1."/>
      <w:lvlJc w:val="left"/>
      <w:pPr>
        <w:ind w:left="367" w:hanging="367"/>
      </w:pPr>
      <w:rPr>
        <w:rFonts w:cs="Times New Roman" w:hint="default"/>
      </w:rPr>
    </w:lvl>
    <w:lvl w:ilvl="1">
      <w:start w:val="3"/>
      <w:numFmt w:val="decimal"/>
      <w:lvlText w:val="%1.%2."/>
      <w:lvlJc w:val="left"/>
      <w:pPr>
        <w:ind w:left="367" w:hanging="367"/>
      </w:pPr>
      <w:rPr>
        <w:rFonts w:cs="Times New Roman" w:hint="default"/>
        <w:b/>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9"/>
  </w:num>
  <w:num w:numId="2">
    <w:abstractNumId w:val="17"/>
  </w:num>
  <w:num w:numId="3">
    <w:abstractNumId w:val="12"/>
  </w:num>
  <w:num w:numId="4">
    <w:abstractNumId w:val="24"/>
  </w:num>
  <w:num w:numId="5">
    <w:abstractNumId w:val="13"/>
  </w:num>
  <w:num w:numId="6">
    <w:abstractNumId w:val="14"/>
  </w:num>
  <w:num w:numId="7">
    <w:abstractNumId w:val="4"/>
  </w:num>
  <w:num w:numId="8">
    <w:abstractNumId w:val="9"/>
  </w:num>
  <w:num w:numId="9">
    <w:abstractNumId w:val="23"/>
  </w:num>
  <w:num w:numId="10">
    <w:abstractNumId w:val="5"/>
  </w:num>
  <w:num w:numId="11">
    <w:abstractNumId w:val="15"/>
  </w:num>
  <w:num w:numId="12">
    <w:abstractNumId w:val="26"/>
  </w:num>
  <w:num w:numId="13">
    <w:abstractNumId w:val="22"/>
  </w:num>
  <w:num w:numId="14">
    <w:abstractNumId w:val="11"/>
  </w:num>
  <w:num w:numId="15">
    <w:abstractNumId w:val="6"/>
  </w:num>
  <w:num w:numId="16">
    <w:abstractNumId w:val="25"/>
  </w:num>
  <w:num w:numId="17">
    <w:abstractNumId w:val="20"/>
  </w:num>
  <w:num w:numId="18">
    <w:abstractNumId w:val="2"/>
  </w:num>
  <w:num w:numId="19">
    <w:abstractNumId w:val="18"/>
  </w:num>
  <w:num w:numId="20">
    <w:abstractNumId w:val="21"/>
  </w:num>
  <w:num w:numId="21">
    <w:abstractNumId w:val="3"/>
  </w:num>
  <w:num w:numId="22">
    <w:abstractNumId w:val="10"/>
  </w:num>
  <w:num w:numId="23">
    <w:abstractNumId w:val="16"/>
  </w:num>
  <w:num w:numId="24">
    <w:abstractNumId w:val="7"/>
  </w:num>
  <w:num w:numId="25">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84"/>
    <w:rsid w:val="00010BCE"/>
    <w:rsid w:val="00013F72"/>
    <w:rsid w:val="00030DCC"/>
    <w:rsid w:val="000312ED"/>
    <w:rsid w:val="00036296"/>
    <w:rsid w:val="00045473"/>
    <w:rsid w:val="00055A56"/>
    <w:rsid w:val="000710B3"/>
    <w:rsid w:val="00071831"/>
    <w:rsid w:val="000835E5"/>
    <w:rsid w:val="00083DD1"/>
    <w:rsid w:val="000955FD"/>
    <w:rsid w:val="000B458A"/>
    <w:rsid w:val="000B674A"/>
    <w:rsid w:val="000C4F09"/>
    <w:rsid w:val="000C549C"/>
    <w:rsid w:val="000C62A2"/>
    <w:rsid w:val="000F094D"/>
    <w:rsid w:val="00100A16"/>
    <w:rsid w:val="00102BB0"/>
    <w:rsid w:val="001127D6"/>
    <w:rsid w:val="00121941"/>
    <w:rsid w:val="0013352D"/>
    <w:rsid w:val="00136367"/>
    <w:rsid w:val="00141A9A"/>
    <w:rsid w:val="0014289F"/>
    <w:rsid w:val="001526B2"/>
    <w:rsid w:val="00157A36"/>
    <w:rsid w:val="001720FB"/>
    <w:rsid w:val="00174CA2"/>
    <w:rsid w:val="001755F1"/>
    <w:rsid w:val="00177A7D"/>
    <w:rsid w:val="00180B93"/>
    <w:rsid w:val="00185BF5"/>
    <w:rsid w:val="0019405A"/>
    <w:rsid w:val="00197631"/>
    <w:rsid w:val="001A5D02"/>
    <w:rsid w:val="001B25BC"/>
    <w:rsid w:val="001B4032"/>
    <w:rsid w:val="001B567D"/>
    <w:rsid w:val="001B6349"/>
    <w:rsid w:val="001C0819"/>
    <w:rsid w:val="001C505C"/>
    <w:rsid w:val="001D2760"/>
    <w:rsid w:val="001D3016"/>
    <w:rsid w:val="001E2655"/>
    <w:rsid w:val="001E276A"/>
    <w:rsid w:val="001F0625"/>
    <w:rsid w:val="0020305D"/>
    <w:rsid w:val="002124BE"/>
    <w:rsid w:val="002170B7"/>
    <w:rsid w:val="002201F6"/>
    <w:rsid w:val="00234D1C"/>
    <w:rsid w:val="002409E0"/>
    <w:rsid w:val="00243587"/>
    <w:rsid w:val="002522AF"/>
    <w:rsid w:val="00253733"/>
    <w:rsid w:val="00257E05"/>
    <w:rsid w:val="00277FF4"/>
    <w:rsid w:val="00290DB3"/>
    <w:rsid w:val="002A24AE"/>
    <w:rsid w:val="002A711B"/>
    <w:rsid w:val="002B3079"/>
    <w:rsid w:val="002C5271"/>
    <w:rsid w:val="002C6C39"/>
    <w:rsid w:val="002D0560"/>
    <w:rsid w:val="002F3E13"/>
    <w:rsid w:val="00304C80"/>
    <w:rsid w:val="00315BBC"/>
    <w:rsid w:val="00322DDB"/>
    <w:rsid w:val="00327CB7"/>
    <w:rsid w:val="00330829"/>
    <w:rsid w:val="00332235"/>
    <w:rsid w:val="00334D42"/>
    <w:rsid w:val="0034115B"/>
    <w:rsid w:val="00343131"/>
    <w:rsid w:val="00343399"/>
    <w:rsid w:val="0034611D"/>
    <w:rsid w:val="003466EC"/>
    <w:rsid w:val="00353F53"/>
    <w:rsid w:val="00361A24"/>
    <w:rsid w:val="003663E3"/>
    <w:rsid w:val="00371E6F"/>
    <w:rsid w:val="00373EC3"/>
    <w:rsid w:val="00384475"/>
    <w:rsid w:val="00390704"/>
    <w:rsid w:val="00392D42"/>
    <w:rsid w:val="00394F7D"/>
    <w:rsid w:val="00396E43"/>
    <w:rsid w:val="003A04A4"/>
    <w:rsid w:val="003A1C70"/>
    <w:rsid w:val="003C2ECC"/>
    <w:rsid w:val="003D184D"/>
    <w:rsid w:val="003D4937"/>
    <w:rsid w:val="003D59EA"/>
    <w:rsid w:val="003D7396"/>
    <w:rsid w:val="003E6673"/>
    <w:rsid w:val="003F402C"/>
    <w:rsid w:val="00410CBE"/>
    <w:rsid w:val="00420CD9"/>
    <w:rsid w:val="004232C3"/>
    <w:rsid w:val="00433C7B"/>
    <w:rsid w:val="00435292"/>
    <w:rsid w:val="00437E87"/>
    <w:rsid w:val="00443451"/>
    <w:rsid w:val="004541B4"/>
    <w:rsid w:val="00476004"/>
    <w:rsid w:val="00483A47"/>
    <w:rsid w:val="004856F9"/>
    <w:rsid w:val="00494BC9"/>
    <w:rsid w:val="004975AB"/>
    <w:rsid w:val="004A19F7"/>
    <w:rsid w:val="004A3988"/>
    <w:rsid w:val="004C2D7E"/>
    <w:rsid w:val="004D089D"/>
    <w:rsid w:val="004D7A7F"/>
    <w:rsid w:val="004F693E"/>
    <w:rsid w:val="004F791F"/>
    <w:rsid w:val="00502693"/>
    <w:rsid w:val="00524539"/>
    <w:rsid w:val="005258FF"/>
    <w:rsid w:val="0053035A"/>
    <w:rsid w:val="0053601C"/>
    <w:rsid w:val="00545D6B"/>
    <w:rsid w:val="00552C90"/>
    <w:rsid w:val="0055388C"/>
    <w:rsid w:val="00566B04"/>
    <w:rsid w:val="00567556"/>
    <w:rsid w:val="0057116C"/>
    <w:rsid w:val="005713DD"/>
    <w:rsid w:val="00580351"/>
    <w:rsid w:val="00582325"/>
    <w:rsid w:val="005928A3"/>
    <w:rsid w:val="005954F5"/>
    <w:rsid w:val="005A4955"/>
    <w:rsid w:val="005A7C10"/>
    <w:rsid w:val="005B09B7"/>
    <w:rsid w:val="005C5822"/>
    <w:rsid w:val="005C60DC"/>
    <w:rsid w:val="005D2EB7"/>
    <w:rsid w:val="005E3966"/>
    <w:rsid w:val="00602F90"/>
    <w:rsid w:val="00606E46"/>
    <w:rsid w:val="00621467"/>
    <w:rsid w:val="00622F49"/>
    <w:rsid w:val="0063032D"/>
    <w:rsid w:val="0063257E"/>
    <w:rsid w:val="006359F2"/>
    <w:rsid w:val="00644A4B"/>
    <w:rsid w:val="006553C3"/>
    <w:rsid w:val="0067109D"/>
    <w:rsid w:val="00673BBE"/>
    <w:rsid w:val="006754D4"/>
    <w:rsid w:val="006853D9"/>
    <w:rsid w:val="00691F21"/>
    <w:rsid w:val="006A55C5"/>
    <w:rsid w:val="006A78DD"/>
    <w:rsid w:val="006B6A63"/>
    <w:rsid w:val="006C7DED"/>
    <w:rsid w:val="006D4641"/>
    <w:rsid w:val="006D6E7A"/>
    <w:rsid w:val="006E0F3B"/>
    <w:rsid w:val="006F0A1A"/>
    <w:rsid w:val="006F6737"/>
    <w:rsid w:val="00701F9D"/>
    <w:rsid w:val="007123B6"/>
    <w:rsid w:val="00716FA7"/>
    <w:rsid w:val="00720F24"/>
    <w:rsid w:val="00721888"/>
    <w:rsid w:val="007320E5"/>
    <w:rsid w:val="0075255B"/>
    <w:rsid w:val="007634E5"/>
    <w:rsid w:val="00770996"/>
    <w:rsid w:val="00771824"/>
    <w:rsid w:val="007817B4"/>
    <w:rsid w:val="00783FC4"/>
    <w:rsid w:val="007863FF"/>
    <w:rsid w:val="00793E84"/>
    <w:rsid w:val="007B02A8"/>
    <w:rsid w:val="007B293C"/>
    <w:rsid w:val="007D4BB4"/>
    <w:rsid w:val="007D5653"/>
    <w:rsid w:val="008143A1"/>
    <w:rsid w:val="0082580C"/>
    <w:rsid w:val="008343BF"/>
    <w:rsid w:val="008458AE"/>
    <w:rsid w:val="00862B84"/>
    <w:rsid w:val="00865D9C"/>
    <w:rsid w:val="00872BB8"/>
    <w:rsid w:val="00875731"/>
    <w:rsid w:val="008772FA"/>
    <w:rsid w:val="00884A65"/>
    <w:rsid w:val="0089340A"/>
    <w:rsid w:val="008936DD"/>
    <w:rsid w:val="008966CF"/>
    <w:rsid w:val="008A24E5"/>
    <w:rsid w:val="008A2864"/>
    <w:rsid w:val="008A5B93"/>
    <w:rsid w:val="008D16A5"/>
    <w:rsid w:val="008D27DB"/>
    <w:rsid w:val="0090594E"/>
    <w:rsid w:val="00916C67"/>
    <w:rsid w:val="00934CDF"/>
    <w:rsid w:val="009540A4"/>
    <w:rsid w:val="00955D5F"/>
    <w:rsid w:val="00956BDF"/>
    <w:rsid w:val="00957E27"/>
    <w:rsid w:val="009618B1"/>
    <w:rsid w:val="00966DAE"/>
    <w:rsid w:val="0096735B"/>
    <w:rsid w:val="009738B1"/>
    <w:rsid w:val="00981D33"/>
    <w:rsid w:val="00986656"/>
    <w:rsid w:val="00987DC5"/>
    <w:rsid w:val="00992150"/>
    <w:rsid w:val="00992974"/>
    <w:rsid w:val="0099501E"/>
    <w:rsid w:val="009A22A4"/>
    <w:rsid w:val="009B102B"/>
    <w:rsid w:val="009C21D5"/>
    <w:rsid w:val="009C3A5D"/>
    <w:rsid w:val="009C659B"/>
    <w:rsid w:val="009C7B8B"/>
    <w:rsid w:val="009C7C7D"/>
    <w:rsid w:val="009D1EDA"/>
    <w:rsid w:val="009E0665"/>
    <w:rsid w:val="009F09E9"/>
    <w:rsid w:val="009F2C34"/>
    <w:rsid w:val="00A02591"/>
    <w:rsid w:val="00A04AC4"/>
    <w:rsid w:val="00A126FD"/>
    <w:rsid w:val="00A3209A"/>
    <w:rsid w:val="00A34C3E"/>
    <w:rsid w:val="00A36323"/>
    <w:rsid w:val="00A37407"/>
    <w:rsid w:val="00A43621"/>
    <w:rsid w:val="00A438F0"/>
    <w:rsid w:val="00A439A0"/>
    <w:rsid w:val="00A55312"/>
    <w:rsid w:val="00A57759"/>
    <w:rsid w:val="00A72520"/>
    <w:rsid w:val="00A76424"/>
    <w:rsid w:val="00A77547"/>
    <w:rsid w:val="00A81548"/>
    <w:rsid w:val="00A9372E"/>
    <w:rsid w:val="00A965F1"/>
    <w:rsid w:val="00AA4DB5"/>
    <w:rsid w:val="00AA6A91"/>
    <w:rsid w:val="00AB2FE3"/>
    <w:rsid w:val="00AB672E"/>
    <w:rsid w:val="00AC74C5"/>
    <w:rsid w:val="00AE57A0"/>
    <w:rsid w:val="00B009E0"/>
    <w:rsid w:val="00B02BB2"/>
    <w:rsid w:val="00B272B6"/>
    <w:rsid w:val="00B32659"/>
    <w:rsid w:val="00B33233"/>
    <w:rsid w:val="00B3455C"/>
    <w:rsid w:val="00B34ED5"/>
    <w:rsid w:val="00B40CDE"/>
    <w:rsid w:val="00B45690"/>
    <w:rsid w:val="00B5354D"/>
    <w:rsid w:val="00B5511F"/>
    <w:rsid w:val="00B563D5"/>
    <w:rsid w:val="00B57371"/>
    <w:rsid w:val="00B60F80"/>
    <w:rsid w:val="00B63016"/>
    <w:rsid w:val="00B72B57"/>
    <w:rsid w:val="00B736D4"/>
    <w:rsid w:val="00B74357"/>
    <w:rsid w:val="00B75670"/>
    <w:rsid w:val="00B80809"/>
    <w:rsid w:val="00B841D8"/>
    <w:rsid w:val="00B93639"/>
    <w:rsid w:val="00BA7FD2"/>
    <w:rsid w:val="00BC55DC"/>
    <w:rsid w:val="00BC6DA3"/>
    <w:rsid w:val="00BD0D89"/>
    <w:rsid w:val="00BD6EA3"/>
    <w:rsid w:val="00BD78A9"/>
    <w:rsid w:val="00BF6F96"/>
    <w:rsid w:val="00C000BC"/>
    <w:rsid w:val="00C00FCF"/>
    <w:rsid w:val="00C074F7"/>
    <w:rsid w:val="00C1050C"/>
    <w:rsid w:val="00C14E04"/>
    <w:rsid w:val="00C16D2D"/>
    <w:rsid w:val="00C22D60"/>
    <w:rsid w:val="00C33072"/>
    <w:rsid w:val="00C470A1"/>
    <w:rsid w:val="00C618D4"/>
    <w:rsid w:val="00C811E8"/>
    <w:rsid w:val="00CA128C"/>
    <w:rsid w:val="00CA436A"/>
    <w:rsid w:val="00CA6ADF"/>
    <w:rsid w:val="00CB6BD0"/>
    <w:rsid w:val="00CC09E9"/>
    <w:rsid w:val="00CC6A2E"/>
    <w:rsid w:val="00CD03E7"/>
    <w:rsid w:val="00CD3E94"/>
    <w:rsid w:val="00CD6A6E"/>
    <w:rsid w:val="00CE379C"/>
    <w:rsid w:val="00CF4C85"/>
    <w:rsid w:val="00D006E2"/>
    <w:rsid w:val="00D16901"/>
    <w:rsid w:val="00D24C35"/>
    <w:rsid w:val="00D5428C"/>
    <w:rsid w:val="00D54494"/>
    <w:rsid w:val="00D55615"/>
    <w:rsid w:val="00D559C9"/>
    <w:rsid w:val="00D56591"/>
    <w:rsid w:val="00D610FC"/>
    <w:rsid w:val="00D64CCC"/>
    <w:rsid w:val="00D77862"/>
    <w:rsid w:val="00D83769"/>
    <w:rsid w:val="00D8697D"/>
    <w:rsid w:val="00DA7744"/>
    <w:rsid w:val="00DC4351"/>
    <w:rsid w:val="00DC46E1"/>
    <w:rsid w:val="00DD03F7"/>
    <w:rsid w:val="00DD1864"/>
    <w:rsid w:val="00DE2D25"/>
    <w:rsid w:val="00DF344A"/>
    <w:rsid w:val="00E01723"/>
    <w:rsid w:val="00E05D92"/>
    <w:rsid w:val="00E12985"/>
    <w:rsid w:val="00E17F61"/>
    <w:rsid w:val="00E317DA"/>
    <w:rsid w:val="00E36991"/>
    <w:rsid w:val="00E36FDA"/>
    <w:rsid w:val="00E424BF"/>
    <w:rsid w:val="00E46C6E"/>
    <w:rsid w:val="00E50C42"/>
    <w:rsid w:val="00E53575"/>
    <w:rsid w:val="00E57B00"/>
    <w:rsid w:val="00E60360"/>
    <w:rsid w:val="00E74084"/>
    <w:rsid w:val="00E86592"/>
    <w:rsid w:val="00E91940"/>
    <w:rsid w:val="00E91BA8"/>
    <w:rsid w:val="00E9465B"/>
    <w:rsid w:val="00EA0483"/>
    <w:rsid w:val="00EA0937"/>
    <w:rsid w:val="00EB482E"/>
    <w:rsid w:val="00ED7833"/>
    <w:rsid w:val="00ED7DC6"/>
    <w:rsid w:val="00F126D0"/>
    <w:rsid w:val="00F17EF4"/>
    <w:rsid w:val="00F215C5"/>
    <w:rsid w:val="00F22FF2"/>
    <w:rsid w:val="00F50887"/>
    <w:rsid w:val="00F555B0"/>
    <w:rsid w:val="00F82657"/>
    <w:rsid w:val="00F83013"/>
    <w:rsid w:val="00FA0C3D"/>
    <w:rsid w:val="00FB5931"/>
    <w:rsid w:val="00FB59AA"/>
    <w:rsid w:val="00FC3F7B"/>
    <w:rsid w:val="00FD6F93"/>
    <w:rsid w:val="00FE1806"/>
    <w:rsid w:val="00FE666C"/>
    <w:rsid w:val="00FF38C3"/>
    <w:rsid w:val="00FF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F10337"/>
  <w15:docId w15:val="{F4FAF842-3075-4807-A57A-61B5AE6A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4494"/>
    <w:pPr>
      <w:spacing w:after="0" w:line="240" w:lineRule="auto"/>
    </w:pPr>
    <w:rPr>
      <w:rFonts w:ascii="Times New Roman" w:hAnsi="Times New Roman" w:cs="Times New Roman"/>
      <w:color w:val="000000"/>
      <w:spacing w:val="3"/>
      <w:sz w:val="28"/>
      <w:szCs w:val="24"/>
    </w:rPr>
  </w:style>
  <w:style w:type="paragraph" w:styleId="1">
    <w:name w:val="heading 1"/>
    <w:basedOn w:val="a0"/>
    <w:link w:val="10"/>
    <w:uiPriority w:val="9"/>
    <w:qFormat/>
    <w:rsid w:val="00957E27"/>
    <w:pPr>
      <w:spacing w:before="100" w:beforeAutospacing="1" w:after="100" w:afterAutospacing="1"/>
      <w:outlineLvl w:val="0"/>
    </w:pPr>
    <w:rPr>
      <w:rFonts w:eastAsia="Times New Roman"/>
      <w:b/>
      <w:bCs/>
      <w:color w:val="auto"/>
      <w:spacing w:val="0"/>
      <w:kern w:val="36"/>
      <w:sz w:val="22"/>
      <w:szCs w:val="22"/>
      <w:lang w:eastAsia="ru-RU"/>
    </w:rPr>
  </w:style>
  <w:style w:type="paragraph" w:styleId="2">
    <w:name w:val="heading 2"/>
    <w:basedOn w:val="a0"/>
    <w:next w:val="a0"/>
    <w:link w:val="20"/>
    <w:uiPriority w:val="9"/>
    <w:qFormat/>
    <w:rsid w:val="004F791F"/>
    <w:pPr>
      <w:keepNext/>
      <w:spacing w:before="240" w:after="60" w:line="276" w:lineRule="auto"/>
      <w:outlineLvl w:val="1"/>
    </w:pPr>
    <w:rPr>
      <w:rFonts w:ascii="Arial" w:eastAsia="Times New Roman" w:hAnsi="Arial" w:cs="Arial"/>
      <w:b/>
      <w:bCs/>
      <w:i/>
      <w:iCs/>
      <w:color w:val="auto"/>
      <w:spacing w:val="0"/>
      <w:szCs w:val="28"/>
      <w:lang w:eastAsia="ru-RU"/>
    </w:rPr>
  </w:style>
  <w:style w:type="paragraph" w:styleId="3">
    <w:name w:val="heading 3"/>
    <w:basedOn w:val="a0"/>
    <w:next w:val="a0"/>
    <w:link w:val="30"/>
    <w:uiPriority w:val="9"/>
    <w:unhideWhenUsed/>
    <w:qFormat/>
    <w:rsid w:val="004F791F"/>
    <w:pPr>
      <w:keepNext/>
      <w:keepLines/>
      <w:spacing w:before="40"/>
      <w:outlineLvl w:val="2"/>
    </w:pPr>
    <w:rPr>
      <w:rFonts w:asciiTheme="majorHAnsi" w:eastAsiaTheme="majorEastAsia" w:hAnsiTheme="majorHAnsi" w:cstheme="majorBidi"/>
      <w:color w:val="1F4D78" w:themeColor="accent1" w:themeShade="7F"/>
      <w:sz w:val="24"/>
    </w:rPr>
  </w:style>
  <w:style w:type="paragraph" w:styleId="4">
    <w:name w:val="heading 4"/>
    <w:basedOn w:val="a0"/>
    <w:next w:val="a0"/>
    <w:link w:val="40"/>
    <w:uiPriority w:val="9"/>
    <w:qFormat/>
    <w:rsid w:val="004F791F"/>
    <w:pPr>
      <w:keepNext/>
      <w:spacing w:before="240" w:after="60" w:line="276" w:lineRule="auto"/>
      <w:outlineLvl w:val="3"/>
    </w:pPr>
    <w:rPr>
      <w:rFonts w:ascii="Calibri" w:eastAsia="Times New Roman" w:hAnsi="Calibri" w:cs="Calibri"/>
      <w:b/>
      <w:bCs/>
      <w:color w:val="auto"/>
      <w:spacing w:val="0"/>
      <w:szCs w:val="28"/>
      <w:lang w:eastAsia="ru-RU"/>
    </w:rPr>
  </w:style>
  <w:style w:type="paragraph" w:styleId="5">
    <w:name w:val="heading 5"/>
    <w:basedOn w:val="a0"/>
    <w:next w:val="a0"/>
    <w:link w:val="50"/>
    <w:qFormat/>
    <w:rsid w:val="004F791F"/>
    <w:pPr>
      <w:keepNext/>
      <w:spacing w:before="120" w:after="120"/>
      <w:ind w:firstLine="720"/>
      <w:jc w:val="both"/>
      <w:outlineLvl w:val="4"/>
    </w:pPr>
    <w:rPr>
      <w:rFonts w:ascii="Arial" w:eastAsia="Times New Roman" w:hAnsi="Arial"/>
      <w:color w:val="auto"/>
      <w:spacing w:val="0"/>
      <w:sz w:val="24"/>
      <w:szCs w:val="20"/>
      <w:lang w:eastAsia="ru-RU"/>
    </w:rPr>
  </w:style>
  <w:style w:type="paragraph" w:styleId="6">
    <w:name w:val="heading 6"/>
    <w:basedOn w:val="a0"/>
    <w:next w:val="a0"/>
    <w:link w:val="60"/>
    <w:qFormat/>
    <w:rsid w:val="004F791F"/>
    <w:pPr>
      <w:keepNext/>
      <w:spacing w:before="120" w:after="120"/>
      <w:ind w:firstLine="720"/>
      <w:jc w:val="both"/>
      <w:outlineLvl w:val="5"/>
    </w:pPr>
    <w:rPr>
      <w:rFonts w:ascii="Arial" w:eastAsia="Times New Roman" w:hAnsi="Arial"/>
      <w:color w:val="auto"/>
      <w:spacing w:val="0"/>
      <w:sz w:val="24"/>
      <w:szCs w:val="20"/>
      <w:lang w:eastAsia="ru-RU"/>
    </w:rPr>
  </w:style>
  <w:style w:type="paragraph" w:styleId="7">
    <w:name w:val="heading 7"/>
    <w:basedOn w:val="a0"/>
    <w:next w:val="a0"/>
    <w:link w:val="70"/>
    <w:qFormat/>
    <w:rsid w:val="004F791F"/>
    <w:pPr>
      <w:keepLines/>
      <w:spacing w:before="240" w:after="60"/>
      <w:ind w:firstLine="567"/>
      <w:jc w:val="both"/>
      <w:outlineLvl w:val="6"/>
    </w:pPr>
    <w:rPr>
      <w:rFonts w:ascii="Arial" w:eastAsia="Times New Roman" w:hAnsi="Arial"/>
      <w:color w:val="auto"/>
      <w:spacing w:val="0"/>
      <w:kern w:val="24"/>
      <w:sz w:val="24"/>
      <w:szCs w:val="20"/>
      <w:lang w:eastAsia="ru-RU"/>
    </w:rPr>
  </w:style>
  <w:style w:type="paragraph" w:styleId="8">
    <w:name w:val="heading 8"/>
    <w:basedOn w:val="a0"/>
    <w:next w:val="a0"/>
    <w:link w:val="80"/>
    <w:qFormat/>
    <w:rsid w:val="004F791F"/>
    <w:pPr>
      <w:keepNext/>
      <w:spacing w:before="120" w:after="120"/>
      <w:ind w:firstLine="720"/>
      <w:jc w:val="both"/>
      <w:outlineLvl w:val="7"/>
    </w:pPr>
    <w:rPr>
      <w:rFonts w:ascii="Arial" w:eastAsia="Times New Roman" w:hAnsi="Arial"/>
      <w:color w:val="auto"/>
      <w:spacing w:val="0"/>
      <w:sz w:val="24"/>
      <w:szCs w:val="20"/>
      <w:lang w:eastAsia="ru-RU"/>
    </w:rPr>
  </w:style>
  <w:style w:type="paragraph" w:styleId="9">
    <w:name w:val="heading 9"/>
    <w:basedOn w:val="a0"/>
    <w:next w:val="a0"/>
    <w:link w:val="90"/>
    <w:qFormat/>
    <w:rsid w:val="004F791F"/>
    <w:pPr>
      <w:keepNext/>
      <w:spacing w:before="40" w:after="40"/>
      <w:ind w:firstLine="720"/>
      <w:jc w:val="both"/>
      <w:outlineLvl w:val="8"/>
    </w:pPr>
    <w:rPr>
      <w:rFonts w:ascii="Arial" w:eastAsia="Times New Roman" w:hAnsi="Arial"/>
      <w:b/>
      <w:color w:val="auto"/>
      <w:spacing w:val="0"/>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57E27"/>
    <w:rPr>
      <w:rFonts w:ascii="Times New Roman" w:eastAsia="Times New Roman" w:hAnsi="Times New Roman" w:cs="Times New Roman"/>
      <w:b/>
      <w:bCs/>
      <w:kern w:val="36"/>
      <w:lang w:eastAsia="ru-RU"/>
    </w:rPr>
  </w:style>
  <w:style w:type="paragraph" w:customStyle="1" w:styleId="ConsPlusNormal">
    <w:name w:val="ConsPlusNormal"/>
    <w:link w:val="ConsPlusNormal0"/>
    <w:qFormat/>
    <w:rsid w:val="00957E2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957E2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table" w:styleId="a4">
    <w:name w:val="Table Grid"/>
    <w:basedOn w:val="a2"/>
    <w:uiPriority w:val="59"/>
    <w:rsid w:val="00957E27"/>
    <w:pPr>
      <w:spacing w:after="0" w:line="240" w:lineRule="auto"/>
    </w:pPr>
    <w:rPr>
      <w:rFonts w:eastAsia="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Subtitle"/>
    <w:basedOn w:val="a0"/>
    <w:link w:val="a6"/>
    <w:uiPriority w:val="11"/>
    <w:qFormat/>
    <w:rsid w:val="00957E27"/>
    <w:pPr>
      <w:jc w:val="center"/>
    </w:pPr>
    <w:rPr>
      <w:rFonts w:eastAsia="Times New Roman"/>
      <w:b/>
      <w:color w:val="auto"/>
      <w:spacing w:val="0"/>
      <w:sz w:val="32"/>
      <w:szCs w:val="20"/>
      <w:lang w:eastAsia="ru-RU"/>
    </w:rPr>
  </w:style>
  <w:style w:type="character" w:customStyle="1" w:styleId="a6">
    <w:name w:val="Подзаголовок Знак"/>
    <w:basedOn w:val="a1"/>
    <w:link w:val="a5"/>
    <w:rsid w:val="00957E27"/>
    <w:rPr>
      <w:rFonts w:ascii="Times New Roman" w:eastAsia="Times New Roman" w:hAnsi="Times New Roman" w:cs="Times New Roman"/>
      <w:b/>
      <w:sz w:val="32"/>
      <w:szCs w:val="20"/>
      <w:lang w:eastAsia="ru-RU"/>
    </w:rPr>
  </w:style>
  <w:style w:type="paragraph" w:styleId="a7">
    <w:name w:val="Balloon Text"/>
    <w:basedOn w:val="a0"/>
    <w:link w:val="a8"/>
    <w:uiPriority w:val="99"/>
    <w:semiHidden/>
    <w:unhideWhenUsed/>
    <w:rsid w:val="00D006E2"/>
    <w:rPr>
      <w:rFonts w:ascii="Tahoma" w:hAnsi="Tahoma" w:cs="Tahoma"/>
      <w:sz w:val="16"/>
      <w:szCs w:val="16"/>
    </w:rPr>
  </w:style>
  <w:style w:type="character" w:customStyle="1" w:styleId="a8">
    <w:name w:val="Текст выноски Знак"/>
    <w:basedOn w:val="a1"/>
    <w:link w:val="a7"/>
    <w:uiPriority w:val="99"/>
    <w:rsid w:val="00D006E2"/>
    <w:rPr>
      <w:rFonts w:ascii="Tahoma" w:hAnsi="Tahoma" w:cs="Tahoma"/>
      <w:color w:val="000000"/>
      <w:spacing w:val="3"/>
      <w:sz w:val="16"/>
      <w:szCs w:val="16"/>
    </w:rPr>
  </w:style>
  <w:style w:type="paragraph" w:styleId="a9">
    <w:name w:val="No Spacing"/>
    <w:uiPriority w:val="1"/>
    <w:qFormat/>
    <w:rsid w:val="00602F90"/>
    <w:pPr>
      <w:spacing w:after="0" w:line="240" w:lineRule="auto"/>
    </w:pPr>
    <w:rPr>
      <w:rFonts w:eastAsiaTheme="minorEastAsia"/>
      <w:lang w:eastAsia="ru-RU"/>
    </w:rPr>
  </w:style>
  <w:style w:type="paragraph" w:styleId="aa">
    <w:name w:val="header"/>
    <w:basedOn w:val="a0"/>
    <w:link w:val="ab"/>
    <w:uiPriority w:val="99"/>
    <w:unhideWhenUsed/>
    <w:rsid w:val="00602F90"/>
    <w:pPr>
      <w:tabs>
        <w:tab w:val="center" w:pos="4677"/>
        <w:tab w:val="right" w:pos="9355"/>
      </w:tabs>
    </w:pPr>
  </w:style>
  <w:style w:type="character" w:customStyle="1" w:styleId="ab">
    <w:name w:val="Верхний колонтитул Знак"/>
    <w:basedOn w:val="a1"/>
    <w:link w:val="aa"/>
    <w:uiPriority w:val="99"/>
    <w:rsid w:val="00602F90"/>
    <w:rPr>
      <w:rFonts w:ascii="Times New Roman" w:hAnsi="Times New Roman" w:cs="Times New Roman"/>
      <w:color w:val="000000"/>
      <w:spacing w:val="3"/>
      <w:sz w:val="28"/>
      <w:szCs w:val="24"/>
    </w:rPr>
  </w:style>
  <w:style w:type="paragraph" w:styleId="ac">
    <w:name w:val="footer"/>
    <w:basedOn w:val="a0"/>
    <w:link w:val="ad"/>
    <w:uiPriority w:val="99"/>
    <w:unhideWhenUsed/>
    <w:rsid w:val="00602F90"/>
    <w:pPr>
      <w:tabs>
        <w:tab w:val="center" w:pos="4677"/>
        <w:tab w:val="right" w:pos="9355"/>
      </w:tabs>
    </w:pPr>
  </w:style>
  <w:style w:type="character" w:customStyle="1" w:styleId="ad">
    <w:name w:val="Нижний колонтитул Знак"/>
    <w:basedOn w:val="a1"/>
    <w:link w:val="ac"/>
    <w:uiPriority w:val="99"/>
    <w:rsid w:val="00602F90"/>
    <w:rPr>
      <w:rFonts w:ascii="Times New Roman" w:hAnsi="Times New Roman" w:cs="Times New Roman"/>
      <w:color w:val="000000"/>
      <w:spacing w:val="3"/>
      <w:sz w:val="28"/>
      <w:szCs w:val="24"/>
    </w:rPr>
  </w:style>
  <w:style w:type="character" w:customStyle="1" w:styleId="ConsPlusNormal0">
    <w:name w:val="ConsPlusNormal Знак"/>
    <w:link w:val="ConsPlusNormal"/>
    <w:rsid w:val="00D54494"/>
    <w:rPr>
      <w:rFonts w:ascii="Times New Roman" w:eastAsia="Times New Roman" w:hAnsi="Times New Roman" w:cs="Times New Roman"/>
      <w:sz w:val="28"/>
      <w:szCs w:val="20"/>
      <w:lang w:eastAsia="ru-RU"/>
    </w:rPr>
  </w:style>
  <w:style w:type="paragraph" w:styleId="ae">
    <w:name w:val="Normal (Web)"/>
    <w:aliases w:val="Обычный (Web),Обычный (Web)1,Обычный (веб) Знак1,Обычный (веб) Знак Знак, Знак Знак10"/>
    <w:basedOn w:val="a0"/>
    <w:link w:val="af"/>
    <w:uiPriority w:val="99"/>
    <w:unhideWhenUsed/>
    <w:rsid w:val="00D54494"/>
    <w:pPr>
      <w:spacing w:before="100" w:beforeAutospacing="1" w:after="100" w:afterAutospacing="1"/>
    </w:pPr>
    <w:rPr>
      <w:rFonts w:eastAsia="Times New Roman"/>
      <w:color w:val="auto"/>
      <w:spacing w:val="0"/>
      <w:sz w:val="24"/>
      <w:lang w:eastAsia="ru-RU"/>
    </w:rPr>
  </w:style>
  <w:style w:type="character" w:customStyle="1" w:styleId="af">
    <w:name w:val="Обычный (веб) Знак"/>
    <w:aliases w:val="Обычный (Web) Знак,Обычный (Web)1 Знак,Обычный (веб) Знак1 Знак,Обычный (веб) Знак Знак Знак, Знак Знак10 Знак"/>
    <w:link w:val="ae"/>
    <w:uiPriority w:val="99"/>
    <w:locked/>
    <w:rsid w:val="00D54494"/>
    <w:rPr>
      <w:rFonts w:ascii="Times New Roman" w:eastAsia="Times New Roman" w:hAnsi="Times New Roman" w:cs="Times New Roman"/>
      <w:sz w:val="24"/>
      <w:szCs w:val="24"/>
      <w:lang w:eastAsia="ru-RU"/>
    </w:rPr>
  </w:style>
  <w:style w:type="character" w:customStyle="1" w:styleId="30">
    <w:name w:val="Заголовок 3 Знак"/>
    <w:basedOn w:val="a1"/>
    <w:link w:val="3"/>
    <w:uiPriority w:val="9"/>
    <w:rsid w:val="004F791F"/>
    <w:rPr>
      <w:rFonts w:asciiTheme="majorHAnsi" w:eastAsiaTheme="majorEastAsia" w:hAnsiTheme="majorHAnsi" w:cstheme="majorBidi"/>
      <w:color w:val="1F4D78" w:themeColor="accent1" w:themeShade="7F"/>
      <w:spacing w:val="3"/>
      <w:sz w:val="24"/>
      <w:szCs w:val="24"/>
    </w:rPr>
  </w:style>
  <w:style w:type="character" w:customStyle="1" w:styleId="20">
    <w:name w:val="Заголовок 2 Знак"/>
    <w:basedOn w:val="a1"/>
    <w:link w:val="2"/>
    <w:rsid w:val="004F791F"/>
    <w:rPr>
      <w:rFonts w:ascii="Arial" w:eastAsia="Times New Roman" w:hAnsi="Arial" w:cs="Arial"/>
      <w:b/>
      <w:bCs/>
      <w:i/>
      <w:iCs/>
      <w:sz w:val="28"/>
      <w:szCs w:val="28"/>
      <w:lang w:eastAsia="ru-RU"/>
    </w:rPr>
  </w:style>
  <w:style w:type="character" w:customStyle="1" w:styleId="40">
    <w:name w:val="Заголовок 4 Знак"/>
    <w:basedOn w:val="a1"/>
    <w:link w:val="4"/>
    <w:rsid w:val="004F791F"/>
    <w:rPr>
      <w:rFonts w:ascii="Calibri" w:eastAsia="Times New Roman" w:hAnsi="Calibri" w:cs="Calibri"/>
      <w:b/>
      <w:bCs/>
      <w:sz w:val="28"/>
      <w:szCs w:val="28"/>
      <w:lang w:eastAsia="ru-RU"/>
    </w:rPr>
  </w:style>
  <w:style w:type="character" w:customStyle="1" w:styleId="50">
    <w:name w:val="Заголовок 5 Знак"/>
    <w:basedOn w:val="a1"/>
    <w:link w:val="5"/>
    <w:rsid w:val="004F791F"/>
    <w:rPr>
      <w:rFonts w:ascii="Arial" w:eastAsia="Times New Roman" w:hAnsi="Arial" w:cs="Times New Roman"/>
      <w:sz w:val="24"/>
      <w:szCs w:val="20"/>
      <w:lang w:eastAsia="ru-RU"/>
    </w:rPr>
  </w:style>
  <w:style w:type="character" w:customStyle="1" w:styleId="60">
    <w:name w:val="Заголовок 6 Знак"/>
    <w:basedOn w:val="a1"/>
    <w:link w:val="6"/>
    <w:rsid w:val="004F791F"/>
    <w:rPr>
      <w:rFonts w:ascii="Arial" w:eastAsia="Times New Roman" w:hAnsi="Arial" w:cs="Times New Roman"/>
      <w:sz w:val="24"/>
      <w:szCs w:val="20"/>
      <w:lang w:eastAsia="ru-RU"/>
    </w:rPr>
  </w:style>
  <w:style w:type="character" w:customStyle="1" w:styleId="70">
    <w:name w:val="Заголовок 7 Знак"/>
    <w:basedOn w:val="a1"/>
    <w:link w:val="7"/>
    <w:rsid w:val="004F791F"/>
    <w:rPr>
      <w:rFonts w:ascii="Arial" w:eastAsia="Times New Roman" w:hAnsi="Arial" w:cs="Times New Roman"/>
      <w:kern w:val="24"/>
      <w:sz w:val="24"/>
      <w:szCs w:val="20"/>
      <w:lang w:eastAsia="ru-RU"/>
    </w:rPr>
  </w:style>
  <w:style w:type="character" w:customStyle="1" w:styleId="80">
    <w:name w:val="Заголовок 8 Знак"/>
    <w:basedOn w:val="a1"/>
    <w:link w:val="8"/>
    <w:rsid w:val="004F791F"/>
    <w:rPr>
      <w:rFonts w:ascii="Arial" w:eastAsia="Times New Roman" w:hAnsi="Arial" w:cs="Times New Roman"/>
      <w:sz w:val="24"/>
      <w:szCs w:val="20"/>
      <w:lang w:eastAsia="ru-RU"/>
    </w:rPr>
  </w:style>
  <w:style w:type="character" w:customStyle="1" w:styleId="90">
    <w:name w:val="Заголовок 9 Знак"/>
    <w:basedOn w:val="a1"/>
    <w:link w:val="9"/>
    <w:rsid w:val="004F791F"/>
    <w:rPr>
      <w:rFonts w:ascii="Arial" w:eastAsia="Times New Roman" w:hAnsi="Arial" w:cs="Times New Roman"/>
      <w:b/>
      <w:sz w:val="24"/>
      <w:szCs w:val="20"/>
      <w:lang w:eastAsia="ru-RU"/>
    </w:rPr>
  </w:style>
  <w:style w:type="numbering" w:customStyle="1" w:styleId="11">
    <w:name w:val="Нет списка1"/>
    <w:next w:val="a3"/>
    <w:uiPriority w:val="99"/>
    <w:semiHidden/>
    <w:unhideWhenUsed/>
    <w:rsid w:val="004F791F"/>
  </w:style>
  <w:style w:type="paragraph" w:customStyle="1" w:styleId="12">
    <w:name w:val="1"/>
    <w:basedOn w:val="a0"/>
    <w:semiHidden/>
    <w:rsid w:val="004F791F"/>
    <w:pPr>
      <w:spacing w:before="100" w:beforeAutospacing="1" w:after="100" w:afterAutospacing="1"/>
    </w:pPr>
    <w:rPr>
      <w:rFonts w:ascii="Tahoma" w:eastAsia="Times New Roman" w:hAnsi="Tahoma"/>
      <w:color w:val="auto"/>
      <w:spacing w:val="0"/>
      <w:sz w:val="20"/>
      <w:szCs w:val="20"/>
      <w:lang w:val="en-US"/>
    </w:rPr>
  </w:style>
  <w:style w:type="paragraph" w:styleId="13">
    <w:name w:val="toc 1"/>
    <w:basedOn w:val="a0"/>
    <w:next w:val="a0"/>
    <w:autoRedefine/>
    <w:uiPriority w:val="39"/>
    <w:rsid w:val="004F791F"/>
    <w:pPr>
      <w:tabs>
        <w:tab w:val="right" w:leader="dot" w:pos="9679"/>
      </w:tabs>
      <w:spacing w:before="120" w:after="120" w:line="276" w:lineRule="auto"/>
      <w:jc w:val="center"/>
    </w:pPr>
    <w:rPr>
      <w:rFonts w:eastAsia="Times New Roman"/>
      <w:b/>
      <w:bCs/>
      <w:caps/>
      <w:color w:val="auto"/>
      <w:spacing w:val="0"/>
      <w:sz w:val="20"/>
      <w:szCs w:val="20"/>
      <w:lang w:eastAsia="ru-RU"/>
    </w:rPr>
  </w:style>
  <w:style w:type="paragraph" w:styleId="21">
    <w:name w:val="toc 2"/>
    <w:basedOn w:val="a0"/>
    <w:next w:val="a0"/>
    <w:autoRedefine/>
    <w:uiPriority w:val="39"/>
    <w:rsid w:val="004F791F"/>
    <w:pPr>
      <w:spacing w:line="276" w:lineRule="auto"/>
      <w:ind w:left="220"/>
    </w:pPr>
    <w:rPr>
      <w:rFonts w:eastAsia="Times New Roman"/>
      <w:smallCaps/>
      <w:color w:val="auto"/>
      <w:spacing w:val="0"/>
      <w:sz w:val="20"/>
      <w:szCs w:val="20"/>
      <w:lang w:eastAsia="ru-RU"/>
    </w:rPr>
  </w:style>
  <w:style w:type="paragraph" w:styleId="31">
    <w:name w:val="toc 3"/>
    <w:basedOn w:val="a0"/>
    <w:next w:val="a0"/>
    <w:autoRedefine/>
    <w:uiPriority w:val="39"/>
    <w:rsid w:val="004F791F"/>
    <w:pPr>
      <w:spacing w:line="276" w:lineRule="auto"/>
      <w:ind w:left="440"/>
    </w:pPr>
    <w:rPr>
      <w:rFonts w:eastAsia="Times New Roman"/>
      <w:i/>
      <w:iCs/>
      <w:color w:val="auto"/>
      <w:spacing w:val="0"/>
      <w:sz w:val="20"/>
      <w:szCs w:val="20"/>
      <w:lang w:eastAsia="ru-RU"/>
    </w:rPr>
  </w:style>
  <w:style w:type="paragraph" w:styleId="41">
    <w:name w:val="toc 4"/>
    <w:basedOn w:val="a0"/>
    <w:next w:val="a0"/>
    <w:autoRedefine/>
    <w:uiPriority w:val="39"/>
    <w:rsid w:val="004F791F"/>
    <w:pPr>
      <w:spacing w:line="276" w:lineRule="auto"/>
      <w:ind w:left="660"/>
    </w:pPr>
    <w:rPr>
      <w:rFonts w:eastAsia="Times New Roman"/>
      <w:color w:val="auto"/>
      <w:spacing w:val="0"/>
      <w:sz w:val="18"/>
      <w:szCs w:val="18"/>
      <w:lang w:eastAsia="ru-RU"/>
    </w:rPr>
  </w:style>
  <w:style w:type="character" w:styleId="af0">
    <w:name w:val="Hyperlink"/>
    <w:uiPriority w:val="99"/>
    <w:rsid w:val="004F791F"/>
    <w:rPr>
      <w:color w:val="0000FF"/>
      <w:u w:val="single"/>
    </w:rPr>
  </w:style>
  <w:style w:type="character" w:styleId="af1">
    <w:name w:val="page number"/>
    <w:basedOn w:val="a1"/>
    <w:uiPriority w:val="99"/>
    <w:rsid w:val="004F791F"/>
  </w:style>
  <w:style w:type="paragraph" w:styleId="af2">
    <w:name w:val="Document Map"/>
    <w:basedOn w:val="a0"/>
    <w:link w:val="af3"/>
    <w:uiPriority w:val="99"/>
    <w:rsid w:val="004F791F"/>
    <w:pPr>
      <w:shd w:val="clear" w:color="auto" w:fill="000080"/>
      <w:spacing w:after="200" w:line="276" w:lineRule="auto"/>
    </w:pPr>
    <w:rPr>
      <w:rFonts w:ascii="Tahoma" w:eastAsia="Times New Roman" w:hAnsi="Tahoma" w:cs="Tahoma"/>
      <w:color w:val="auto"/>
      <w:spacing w:val="0"/>
      <w:sz w:val="20"/>
      <w:szCs w:val="20"/>
      <w:lang w:eastAsia="ru-RU"/>
    </w:rPr>
  </w:style>
  <w:style w:type="character" w:customStyle="1" w:styleId="af3">
    <w:name w:val="Схема документа Знак"/>
    <w:basedOn w:val="a1"/>
    <w:link w:val="af2"/>
    <w:uiPriority w:val="99"/>
    <w:rsid w:val="004F791F"/>
    <w:rPr>
      <w:rFonts w:ascii="Tahoma" w:eastAsia="Times New Roman" w:hAnsi="Tahoma" w:cs="Tahoma"/>
      <w:sz w:val="20"/>
      <w:szCs w:val="20"/>
      <w:shd w:val="clear" w:color="auto" w:fill="000080"/>
      <w:lang w:eastAsia="ru-RU"/>
    </w:rPr>
  </w:style>
  <w:style w:type="paragraph" w:customStyle="1" w:styleId="af4">
    <w:name w:val="Знак"/>
    <w:basedOn w:val="a0"/>
    <w:rsid w:val="004F791F"/>
    <w:pPr>
      <w:widowControl w:val="0"/>
      <w:adjustRightInd w:val="0"/>
      <w:spacing w:after="160" w:line="240" w:lineRule="exact"/>
      <w:jc w:val="right"/>
    </w:pPr>
    <w:rPr>
      <w:rFonts w:eastAsia="Times New Roman"/>
      <w:color w:val="auto"/>
      <w:spacing w:val="0"/>
      <w:sz w:val="20"/>
      <w:szCs w:val="20"/>
      <w:lang w:val="en-GB"/>
    </w:rPr>
  </w:style>
  <w:style w:type="paragraph" w:customStyle="1" w:styleId="ConsNormal">
    <w:name w:val="ConsNormal"/>
    <w:rsid w:val="004F791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0"/>
    <w:rsid w:val="004F791F"/>
    <w:pPr>
      <w:suppressAutoHyphens/>
      <w:ind w:firstLine="567"/>
      <w:jc w:val="both"/>
    </w:pPr>
    <w:rPr>
      <w:rFonts w:ascii="Arial Narrow" w:eastAsia="Arial" w:hAnsi="Arial Narrow"/>
      <w:color w:val="auto"/>
      <w:spacing w:val="0"/>
      <w:sz w:val="26"/>
      <w:szCs w:val="20"/>
      <w:lang w:val="en-US" w:eastAsia="ar-SA"/>
    </w:rPr>
  </w:style>
  <w:style w:type="paragraph" w:customStyle="1" w:styleId="Iauiue3">
    <w:name w:val="Iau?iue3"/>
    <w:rsid w:val="004F791F"/>
    <w:pPr>
      <w:widowControl w:val="0"/>
      <w:suppressAutoHyphens/>
      <w:spacing w:after="0" w:line="240" w:lineRule="auto"/>
    </w:pPr>
    <w:rPr>
      <w:rFonts w:ascii="Times New Roman" w:eastAsia="Arial" w:hAnsi="Times New Roman" w:cs="Times New Roman"/>
      <w:sz w:val="20"/>
      <w:szCs w:val="20"/>
      <w:lang w:eastAsia="ar-SA"/>
    </w:rPr>
  </w:style>
  <w:style w:type="paragraph" w:styleId="af5">
    <w:name w:val="Body Text Indent"/>
    <w:basedOn w:val="a0"/>
    <w:link w:val="af6"/>
    <w:uiPriority w:val="99"/>
    <w:rsid w:val="004F791F"/>
    <w:pPr>
      <w:ind w:left="-540" w:firstLine="709"/>
      <w:jc w:val="both"/>
    </w:pPr>
    <w:rPr>
      <w:rFonts w:eastAsia="Times New Roman"/>
      <w:color w:val="auto"/>
      <w:spacing w:val="0"/>
      <w:lang w:eastAsia="ru-RU"/>
    </w:rPr>
  </w:style>
  <w:style w:type="character" w:customStyle="1" w:styleId="af6">
    <w:name w:val="Основной текст с отступом Знак"/>
    <w:basedOn w:val="a1"/>
    <w:link w:val="af5"/>
    <w:rsid w:val="004F791F"/>
    <w:rPr>
      <w:rFonts w:ascii="Times New Roman" w:eastAsia="Times New Roman" w:hAnsi="Times New Roman" w:cs="Times New Roman"/>
      <w:sz w:val="28"/>
      <w:szCs w:val="24"/>
      <w:lang w:eastAsia="ru-RU"/>
    </w:rPr>
  </w:style>
  <w:style w:type="paragraph" w:styleId="51">
    <w:name w:val="toc 5"/>
    <w:basedOn w:val="a0"/>
    <w:next w:val="a0"/>
    <w:autoRedefine/>
    <w:uiPriority w:val="39"/>
    <w:rsid w:val="004F791F"/>
    <w:pPr>
      <w:spacing w:line="276" w:lineRule="auto"/>
      <w:ind w:left="880"/>
    </w:pPr>
    <w:rPr>
      <w:rFonts w:eastAsia="Times New Roman"/>
      <w:color w:val="auto"/>
      <w:spacing w:val="0"/>
      <w:sz w:val="18"/>
      <w:szCs w:val="18"/>
      <w:lang w:eastAsia="ru-RU"/>
    </w:rPr>
  </w:style>
  <w:style w:type="paragraph" w:styleId="61">
    <w:name w:val="toc 6"/>
    <w:basedOn w:val="a0"/>
    <w:next w:val="a0"/>
    <w:autoRedefine/>
    <w:uiPriority w:val="39"/>
    <w:rsid w:val="004F791F"/>
    <w:pPr>
      <w:spacing w:line="276" w:lineRule="auto"/>
      <w:ind w:left="1100"/>
    </w:pPr>
    <w:rPr>
      <w:rFonts w:eastAsia="Times New Roman"/>
      <w:color w:val="auto"/>
      <w:spacing w:val="0"/>
      <w:sz w:val="18"/>
      <w:szCs w:val="18"/>
      <w:lang w:eastAsia="ru-RU"/>
    </w:rPr>
  </w:style>
  <w:style w:type="paragraph" w:styleId="71">
    <w:name w:val="toc 7"/>
    <w:basedOn w:val="a0"/>
    <w:next w:val="a0"/>
    <w:autoRedefine/>
    <w:uiPriority w:val="39"/>
    <w:rsid w:val="004F791F"/>
    <w:pPr>
      <w:spacing w:line="276" w:lineRule="auto"/>
      <w:ind w:left="1320"/>
    </w:pPr>
    <w:rPr>
      <w:rFonts w:eastAsia="Times New Roman"/>
      <w:color w:val="auto"/>
      <w:spacing w:val="0"/>
      <w:sz w:val="18"/>
      <w:szCs w:val="18"/>
      <w:lang w:eastAsia="ru-RU"/>
    </w:rPr>
  </w:style>
  <w:style w:type="paragraph" w:styleId="81">
    <w:name w:val="toc 8"/>
    <w:basedOn w:val="a0"/>
    <w:next w:val="a0"/>
    <w:autoRedefine/>
    <w:uiPriority w:val="39"/>
    <w:rsid w:val="004F791F"/>
    <w:pPr>
      <w:spacing w:line="276" w:lineRule="auto"/>
      <w:ind w:left="1540"/>
    </w:pPr>
    <w:rPr>
      <w:rFonts w:eastAsia="Times New Roman"/>
      <w:color w:val="auto"/>
      <w:spacing w:val="0"/>
      <w:sz w:val="18"/>
      <w:szCs w:val="18"/>
      <w:lang w:eastAsia="ru-RU"/>
    </w:rPr>
  </w:style>
  <w:style w:type="paragraph" w:styleId="91">
    <w:name w:val="toc 9"/>
    <w:basedOn w:val="a0"/>
    <w:next w:val="a0"/>
    <w:autoRedefine/>
    <w:uiPriority w:val="39"/>
    <w:rsid w:val="004F791F"/>
    <w:pPr>
      <w:spacing w:line="276" w:lineRule="auto"/>
      <w:ind w:left="1760"/>
    </w:pPr>
    <w:rPr>
      <w:rFonts w:eastAsia="Times New Roman"/>
      <w:color w:val="auto"/>
      <w:spacing w:val="0"/>
      <w:sz w:val="18"/>
      <w:szCs w:val="18"/>
      <w:lang w:eastAsia="ru-RU"/>
    </w:rPr>
  </w:style>
  <w:style w:type="paragraph" w:customStyle="1" w:styleId="BodyTxt">
    <w:name w:val="Body Txt"/>
    <w:basedOn w:val="a0"/>
    <w:rsid w:val="004F791F"/>
    <w:pPr>
      <w:keepLines/>
      <w:spacing w:before="60" w:after="60"/>
      <w:ind w:firstLine="567"/>
      <w:jc w:val="both"/>
    </w:pPr>
    <w:rPr>
      <w:rFonts w:ascii="Arial Narrow" w:eastAsia="Times New Roman" w:hAnsi="Arial Narrow"/>
      <w:color w:val="auto"/>
      <w:spacing w:val="0"/>
      <w:sz w:val="24"/>
      <w:szCs w:val="20"/>
      <w:lang w:eastAsia="ru-RU"/>
    </w:rPr>
  </w:style>
  <w:style w:type="paragraph" w:styleId="32">
    <w:name w:val="Body Text Indent 3"/>
    <w:basedOn w:val="a0"/>
    <w:link w:val="33"/>
    <w:rsid w:val="004F791F"/>
    <w:pPr>
      <w:keepLines/>
      <w:spacing w:before="120" w:after="120"/>
      <w:ind w:firstLine="567"/>
      <w:jc w:val="both"/>
    </w:pPr>
    <w:rPr>
      <w:rFonts w:ascii="Arial Narrow" w:eastAsia="Times New Roman" w:hAnsi="Arial Narrow"/>
      <w:color w:val="auto"/>
      <w:spacing w:val="0"/>
      <w:sz w:val="24"/>
      <w:szCs w:val="20"/>
      <w:lang w:eastAsia="ru-RU"/>
    </w:rPr>
  </w:style>
  <w:style w:type="character" w:customStyle="1" w:styleId="33">
    <w:name w:val="Основной текст с отступом 3 Знак"/>
    <w:basedOn w:val="a1"/>
    <w:link w:val="32"/>
    <w:rsid w:val="004F791F"/>
    <w:rPr>
      <w:rFonts w:ascii="Arial Narrow" w:eastAsia="Times New Roman" w:hAnsi="Arial Narrow" w:cs="Times New Roman"/>
      <w:sz w:val="24"/>
      <w:szCs w:val="20"/>
      <w:lang w:eastAsia="ru-RU"/>
    </w:rPr>
  </w:style>
  <w:style w:type="paragraph" w:styleId="34">
    <w:name w:val="Body Text 3"/>
    <w:basedOn w:val="a0"/>
    <w:link w:val="3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35">
    <w:name w:val="Основной текст 3 Знак"/>
    <w:basedOn w:val="a1"/>
    <w:link w:val="34"/>
    <w:rsid w:val="004F791F"/>
    <w:rPr>
      <w:rFonts w:ascii="Arial Narrow" w:eastAsia="Times New Roman" w:hAnsi="Arial Narrow" w:cs="Times New Roman"/>
      <w:sz w:val="24"/>
      <w:szCs w:val="20"/>
      <w:lang w:eastAsia="ru-RU"/>
    </w:rPr>
  </w:style>
  <w:style w:type="paragraph" w:styleId="22">
    <w:name w:val="Body Text Indent 2"/>
    <w:basedOn w:val="a0"/>
    <w:link w:val="23"/>
    <w:uiPriority w:val="99"/>
    <w:rsid w:val="004F791F"/>
    <w:pPr>
      <w:keepLines/>
      <w:spacing w:before="120" w:after="120"/>
      <w:ind w:firstLine="567"/>
      <w:jc w:val="both"/>
    </w:pPr>
    <w:rPr>
      <w:rFonts w:ascii="Arial Narrow" w:eastAsia="Times New Roman" w:hAnsi="Arial Narrow"/>
      <w:b/>
      <w:color w:val="auto"/>
      <w:spacing w:val="0"/>
      <w:sz w:val="24"/>
      <w:szCs w:val="20"/>
      <w:lang w:eastAsia="ru-RU"/>
    </w:rPr>
  </w:style>
  <w:style w:type="character" w:customStyle="1" w:styleId="23">
    <w:name w:val="Основной текст с отступом 2 Знак"/>
    <w:basedOn w:val="a1"/>
    <w:link w:val="22"/>
    <w:uiPriority w:val="99"/>
    <w:rsid w:val="004F791F"/>
    <w:rPr>
      <w:rFonts w:ascii="Arial Narrow" w:eastAsia="Times New Roman" w:hAnsi="Arial Narrow" w:cs="Times New Roman"/>
      <w:b/>
      <w:sz w:val="24"/>
      <w:szCs w:val="20"/>
      <w:lang w:eastAsia="ru-RU"/>
    </w:rPr>
  </w:style>
  <w:style w:type="paragraph" w:styleId="24">
    <w:name w:val="Body Text 2"/>
    <w:basedOn w:val="a0"/>
    <w:link w:val="25"/>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25">
    <w:name w:val="Основной текст 2 Знак"/>
    <w:basedOn w:val="a1"/>
    <w:link w:val="24"/>
    <w:rsid w:val="004F791F"/>
    <w:rPr>
      <w:rFonts w:ascii="Arial Narrow" w:eastAsia="Times New Roman" w:hAnsi="Arial Narrow" w:cs="Times New Roman"/>
      <w:sz w:val="24"/>
      <w:szCs w:val="20"/>
      <w:lang w:eastAsia="ru-RU"/>
    </w:rPr>
  </w:style>
  <w:style w:type="paragraph" w:styleId="af7">
    <w:name w:val="Body Text"/>
    <w:basedOn w:val="a0"/>
    <w:link w:val="af8"/>
    <w:uiPriority w:val="99"/>
    <w:rsid w:val="004F791F"/>
    <w:pPr>
      <w:keepLines/>
      <w:spacing w:before="60"/>
      <w:ind w:firstLine="720"/>
      <w:jc w:val="both"/>
    </w:pPr>
    <w:rPr>
      <w:rFonts w:ascii="Arial Narrow" w:eastAsia="Times New Roman" w:hAnsi="Arial Narrow"/>
      <w:color w:val="auto"/>
      <w:spacing w:val="0"/>
      <w:sz w:val="24"/>
      <w:szCs w:val="20"/>
      <w:lang w:eastAsia="ru-RU"/>
    </w:rPr>
  </w:style>
  <w:style w:type="character" w:customStyle="1" w:styleId="af8">
    <w:name w:val="Основной текст Знак"/>
    <w:basedOn w:val="a1"/>
    <w:link w:val="af7"/>
    <w:rsid w:val="004F791F"/>
    <w:rPr>
      <w:rFonts w:ascii="Arial Narrow" w:eastAsia="Times New Roman" w:hAnsi="Arial Narrow" w:cs="Times New Roman"/>
      <w:sz w:val="24"/>
      <w:szCs w:val="20"/>
      <w:lang w:eastAsia="ru-RU"/>
    </w:rPr>
  </w:style>
  <w:style w:type="character" w:styleId="af9">
    <w:name w:val="footnote reference"/>
    <w:semiHidden/>
    <w:rsid w:val="004F791F"/>
    <w:rPr>
      <w:vertAlign w:val="superscript"/>
    </w:rPr>
  </w:style>
  <w:style w:type="paragraph" w:styleId="afa">
    <w:name w:val="footnote text"/>
    <w:basedOn w:val="a0"/>
    <w:link w:val="afb"/>
    <w:uiPriority w:val="99"/>
    <w:rsid w:val="004F791F"/>
    <w:pPr>
      <w:keepLines/>
      <w:spacing w:before="120" w:after="120"/>
      <w:ind w:firstLine="567"/>
      <w:jc w:val="both"/>
    </w:pPr>
    <w:rPr>
      <w:rFonts w:ascii="TimesET" w:eastAsia="Times New Roman" w:hAnsi="TimesET"/>
      <w:color w:val="auto"/>
      <w:spacing w:val="0"/>
      <w:kern w:val="24"/>
      <w:sz w:val="26"/>
      <w:szCs w:val="20"/>
      <w:lang w:eastAsia="ru-RU"/>
    </w:rPr>
  </w:style>
  <w:style w:type="character" w:customStyle="1" w:styleId="afb">
    <w:name w:val="Текст сноски Знак"/>
    <w:basedOn w:val="a1"/>
    <w:link w:val="afa"/>
    <w:rsid w:val="004F791F"/>
    <w:rPr>
      <w:rFonts w:ascii="TimesET" w:eastAsia="Times New Roman" w:hAnsi="TimesET" w:cs="Times New Roman"/>
      <w:kern w:val="24"/>
      <w:sz w:val="26"/>
      <w:szCs w:val="20"/>
      <w:lang w:eastAsia="ru-RU"/>
    </w:rPr>
  </w:style>
  <w:style w:type="paragraph" w:customStyle="1" w:styleId="14">
    <w:name w:val="Стиль1 Знак"/>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26">
    <w:name w:val="Стиль2"/>
    <w:basedOn w:val="a0"/>
    <w:rsid w:val="004F791F"/>
    <w:pPr>
      <w:spacing w:before="120" w:after="120"/>
      <w:ind w:firstLine="720"/>
      <w:jc w:val="both"/>
    </w:pPr>
    <w:rPr>
      <w:rFonts w:ascii="FuturisXCondC" w:eastAsia="Times New Roman" w:hAnsi="FuturisXCondC"/>
      <w:color w:val="auto"/>
      <w:spacing w:val="0"/>
      <w:sz w:val="44"/>
      <w:szCs w:val="20"/>
      <w:lang w:eastAsia="ru-RU"/>
    </w:rPr>
  </w:style>
  <w:style w:type="paragraph" w:customStyle="1" w:styleId="ConsNonformat">
    <w:name w:val="Con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Îáû÷íûé"/>
    <w:rsid w:val="004F791F"/>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4F791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5">
    <w:name w:val="Основной текст1"/>
    <w:basedOn w:val="a0"/>
    <w:rsid w:val="004F791F"/>
    <w:pPr>
      <w:spacing w:before="60" w:after="60"/>
      <w:ind w:firstLine="567"/>
      <w:jc w:val="both"/>
    </w:pPr>
    <w:rPr>
      <w:rFonts w:ascii="Arial" w:eastAsia="Times New Roman" w:hAnsi="Arial"/>
      <w:color w:val="auto"/>
      <w:spacing w:val="0"/>
      <w:sz w:val="22"/>
      <w:szCs w:val="20"/>
      <w:lang w:val="en-US" w:eastAsia="ru-RU"/>
    </w:rPr>
  </w:style>
  <w:style w:type="paragraph" w:styleId="afd">
    <w:name w:val="List Bullet"/>
    <w:basedOn w:val="a0"/>
    <w:autoRedefine/>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7">
    <w:name w:val="List Bullet 2"/>
    <w:basedOn w:val="a0"/>
    <w:autoRedefine/>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6">
    <w:name w:val="List Bullet 3"/>
    <w:basedOn w:val="a0"/>
    <w:autoRedefine/>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2">
    <w:name w:val="List Bullet 4"/>
    <w:basedOn w:val="a0"/>
    <w:autoRedefine/>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2">
    <w:name w:val="List Bullet 5"/>
    <w:basedOn w:val="a0"/>
    <w:autoRedefine/>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styleId="afe">
    <w:name w:val="List Number"/>
    <w:basedOn w:val="a0"/>
    <w:rsid w:val="004F791F"/>
    <w:pPr>
      <w:tabs>
        <w:tab w:val="num" w:pos="360"/>
      </w:tabs>
      <w:ind w:left="360" w:hanging="360"/>
      <w:jc w:val="both"/>
    </w:pPr>
    <w:rPr>
      <w:rFonts w:ascii="Arial Narrow" w:eastAsia="Times New Roman" w:hAnsi="Arial Narrow"/>
      <w:color w:val="auto"/>
      <w:spacing w:val="0"/>
      <w:sz w:val="26"/>
      <w:szCs w:val="20"/>
      <w:lang w:val="en-GB" w:eastAsia="ru-RU"/>
    </w:rPr>
  </w:style>
  <w:style w:type="paragraph" w:styleId="28">
    <w:name w:val="List Number 2"/>
    <w:basedOn w:val="a0"/>
    <w:rsid w:val="004F791F"/>
    <w:pPr>
      <w:tabs>
        <w:tab w:val="num" w:pos="643"/>
      </w:tabs>
      <w:ind w:left="643" w:hanging="360"/>
      <w:jc w:val="both"/>
    </w:pPr>
    <w:rPr>
      <w:rFonts w:ascii="Arial Narrow" w:eastAsia="Times New Roman" w:hAnsi="Arial Narrow"/>
      <w:color w:val="auto"/>
      <w:spacing w:val="0"/>
      <w:sz w:val="26"/>
      <w:szCs w:val="20"/>
      <w:lang w:val="en-GB" w:eastAsia="ru-RU"/>
    </w:rPr>
  </w:style>
  <w:style w:type="paragraph" w:styleId="37">
    <w:name w:val="List Number 3"/>
    <w:basedOn w:val="a0"/>
    <w:rsid w:val="004F791F"/>
    <w:pPr>
      <w:tabs>
        <w:tab w:val="num" w:pos="926"/>
      </w:tabs>
      <w:ind w:left="926" w:hanging="360"/>
      <w:jc w:val="both"/>
    </w:pPr>
    <w:rPr>
      <w:rFonts w:ascii="Arial Narrow" w:eastAsia="Times New Roman" w:hAnsi="Arial Narrow"/>
      <w:color w:val="auto"/>
      <w:spacing w:val="0"/>
      <w:sz w:val="26"/>
      <w:szCs w:val="20"/>
      <w:lang w:val="en-GB" w:eastAsia="ru-RU"/>
    </w:rPr>
  </w:style>
  <w:style w:type="paragraph" w:styleId="43">
    <w:name w:val="List Number 4"/>
    <w:basedOn w:val="a0"/>
    <w:rsid w:val="004F791F"/>
    <w:pPr>
      <w:tabs>
        <w:tab w:val="num" w:pos="1209"/>
      </w:tabs>
      <w:ind w:left="1209" w:hanging="360"/>
      <w:jc w:val="both"/>
    </w:pPr>
    <w:rPr>
      <w:rFonts w:ascii="Arial Narrow" w:eastAsia="Times New Roman" w:hAnsi="Arial Narrow"/>
      <w:color w:val="auto"/>
      <w:spacing w:val="0"/>
      <w:sz w:val="26"/>
      <w:szCs w:val="20"/>
      <w:lang w:val="en-GB" w:eastAsia="ru-RU"/>
    </w:rPr>
  </w:style>
  <w:style w:type="paragraph" w:styleId="53">
    <w:name w:val="List Number 5"/>
    <w:basedOn w:val="a0"/>
    <w:rsid w:val="004F791F"/>
    <w:pPr>
      <w:tabs>
        <w:tab w:val="num" w:pos="1492"/>
      </w:tabs>
      <w:ind w:left="1492" w:hanging="360"/>
      <w:jc w:val="both"/>
    </w:pPr>
    <w:rPr>
      <w:rFonts w:ascii="Arial Narrow" w:eastAsia="Times New Roman" w:hAnsi="Arial Narrow"/>
      <w:color w:val="auto"/>
      <w:spacing w:val="0"/>
      <w:sz w:val="26"/>
      <w:szCs w:val="20"/>
      <w:lang w:val="en-GB" w:eastAsia="ru-RU"/>
    </w:rPr>
  </w:style>
  <w:style w:type="paragraph" w:customStyle="1" w:styleId="Iauiue">
    <w:name w:val="Iau?iue"/>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4F791F"/>
    <w:pPr>
      <w:ind w:firstLine="567"/>
      <w:jc w:val="both"/>
    </w:pPr>
    <w:rPr>
      <w:sz w:val="24"/>
      <w:lang w:val="ru-RU"/>
    </w:rPr>
  </w:style>
  <w:style w:type="paragraph" w:customStyle="1" w:styleId="caaieiaie2">
    <w:name w:val="caaieiaie 2"/>
    <w:basedOn w:val="Iauiue"/>
    <w:next w:val="Iauiue"/>
    <w:rsid w:val="004F791F"/>
    <w:pPr>
      <w:keepNext/>
    </w:pPr>
    <w:rPr>
      <w:b/>
      <w:color w:val="000000"/>
      <w:sz w:val="22"/>
      <w:lang w:val="ru-RU"/>
    </w:rPr>
  </w:style>
  <w:style w:type="paragraph" w:customStyle="1" w:styleId="caaieiaie4">
    <w:name w:val="caaieiaie 4"/>
    <w:basedOn w:val="Iauiue1"/>
    <w:next w:val="Iauiue1"/>
    <w:rsid w:val="004F791F"/>
    <w:pPr>
      <w:keepNext/>
    </w:pPr>
    <w:rPr>
      <w:b/>
      <w:sz w:val="24"/>
      <w:u w:val="single"/>
    </w:rPr>
  </w:style>
  <w:style w:type="paragraph" w:customStyle="1" w:styleId="Iauiue1">
    <w:name w:val="Iau?iue1"/>
    <w:rsid w:val="004F791F"/>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4F791F"/>
    <w:pPr>
      <w:keepNext/>
      <w:ind w:firstLine="567"/>
      <w:jc w:val="both"/>
    </w:pPr>
    <w:rPr>
      <w:b/>
      <w:color w:val="000000"/>
      <w:u w:val="single"/>
    </w:rPr>
  </w:style>
  <w:style w:type="paragraph" w:customStyle="1" w:styleId="caaieiaie1">
    <w:name w:val="caaieiaie 1"/>
    <w:basedOn w:val="Iauiue"/>
    <w:next w:val="Iauiue"/>
    <w:rsid w:val="004F791F"/>
    <w:pPr>
      <w:keepNext/>
    </w:pPr>
    <w:rPr>
      <w:b/>
      <w:sz w:val="28"/>
      <w:lang w:val="ru-RU"/>
    </w:rPr>
  </w:style>
  <w:style w:type="paragraph" w:customStyle="1" w:styleId="caaieiaie5">
    <w:name w:val="caaieiaie 5"/>
    <w:basedOn w:val="Iauiue1"/>
    <w:next w:val="Iauiue1"/>
    <w:rsid w:val="004F791F"/>
    <w:pPr>
      <w:keepNext/>
      <w:ind w:firstLine="567"/>
      <w:jc w:val="both"/>
    </w:pPr>
    <w:rPr>
      <w:b/>
      <w:u w:val="single"/>
    </w:rPr>
  </w:style>
  <w:style w:type="paragraph" w:customStyle="1" w:styleId="caaieiaie51">
    <w:name w:val="caaieiaie 51"/>
    <w:basedOn w:val="Iauiue2"/>
    <w:next w:val="Iauiue2"/>
    <w:rsid w:val="004F791F"/>
    <w:pPr>
      <w:keepNext/>
      <w:ind w:firstLine="567"/>
      <w:jc w:val="both"/>
    </w:pPr>
    <w:rPr>
      <w:b/>
      <w:u w:val="single"/>
      <w:lang w:val="ru-RU"/>
    </w:rPr>
  </w:style>
  <w:style w:type="paragraph" w:customStyle="1" w:styleId="Iauiue2">
    <w:name w:val="Iau?iue2"/>
    <w:rsid w:val="004F791F"/>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4F791F"/>
    <w:pPr>
      <w:ind w:firstLine="567"/>
      <w:jc w:val="both"/>
    </w:pPr>
  </w:style>
  <w:style w:type="paragraph" w:customStyle="1" w:styleId="nienie">
    <w:name w:val="nienie"/>
    <w:basedOn w:val="Iauiue1"/>
    <w:rsid w:val="004F791F"/>
    <w:pPr>
      <w:keepLines/>
      <w:ind w:left="709" w:hanging="284"/>
      <w:jc w:val="both"/>
    </w:pPr>
    <w:rPr>
      <w:sz w:val="24"/>
    </w:rPr>
  </w:style>
  <w:style w:type="paragraph" w:customStyle="1" w:styleId="caaieiaie8">
    <w:name w:val="caaieiaie 8"/>
    <w:basedOn w:val="Iauiue1"/>
    <w:next w:val="Iauiue1"/>
    <w:rsid w:val="004F791F"/>
    <w:pPr>
      <w:keepNext/>
      <w:ind w:firstLine="720"/>
      <w:jc w:val="both"/>
    </w:pPr>
    <w:rPr>
      <w:b/>
      <w:sz w:val="24"/>
    </w:rPr>
  </w:style>
  <w:style w:type="paragraph" w:customStyle="1" w:styleId="Iniiaiieoaeno2">
    <w:name w:val="Iniiaiie oaeno 2"/>
    <w:basedOn w:val="Iauiue1"/>
    <w:rsid w:val="004F791F"/>
    <w:pPr>
      <w:ind w:firstLine="567"/>
      <w:jc w:val="both"/>
    </w:pPr>
    <w:rPr>
      <w:b/>
      <w:color w:val="000000"/>
      <w:sz w:val="24"/>
    </w:rPr>
  </w:style>
  <w:style w:type="paragraph" w:customStyle="1" w:styleId="caaieiaie7">
    <w:name w:val="caaieiaie 7"/>
    <w:basedOn w:val="Iauiue1"/>
    <w:next w:val="Iauiue1"/>
    <w:rsid w:val="004F791F"/>
    <w:pPr>
      <w:keepNext/>
      <w:ind w:firstLine="567"/>
      <w:jc w:val="both"/>
    </w:pPr>
    <w:rPr>
      <w:b/>
      <w:color w:val="000000"/>
      <w:sz w:val="24"/>
    </w:rPr>
  </w:style>
  <w:style w:type="paragraph" w:customStyle="1" w:styleId="Iniiaiieoaeno1">
    <w:name w:val="Iniiaiie oaeno1"/>
    <w:basedOn w:val="Iauiue1"/>
    <w:rsid w:val="004F791F"/>
    <w:rPr>
      <w:b/>
      <w:sz w:val="24"/>
    </w:rPr>
  </w:style>
  <w:style w:type="paragraph" w:customStyle="1" w:styleId="nienie1">
    <w:name w:val="nienie1"/>
    <w:basedOn w:val="Iauiue2"/>
    <w:rsid w:val="004F791F"/>
    <w:pPr>
      <w:keepLines/>
      <w:ind w:left="709" w:hanging="284"/>
      <w:jc w:val="both"/>
    </w:pPr>
    <w:rPr>
      <w:sz w:val="24"/>
      <w:lang w:val="ru-RU"/>
    </w:rPr>
  </w:style>
  <w:style w:type="paragraph" w:customStyle="1" w:styleId="Iniiaiieoaeno21">
    <w:name w:val="Iniiaiie oaeno 21"/>
    <w:basedOn w:val="Iauiue2"/>
    <w:rsid w:val="004F791F"/>
    <w:pPr>
      <w:ind w:firstLine="567"/>
      <w:jc w:val="both"/>
    </w:pPr>
    <w:rPr>
      <w:b/>
      <w:color w:val="000000"/>
      <w:sz w:val="24"/>
      <w:lang w:val="ru-RU"/>
    </w:rPr>
  </w:style>
  <w:style w:type="paragraph" w:customStyle="1" w:styleId="Iniiaiieoaenonionooiii2">
    <w:name w:val="Iniiaiie oaeno n ionooiii 2"/>
    <w:basedOn w:val="Iauiue2"/>
    <w:rsid w:val="004F791F"/>
    <w:pPr>
      <w:ind w:firstLine="720"/>
      <w:jc w:val="both"/>
    </w:pPr>
    <w:rPr>
      <w:color w:val="000000"/>
      <w:sz w:val="24"/>
      <w:lang w:val="ru-RU"/>
    </w:rPr>
  </w:style>
  <w:style w:type="paragraph" w:customStyle="1" w:styleId="Aaoieeeieiioeooe">
    <w:name w:val="Aa?oiee eieiioeooe"/>
    <w:basedOn w:val="Iauiue"/>
    <w:rsid w:val="004F791F"/>
    <w:pPr>
      <w:tabs>
        <w:tab w:val="center" w:pos="4153"/>
        <w:tab w:val="right" w:pos="8306"/>
      </w:tabs>
    </w:pPr>
  </w:style>
  <w:style w:type="paragraph" w:customStyle="1" w:styleId="Iniiaiieoaenonionooiii21">
    <w:name w:val="Iniiaiie oaeno n ionooiii 21"/>
    <w:basedOn w:val="Iauiue1"/>
    <w:rsid w:val="004F791F"/>
    <w:pPr>
      <w:ind w:firstLine="720"/>
      <w:jc w:val="both"/>
    </w:pPr>
    <w:rPr>
      <w:color w:val="000000"/>
      <w:sz w:val="24"/>
    </w:rPr>
  </w:style>
  <w:style w:type="paragraph" w:customStyle="1" w:styleId="Iniiaiieoaenonionooiii31">
    <w:name w:val="Iniiaiie oaeno n ionooiii 31"/>
    <w:basedOn w:val="Iauiue2"/>
    <w:rsid w:val="004F791F"/>
    <w:pPr>
      <w:ind w:firstLine="567"/>
      <w:jc w:val="both"/>
    </w:pPr>
    <w:rPr>
      <w:lang w:val="ru-RU"/>
    </w:rPr>
  </w:style>
  <w:style w:type="paragraph" w:customStyle="1" w:styleId="caaieiaie11">
    <w:name w:val="caaieiaie 11"/>
    <w:basedOn w:val="Iauiue3"/>
    <w:next w:val="Iauiue3"/>
    <w:rsid w:val="004F791F"/>
    <w:pPr>
      <w:keepNext/>
      <w:suppressAutoHyphens w:val="0"/>
      <w:ind w:left="1701" w:hanging="1"/>
    </w:pPr>
    <w:rPr>
      <w:rFonts w:eastAsia="Times New Roman"/>
      <w:sz w:val="24"/>
      <w:lang w:eastAsia="ru-RU"/>
    </w:rPr>
  </w:style>
  <w:style w:type="paragraph" w:customStyle="1" w:styleId="29">
    <w:name w:val="Îñíîâíîé òåêñò 2"/>
    <w:basedOn w:val="afc"/>
    <w:rsid w:val="004F791F"/>
    <w:pPr>
      <w:widowControl w:val="0"/>
      <w:ind w:firstLine="720"/>
      <w:jc w:val="both"/>
    </w:pPr>
    <w:rPr>
      <w:b/>
      <w:color w:val="000000"/>
      <w:sz w:val="24"/>
    </w:rPr>
  </w:style>
  <w:style w:type="paragraph" w:customStyle="1" w:styleId="aff">
    <w:name w:val="Îñíîâíîé òåêñò"/>
    <w:basedOn w:val="afc"/>
    <w:rsid w:val="004F791F"/>
    <w:pPr>
      <w:widowControl w:val="0"/>
      <w:tabs>
        <w:tab w:val="left" w:leader="dot" w:pos="9072"/>
      </w:tabs>
      <w:jc w:val="both"/>
    </w:pPr>
    <w:rPr>
      <w:b/>
      <w:sz w:val="24"/>
      <w:lang w:val="ru-RU"/>
    </w:rPr>
  </w:style>
  <w:style w:type="paragraph" w:customStyle="1" w:styleId="aff0">
    <w:name w:val="ñïèñîê"/>
    <w:basedOn w:val="a0"/>
    <w:rsid w:val="004F791F"/>
    <w:pPr>
      <w:keepLines/>
      <w:ind w:left="709" w:hanging="284"/>
      <w:jc w:val="both"/>
    </w:pPr>
    <w:rPr>
      <w:rFonts w:ascii="Arial Narrow" w:eastAsia="Times New Roman" w:hAnsi="Arial Narrow"/>
      <w:color w:val="auto"/>
      <w:spacing w:val="0"/>
      <w:sz w:val="24"/>
      <w:szCs w:val="20"/>
      <w:lang w:eastAsia="ru-RU"/>
    </w:rPr>
  </w:style>
  <w:style w:type="paragraph" w:customStyle="1" w:styleId="aff1">
    <w:name w:val="Адресат"/>
    <w:basedOn w:val="a0"/>
    <w:next w:val="a0"/>
    <w:rsid w:val="004F791F"/>
    <w:pPr>
      <w:ind w:left="5670" w:firstLine="720"/>
      <w:jc w:val="both"/>
    </w:pPr>
    <w:rPr>
      <w:rFonts w:ascii="Arial Narrow" w:eastAsia="Times New Roman" w:hAnsi="Arial Narrow"/>
      <w:color w:val="auto"/>
      <w:spacing w:val="0"/>
      <w:sz w:val="24"/>
      <w:szCs w:val="20"/>
      <w:lang w:val="en-US" w:eastAsia="ru-RU"/>
    </w:rPr>
  </w:style>
  <w:style w:type="paragraph" w:customStyle="1" w:styleId="16">
    <w:name w:val="Стиль1"/>
    <w:basedOn w:val="3"/>
    <w:rsid w:val="004F791F"/>
    <w:pPr>
      <w:spacing w:before="60" w:after="120"/>
      <w:jc w:val="both"/>
    </w:pPr>
    <w:rPr>
      <w:rFonts w:ascii="Arial" w:eastAsia="Times New Roman" w:hAnsi="Arial" w:cs="Arial"/>
      <w:b/>
      <w:iCs/>
      <w:color w:val="auto"/>
      <w:spacing w:val="0"/>
      <w:sz w:val="22"/>
      <w:szCs w:val="22"/>
      <w:lang w:eastAsia="ru-RU"/>
    </w:rPr>
  </w:style>
  <w:style w:type="paragraph" w:customStyle="1" w:styleId="17">
    <w:name w:val="Обычный1"/>
    <w:rsid w:val="004F791F"/>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paragraph" w:customStyle="1" w:styleId="FR1">
    <w:name w:val="FR1"/>
    <w:rsid w:val="004F791F"/>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4F791F"/>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a">
    <w:name w:val="Îñíîâíîé òåêñò ñ îòñòóïîì 2"/>
    <w:basedOn w:val="afc"/>
    <w:rsid w:val="004F791F"/>
    <w:pPr>
      <w:widowControl w:val="0"/>
      <w:ind w:left="720"/>
      <w:jc w:val="both"/>
    </w:pPr>
    <w:rPr>
      <w:color w:val="000000"/>
      <w:sz w:val="24"/>
    </w:rPr>
  </w:style>
  <w:style w:type="paragraph" w:customStyle="1" w:styleId="caaieiaie3">
    <w:name w:val="caaieiaie 3"/>
    <w:basedOn w:val="Iauiue"/>
    <w:next w:val="Iauiue"/>
    <w:rsid w:val="004F791F"/>
    <w:pPr>
      <w:keepNext/>
      <w:jc w:val="center"/>
    </w:pPr>
    <w:rPr>
      <w:b/>
      <w:sz w:val="24"/>
      <w:lang w:val="ru-RU"/>
    </w:rPr>
  </w:style>
  <w:style w:type="paragraph" w:customStyle="1" w:styleId="aff2">
    <w:basedOn w:val="a0"/>
    <w:next w:val="aff3"/>
    <w:qFormat/>
    <w:rsid w:val="004F791F"/>
    <w:pPr>
      <w:spacing w:before="120" w:after="60"/>
      <w:ind w:firstLine="567"/>
      <w:jc w:val="center"/>
    </w:pPr>
    <w:rPr>
      <w:rFonts w:eastAsia="Times New Roman"/>
      <w:b/>
      <w:color w:val="auto"/>
      <w:spacing w:val="0"/>
      <w:sz w:val="24"/>
      <w:szCs w:val="20"/>
      <w:lang w:eastAsia="ru-RU"/>
    </w:rPr>
  </w:style>
  <w:style w:type="paragraph" w:customStyle="1" w:styleId="18">
    <w:name w:val="çàãîëîâîê 1"/>
    <w:basedOn w:val="afc"/>
    <w:next w:val="afc"/>
    <w:rsid w:val="004F791F"/>
    <w:pPr>
      <w:keepNext/>
      <w:widowControl w:val="0"/>
    </w:pPr>
    <w:rPr>
      <w:sz w:val="28"/>
      <w:lang w:val="ru-RU"/>
    </w:rPr>
  </w:style>
  <w:style w:type="paragraph" w:customStyle="1" w:styleId="38">
    <w:name w:val="Îñíîâíîé òåêñò ñ îòñòóïîì 3"/>
    <w:basedOn w:val="afc"/>
    <w:rsid w:val="004F791F"/>
    <w:pPr>
      <w:widowControl w:val="0"/>
      <w:ind w:firstLine="567"/>
      <w:jc w:val="both"/>
    </w:pPr>
    <w:rPr>
      <w:rFonts w:ascii="Peterburg" w:hAnsi="Peterburg"/>
      <w:b/>
      <w:i/>
      <w:sz w:val="24"/>
      <w:lang w:val="ru-RU"/>
    </w:rPr>
  </w:style>
  <w:style w:type="paragraph" w:customStyle="1" w:styleId="Iniiaiieoaeno">
    <w:name w:val="Iniiaiie oaeno"/>
    <w:basedOn w:val="Iauiue"/>
    <w:rsid w:val="004F791F"/>
    <w:pPr>
      <w:widowControl/>
      <w:jc w:val="both"/>
    </w:pPr>
    <w:rPr>
      <w:rFonts w:ascii="Peterburg" w:hAnsi="Peterburg"/>
      <w:lang w:val="ru-RU"/>
    </w:rPr>
  </w:style>
  <w:style w:type="paragraph" w:customStyle="1" w:styleId="aff4">
    <w:name w:val="основной"/>
    <w:basedOn w:val="a0"/>
    <w:rsid w:val="004F791F"/>
    <w:pPr>
      <w:keepNext/>
    </w:pPr>
    <w:rPr>
      <w:rFonts w:eastAsia="Times New Roman"/>
      <w:color w:val="auto"/>
      <w:spacing w:val="0"/>
      <w:sz w:val="24"/>
      <w:szCs w:val="20"/>
      <w:lang w:eastAsia="ru-RU"/>
    </w:rPr>
  </w:style>
  <w:style w:type="paragraph" w:customStyle="1" w:styleId="aff5">
    <w:name w:val="список"/>
    <w:basedOn w:val="a0"/>
    <w:rsid w:val="004F791F"/>
    <w:pPr>
      <w:keepLines/>
      <w:overflowPunct w:val="0"/>
      <w:autoSpaceDE w:val="0"/>
      <w:autoSpaceDN w:val="0"/>
      <w:adjustRightInd w:val="0"/>
      <w:ind w:left="709" w:hanging="284"/>
      <w:jc w:val="both"/>
      <w:textAlignment w:val="baseline"/>
    </w:pPr>
    <w:rPr>
      <w:rFonts w:ascii="Peterburg" w:eastAsia="Times New Roman" w:hAnsi="Peterburg"/>
      <w:color w:val="auto"/>
      <w:spacing w:val="0"/>
      <w:sz w:val="24"/>
      <w:szCs w:val="20"/>
      <w:lang w:eastAsia="ru-RU"/>
    </w:rPr>
  </w:style>
  <w:style w:type="paragraph" w:customStyle="1" w:styleId="82">
    <w:name w:val="çàãîëîâîê 8"/>
    <w:basedOn w:val="afc"/>
    <w:next w:val="afc"/>
    <w:rsid w:val="004F791F"/>
    <w:pPr>
      <w:keepNext/>
      <w:widowControl w:val="0"/>
      <w:ind w:firstLine="720"/>
      <w:jc w:val="both"/>
    </w:pPr>
    <w:rPr>
      <w:b/>
      <w:sz w:val="24"/>
      <w:lang w:val="ru-RU"/>
    </w:rPr>
  </w:style>
  <w:style w:type="paragraph" w:styleId="aff6">
    <w:name w:val="Plain Text"/>
    <w:basedOn w:val="a0"/>
    <w:link w:val="aff7"/>
    <w:uiPriority w:val="99"/>
    <w:rsid w:val="004F791F"/>
    <w:rPr>
      <w:rFonts w:ascii="Courier New" w:eastAsia="Times New Roman" w:hAnsi="Courier New" w:cs="Courier New"/>
      <w:color w:val="auto"/>
      <w:spacing w:val="0"/>
      <w:sz w:val="20"/>
      <w:szCs w:val="20"/>
      <w:lang w:eastAsia="ru-RU"/>
    </w:rPr>
  </w:style>
  <w:style w:type="character" w:customStyle="1" w:styleId="aff7">
    <w:name w:val="Текст Знак"/>
    <w:basedOn w:val="a1"/>
    <w:link w:val="aff6"/>
    <w:uiPriority w:val="99"/>
    <w:rsid w:val="004F791F"/>
    <w:rPr>
      <w:rFonts w:ascii="Courier New" w:eastAsia="Times New Roman" w:hAnsi="Courier New" w:cs="Courier New"/>
      <w:sz w:val="20"/>
      <w:szCs w:val="20"/>
      <w:lang w:eastAsia="ru-RU"/>
    </w:rPr>
  </w:style>
  <w:style w:type="paragraph" w:styleId="aff8">
    <w:name w:val="Block Text"/>
    <w:basedOn w:val="a0"/>
    <w:rsid w:val="004F791F"/>
    <w:pPr>
      <w:shd w:val="clear" w:color="auto" w:fill="FFFFFF"/>
      <w:ind w:left="22" w:right="4" w:firstLine="720"/>
      <w:jc w:val="both"/>
    </w:pPr>
    <w:rPr>
      <w:rFonts w:ascii="Arial Narrow" w:eastAsia="Times New Roman" w:hAnsi="Arial Narrow"/>
      <w:color w:val="auto"/>
      <w:spacing w:val="0"/>
      <w:sz w:val="26"/>
      <w:szCs w:val="26"/>
      <w:lang w:eastAsia="ru-RU"/>
    </w:rPr>
  </w:style>
  <w:style w:type="table" w:customStyle="1" w:styleId="19">
    <w:name w:val="Сетка таблицы1"/>
    <w:basedOn w:val="a2"/>
    <w:next w:val="a4"/>
    <w:uiPriority w:val="59"/>
    <w:rsid w:val="004F79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Стиль3"/>
    <w:basedOn w:val="31"/>
    <w:rsid w:val="004F791F"/>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Heading">
    <w:name w:val="Heading"/>
    <w:rsid w:val="004F791F"/>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4F79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0"/>
    <w:rsid w:val="004F791F"/>
    <w:pPr>
      <w:spacing w:before="200" w:after="100" w:afterAutospacing="1"/>
      <w:ind w:firstLine="600"/>
      <w:jc w:val="both"/>
    </w:pPr>
    <w:rPr>
      <w:rFonts w:eastAsia="Times New Roman"/>
      <w:spacing w:val="0"/>
      <w:sz w:val="24"/>
      <w:lang w:eastAsia="ru-RU"/>
    </w:rPr>
  </w:style>
  <w:style w:type="paragraph" w:customStyle="1" w:styleId="textn">
    <w:name w:val="textn"/>
    <w:basedOn w:val="a0"/>
    <w:rsid w:val="004F791F"/>
    <w:pPr>
      <w:spacing w:before="100" w:beforeAutospacing="1" w:after="100" w:afterAutospacing="1"/>
    </w:pPr>
    <w:rPr>
      <w:rFonts w:eastAsia="Times New Roman"/>
      <w:color w:val="auto"/>
      <w:spacing w:val="0"/>
      <w:sz w:val="24"/>
      <w:lang w:eastAsia="ru-RU"/>
    </w:rPr>
  </w:style>
  <w:style w:type="paragraph" w:customStyle="1" w:styleId="npb">
    <w:name w:val="npb"/>
    <w:basedOn w:val="a0"/>
    <w:rsid w:val="004F791F"/>
    <w:pPr>
      <w:ind w:firstLine="100"/>
    </w:pPr>
    <w:rPr>
      <w:rFonts w:eastAsia="Times New Roman"/>
      <w:color w:val="auto"/>
      <w:spacing w:val="0"/>
      <w:sz w:val="24"/>
      <w:lang w:eastAsia="ru-RU"/>
    </w:rPr>
  </w:style>
  <w:style w:type="paragraph" w:styleId="1a">
    <w:name w:val="index 1"/>
    <w:basedOn w:val="a0"/>
    <w:next w:val="a0"/>
    <w:autoRedefine/>
    <w:uiPriority w:val="99"/>
    <w:rsid w:val="004F791F"/>
    <w:pPr>
      <w:ind w:left="240" w:hanging="240"/>
    </w:pPr>
    <w:rPr>
      <w:rFonts w:eastAsia="Times New Roman"/>
      <w:color w:val="auto"/>
      <w:spacing w:val="0"/>
      <w:sz w:val="24"/>
      <w:lang w:eastAsia="ru-RU"/>
    </w:rPr>
  </w:style>
  <w:style w:type="character" w:customStyle="1" w:styleId="aff9">
    <w:name w:val="Узел"/>
    <w:rsid w:val="004F791F"/>
    <w:rPr>
      <w:i/>
    </w:rPr>
  </w:style>
  <w:style w:type="character" w:styleId="affa">
    <w:name w:val="FollowedHyperlink"/>
    <w:uiPriority w:val="99"/>
    <w:rsid w:val="004F791F"/>
    <w:rPr>
      <w:color w:val="800080"/>
      <w:u w:val="single"/>
    </w:rPr>
  </w:style>
  <w:style w:type="character" w:customStyle="1" w:styleId="1b">
    <w:name w:val="Стиль1 Знак Знак"/>
    <w:rsid w:val="004F791F"/>
    <w:rPr>
      <w:rFonts w:ascii="Arial" w:hAnsi="Arial" w:cs="Arial"/>
      <w:b/>
      <w:iCs/>
      <w:sz w:val="22"/>
      <w:szCs w:val="22"/>
      <w:lang w:val="ru-RU" w:eastAsia="ru-RU" w:bidi="ar-SA"/>
    </w:rPr>
  </w:style>
  <w:style w:type="paragraph" w:customStyle="1" w:styleId="affb">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affc">
    <w:name w:val="Знак Знак Знак Знак"/>
    <w:basedOn w:val="a0"/>
    <w:rsid w:val="004F791F"/>
    <w:rPr>
      <w:rFonts w:ascii="Verdana" w:eastAsia="Times New Roman" w:hAnsi="Verdana" w:cs="Verdana"/>
      <w:color w:val="auto"/>
      <w:spacing w:val="0"/>
      <w:sz w:val="20"/>
      <w:szCs w:val="20"/>
      <w:lang w:val="en-US"/>
    </w:rPr>
  </w:style>
  <w:style w:type="paragraph" w:customStyle="1" w:styleId="1c">
    <w:name w:val="Знак Знак Знак1 Знак Знак Знак Знак"/>
    <w:basedOn w:val="a0"/>
    <w:rsid w:val="004F791F"/>
    <w:rPr>
      <w:rFonts w:ascii="Verdana" w:eastAsia="Times New Roman" w:hAnsi="Verdana" w:cs="Verdana"/>
      <w:color w:val="auto"/>
      <w:spacing w:val="0"/>
      <w:sz w:val="20"/>
      <w:szCs w:val="20"/>
      <w:lang w:val="en-US"/>
    </w:rPr>
  </w:style>
  <w:style w:type="paragraph" w:customStyle="1" w:styleId="u">
    <w:name w:val="u"/>
    <w:basedOn w:val="a0"/>
    <w:rsid w:val="004F791F"/>
    <w:pPr>
      <w:spacing w:before="100" w:beforeAutospacing="1" w:after="100" w:afterAutospacing="1"/>
    </w:pPr>
    <w:rPr>
      <w:rFonts w:eastAsia="Times New Roman"/>
      <w:color w:val="auto"/>
      <w:spacing w:val="0"/>
      <w:sz w:val="24"/>
      <w:lang w:eastAsia="ru-RU"/>
    </w:rPr>
  </w:style>
  <w:style w:type="paragraph" w:customStyle="1" w:styleId="uni">
    <w:name w:val="uni"/>
    <w:basedOn w:val="a0"/>
    <w:rsid w:val="004F791F"/>
    <w:pPr>
      <w:spacing w:before="100" w:beforeAutospacing="1" w:after="100" w:afterAutospacing="1"/>
    </w:pPr>
    <w:rPr>
      <w:rFonts w:eastAsia="Times New Roman"/>
      <w:color w:val="auto"/>
      <w:spacing w:val="0"/>
      <w:sz w:val="24"/>
      <w:lang w:eastAsia="ru-RU"/>
    </w:rPr>
  </w:style>
  <w:style w:type="character" w:customStyle="1" w:styleId="apple-converted-space">
    <w:name w:val="apple-converted-space"/>
    <w:basedOn w:val="a1"/>
    <w:rsid w:val="004F791F"/>
  </w:style>
  <w:style w:type="paragraph" w:customStyle="1" w:styleId="unip">
    <w:name w:val="unip"/>
    <w:basedOn w:val="a0"/>
    <w:rsid w:val="004F791F"/>
    <w:pPr>
      <w:spacing w:before="100" w:beforeAutospacing="1" w:after="100" w:afterAutospacing="1"/>
    </w:pPr>
    <w:rPr>
      <w:rFonts w:eastAsia="Times New Roman"/>
      <w:color w:val="auto"/>
      <w:spacing w:val="0"/>
      <w:sz w:val="24"/>
      <w:lang w:eastAsia="ru-RU"/>
    </w:rPr>
  </w:style>
  <w:style w:type="character" w:customStyle="1" w:styleId="apple-style-span">
    <w:name w:val="apple-style-span"/>
    <w:basedOn w:val="a1"/>
    <w:rsid w:val="004F791F"/>
  </w:style>
  <w:style w:type="paragraph" w:customStyle="1" w:styleId="uv">
    <w:name w:val="uv"/>
    <w:basedOn w:val="a0"/>
    <w:rsid w:val="004F791F"/>
    <w:pPr>
      <w:spacing w:before="100" w:beforeAutospacing="1" w:after="100" w:afterAutospacing="1"/>
    </w:pPr>
    <w:rPr>
      <w:rFonts w:eastAsia="Times New Roman"/>
      <w:color w:val="auto"/>
      <w:spacing w:val="0"/>
      <w:sz w:val="24"/>
      <w:lang w:eastAsia="ru-RU"/>
    </w:rPr>
  </w:style>
  <w:style w:type="paragraph" w:customStyle="1" w:styleId="affd">
    <w:name w:val="Обычный с первой строкой"/>
    <w:basedOn w:val="a0"/>
    <w:qFormat/>
    <w:rsid w:val="004F791F"/>
    <w:pPr>
      <w:suppressAutoHyphens/>
      <w:ind w:firstLine="567"/>
      <w:jc w:val="both"/>
    </w:pPr>
    <w:rPr>
      <w:rFonts w:eastAsia="Times New Roman"/>
      <w:color w:val="auto"/>
      <w:spacing w:val="0"/>
      <w:szCs w:val="28"/>
      <w:lang w:eastAsia="ar-SA"/>
    </w:rPr>
  </w:style>
  <w:style w:type="character" w:customStyle="1" w:styleId="ConsPlusNormal1">
    <w:name w:val="ConsPlusNormal Знак1"/>
    <w:rsid w:val="004F791F"/>
    <w:rPr>
      <w:rFonts w:ascii="Arial" w:hAnsi="Arial"/>
      <w:snapToGrid w:val="0"/>
    </w:rPr>
  </w:style>
  <w:style w:type="paragraph" w:customStyle="1" w:styleId="Z3">
    <w:name w:val="Z3"/>
    <w:basedOn w:val="a0"/>
    <w:link w:val="Z30"/>
    <w:qFormat/>
    <w:rsid w:val="004F791F"/>
    <w:pPr>
      <w:widowControl w:val="0"/>
      <w:jc w:val="center"/>
      <w:outlineLvl w:val="2"/>
    </w:pPr>
    <w:rPr>
      <w:rFonts w:eastAsia="Times New Roman"/>
      <w:color w:val="00000A"/>
      <w:spacing w:val="0"/>
      <w:sz w:val="22"/>
      <w:szCs w:val="20"/>
      <w:lang w:eastAsia="ru-RU"/>
    </w:rPr>
  </w:style>
  <w:style w:type="character" w:customStyle="1" w:styleId="Z30">
    <w:name w:val="Z3 Знак"/>
    <w:link w:val="Z3"/>
    <w:rsid w:val="004F791F"/>
    <w:rPr>
      <w:rFonts w:ascii="Times New Roman" w:eastAsia="Times New Roman" w:hAnsi="Times New Roman" w:cs="Times New Roman"/>
      <w:color w:val="00000A"/>
      <w:szCs w:val="20"/>
      <w:lang w:eastAsia="ru-RU"/>
    </w:rPr>
  </w:style>
  <w:style w:type="table" w:customStyle="1" w:styleId="110">
    <w:name w:val="Сетка таблицы11"/>
    <w:basedOn w:val="a2"/>
    <w:next w:val="a4"/>
    <w:uiPriority w:val="59"/>
    <w:rsid w:val="004F79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e">
    <w:name w:val="List Paragraph"/>
    <w:basedOn w:val="a0"/>
    <w:link w:val="afff"/>
    <w:uiPriority w:val="99"/>
    <w:qFormat/>
    <w:rsid w:val="004F791F"/>
    <w:pPr>
      <w:spacing w:after="200" w:line="276" w:lineRule="auto"/>
      <w:ind w:left="720"/>
      <w:contextualSpacing/>
    </w:pPr>
    <w:rPr>
      <w:rFonts w:ascii="Calibri" w:eastAsia="Calibri" w:hAnsi="Calibri"/>
      <w:color w:val="auto"/>
      <w:spacing w:val="0"/>
      <w:sz w:val="22"/>
      <w:szCs w:val="22"/>
    </w:rPr>
  </w:style>
  <w:style w:type="paragraph" w:styleId="aff3">
    <w:name w:val="Title"/>
    <w:basedOn w:val="a0"/>
    <w:next w:val="a0"/>
    <w:link w:val="afff0"/>
    <w:qFormat/>
    <w:rsid w:val="004F791F"/>
    <w:pPr>
      <w:contextualSpacing/>
    </w:pPr>
    <w:rPr>
      <w:rFonts w:asciiTheme="majorHAnsi" w:eastAsiaTheme="majorEastAsia" w:hAnsiTheme="majorHAnsi" w:cstheme="majorBidi"/>
      <w:color w:val="auto"/>
      <w:spacing w:val="-10"/>
      <w:kern w:val="28"/>
      <w:sz w:val="56"/>
      <w:szCs w:val="56"/>
      <w:lang w:eastAsia="ru-RU"/>
    </w:rPr>
  </w:style>
  <w:style w:type="character" w:customStyle="1" w:styleId="afff0">
    <w:name w:val="Заголовок Знак"/>
    <w:basedOn w:val="a1"/>
    <w:link w:val="aff3"/>
    <w:uiPriority w:val="10"/>
    <w:rsid w:val="004F791F"/>
    <w:rPr>
      <w:rFonts w:asciiTheme="majorHAnsi" w:eastAsiaTheme="majorEastAsia" w:hAnsiTheme="majorHAnsi" w:cstheme="majorBidi"/>
      <w:spacing w:val="-10"/>
      <w:kern w:val="28"/>
      <w:sz w:val="56"/>
      <w:szCs w:val="56"/>
      <w:lang w:eastAsia="ru-RU"/>
    </w:rPr>
  </w:style>
  <w:style w:type="character" w:customStyle="1" w:styleId="111">
    <w:name w:val="Заголовок 1 Знак1"/>
    <w:uiPriority w:val="9"/>
    <w:rsid w:val="00136367"/>
    <w:rPr>
      <w:rFonts w:cs="Arial"/>
      <w:b/>
      <w:bCs/>
      <w:kern w:val="32"/>
      <w:sz w:val="28"/>
      <w:szCs w:val="32"/>
    </w:rPr>
  </w:style>
  <w:style w:type="character" w:customStyle="1" w:styleId="211">
    <w:name w:val="Заголовок 2 Знак1"/>
    <w:uiPriority w:val="9"/>
    <w:semiHidden/>
    <w:rsid w:val="00136367"/>
    <w:rPr>
      <w:rFonts w:ascii="Cambria" w:eastAsia="Times New Roman" w:hAnsi="Cambria" w:cs="Times New Roman"/>
      <w:b/>
      <w:bCs/>
      <w:i/>
      <w:iCs/>
      <w:sz w:val="28"/>
      <w:szCs w:val="28"/>
    </w:rPr>
  </w:style>
  <w:style w:type="character" w:customStyle="1" w:styleId="310">
    <w:name w:val="Заголовок 3 Знак1"/>
    <w:uiPriority w:val="9"/>
    <w:semiHidden/>
    <w:rsid w:val="00136367"/>
    <w:rPr>
      <w:rFonts w:ascii="Cambria" w:eastAsia="Times New Roman" w:hAnsi="Cambria" w:cs="Times New Roman"/>
      <w:b/>
      <w:bCs/>
      <w:sz w:val="26"/>
      <w:szCs w:val="26"/>
    </w:rPr>
  </w:style>
  <w:style w:type="character" w:customStyle="1" w:styleId="410">
    <w:name w:val="Заголовок 4 Знак1"/>
    <w:uiPriority w:val="9"/>
    <w:semiHidden/>
    <w:rsid w:val="00136367"/>
    <w:rPr>
      <w:rFonts w:ascii="Calibri" w:eastAsia="Times New Roman" w:hAnsi="Calibri" w:cs="Times New Roman"/>
      <w:b/>
      <w:bCs/>
      <w:sz w:val="28"/>
      <w:szCs w:val="28"/>
    </w:rPr>
  </w:style>
  <w:style w:type="character" w:customStyle="1" w:styleId="1d">
    <w:name w:val="Основной текст Знак1"/>
    <w:uiPriority w:val="99"/>
    <w:locked/>
    <w:rsid w:val="00136367"/>
    <w:rPr>
      <w:sz w:val="24"/>
    </w:rPr>
  </w:style>
  <w:style w:type="paragraph" w:styleId="HTML">
    <w:name w:val="HTML Preformatted"/>
    <w:basedOn w:val="a0"/>
    <w:link w:val="HTML1"/>
    <w:uiPriority w:val="99"/>
    <w:rsid w:val="00136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auto"/>
      <w:spacing w:val="0"/>
      <w:sz w:val="20"/>
      <w:szCs w:val="20"/>
      <w:lang w:eastAsia="ru-RU"/>
    </w:rPr>
  </w:style>
  <w:style w:type="character" w:customStyle="1" w:styleId="HTML0">
    <w:name w:val="Стандартный HTML Знак"/>
    <w:basedOn w:val="a1"/>
    <w:rsid w:val="00136367"/>
    <w:rPr>
      <w:rFonts w:ascii="Consolas" w:hAnsi="Consolas" w:cs="Times New Roman"/>
      <w:color w:val="000000"/>
      <w:spacing w:val="3"/>
      <w:sz w:val="20"/>
      <w:szCs w:val="20"/>
    </w:rPr>
  </w:style>
  <w:style w:type="character" w:customStyle="1" w:styleId="HTML1">
    <w:name w:val="Стандартный HTML Знак1"/>
    <w:link w:val="HTML"/>
    <w:uiPriority w:val="99"/>
    <w:locked/>
    <w:rsid w:val="00136367"/>
    <w:rPr>
      <w:rFonts w:ascii="Courier New" w:eastAsia="Times New Roman" w:hAnsi="Courier New" w:cs="Times New Roman"/>
      <w:sz w:val="20"/>
      <w:szCs w:val="20"/>
      <w:lang w:eastAsia="ru-RU"/>
    </w:rPr>
  </w:style>
  <w:style w:type="character" w:customStyle="1" w:styleId="1e">
    <w:name w:val="Основной текст с отступом Знак1"/>
    <w:uiPriority w:val="99"/>
    <w:locked/>
    <w:rsid w:val="00136367"/>
    <w:rPr>
      <w:sz w:val="24"/>
    </w:rPr>
  </w:style>
  <w:style w:type="paragraph" w:customStyle="1" w:styleId="afff1">
    <w:name w:val="МОЕ"/>
    <w:basedOn w:val="a0"/>
    <w:rsid w:val="00136367"/>
    <w:pPr>
      <w:ind w:firstLine="709"/>
      <w:jc w:val="both"/>
    </w:pPr>
    <w:rPr>
      <w:rFonts w:eastAsia="Times New Roman"/>
      <w:color w:val="auto"/>
      <w:spacing w:val="10"/>
      <w:szCs w:val="28"/>
      <w:lang w:eastAsia="ru-RU"/>
    </w:rPr>
  </w:style>
  <w:style w:type="paragraph" w:customStyle="1" w:styleId="afff2">
    <w:name w:val="Знак Знак Знак Знак Знак Знак"/>
    <w:basedOn w:val="a0"/>
    <w:rsid w:val="00136367"/>
    <w:pPr>
      <w:spacing w:before="100" w:beforeAutospacing="1" w:after="100" w:afterAutospacing="1"/>
    </w:pPr>
    <w:rPr>
      <w:rFonts w:ascii="Tahoma" w:eastAsia="Times New Roman" w:hAnsi="Tahoma"/>
      <w:color w:val="auto"/>
      <w:spacing w:val="0"/>
      <w:sz w:val="20"/>
      <w:szCs w:val="20"/>
      <w:lang w:val="en-US"/>
    </w:rPr>
  </w:style>
  <w:style w:type="character" w:customStyle="1" w:styleId="120">
    <w:name w:val="Стиль 12 пт"/>
    <w:rsid w:val="00136367"/>
    <w:rPr>
      <w:sz w:val="24"/>
    </w:rPr>
  </w:style>
  <w:style w:type="character" w:customStyle="1" w:styleId="afff3">
    <w:name w:val="Цветовое выделение"/>
    <w:rsid w:val="00136367"/>
    <w:rPr>
      <w:b/>
      <w:color w:val="000080"/>
    </w:rPr>
  </w:style>
  <w:style w:type="character" w:customStyle="1" w:styleId="afff4">
    <w:name w:val="Гипертекстовая ссылка"/>
    <w:rsid w:val="00136367"/>
    <w:rPr>
      <w:b/>
      <w:color w:val="008000"/>
    </w:rPr>
  </w:style>
  <w:style w:type="paragraph" w:customStyle="1" w:styleId="afff5">
    <w:name w:val="Заголовок статьи"/>
    <w:basedOn w:val="a0"/>
    <w:next w:val="a0"/>
    <w:rsid w:val="00136367"/>
    <w:pPr>
      <w:widowControl w:val="0"/>
      <w:autoSpaceDE w:val="0"/>
      <w:autoSpaceDN w:val="0"/>
      <w:adjustRightInd w:val="0"/>
      <w:ind w:left="1612" w:hanging="892"/>
      <w:jc w:val="both"/>
    </w:pPr>
    <w:rPr>
      <w:rFonts w:ascii="Arial" w:eastAsia="Times New Roman" w:hAnsi="Arial" w:cs="Arial"/>
      <w:color w:val="auto"/>
      <w:spacing w:val="0"/>
      <w:sz w:val="24"/>
      <w:lang w:eastAsia="ru-RU"/>
    </w:rPr>
  </w:style>
  <w:style w:type="character" w:customStyle="1" w:styleId="1f">
    <w:name w:val="Нижний колонтитул Знак1"/>
    <w:uiPriority w:val="99"/>
    <w:locked/>
    <w:rsid w:val="00136367"/>
    <w:rPr>
      <w:sz w:val="24"/>
    </w:rPr>
  </w:style>
  <w:style w:type="paragraph" w:customStyle="1" w:styleId="afff6">
    <w:name w:val="Зоны"/>
    <w:basedOn w:val="a0"/>
    <w:rsid w:val="00136367"/>
    <w:pPr>
      <w:tabs>
        <w:tab w:val="left" w:pos="567"/>
      </w:tabs>
      <w:snapToGrid w:val="0"/>
      <w:spacing w:before="160" w:after="160"/>
      <w:ind w:left="567"/>
      <w:jc w:val="both"/>
    </w:pPr>
    <w:rPr>
      <w:rFonts w:ascii="Arial" w:eastAsia="Times New Roman" w:hAnsi="Arial"/>
      <w:b/>
      <w:color w:val="auto"/>
      <w:spacing w:val="0"/>
      <w:sz w:val="24"/>
      <w:szCs w:val="20"/>
      <w:lang w:eastAsia="ru-RU"/>
    </w:rPr>
  </w:style>
  <w:style w:type="paragraph" w:customStyle="1" w:styleId="a">
    <w:name w:val="ВидыДеятельности"/>
    <w:basedOn w:val="a0"/>
    <w:rsid w:val="00136367"/>
    <w:pPr>
      <w:numPr>
        <w:numId w:val="4"/>
      </w:numPr>
      <w:tabs>
        <w:tab w:val="left" w:pos="851"/>
      </w:tabs>
      <w:spacing w:after="80"/>
      <w:jc w:val="both"/>
    </w:pPr>
    <w:rPr>
      <w:rFonts w:ascii="Arial" w:eastAsia="Times New Roman" w:hAnsi="Arial"/>
      <w:color w:val="auto"/>
      <w:spacing w:val="0"/>
      <w:sz w:val="22"/>
      <w:szCs w:val="20"/>
      <w:lang w:eastAsia="ru-RU"/>
    </w:rPr>
  </w:style>
  <w:style w:type="paragraph" w:customStyle="1" w:styleId="src">
    <w:name w:val="src"/>
    <w:basedOn w:val="a0"/>
    <w:rsid w:val="00136367"/>
    <w:pPr>
      <w:spacing w:after="240"/>
    </w:pPr>
    <w:rPr>
      <w:rFonts w:eastAsia="Times New Roman"/>
      <w:i/>
      <w:iCs/>
      <w:color w:val="939756"/>
      <w:spacing w:val="0"/>
      <w:sz w:val="18"/>
      <w:szCs w:val="18"/>
      <w:lang w:eastAsia="ru-RU"/>
    </w:rPr>
  </w:style>
  <w:style w:type="paragraph" w:customStyle="1" w:styleId="afff7">
    <w:basedOn w:val="a0"/>
    <w:next w:val="aff3"/>
    <w:link w:val="1f0"/>
    <w:uiPriority w:val="10"/>
    <w:qFormat/>
    <w:rsid w:val="00136367"/>
    <w:pPr>
      <w:jc w:val="center"/>
    </w:pPr>
    <w:rPr>
      <w:rFonts w:asciiTheme="minorHAnsi" w:hAnsiTheme="minorHAnsi" w:cstheme="minorBidi"/>
      <w:color w:val="auto"/>
      <w:spacing w:val="0"/>
      <w:szCs w:val="22"/>
    </w:rPr>
  </w:style>
  <w:style w:type="character" w:customStyle="1" w:styleId="1f0">
    <w:name w:val="Название Знак1"/>
    <w:link w:val="afff7"/>
    <w:uiPriority w:val="10"/>
    <w:locked/>
    <w:rsid w:val="00136367"/>
    <w:rPr>
      <w:sz w:val="28"/>
    </w:rPr>
  </w:style>
  <w:style w:type="paragraph" w:customStyle="1" w:styleId="afff8">
    <w:name w:val="Раздел"/>
    <w:basedOn w:val="a0"/>
    <w:rsid w:val="00136367"/>
    <w:pPr>
      <w:ind w:left="720"/>
    </w:pPr>
    <w:rPr>
      <w:rFonts w:eastAsia="Times New Roman"/>
      <w:b/>
      <w:color w:val="auto"/>
      <w:spacing w:val="0"/>
      <w:sz w:val="24"/>
      <w:lang w:eastAsia="ru-RU"/>
    </w:rPr>
  </w:style>
  <w:style w:type="character" w:customStyle="1" w:styleId="100">
    <w:name w:val="Знак Знак10"/>
    <w:rsid w:val="00136367"/>
    <w:rPr>
      <w:rFonts w:ascii="Courier New" w:hAnsi="Courier New"/>
      <w:lang w:val="ru-RU" w:eastAsia="ru-RU"/>
    </w:rPr>
  </w:style>
  <w:style w:type="paragraph" w:customStyle="1" w:styleId="afff9">
    <w:name w:val="Генплан"/>
    <w:basedOn w:val="a0"/>
    <w:rsid w:val="00136367"/>
    <w:pPr>
      <w:tabs>
        <w:tab w:val="left" w:pos="7797"/>
      </w:tabs>
      <w:spacing w:line="360" w:lineRule="auto"/>
      <w:jc w:val="center"/>
    </w:pPr>
    <w:rPr>
      <w:rFonts w:eastAsia="Times New Roman"/>
      <w:b/>
      <w:color w:val="auto"/>
      <w:spacing w:val="0"/>
      <w:sz w:val="32"/>
      <w:szCs w:val="28"/>
      <w:lang w:eastAsia="ru-RU"/>
    </w:rPr>
  </w:style>
  <w:style w:type="paragraph" w:customStyle="1" w:styleId="S">
    <w:name w:val="S_Обычный в таблице"/>
    <w:basedOn w:val="a0"/>
    <w:rsid w:val="00136367"/>
    <w:pPr>
      <w:spacing w:line="360" w:lineRule="auto"/>
      <w:jc w:val="center"/>
    </w:pPr>
    <w:rPr>
      <w:rFonts w:eastAsia="Times New Roman"/>
      <w:color w:val="auto"/>
      <w:spacing w:val="0"/>
      <w:sz w:val="24"/>
      <w:lang w:eastAsia="ru-RU"/>
    </w:rPr>
  </w:style>
  <w:style w:type="character" w:customStyle="1" w:styleId="1f1">
    <w:name w:val="Верхний колонтитул Знак1"/>
    <w:uiPriority w:val="99"/>
    <w:locked/>
    <w:rsid w:val="00136367"/>
    <w:rPr>
      <w:sz w:val="24"/>
    </w:rPr>
  </w:style>
  <w:style w:type="character" w:customStyle="1" w:styleId="2b">
    <w:name w:val="Текст выноски Знак2"/>
    <w:uiPriority w:val="99"/>
    <w:semiHidden/>
    <w:locked/>
    <w:rsid w:val="00136367"/>
    <w:rPr>
      <w:rFonts w:ascii="Tahoma" w:hAnsi="Tahoma"/>
      <w:sz w:val="16"/>
    </w:rPr>
  </w:style>
  <w:style w:type="paragraph" w:customStyle="1" w:styleId="afffa">
    <w:name w:val="Содержимое таблицы"/>
    <w:basedOn w:val="a0"/>
    <w:rsid w:val="00136367"/>
    <w:pPr>
      <w:suppressLineNumbers/>
      <w:suppressAutoHyphens/>
    </w:pPr>
    <w:rPr>
      <w:rFonts w:eastAsia="Times New Roman"/>
      <w:color w:val="auto"/>
      <w:spacing w:val="0"/>
      <w:sz w:val="24"/>
      <w:lang w:eastAsia="ar-SA"/>
    </w:rPr>
  </w:style>
  <w:style w:type="paragraph" w:customStyle="1" w:styleId="Label">
    <w:name w:val="Label"/>
    <w:basedOn w:val="a0"/>
    <w:rsid w:val="00136367"/>
    <w:pPr>
      <w:suppressAutoHyphens/>
      <w:spacing w:before="120"/>
    </w:pPr>
    <w:rPr>
      <w:rFonts w:ascii="Antiqua" w:eastAsia="Times New Roman" w:hAnsi="Antiqua"/>
      <w:color w:val="auto"/>
      <w:spacing w:val="0"/>
      <w:sz w:val="17"/>
      <w:szCs w:val="20"/>
      <w:lang w:val="en-US" w:eastAsia="ar-SA"/>
    </w:rPr>
  </w:style>
  <w:style w:type="paragraph" w:customStyle="1" w:styleId="Aeiiai">
    <w:name w:val="Aei?iai?"/>
    <w:basedOn w:val="a0"/>
    <w:rsid w:val="00136367"/>
    <w:pPr>
      <w:suppressAutoHyphens/>
      <w:jc w:val="center"/>
    </w:pPr>
    <w:rPr>
      <w:rFonts w:ascii="AGGal" w:eastAsia="Times New Roman" w:hAnsi="AGGal" w:cs="AGGal"/>
      <w:color w:val="auto"/>
      <w:spacing w:val="0"/>
      <w:sz w:val="22"/>
      <w:szCs w:val="22"/>
      <w:lang w:eastAsia="ar-SA"/>
    </w:rPr>
  </w:style>
  <w:style w:type="character" w:customStyle="1" w:styleId="1f2">
    <w:name w:val="Основной шрифт абзаца1"/>
    <w:rsid w:val="00136367"/>
  </w:style>
  <w:style w:type="character" w:customStyle="1" w:styleId="ListLabel1">
    <w:name w:val="ListLabel 1"/>
    <w:rsid w:val="00136367"/>
  </w:style>
  <w:style w:type="character" w:customStyle="1" w:styleId="ListLabel2">
    <w:name w:val="ListLabel 2"/>
    <w:rsid w:val="00136367"/>
  </w:style>
  <w:style w:type="character" w:customStyle="1" w:styleId="coordinatesplainlinksneverexpand">
    <w:name w:val="coordinates plainlinksneverexpand"/>
    <w:rsid w:val="00136367"/>
  </w:style>
  <w:style w:type="character" w:customStyle="1" w:styleId="1f3">
    <w:name w:val="Номер страницы1"/>
    <w:rsid w:val="00136367"/>
  </w:style>
  <w:style w:type="character" w:customStyle="1" w:styleId="WW-Absatz-Standardschriftart11">
    <w:name w:val="WW-Absatz-Standardschriftart11"/>
    <w:rsid w:val="00136367"/>
  </w:style>
  <w:style w:type="character" w:customStyle="1" w:styleId="afffb">
    <w:name w:val="Маркеры списка"/>
    <w:rsid w:val="00136367"/>
    <w:rPr>
      <w:rFonts w:ascii="OpenSymbol" w:eastAsia="Times New Roman" w:hAnsi="OpenSymbol"/>
    </w:rPr>
  </w:style>
  <w:style w:type="character" w:customStyle="1" w:styleId="RTFNum31">
    <w:name w:val="RTF_Num 3 1"/>
    <w:rsid w:val="00136367"/>
  </w:style>
  <w:style w:type="character" w:styleId="afffc">
    <w:name w:val="Strong"/>
    <w:uiPriority w:val="22"/>
    <w:qFormat/>
    <w:rsid w:val="00136367"/>
    <w:rPr>
      <w:b/>
    </w:rPr>
  </w:style>
  <w:style w:type="character" w:customStyle="1" w:styleId="RTFNum21">
    <w:name w:val="RTF_Num 2 1"/>
    <w:rsid w:val="00136367"/>
  </w:style>
  <w:style w:type="character" w:customStyle="1" w:styleId="Absatz-Standardschriftart">
    <w:name w:val="Absatz-Standardschriftart"/>
    <w:rsid w:val="00136367"/>
  </w:style>
  <w:style w:type="character" w:customStyle="1" w:styleId="112">
    <w:name w:val="Основной шрифт абзаца11"/>
    <w:rsid w:val="00136367"/>
  </w:style>
  <w:style w:type="character" w:customStyle="1" w:styleId="afffd">
    <w:name w:val="Название Знак"/>
    <w:rsid w:val="00136367"/>
    <w:rPr>
      <w:rFonts w:ascii="Times New Roman" w:hAnsi="Times New Roman"/>
      <w:i/>
      <w:color w:val="00000A"/>
      <w:sz w:val="24"/>
    </w:rPr>
  </w:style>
  <w:style w:type="character" w:customStyle="1" w:styleId="WW-Absatz-Standardschriftart">
    <w:name w:val="WW-Absatz-Standardschriftart"/>
    <w:rsid w:val="00136367"/>
  </w:style>
  <w:style w:type="character" w:customStyle="1" w:styleId="WW-Absatz-Standardschriftart1">
    <w:name w:val="WW-Absatz-Standardschriftart1"/>
    <w:rsid w:val="00136367"/>
  </w:style>
  <w:style w:type="character" w:customStyle="1" w:styleId="WW-Absatz-Standardschriftart111">
    <w:name w:val="WW-Absatz-Standardschriftart111"/>
    <w:rsid w:val="00136367"/>
  </w:style>
  <w:style w:type="character" w:customStyle="1" w:styleId="WW8Num3z0">
    <w:name w:val="WW8Num3z0"/>
    <w:rsid w:val="00136367"/>
    <w:rPr>
      <w:rFonts w:ascii="Times New Roman" w:hAnsi="Times New Roman"/>
    </w:rPr>
  </w:style>
  <w:style w:type="character" w:customStyle="1" w:styleId="WW8Num4z0">
    <w:name w:val="WW8Num4z0"/>
    <w:rsid w:val="00136367"/>
    <w:rPr>
      <w:rFonts w:ascii="Times New Roman" w:hAnsi="Times New Roman"/>
    </w:rPr>
  </w:style>
  <w:style w:type="character" w:customStyle="1" w:styleId="WW8Num7z0">
    <w:name w:val="WW8Num7z0"/>
    <w:rsid w:val="00136367"/>
    <w:rPr>
      <w:rFonts w:ascii="Times New Roman" w:hAnsi="Times New Roman"/>
    </w:rPr>
  </w:style>
  <w:style w:type="character" w:customStyle="1" w:styleId="WW8Num9z0">
    <w:name w:val="WW8Num9z0"/>
    <w:rsid w:val="00136367"/>
    <w:rPr>
      <w:rFonts w:ascii="Times New Roman" w:hAnsi="Times New Roman"/>
    </w:rPr>
  </w:style>
  <w:style w:type="character" w:customStyle="1" w:styleId="WW8Num10z0">
    <w:name w:val="WW8Num10z0"/>
    <w:rsid w:val="00136367"/>
    <w:rPr>
      <w:rFonts w:ascii="Times New Roman" w:hAnsi="Times New Roman"/>
    </w:rPr>
  </w:style>
  <w:style w:type="character" w:customStyle="1" w:styleId="WW8Num11z0">
    <w:name w:val="WW8Num11z0"/>
    <w:rsid w:val="00136367"/>
    <w:rPr>
      <w:rFonts w:ascii="Times New Roman" w:hAnsi="Times New Roman"/>
    </w:rPr>
  </w:style>
  <w:style w:type="character" w:customStyle="1" w:styleId="WW8Num12z0">
    <w:name w:val="WW8Num12z0"/>
    <w:rsid w:val="00136367"/>
    <w:rPr>
      <w:rFonts w:ascii="Times New Roman" w:hAnsi="Times New Roman"/>
    </w:rPr>
  </w:style>
  <w:style w:type="character" w:customStyle="1" w:styleId="WW8Num13z0">
    <w:name w:val="WW8Num13z0"/>
    <w:rsid w:val="00136367"/>
    <w:rPr>
      <w:rFonts w:ascii="Times New Roman" w:hAnsi="Times New Roman"/>
    </w:rPr>
  </w:style>
  <w:style w:type="character" w:customStyle="1" w:styleId="WW8Num17z0">
    <w:name w:val="WW8Num17z0"/>
    <w:rsid w:val="00136367"/>
    <w:rPr>
      <w:rFonts w:ascii="Times New Roman" w:hAnsi="Times New Roman"/>
    </w:rPr>
  </w:style>
  <w:style w:type="character" w:customStyle="1" w:styleId="WW8Num20z0">
    <w:name w:val="WW8Num20z0"/>
    <w:rsid w:val="00136367"/>
    <w:rPr>
      <w:rFonts w:ascii="Times New Roman" w:hAnsi="Times New Roman"/>
    </w:rPr>
  </w:style>
  <w:style w:type="character" w:customStyle="1" w:styleId="WW8Num21z0">
    <w:name w:val="WW8Num21z0"/>
    <w:rsid w:val="00136367"/>
    <w:rPr>
      <w:rFonts w:ascii="Times New Roman" w:hAnsi="Times New Roman"/>
    </w:rPr>
  </w:style>
  <w:style w:type="character" w:customStyle="1" w:styleId="WW8Num22z0">
    <w:name w:val="WW8Num22z0"/>
    <w:rsid w:val="00136367"/>
  </w:style>
  <w:style w:type="character" w:customStyle="1" w:styleId="WW8Num23z0">
    <w:name w:val="WW8Num23z0"/>
    <w:rsid w:val="00136367"/>
    <w:rPr>
      <w:rFonts w:ascii="Times New Roman" w:hAnsi="Times New Roman"/>
    </w:rPr>
  </w:style>
  <w:style w:type="character" w:customStyle="1" w:styleId="WW8Num24z0">
    <w:name w:val="WW8Num24z0"/>
    <w:rsid w:val="00136367"/>
    <w:rPr>
      <w:rFonts w:ascii="Times New Roman" w:hAnsi="Times New Roman"/>
    </w:rPr>
  </w:style>
  <w:style w:type="character" w:customStyle="1" w:styleId="WW8Num29z0">
    <w:name w:val="WW8Num29z0"/>
    <w:rsid w:val="00136367"/>
    <w:rPr>
      <w:rFonts w:ascii="Times New Roman" w:hAnsi="Times New Roman"/>
    </w:rPr>
  </w:style>
  <w:style w:type="character" w:customStyle="1" w:styleId="WW8Num29z1">
    <w:name w:val="WW8Num29z1"/>
    <w:rsid w:val="00136367"/>
    <w:rPr>
      <w:rFonts w:ascii="Courier New" w:hAnsi="Courier New"/>
    </w:rPr>
  </w:style>
  <w:style w:type="character" w:customStyle="1" w:styleId="WW8Num29z2">
    <w:name w:val="WW8Num29z2"/>
    <w:rsid w:val="00136367"/>
    <w:rPr>
      <w:rFonts w:ascii="Wingdings" w:hAnsi="Wingdings"/>
    </w:rPr>
  </w:style>
  <w:style w:type="character" w:customStyle="1" w:styleId="WW8Num29z3">
    <w:name w:val="WW8Num29z3"/>
    <w:rsid w:val="00136367"/>
    <w:rPr>
      <w:rFonts w:ascii="Symbol" w:hAnsi="Symbol"/>
    </w:rPr>
  </w:style>
  <w:style w:type="character" w:customStyle="1" w:styleId="WW8Num31z0">
    <w:name w:val="WW8Num31z0"/>
    <w:rsid w:val="00136367"/>
    <w:rPr>
      <w:rFonts w:ascii="Times New Roman" w:hAnsi="Times New Roman"/>
    </w:rPr>
  </w:style>
  <w:style w:type="character" w:customStyle="1" w:styleId="WW8Num32z0">
    <w:name w:val="WW8Num32z0"/>
    <w:rsid w:val="00136367"/>
    <w:rPr>
      <w:rFonts w:ascii="Times New Roman" w:hAnsi="Times New Roman"/>
    </w:rPr>
  </w:style>
  <w:style w:type="character" w:customStyle="1" w:styleId="WW8Num33z0">
    <w:name w:val="WW8Num33z0"/>
    <w:rsid w:val="00136367"/>
    <w:rPr>
      <w:rFonts w:ascii="Times New Roman" w:hAnsi="Times New Roman"/>
    </w:rPr>
  </w:style>
  <w:style w:type="character" w:customStyle="1" w:styleId="WW8Num36z0">
    <w:name w:val="WW8Num36z0"/>
    <w:rsid w:val="00136367"/>
    <w:rPr>
      <w:rFonts w:ascii="Times New Roman" w:hAnsi="Times New Roman"/>
    </w:rPr>
  </w:style>
  <w:style w:type="character" w:customStyle="1" w:styleId="WW8Num38z0">
    <w:name w:val="WW8Num38z0"/>
    <w:rsid w:val="00136367"/>
    <w:rPr>
      <w:rFonts w:ascii="Times New Roman" w:hAnsi="Times New Roman"/>
    </w:rPr>
  </w:style>
  <w:style w:type="character" w:customStyle="1" w:styleId="WW8Num40z0">
    <w:name w:val="WW8Num40z0"/>
    <w:rsid w:val="00136367"/>
    <w:rPr>
      <w:rFonts w:ascii="Times New Roman" w:hAnsi="Times New Roman"/>
    </w:rPr>
  </w:style>
  <w:style w:type="character" w:customStyle="1" w:styleId="WW8Num40z1">
    <w:name w:val="WW8Num40z1"/>
    <w:rsid w:val="00136367"/>
    <w:rPr>
      <w:rFonts w:ascii="Courier New" w:hAnsi="Courier New"/>
    </w:rPr>
  </w:style>
  <w:style w:type="character" w:customStyle="1" w:styleId="WW8Num40z2">
    <w:name w:val="WW8Num40z2"/>
    <w:rsid w:val="00136367"/>
    <w:rPr>
      <w:rFonts w:ascii="Wingdings" w:hAnsi="Wingdings"/>
    </w:rPr>
  </w:style>
  <w:style w:type="character" w:customStyle="1" w:styleId="WW8Num40z3">
    <w:name w:val="WW8Num40z3"/>
    <w:rsid w:val="00136367"/>
    <w:rPr>
      <w:rFonts w:ascii="Symbol" w:hAnsi="Symbol"/>
    </w:rPr>
  </w:style>
  <w:style w:type="character" w:customStyle="1" w:styleId="WW8Num41z0">
    <w:name w:val="WW8Num41z0"/>
    <w:rsid w:val="00136367"/>
    <w:rPr>
      <w:rFonts w:ascii="Times New Roman" w:hAnsi="Times New Roman"/>
    </w:rPr>
  </w:style>
  <w:style w:type="character" w:customStyle="1" w:styleId="WW8Num42z0">
    <w:name w:val="WW8Num42z0"/>
    <w:rsid w:val="00136367"/>
    <w:rPr>
      <w:rFonts w:ascii="Times New Roman" w:hAnsi="Times New Roman"/>
    </w:rPr>
  </w:style>
  <w:style w:type="character" w:customStyle="1" w:styleId="WW8NumSt15z0">
    <w:name w:val="WW8NumSt15z0"/>
    <w:rsid w:val="00136367"/>
    <w:rPr>
      <w:rFonts w:ascii="Wingdings" w:hAnsi="Wingdings"/>
      <w:b/>
      <w:i/>
      <w:sz w:val="28"/>
      <w:u w:val="none"/>
    </w:rPr>
  </w:style>
  <w:style w:type="character" w:customStyle="1" w:styleId="afffe">
    <w:name w:val="Символ сноски"/>
    <w:rsid w:val="00136367"/>
    <w:rPr>
      <w:vertAlign w:val="superscript"/>
    </w:rPr>
  </w:style>
  <w:style w:type="character" w:customStyle="1" w:styleId="z-">
    <w:name w:val="z-Начало формы Знак"/>
    <w:rsid w:val="00136367"/>
    <w:rPr>
      <w:rFonts w:ascii="Arial" w:hAnsi="Arial"/>
      <w:vanish/>
      <w:sz w:val="16"/>
    </w:rPr>
  </w:style>
  <w:style w:type="character" w:customStyle="1" w:styleId="z-1">
    <w:name w:val="z-Начало формы Знак1"/>
    <w:rsid w:val="00136367"/>
    <w:rPr>
      <w:rFonts w:ascii="Arial" w:hAnsi="Arial"/>
      <w:vanish/>
      <w:sz w:val="16"/>
    </w:rPr>
  </w:style>
  <w:style w:type="character" w:customStyle="1" w:styleId="z-0">
    <w:name w:val="z-Конец формы Знак"/>
    <w:rsid w:val="00136367"/>
    <w:rPr>
      <w:rFonts w:ascii="Arial" w:hAnsi="Arial"/>
      <w:vanish/>
      <w:sz w:val="16"/>
    </w:rPr>
  </w:style>
  <w:style w:type="character" w:customStyle="1" w:styleId="z-10">
    <w:name w:val="z-Конец формы Знак1"/>
    <w:rsid w:val="00136367"/>
    <w:rPr>
      <w:rFonts w:ascii="Arial" w:hAnsi="Arial"/>
      <w:vanish/>
      <w:sz w:val="16"/>
    </w:rPr>
  </w:style>
  <w:style w:type="character" w:customStyle="1" w:styleId="1f4">
    <w:name w:val="Текст выноски Знак1"/>
    <w:rsid w:val="00136367"/>
    <w:rPr>
      <w:rFonts w:ascii="Times New Roman" w:hAnsi="Times New Roman"/>
      <w:color w:val="00000A"/>
      <w:sz w:val="20"/>
    </w:rPr>
  </w:style>
  <w:style w:type="paragraph" w:styleId="affff">
    <w:name w:val="List"/>
    <w:basedOn w:val="a0"/>
    <w:uiPriority w:val="99"/>
    <w:rsid w:val="00136367"/>
    <w:pPr>
      <w:widowControl w:val="0"/>
      <w:suppressAutoHyphens/>
      <w:spacing w:after="200" w:line="276" w:lineRule="auto"/>
    </w:pPr>
    <w:rPr>
      <w:rFonts w:ascii="Calibri" w:eastAsia="Arial Unicode MS" w:hAnsi="Calibri" w:cs="Tahoma"/>
      <w:color w:val="auto"/>
      <w:spacing w:val="0"/>
      <w:kern w:val="1"/>
      <w:sz w:val="22"/>
      <w:szCs w:val="22"/>
      <w:lang w:eastAsia="ar-SA"/>
    </w:rPr>
  </w:style>
  <w:style w:type="paragraph" w:customStyle="1" w:styleId="2c">
    <w:name w:val="Название2"/>
    <w:basedOn w:val="a0"/>
    <w:rsid w:val="00136367"/>
    <w:pPr>
      <w:suppressLineNumbers/>
      <w:tabs>
        <w:tab w:val="left" w:pos="709"/>
      </w:tabs>
      <w:suppressAutoHyphens/>
      <w:overflowPunct w:val="0"/>
      <w:spacing w:before="120" w:after="120" w:line="100" w:lineRule="atLeast"/>
    </w:pPr>
    <w:rPr>
      <w:rFonts w:eastAsia="Times New Roman" w:cs="Tahoma"/>
      <w:i/>
      <w:iCs/>
      <w:color w:val="00000A"/>
      <w:spacing w:val="0"/>
      <w:kern w:val="1"/>
      <w:sz w:val="24"/>
      <w:lang w:eastAsia="ar-SA"/>
    </w:rPr>
  </w:style>
  <w:style w:type="paragraph" w:customStyle="1" w:styleId="2d">
    <w:name w:val="Указатель2"/>
    <w:basedOn w:val="a0"/>
    <w:rsid w:val="00136367"/>
    <w:pPr>
      <w:suppressLineNumbers/>
      <w:tabs>
        <w:tab w:val="left" w:pos="709"/>
      </w:tabs>
      <w:suppressAutoHyphens/>
      <w:overflowPunct w:val="0"/>
      <w:spacing w:line="100" w:lineRule="atLeast"/>
    </w:pPr>
    <w:rPr>
      <w:rFonts w:eastAsia="Times New Roman" w:cs="Tahoma"/>
      <w:color w:val="00000A"/>
      <w:spacing w:val="0"/>
      <w:kern w:val="1"/>
      <w:sz w:val="24"/>
      <w:szCs w:val="20"/>
      <w:lang w:eastAsia="ar-SA"/>
    </w:rPr>
  </w:style>
  <w:style w:type="paragraph" w:customStyle="1" w:styleId="1f5">
    <w:name w:val="Указатель1"/>
    <w:rsid w:val="00136367"/>
    <w:pPr>
      <w:widowControl w:val="0"/>
      <w:suppressLineNumbers/>
      <w:suppressAutoHyphens/>
      <w:spacing w:after="200" w:line="276" w:lineRule="auto"/>
    </w:pPr>
    <w:rPr>
      <w:rFonts w:ascii="Calibri" w:eastAsia="Arial Unicode MS" w:hAnsi="Calibri" w:cs="Tahoma"/>
      <w:kern w:val="1"/>
      <w:lang w:eastAsia="ar-SA"/>
    </w:rPr>
  </w:style>
  <w:style w:type="character" w:customStyle="1" w:styleId="1f6">
    <w:name w:val="Подзаголовок Знак1"/>
    <w:uiPriority w:val="11"/>
    <w:locked/>
    <w:rsid w:val="00136367"/>
    <w:rPr>
      <w:rFonts w:ascii="Calibri" w:eastAsia="Arial Unicode MS" w:hAnsi="Calibri"/>
      <w:i/>
      <w:kern w:val="1"/>
      <w:sz w:val="28"/>
      <w:lang w:val="ru-RU" w:eastAsia="ar-SA" w:bidi="ar-SA"/>
    </w:rPr>
  </w:style>
  <w:style w:type="paragraph" w:customStyle="1" w:styleId="1f7">
    <w:name w:val="Текст выноски1"/>
    <w:rsid w:val="00136367"/>
    <w:pPr>
      <w:widowControl w:val="0"/>
      <w:suppressAutoHyphens/>
      <w:spacing w:after="200" w:line="276" w:lineRule="auto"/>
    </w:pPr>
    <w:rPr>
      <w:rFonts w:ascii="Calibri" w:eastAsia="Arial Unicode MS" w:hAnsi="Calibri" w:cs="font396"/>
      <w:kern w:val="1"/>
      <w:lang w:eastAsia="ar-SA"/>
    </w:rPr>
  </w:style>
  <w:style w:type="paragraph" w:customStyle="1" w:styleId="affff0">
    <w:name w:val="Заголовок таблицы"/>
    <w:rsid w:val="00136367"/>
    <w:pPr>
      <w:widowControl w:val="0"/>
      <w:suppressLineNumbers/>
      <w:suppressAutoHyphens/>
      <w:spacing w:after="200" w:line="276" w:lineRule="auto"/>
      <w:jc w:val="center"/>
    </w:pPr>
    <w:rPr>
      <w:rFonts w:ascii="Calibri" w:eastAsia="Arial Unicode MS" w:hAnsi="Calibri" w:cs="font396"/>
      <w:b/>
      <w:bCs/>
      <w:kern w:val="1"/>
      <w:lang w:eastAsia="ar-SA"/>
    </w:rPr>
  </w:style>
  <w:style w:type="paragraph" w:customStyle="1" w:styleId="1f8">
    <w:name w:val="Название1"/>
    <w:rsid w:val="00136367"/>
    <w:pPr>
      <w:widowControl w:val="0"/>
      <w:suppressLineNumbers/>
      <w:suppressAutoHyphens/>
      <w:spacing w:before="120" w:after="120" w:line="100" w:lineRule="atLeast"/>
    </w:pPr>
    <w:rPr>
      <w:rFonts w:ascii="Arial" w:eastAsia="Times New Roman" w:hAnsi="Arial" w:cs="Tahoma"/>
      <w:i/>
      <w:iCs/>
      <w:kern w:val="1"/>
      <w:sz w:val="20"/>
      <w:szCs w:val="24"/>
      <w:lang w:eastAsia="ar-SA"/>
    </w:rPr>
  </w:style>
  <w:style w:type="paragraph" w:customStyle="1" w:styleId="113">
    <w:name w:val="Указатель11"/>
    <w:rsid w:val="00136367"/>
    <w:pPr>
      <w:widowControl w:val="0"/>
      <w:suppressLineNumbers/>
      <w:suppressAutoHyphens/>
      <w:spacing w:after="0" w:line="100" w:lineRule="atLeast"/>
    </w:pPr>
    <w:rPr>
      <w:rFonts w:ascii="Arial" w:eastAsia="Times New Roman" w:hAnsi="Arial" w:cs="Tahoma"/>
      <w:kern w:val="1"/>
      <w:sz w:val="24"/>
      <w:szCs w:val="20"/>
      <w:lang w:eastAsia="ar-SA"/>
    </w:rPr>
  </w:style>
  <w:style w:type="paragraph" w:customStyle="1" w:styleId="2e">
    <w:name w:val="Знак2"/>
    <w:rsid w:val="00136367"/>
    <w:pPr>
      <w:widowControl w:val="0"/>
      <w:suppressAutoHyphens/>
      <w:spacing w:line="240" w:lineRule="exact"/>
    </w:pPr>
    <w:rPr>
      <w:rFonts w:ascii="Verdana" w:eastAsia="Times New Roman" w:hAnsi="Verdana" w:cs="Times New Roman"/>
      <w:kern w:val="1"/>
      <w:sz w:val="24"/>
      <w:szCs w:val="24"/>
      <w:lang w:val="en-US" w:eastAsia="ar-SA"/>
    </w:rPr>
  </w:style>
  <w:style w:type="paragraph" w:customStyle="1" w:styleId="affff1">
    <w:name w:val="Содержимое врезки"/>
    <w:rsid w:val="00136367"/>
    <w:pPr>
      <w:widowControl w:val="0"/>
      <w:suppressAutoHyphens/>
      <w:overflowPunct w:val="0"/>
      <w:spacing w:after="0" w:line="100" w:lineRule="atLeast"/>
      <w:jc w:val="both"/>
    </w:pPr>
    <w:rPr>
      <w:rFonts w:ascii="Calibri" w:eastAsia="Arial Unicode MS" w:hAnsi="Calibri" w:cs="font396"/>
      <w:color w:val="00000A"/>
      <w:kern w:val="1"/>
      <w:lang w:eastAsia="ar-SA"/>
    </w:rPr>
  </w:style>
  <w:style w:type="paragraph" w:customStyle="1" w:styleId="1f9">
    <w:name w:val="заголовок 1"/>
    <w:rsid w:val="00136367"/>
    <w:pPr>
      <w:keepNext/>
      <w:widowControl w:val="0"/>
      <w:suppressAutoHyphens/>
      <w:spacing w:after="0" w:line="100" w:lineRule="atLeast"/>
      <w:jc w:val="right"/>
    </w:pPr>
    <w:rPr>
      <w:rFonts w:ascii="Arial" w:eastAsia="Times New Roman" w:hAnsi="Arial" w:cs="Arial"/>
      <w:b/>
      <w:bCs/>
      <w:kern w:val="1"/>
      <w:sz w:val="28"/>
      <w:szCs w:val="28"/>
      <w:lang w:eastAsia="ar-SA"/>
    </w:rPr>
  </w:style>
  <w:style w:type="paragraph" w:customStyle="1" w:styleId="1fa">
    <w:name w:val="Название объекта1"/>
    <w:rsid w:val="00136367"/>
    <w:pPr>
      <w:widowControl w:val="0"/>
      <w:suppressAutoHyphens/>
      <w:spacing w:after="0" w:line="100" w:lineRule="atLeast"/>
      <w:jc w:val="center"/>
    </w:pPr>
    <w:rPr>
      <w:rFonts w:ascii="Times New Roman" w:eastAsia="Times New Roman" w:hAnsi="Times New Roman" w:cs="Times New Roman"/>
      <w:b/>
      <w:bCs/>
      <w:kern w:val="1"/>
      <w:sz w:val="24"/>
      <w:szCs w:val="24"/>
      <w:lang w:eastAsia="ar-SA"/>
    </w:rPr>
  </w:style>
  <w:style w:type="paragraph" w:customStyle="1" w:styleId="212">
    <w:name w:val="Основной текст с отступом 21"/>
    <w:rsid w:val="00136367"/>
    <w:pPr>
      <w:widowControl w:val="0"/>
      <w:suppressAutoHyphens/>
      <w:spacing w:after="120" w:line="480" w:lineRule="auto"/>
      <w:ind w:left="283"/>
    </w:pPr>
    <w:rPr>
      <w:rFonts w:ascii="Times New Roman" w:eastAsia="Times New Roman" w:hAnsi="Times New Roman" w:cs="Times New Roman"/>
      <w:kern w:val="1"/>
      <w:sz w:val="24"/>
      <w:szCs w:val="20"/>
      <w:lang w:eastAsia="ar-SA"/>
    </w:rPr>
  </w:style>
  <w:style w:type="paragraph" w:customStyle="1" w:styleId="1fb">
    <w:name w:val="Цитата1"/>
    <w:rsid w:val="00136367"/>
    <w:pPr>
      <w:suppressAutoHyphens/>
      <w:spacing w:after="0" w:line="100" w:lineRule="atLeast"/>
      <w:ind w:left="284" w:right="203"/>
    </w:pPr>
    <w:rPr>
      <w:rFonts w:ascii="Times New Roman" w:eastAsia="Times New Roman" w:hAnsi="Times New Roman" w:cs="Times New Roman"/>
      <w:kern w:val="1"/>
      <w:sz w:val="20"/>
      <w:szCs w:val="20"/>
      <w:lang w:eastAsia="ar-SA"/>
    </w:rPr>
  </w:style>
  <w:style w:type="paragraph" w:customStyle="1" w:styleId="1fc">
    <w:name w:val="Текст сноски1"/>
    <w:rsid w:val="00136367"/>
    <w:pPr>
      <w:widowControl w:val="0"/>
      <w:suppressAutoHyphens/>
      <w:spacing w:after="0" w:line="100" w:lineRule="atLeast"/>
    </w:pPr>
    <w:rPr>
      <w:rFonts w:ascii="Arial Narrow" w:eastAsia="Times New Roman" w:hAnsi="Arial Narrow" w:cs="Times New Roman"/>
      <w:kern w:val="1"/>
      <w:sz w:val="20"/>
      <w:szCs w:val="20"/>
      <w:lang w:eastAsia="ar-SA"/>
    </w:rPr>
  </w:style>
  <w:style w:type="paragraph" w:customStyle="1" w:styleId="affff2">
    <w:name w:val="Знак Знак Знак"/>
    <w:rsid w:val="00136367"/>
    <w:pPr>
      <w:widowControl w:val="0"/>
      <w:suppressAutoHyphens/>
      <w:spacing w:after="60" w:line="100" w:lineRule="atLeast"/>
      <w:ind w:firstLine="709"/>
      <w:jc w:val="both"/>
    </w:pPr>
    <w:rPr>
      <w:rFonts w:ascii="Arial" w:eastAsia="Times New Roman" w:hAnsi="Arial" w:cs="Arial"/>
      <w:bCs/>
      <w:kern w:val="1"/>
      <w:sz w:val="24"/>
      <w:szCs w:val="24"/>
      <w:lang w:eastAsia="ar-SA"/>
    </w:rPr>
  </w:style>
  <w:style w:type="paragraph" w:customStyle="1" w:styleId="Ieinoie">
    <w:name w:val="Ieino?ie"/>
    <w:rsid w:val="00136367"/>
    <w:pPr>
      <w:widowControl w:val="0"/>
      <w:suppressAutoHyphens/>
      <w:spacing w:after="0" w:line="100" w:lineRule="atLeast"/>
      <w:jc w:val="center"/>
    </w:pPr>
    <w:rPr>
      <w:rFonts w:ascii="AGGal" w:eastAsia="Times New Roman" w:hAnsi="AGGal" w:cs="Times New Roman"/>
      <w:kern w:val="1"/>
      <w:szCs w:val="20"/>
      <w:lang w:eastAsia="ar-SA"/>
    </w:rPr>
  </w:style>
  <w:style w:type="paragraph" w:customStyle="1" w:styleId="1fd">
    <w:name w:val="Обычный (веб)1"/>
    <w:rsid w:val="00136367"/>
    <w:pPr>
      <w:widowControl w:val="0"/>
      <w:suppressAutoHyphens/>
      <w:spacing w:before="72" w:after="72" w:line="100" w:lineRule="atLeast"/>
      <w:ind w:left="432" w:right="432"/>
      <w:jc w:val="both"/>
    </w:pPr>
    <w:rPr>
      <w:rFonts w:ascii="Arial" w:eastAsia="Times New Roman" w:hAnsi="Arial" w:cs="Arial"/>
      <w:color w:val="111111"/>
      <w:kern w:val="1"/>
      <w:sz w:val="18"/>
      <w:szCs w:val="18"/>
      <w:lang w:eastAsia="ar-SA"/>
    </w:rPr>
  </w:style>
  <w:style w:type="paragraph" w:customStyle="1" w:styleId="HTML10">
    <w:name w:val="Стандартный HTML1"/>
    <w:rsid w:val="00136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textb">
    <w:name w:val="textb"/>
    <w:rsid w:val="00136367"/>
    <w:pPr>
      <w:widowControl w:val="0"/>
      <w:suppressAutoHyphens/>
      <w:spacing w:after="0" w:line="100" w:lineRule="atLeast"/>
    </w:pPr>
    <w:rPr>
      <w:rFonts w:ascii="Arial" w:eastAsia="Times New Roman" w:hAnsi="Arial" w:cs="Arial"/>
      <w:b/>
      <w:bCs/>
      <w:kern w:val="1"/>
      <w:lang w:eastAsia="ar-SA"/>
    </w:rPr>
  </w:style>
  <w:style w:type="paragraph" w:customStyle="1" w:styleId="western">
    <w:name w:val="western"/>
    <w:rsid w:val="00136367"/>
    <w:pPr>
      <w:widowControl w:val="0"/>
      <w:suppressAutoHyphens/>
      <w:spacing w:before="280" w:after="280" w:line="100" w:lineRule="atLeast"/>
    </w:pPr>
    <w:rPr>
      <w:rFonts w:ascii="Times New Roman" w:eastAsia="Times New Roman" w:hAnsi="Times New Roman" w:cs="Times New Roman"/>
      <w:kern w:val="1"/>
      <w:sz w:val="24"/>
      <w:szCs w:val="20"/>
      <w:lang w:eastAsia="ar-SA"/>
    </w:rPr>
  </w:style>
  <w:style w:type="paragraph" w:customStyle="1" w:styleId="txt">
    <w:name w:val="txt"/>
    <w:rsid w:val="00136367"/>
    <w:pPr>
      <w:widowControl w:val="0"/>
      <w:suppressAutoHyphens/>
      <w:spacing w:before="280" w:after="280" w:line="100" w:lineRule="atLeast"/>
    </w:pPr>
    <w:rPr>
      <w:rFonts w:ascii="Verdana" w:eastAsia="Times New Roman" w:hAnsi="Verdana" w:cs="Times New Roman"/>
      <w:color w:val="000000"/>
      <w:kern w:val="1"/>
      <w:sz w:val="17"/>
      <w:szCs w:val="17"/>
      <w:lang w:eastAsia="ar-SA"/>
    </w:rPr>
  </w:style>
  <w:style w:type="paragraph" w:customStyle="1" w:styleId="z-11">
    <w:name w:val="z-Начало формы1"/>
    <w:rsid w:val="00136367"/>
    <w:pPr>
      <w:widowControl w:val="0"/>
      <w:pBdr>
        <w:bottom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paragraph" w:customStyle="1" w:styleId="z-12">
    <w:name w:val="z-Конец формы1"/>
    <w:rsid w:val="00136367"/>
    <w:pPr>
      <w:widowControl w:val="0"/>
      <w:pBdr>
        <w:top w:val="single" w:sz="6" w:space="1" w:color="000000"/>
      </w:pBdr>
      <w:suppressAutoHyphens/>
      <w:spacing w:after="0" w:line="100" w:lineRule="atLeast"/>
      <w:jc w:val="center"/>
    </w:pPr>
    <w:rPr>
      <w:rFonts w:ascii="Arial" w:eastAsia="Arial Unicode MS" w:hAnsi="Arial" w:cs="Arial"/>
      <w:vanish/>
      <w:kern w:val="1"/>
      <w:sz w:val="16"/>
      <w:szCs w:val="16"/>
      <w:lang w:eastAsia="ar-SA"/>
    </w:rPr>
  </w:style>
  <w:style w:type="character" w:customStyle="1" w:styleId="1fe">
    <w:name w:val="Текст сноски Знак1"/>
    <w:uiPriority w:val="99"/>
    <w:locked/>
    <w:rsid w:val="00136367"/>
    <w:rPr>
      <w:rFonts w:ascii="Arial Narrow" w:hAnsi="Arial Narrow"/>
      <w:lang w:val="x-none" w:eastAsia="ar-SA" w:bidi="ar-SA"/>
    </w:rPr>
  </w:style>
  <w:style w:type="paragraph" w:customStyle="1" w:styleId="1ff">
    <w:name w:val="Знак Знак Знак1"/>
    <w:basedOn w:val="a0"/>
    <w:rsid w:val="00136367"/>
    <w:pPr>
      <w:spacing w:after="60"/>
      <w:ind w:firstLine="709"/>
      <w:jc w:val="both"/>
    </w:pPr>
    <w:rPr>
      <w:rFonts w:ascii="Arial" w:eastAsia="Times New Roman" w:hAnsi="Arial" w:cs="Arial"/>
      <w:bCs/>
      <w:color w:val="auto"/>
      <w:spacing w:val="0"/>
      <w:sz w:val="24"/>
      <w:lang w:eastAsia="ar-SA"/>
    </w:rPr>
  </w:style>
  <w:style w:type="paragraph" w:customStyle="1" w:styleId="2f">
    <w:name w:val="Обычный2"/>
    <w:rsid w:val="00136367"/>
    <w:pPr>
      <w:widowControl w:val="0"/>
      <w:suppressAutoHyphens/>
      <w:spacing w:after="0" w:line="252" w:lineRule="auto"/>
      <w:ind w:firstLine="220"/>
      <w:jc w:val="both"/>
    </w:pPr>
    <w:rPr>
      <w:rFonts w:ascii="Arial" w:eastAsia="Times New Roman" w:hAnsi="Arial" w:cs="Times New Roman"/>
      <w:b/>
      <w:sz w:val="18"/>
      <w:szCs w:val="20"/>
      <w:lang w:eastAsia="ar-SA"/>
    </w:rPr>
  </w:style>
  <w:style w:type="character" w:customStyle="1" w:styleId="z-2">
    <w:name w:val="z-Начало формы Знак2"/>
    <w:link w:val="z-3"/>
    <w:locked/>
    <w:rsid w:val="00136367"/>
    <w:rPr>
      <w:rFonts w:ascii="Arial" w:hAnsi="Arial"/>
      <w:vanish/>
      <w:sz w:val="16"/>
    </w:rPr>
  </w:style>
  <w:style w:type="paragraph" w:styleId="z-3">
    <w:name w:val="HTML Top of Form"/>
    <w:basedOn w:val="a0"/>
    <w:next w:val="a0"/>
    <w:link w:val="z-2"/>
    <w:hidden/>
    <w:unhideWhenUsed/>
    <w:rsid w:val="00136367"/>
    <w:pPr>
      <w:pBdr>
        <w:bottom w:val="single" w:sz="6" w:space="1" w:color="auto"/>
      </w:pBdr>
      <w:jc w:val="center"/>
    </w:pPr>
    <w:rPr>
      <w:rFonts w:ascii="Arial" w:hAnsi="Arial" w:cstheme="minorBidi"/>
      <w:vanish/>
      <w:color w:val="auto"/>
      <w:spacing w:val="0"/>
      <w:sz w:val="16"/>
      <w:szCs w:val="22"/>
    </w:rPr>
  </w:style>
  <w:style w:type="character" w:customStyle="1" w:styleId="z-30">
    <w:name w:val="z-Начало формы Знак3"/>
    <w:basedOn w:val="a1"/>
    <w:uiPriority w:val="99"/>
    <w:rsid w:val="00136367"/>
    <w:rPr>
      <w:rFonts w:ascii="Arial" w:hAnsi="Arial" w:cs="Arial"/>
      <w:vanish/>
      <w:color w:val="000000"/>
      <w:spacing w:val="3"/>
      <w:sz w:val="16"/>
      <w:szCs w:val="16"/>
    </w:rPr>
  </w:style>
  <w:style w:type="character" w:customStyle="1" w:styleId="z-TopofFormChar1">
    <w:name w:val="z-Top of Form Char1"/>
    <w:uiPriority w:val="99"/>
    <w:semiHidden/>
    <w:rsid w:val="00136367"/>
    <w:rPr>
      <w:rFonts w:ascii="Arial" w:hAnsi="Arial" w:cs="Arial"/>
      <w:vanish/>
      <w:sz w:val="16"/>
      <w:szCs w:val="16"/>
    </w:rPr>
  </w:style>
  <w:style w:type="character" w:customStyle="1" w:styleId="z-20">
    <w:name w:val="z-Конец формы Знак2"/>
    <w:link w:val="z-4"/>
    <w:locked/>
    <w:rsid w:val="00136367"/>
    <w:rPr>
      <w:rFonts w:ascii="Arial" w:hAnsi="Arial"/>
      <w:vanish/>
      <w:sz w:val="16"/>
    </w:rPr>
  </w:style>
  <w:style w:type="paragraph" w:styleId="z-4">
    <w:name w:val="HTML Bottom of Form"/>
    <w:basedOn w:val="a0"/>
    <w:next w:val="a0"/>
    <w:link w:val="z-20"/>
    <w:hidden/>
    <w:unhideWhenUsed/>
    <w:rsid w:val="00136367"/>
    <w:pPr>
      <w:pBdr>
        <w:top w:val="single" w:sz="6" w:space="1" w:color="auto"/>
      </w:pBdr>
      <w:jc w:val="center"/>
    </w:pPr>
    <w:rPr>
      <w:rFonts w:ascii="Arial" w:hAnsi="Arial" w:cstheme="minorBidi"/>
      <w:vanish/>
      <w:color w:val="auto"/>
      <w:spacing w:val="0"/>
      <w:sz w:val="16"/>
      <w:szCs w:val="22"/>
    </w:rPr>
  </w:style>
  <w:style w:type="character" w:customStyle="1" w:styleId="z-31">
    <w:name w:val="z-Конец формы Знак3"/>
    <w:basedOn w:val="a1"/>
    <w:uiPriority w:val="99"/>
    <w:rsid w:val="00136367"/>
    <w:rPr>
      <w:rFonts w:ascii="Arial" w:hAnsi="Arial" w:cs="Arial"/>
      <w:vanish/>
      <w:color w:val="000000"/>
      <w:spacing w:val="3"/>
      <w:sz w:val="16"/>
      <w:szCs w:val="16"/>
    </w:rPr>
  </w:style>
  <w:style w:type="character" w:customStyle="1" w:styleId="z-BottomofFormChar1">
    <w:name w:val="z-Bottom of Form Char1"/>
    <w:uiPriority w:val="99"/>
    <w:semiHidden/>
    <w:rsid w:val="00136367"/>
    <w:rPr>
      <w:rFonts w:ascii="Arial" w:hAnsi="Arial" w:cs="Arial"/>
      <w:vanish/>
      <w:sz w:val="16"/>
      <w:szCs w:val="16"/>
    </w:rPr>
  </w:style>
  <w:style w:type="paragraph" w:customStyle="1" w:styleId="variable">
    <w:name w:val="variable"/>
    <w:basedOn w:val="a0"/>
    <w:rsid w:val="00136367"/>
    <w:pPr>
      <w:spacing w:before="100" w:beforeAutospacing="1" w:after="100" w:afterAutospacing="1"/>
    </w:pPr>
    <w:rPr>
      <w:rFonts w:eastAsia="Times New Roman"/>
      <w:color w:val="auto"/>
      <w:spacing w:val="0"/>
      <w:sz w:val="24"/>
      <w:lang w:eastAsia="ru-RU"/>
    </w:rPr>
  </w:style>
  <w:style w:type="paragraph" w:customStyle="1" w:styleId="2f0">
    <w:name w:val="Нум. список Прил.2"/>
    <w:link w:val="2f1"/>
    <w:qFormat/>
    <w:rsid w:val="00136367"/>
    <w:pPr>
      <w:spacing w:after="0" w:line="240" w:lineRule="auto"/>
      <w:ind w:left="720" w:hanging="720"/>
    </w:pPr>
    <w:rPr>
      <w:rFonts w:ascii="Times New Roman" w:eastAsia="Times New Roman" w:hAnsi="Times New Roman" w:cs="Times New Roman"/>
      <w:sz w:val="28"/>
      <w:szCs w:val="20"/>
      <w:lang w:eastAsia="ar-SA"/>
    </w:rPr>
  </w:style>
  <w:style w:type="character" w:customStyle="1" w:styleId="2f1">
    <w:name w:val="Нум. список Прил.2 Знак"/>
    <w:link w:val="2f0"/>
    <w:locked/>
    <w:rsid w:val="00136367"/>
    <w:rPr>
      <w:rFonts w:ascii="Times New Roman" w:eastAsia="Times New Roman" w:hAnsi="Times New Roman" w:cs="Times New Roman"/>
      <w:sz w:val="28"/>
      <w:szCs w:val="20"/>
      <w:lang w:eastAsia="ar-SA"/>
    </w:rPr>
  </w:style>
  <w:style w:type="paragraph" w:customStyle="1" w:styleId="MMTopic4">
    <w:name w:val="MM Topic 4 Знак Знак Знак Знак"/>
    <w:basedOn w:val="4"/>
    <w:link w:val="MMTopic40"/>
    <w:rsid w:val="00136367"/>
    <w:pPr>
      <w:keepLines/>
      <w:spacing w:before="200" w:after="0"/>
    </w:pPr>
    <w:rPr>
      <w:rFonts w:ascii="Cambria" w:hAnsi="Cambria" w:cs="Times New Roman"/>
      <w:bCs w:val="0"/>
      <w:i/>
      <w:color w:val="4F81BD"/>
      <w:sz w:val="22"/>
      <w:szCs w:val="20"/>
      <w:lang w:val="x-none" w:eastAsia="en-US"/>
    </w:rPr>
  </w:style>
  <w:style w:type="character" w:customStyle="1" w:styleId="MMTopic40">
    <w:name w:val="MM Topic 4 Знак Знак Знак Знак Знак"/>
    <w:link w:val="MMTopic4"/>
    <w:locked/>
    <w:rsid w:val="00136367"/>
    <w:rPr>
      <w:rFonts w:ascii="Cambria" w:eastAsia="Times New Roman" w:hAnsi="Cambria" w:cs="Times New Roman"/>
      <w:b/>
      <w:i/>
      <w:color w:val="4F81BD"/>
      <w:szCs w:val="20"/>
      <w:lang w:val="x-none"/>
    </w:rPr>
  </w:style>
  <w:style w:type="paragraph" w:customStyle="1" w:styleId="MMTopic1">
    <w:name w:val="MM Topic 1"/>
    <w:basedOn w:val="1"/>
    <w:link w:val="MMTopic10"/>
    <w:rsid w:val="00136367"/>
    <w:pPr>
      <w:keepNext/>
      <w:keepLines/>
      <w:spacing w:before="480" w:beforeAutospacing="0" w:after="0" w:afterAutospacing="0" w:line="276" w:lineRule="auto"/>
      <w:jc w:val="center"/>
    </w:pPr>
    <w:rPr>
      <w:rFonts w:ascii="Cambria" w:hAnsi="Cambria"/>
      <w:bCs w:val="0"/>
      <w:color w:val="365F91"/>
      <w:kern w:val="0"/>
      <w:sz w:val="28"/>
      <w:szCs w:val="20"/>
      <w:lang w:val="x-none" w:eastAsia="en-US"/>
    </w:rPr>
  </w:style>
  <w:style w:type="character" w:customStyle="1" w:styleId="MMTopic10">
    <w:name w:val="MM Topic 1 Знак"/>
    <w:link w:val="MMTopic1"/>
    <w:locked/>
    <w:rsid w:val="00136367"/>
    <w:rPr>
      <w:rFonts w:ascii="Cambria" w:eastAsia="Times New Roman" w:hAnsi="Cambria" w:cs="Times New Roman"/>
      <w:b/>
      <w:color w:val="365F91"/>
      <w:sz w:val="28"/>
      <w:szCs w:val="20"/>
      <w:lang w:val="x-none"/>
    </w:rPr>
  </w:style>
  <w:style w:type="character" w:customStyle="1" w:styleId="grame">
    <w:name w:val="grame"/>
    <w:rsid w:val="00136367"/>
    <w:rPr>
      <w:rFonts w:cs="Times New Roman"/>
    </w:rPr>
  </w:style>
  <w:style w:type="paragraph" w:customStyle="1" w:styleId="213">
    <w:name w:val="Список 21"/>
    <w:basedOn w:val="a0"/>
    <w:rsid w:val="00136367"/>
    <w:pPr>
      <w:suppressAutoHyphens/>
      <w:ind w:left="566" w:hanging="283"/>
    </w:pPr>
    <w:rPr>
      <w:rFonts w:eastAsia="Times New Roman" w:cs="Arial"/>
      <w:bCs/>
      <w:color w:val="auto"/>
      <w:spacing w:val="0"/>
      <w:kern w:val="32"/>
      <w:sz w:val="20"/>
      <w:szCs w:val="20"/>
      <w:lang w:eastAsia="ar-SA"/>
    </w:rPr>
  </w:style>
  <w:style w:type="character" w:customStyle="1" w:styleId="FontStyle12">
    <w:name w:val="Font Style12"/>
    <w:rsid w:val="00136367"/>
    <w:rPr>
      <w:rFonts w:ascii="Courier New" w:hAnsi="Courier New"/>
      <w:sz w:val="24"/>
    </w:rPr>
  </w:style>
  <w:style w:type="paragraph" w:customStyle="1" w:styleId="1ff0">
    <w:name w:val="Абзац списка1"/>
    <w:basedOn w:val="a0"/>
    <w:uiPriority w:val="34"/>
    <w:qFormat/>
    <w:rsid w:val="00136367"/>
    <w:pPr>
      <w:tabs>
        <w:tab w:val="left" w:pos="709"/>
      </w:tabs>
      <w:suppressAutoHyphens/>
      <w:overflowPunct w:val="0"/>
      <w:spacing w:line="100" w:lineRule="atLeast"/>
      <w:ind w:left="708"/>
    </w:pPr>
    <w:rPr>
      <w:rFonts w:eastAsia="Times New Roman"/>
      <w:color w:val="00000A"/>
      <w:spacing w:val="0"/>
      <w:kern w:val="1"/>
      <w:sz w:val="24"/>
      <w:szCs w:val="20"/>
      <w:lang w:eastAsia="ar-SA"/>
    </w:rPr>
  </w:style>
  <w:style w:type="character" w:styleId="affff3">
    <w:name w:val="Emphasis"/>
    <w:uiPriority w:val="20"/>
    <w:qFormat/>
    <w:rsid w:val="00136367"/>
    <w:rPr>
      <w:i/>
    </w:rPr>
  </w:style>
  <w:style w:type="character" w:customStyle="1" w:styleId="menu3br">
    <w:name w:val="menu3br"/>
    <w:rsid w:val="00136367"/>
    <w:rPr>
      <w:rFonts w:cs="Times New Roman"/>
    </w:rPr>
  </w:style>
  <w:style w:type="character" w:customStyle="1" w:styleId="mw-headline">
    <w:name w:val="mw-headline"/>
    <w:rsid w:val="00136367"/>
    <w:rPr>
      <w:rFonts w:cs="Times New Roman"/>
    </w:rPr>
  </w:style>
  <w:style w:type="character" w:customStyle="1" w:styleId="editsection">
    <w:name w:val="editsection"/>
    <w:rsid w:val="00136367"/>
    <w:rPr>
      <w:rFonts w:cs="Times New Roman"/>
    </w:rPr>
  </w:style>
  <w:style w:type="paragraph" w:styleId="affff4">
    <w:name w:val="index heading"/>
    <w:basedOn w:val="a0"/>
    <w:next w:val="1a"/>
    <w:uiPriority w:val="99"/>
    <w:rsid w:val="00136367"/>
    <w:pPr>
      <w:tabs>
        <w:tab w:val="left" w:pos="709"/>
      </w:tabs>
      <w:suppressAutoHyphens/>
      <w:overflowPunct w:val="0"/>
      <w:spacing w:line="100" w:lineRule="atLeast"/>
    </w:pPr>
    <w:rPr>
      <w:rFonts w:ascii="Cambria" w:eastAsia="Times New Roman" w:hAnsi="Cambria"/>
      <w:b/>
      <w:bCs/>
      <w:color w:val="00000A"/>
      <w:spacing w:val="0"/>
      <w:kern w:val="1"/>
      <w:sz w:val="24"/>
      <w:szCs w:val="20"/>
      <w:lang w:eastAsia="ar-SA"/>
    </w:rPr>
  </w:style>
  <w:style w:type="table" w:styleId="1ff1">
    <w:name w:val="Table Grid 1"/>
    <w:basedOn w:val="a2"/>
    <w:uiPriority w:val="99"/>
    <w:rsid w:val="00136367"/>
    <w:pPr>
      <w:tabs>
        <w:tab w:val="left" w:pos="709"/>
      </w:tabs>
      <w:suppressAutoHyphens/>
      <w:overflowPunct w:val="0"/>
      <w:spacing w:after="0" w:line="100" w:lineRule="atLeast"/>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ff2">
    <w:name w:val="Заголовок оглавления1"/>
    <w:basedOn w:val="1"/>
    <w:next w:val="a0"/>
    <w:uiPriority w:val="39"/>
    <w:semiHidden/>
    <w:unhideWhenUsed/>
    <w:qFormat/>
    <w:rsid w:val="00136367"/>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1ff3">
    <w:name w:val="Без интервала1"/>
    <w:uiPriority w:val="1"/>
    <w:qFormat/>
    <w:rsid w:val="00136367"/>
    <w:pPr>
      <w:spacing w:after="0" w:line="240" w:lineRule="auto"/>
    </w:pPr>
    <w:rPr>
      <w:rFonts w:ascii="Times New Roman" w:eastAsia="Times New Roman" w:hAnsi="Times New Roman" w:cs="Times New Roman"/>
      <w:sz w:val="24"/>
      <w:szCs w:val="24"/>
      <w:lang w:eastAsia="ru-RU"/>
    </w:rPr>
  </w:style>
  <w:style w:type="paragraph" w:customStyle="1" w:styleId="Normal2">
    <w:name w:val="Normal 2"/>
    <w:basedOn w:val="a0"/>
    <w:link w:val="Normal2Char"/>
    <w:qFormat/>
    <w:rsid w:val="00136367"/>
    <w:pPr>
      <w:tabs>
        <w:tab w:val="left" w:pos="-567"/>
      </w:tabs>
      <w:suppressAutoHyphens/>
      <w:overflowPunct w:val="0"/>
      <w:ind w:left="-567" w:right="-285" w:firstLine="567"/>
      <w:jc w:val="both"/>
    </w:pPr>
    <w:rPr>
      <w:rFonts w:eastAsia="Times New Roman"/>
      <w:color w:val="auto"/>
      <w:spacing w:val="0"/>
      <w:sz w:val="24"/>
      <w:szCs w:val="20"/>
      <w:lang w:val="x-none" w:eastAsia="x-none"/>
    </w:rPr>
  </w:style>
  <w:style w:type="character" w:customStyle="1" w:styleId="Normal2Char">
    <w:name w:val="Normal 2 Char"/>
    <w:link w:val="Normal2"/>
    <w:locked/>
    <w:rsid w:val="00136367"/>
    <w:rPr>
      <w:rFonts w:ascii="Times New Roman" w:eastAsia="Times New Roman" w:hAnsi="Times New Roman" w:cs="Times New Roman"/>
      <w:sz w:val="24"/>
      <w:szCs w:val="20"/>
      <w:lang w:val="x-none" w:eastAsia="x-none"/>
    </w:rPr>
  </w:style>
  <w:style w:type="paragraph" w:styleId="affff5">
    <w:name w:val="caption"/>
    <w:basedOn w:val="a0"/>
    <w:next w:val="a0"/>
    <w:autoRedefine/>
    <w:uiPriority w:val="35"/>
    <w:qFormat/>
    <w:rsid w:val="00136367"/>
    <w:pPr>
      <w:spacing w:before="120" w:after="120"/>
      <w:jc w:val="right"/>
    </w:pPr>
    <w:rPr>
      <w:rFonts w:eastAsia="Times New Roman"/>
      <w:bCs/>
      <w:i/>
      <w:color w:val="auto"/>
      <w:spacing w:val="0"/>
      <w:sz w:val="24"/>
      <w:szCs w:val="18"/>
    </w:rPr>
  </w:style>
  <w:style w:type="paragraph" w:customStyle="1" w:styleId="Default">
    <w:name w:val="Default"/>
    <w:rsid w:val="0013636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6">
    <w:name w:val="Нормальный (таблица)"/>
    <w:basedOn w:val="a0"/>
    <w:next w:val="a0"/>
    <w:rsid w:val="00136367"/>
    <w:pPr>
      <w:widowControl w:val="0"/>
      <w:autoSpaceDE w:val="0"/>
      <w:autoSpaceDN w:val="0"/>
      <w:adjustRightInd w:val="0"/>
      <w:jc w:val="both"/>
    </w:pPr>
    <w:rPr>
      <w:rFonts w:ascii="Arial" w:eastAsia="Times New Roman" w:hAnsi="Arial" w:cs="Arial"/>
      <w:color w:val="auto"/>
      <w:spacing w:val="0"/>
      <w:sz w:val="24"/>
      <w:lang w:eastAsia="ru-RU"/>
    </w:rPr>
  </w:style>
  <w:style w:type="character" w:customStyle="1" w:styleId="afff">
    <w:name w:val="Абзац списка Знак"/>
    <w:link w:val="affe"/>
    <w:uiPriority w:val="99"/>
    <w:locked/>
    <w:rsid w:val="00136367"/>
    <w:rPr>
      <w:rFonts w:ascii="Calibri" w:eastAsia="Calibri" w:hAnsi="Calibri" w:cs="Times New Roman"/>
    </w:rPr>
  </w:style>
  <w:style w:type="paragraph" w:customStyle="1" w:styleId="affff7">
    <w:basedOn w:val="a0"/>
    <w:next w:val="aff3"/>
    <w:uiPriority w:val="10"/>
    <w:qFormat/>
    <w:rsid w:val="00102BB0"/>
    <w:pPr>
      <w:jc w:val="center"/>
    </w:pPr>
    <w:rPr>
      <w:rFonts w:eastAsia="Times New Roman"/>
      <w:color w:val="auto"/>
      <w:spacing w:val="0"/>
      <w:szCs w:val="28"/>
      <w:lang w:eastAsia="ru-RU"/>
    </w:rPr>
  </w:style>
  <w:style w:type="paragraph" w:customStyle="1" w:styleId="2f2">
    <w:name w:val="Абзац списка2"/>
    <w:basedOn w:val="a0"/>
    <w:uiPriority w:val="34"/>
    <w:qFormat/>
    <w:rsid w:val="00102BB0"/>
    <w:pPr>
      <w:tabs>
        <w:tab w:val="left" w:pos="709"/>
      </w:tabs>
      <w:suppressAutoHyphens/>
      <w:overflowPunct w:val="0"/>
      <w:spacing w:line="100" w:lineRule="atLeast"/>
      <w:ind w:left="708"/>
    </w:pPr>
    <w:rPr>
      <w:rFonts w:eastAsia="Times New Roman"/>
      <w:color w:val="00000A"/>
      <w:spacing w:val="0"/>
      <w:kern w:val="1"/>
      <w:sz w:val="24"/>
      <w:szCs w:val="20"/>
      <w:lang w:eastAsia="ar-SA"/>
    </w:rPr>
  </w:style>
  <w:style w:type="paragraph" w:customStyle="1" w:styleId="2f3">
    <w:name w:val="Заголовок оглавления2"/>
    <w:basedOn w:val="1"/>
    <w:next w:val="a0"/>
    <w:uiPriority w:val="39"/>
    <w:semiHidden/>
    <w:unhideWhenUsed/>
    <w:qFormat/>
    <w:rsid w:val="00102BB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customStyle="1" w:styleId="2f4">
    <w:name w:val="Без интервала2"/>
    <w:uiPriority w:val="1"/>
    <w:qFormat/>
    <w:rsid w:val="00102BB0"/>
    <w:pPr>
      <w:spacing w:after="0" w:line="240" w:lineRule="auto"/>
    </w:pPr>
    <w:rPr>
      <w:rFonts w:ascii="Times New Roman" w:eastAsia="Times New Roman" w:hAnsi="Times New Roman" w:cs="Times New Roman"/>
      <w:sz w:val="24"/>
      <w:szCs w:val="24"/>
      <w:lang w:eastAsia="ru-RU"/>
    </w:rPr>
  </w:style>
  <w:style w:type="paragraph" w:styleId="affff8">
    <w:name w:val="Revision"/>
    <w:hidden/>
    <w:uiPriority w:val="99"/>
    <w:semiHidden/>
    <w:rsid w:val="00102BB0"/>
    <w:pPr>
      <w:spacing w:after="0" w:line="240" w:lineRule="auto"/>
    </w:pPr>
    <w:rPr>
      <w:rFonts w:ascii="Times New Roman" w:eastAsia="Times New Roman" w:hAnsi="Times New Roman" w:cs="Times New Roman"/>
      <w:sz w:val="24"/>
      <w:szCs w:val="24"/>
      <w:lang w:eastAsia="ru-RU"/>
    </w:rPr>
  </w:style>
  <w:style w:type="character" w:styleId="affff9">
    <w:name w:val="annotation reference"/>
    <w:semiHidden/>
    <w:unhideWhenUsed/>
    <w:rsid w:val="00102BB0"/>
    <w:rPr>
      <w:sz w:val="16"/>
      <w:szCs w:val="16"/>
    </w:rPr>
  </w:style>
  <w:style w:type="paragraph" w:styleId="affffa">
    <w:name w:val="annotation text"/>
    <w:basedOn w:val="a0"/>
    <w:link w:val="affffb"/>
    <w:semiHidden/>
    <w:unhideWhenUsed/>
    <w:rsid w:val="00102BB0"/>
    <w:rPr>
      <w:rFonts w:eastAsia="Times New Roman"/>
      <w:color w:val="auto"/>
      <w:spacing w:val="0"/>
      <w:sz w:val="20"/>
      <w:szCs w:val="20"/>
      <w:lang w:eastAsia="ru-RU"/>
    </w:rPr>
  </w:style>
  <w:style w:type="character" w:customStyle="1" w:styleId="affffb">
    <w:name w:val="Текст примечания Знак"/>
    <w:basedOn w:val="a1"/>
    <w:link w:val="affffa"/>
    <w:semiHidden/>
    <w:rsid w:val="00102BB0"/>
    <w:rPr>
      <w:rFonts w:ascii="Times New Roman" w:eastAsia="Times New Roman" w:hAnsi="Times New Roman" w:cs="Times New Roman"/>
      <w:sz w:val="20"/>
      <w:szCs w:val="20"/>
      <w:lang w:eastAsia="ru-RU"/>
    </w:rPr>
  </w:style>
  <w:style w:type="paragraph" w:styleId="affffc">
    <w:name w:val="annotation subject"/>
    <w:basedOn w:val="affffa"/>
    <w:next w:val="affffa"/>
    <w:link w:val="affffd"/>
    <w:semiHidden/>
    <w:unhideWhenUsed/>
    <w:rsid w:val="00102BB0"/>
    <w:rPr>
      <w:b/>
      <w:bCs/>
    </w:rPr>
  </w:style>
  <w:style w:type="character" w:customStyle="1" w:styleId="affffd">
    <w:name w:val="Тема примечания Знак"/>
    <w:basedOn w:val="affffb"/>
    <w:link w:val="affffc"/>
    <w:semiHidden/>
    <w:rsid w:val="00102BB0"/>
    <w:rPr>
      <w:rFonts w:ascii="Times New Roman" w:eastAsia="Times New Roman" w:hAnsi="Times New Roman" w:cs="Times New Roman"/>
      <w:b/>
      <w:bCs/>
      <w:sz w:val="20"/>
      <w:szCs w:val="20"/>
      <w:lang w:eastAsia="ru-RU"/>
    </w:rPr>
  </w:style>
  <w:style w:type="paragraph" w:customStyle="1" w:styleId="ConsPlusDocList">
    <w:name w:val="ConsPlusDocList"/>
    <w:next w:val="a0"/>
    <w:rsid w:val="00102BB0"/>
    <w:pPr>
      <w:widowControl w:val="0"/>
      <w:suppressAutoHyphens/>
      <w:autoSpaceDE w:val="0"/>
      <w:spacing w:after="0" w:line="240" w:lineRule="auto"/>
    </w:pPr>
    <w:rPr>
      <w:rFonts w:ascii="Times New Roman" w:eastAsia="Times New Roman" w:hAnsi="Times New Roman" w:cs="Times New Roman"/>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09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8A1EE851AE2145AAF24BCE2D4BD7D8EF6B5FF5F79654FF199E54D2625E8832F6E6ACB30CE55Eh6c0I"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1D1AA-2F11-4502-A1E7-D1BAAE1E5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1608</TotalTime>
  <Pages>1</Pages>
  <Words>28341</Words>
  <Characters>161550</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Д.А.</dc:creator>
  <cp:keywords/>
  <dc:description/>
  <cp:lastModifiedBy>Кириленко У.А.</cp:lastModifiedBy>
  <cp:revision>138</cp:revision>
  <cp:lastPrinted>2024-08-16T09:45:00Z</cp:lastPrinted>
  <dcterms:created xsi:type="dcterms:W3CDTF">2020-03-11T11:21:00Z</dcterms:created>
  <dcterms:modified xsi:type="dcterms:W3CDTF">2025-08-19T07:44:00Z</dcterms:modified>
</cp:coreProperties>
</file>