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C89" w:rsidRDefault="00E421AF" w:rsidP="00D93C89">
      <w:pPr>
        <w:pStyle w:val="Default"/>
        <w:ind w:left="3969"/>
        <w:jc w:val="right"/>
      </w:pPr>
      <w:r>
        <w:t xml:space="preserve">Приложение № </w:t>
      </w:r>
      <w:r w:rsidR="00D16C70">
        <w:t>3</w:t>
      </w:r>
      <w:r>
        <w:t xml:space="preserve">.1 </w:t>
      </w:r>
    </w:p>
    <w:p w:rsidR="00981FC9" w:rsidRDefault="00E421AF" w:rsidP="00D93C89">
      <w:pPr>
        <w:pStyle w:val="Default"/>
        <w:ind w:left="3969"/>
        <w:jc w:val="right"/>
      </w:pPr>
      <w:r>
        <w:t>к Типовой форме соглашения (договора) о предоставлении из бюджета</w:t>
      </w:r>
      <w:r w:rsidR="00D93C89">
        <w:t xml:space="preserve"> Кольского района</w:t>
      </w:r>
      <w:r>
        <w:t xml:space="preserve"> субсидии юридическому лицу (за исключением </w:t>
      </w:r>
      <w:r w:rsidR="00D93C89">
        <w:t xml:space="preserve">муниципального </w:t>
      </w:r>
      <w:r>
        <w:t xml:space="preserve">учреждения), индивидуальному предпринимателю, физическому лицу - производителю товаров, работ, услуг на </w:t>
      </w:r>
      <w:r w:rsidR="00CD2B69">
        <w:t>возмещение затрат (недополученных доходов)</w:t>
      </w:r>
      <w:r>
        <w:t xml:space="preserve"> в связи с производством (реализацией) товаров, выполнением работ, оказанием услуг, утвержденной приказом </w:t>
      </w:r>
      <w:r w:rsidR="00D93C89">
        <w:t xml:space="preserve">Управления </w:t>
      </w:r>
      <w:r>
        <w:t xml:space="preserve">финансов </w:t>
      </w:r>
      <w:r w:rsidR="00D93C89">
        <w:t xml:space="preserve">администрации Кольского района </w:t>
      </w:r>
    </w:p>
    <w:p w:rsidR="00D93C89" w:rsidRDefault="00981FC9" w:rsidP="00D93C89">
      <w:pPr>
        <w:pStyle w:val="Default"/>
        <w:ind w:left="3969"/>
        <w:jc w:val="right"/>
      </w:pPr>
      <w:bookmarkStart w:id="0" w:name="_GoBack"/>
      <w:bookmarkEnd w:id="0"/>
      <w:r w:rsidRPr="00981FC9">
        <w:rPr>
          <w:rStyle w:val="CharStyle7"/>
          <w:sz w:val="24"/>
          <w:szCs w:val="24"/>
        </w:rPr>
        <w:t>от «02» марта 2017 г. № 17 (в редакции приказа от «22» мая 2020 г. № 137)</w:t>
      </w:r>
      <w:r w:rsidR="00E421AF">
        <w:t xml:space="preserve"> </w:t>
      </w:r>
    </w:p>
    <w:p w:rsidR="00D93C89" w:rsidRDefault="00D93C89" w:rsidP="00D93C89">
      <w:pPr>
        <w:pStyle w:val="Default"/>
        <w:ind w:left="3969"/>
        <w:jc w:val="right"/>
      </w:pPr>
    </w:p>
    <w:p w:rsidR="00FA64CE" w:rsidRDefault="00E421AF" w:rsidP="00D93C89">
      <w:pPr>
        <w:pStyle w:val="Default"/>
        <w:ind w:left="3969"/>
        <w:jc w:val="right"/>
      </w:pPr>
      <w:r>
        <w:t>Приложение № __ к Соглашению от ___________ № __</w:t>
      </w:r>
    </w:p>
    <w:p w:rsidR="00D93C89" w:rsidRDefault="00E421AF" w:rsidP="00D93C89">
      <w:pPr>
        <w:pStyle w:val="Default"/>
        <w:ind w:left="3969"/>
        <w:jc w:val="right"/>
      </w:pPr>
      <w:r>
        <w:t xml:space="preserve"> (Приложение № __ к Дополнительному соглашению</w:t>
      </w:r>
    </w:p>
    <w:p w:rsidR="00D93C89" w:rsidRDefault="00E421AF" w:rsidP="00D93C89">
      <w:pPr>
        <w:pStyle w:val="Default"/>
        <w:ind w:left="3969"/>
        <w:jc w:val="right"/>
      </w:pPr>
      <w:r>
        <w:t xml:space="preserve"> от __________ № _</w:t>
      </w:r>
      <w:r w:rsidR="00D93C89">
        <w:t>___</w:t>
      </w:r>
      <w:r>
        <w:t xml:space="preserve">_) </w:t>
      </w:r>
    </w:p>
    <w:p w:rsidR="00D93C89" w:rsidRDefault="00D93C89" w:rsidP="00E421AF">
      <w:pPr>
        <w:pStyle w:val="Default"/>
      </w:pPr>
    </w:p>
    <w:p w:rsidR="00D93C89" w:rsidRDefault="00FA64CE" w:rsidP="00E421AF">
      <w:pPr>
        <w:pStyle w:val="Default"/>
      </w:pPr>
      <w:r>
        <w:rPr>
          <w:rStyle w:val="ab"/>
        </w:rPr>
        <w:endnoteReference w:id="1"/>
      </w:r>
    </w:p>
    <w:p w:rsidR="00374EA8" w:rsidRDefault="00D16C70" w:rsidP="00374EA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Отчет о достижении з</w:t>
      </w:r>
      <w:r w:rsidR="00E421AF" w:rsidRPr="00374EA8">
        <w:rPr>
          <w:sz w:val="32"/>
          <w:szCs w:val="32"/>
        </w:rPr>
        <w:t>начени</w:t>
      </w:r>
      <w:r>
        <w:rPr>
          <w:sz w:val="32"/>
          <w:szCs w:val="32"/>
        </w:rPr>
        <w:t>й</w:t>
      </w:r>
      <w:r w:rsidR="00E421AF" w:rsidRPr="00374EA8">
        <w:rPr>
          <w:sz w:val="32"/>
          <w:szCs w:val="32"/>
        </w:rPr>
        <w:t xml:space="preserve"> результатов предоставления Субсидии</w:t>
      </w:r>
    </w:p>
    <w:p w:rsidR="00374EA8" w:rsidRPr="00374EA8" w:rsidRDefault="00374EA8" w:rsidP="00374EA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от « ___» ______________ 20____ г.</w:t>
      </w:r>
    </w:p>
    <w:p w:rsidR="00374EA8" w:rsidRDefault="00374EA8" w:rsidP="00E421AF">
      <w:pPr>
        <w:pStyle w:val="Default"/>
      </w:pPr>
    </w:p>
    <w:tbl>
      <w:tblPr>
        <w:tblW w:w="13574" w:type="dxa"/>
        <w:tblLook w:val="04A0" w:firstRow="1" w:lastRow="0" w:firstColumn="1" w:lastColumn="0" w:noHBand="0" w:noVBand="1"/>
      </w:tblPr>
      <w:tblGrid>
        <w:gridCol w:w="11732"/>
        <w:gridCol w:w="1842"/>
      </w:tblGrid>
      <w:tr w:rsidR="00374EA8" w:rsidTr="00FE4C5B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374EA8" w:rsidP="00374EA8">
            <w:pPr>
              <w:pStyle w:val="Default"/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4844B4" w:rsidP="00174A59">
            <w:pPr>
              <w:pStyle w:val="Default"/>
              <w:jc w:val="center"/>
            </w:pPr>
            <w:r>
              <w:t>КОДЫ</w:t>
            </w:r>
          </w:p>
        </w:tc>
      </w:tr>
      <w:tr w:rsidR="004844B4" w:rsidTr="00FE4C5B">
        <w:tc>
          <w:tcPr>
            <w:tcW w:w="11732" w:type="dxa"/>
            <w:tcBorders>
              <w:right w:val="single" w:sz="4" w:space="0" w:color="auto"/>
            </w:tcBorders>
          </w:tcPr>
          <w:p w:rsidR="004844B4" w:rsidRDefault="004844B4" w:rsidP="00374EA8">
            <w:pPr>
              <w:pStyle w:val="Default"/>
              <w:jc w:val="right"/>
            </w:pPr>
            <w:r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B4" w:rsidRDefault="004844B4" w:rsidP="00E421AF">
            <w:pPr>
              <w:pStyle w:val="Default"/>
            </w:pPr>
          </w:p>
        </w:tc>
      </w:tr>
      <w:tr w:rsidR="00374EA8" w:rsidTr="00FE4C5B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4844B4" w:rsidP="00374EA8">
            <w:pPr>
              <w:pStyle w:val="Default"/>
              <w:ind w:right="-108"/>
              <w:jc w:val="right"/>
            </w:pPr>
            <w:r>
              <w:t>п</w:t>
            </w:r>
            <w:r w:rsidR="00374EA8">
              <w:t>о Сводному 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D94DBD" w:rsidTr="00FE4C5B">
        <w:tc>
          <w:tcPr>
            <w:tcW w:w="11732" w:type="dxa"/>
            <w:tcBorders>
              <w:right w:val="single" w:sz="4" w:space="0" w:color="auto"/>
            </w:tcBorders>
          </w:tcPr>
          <w:p w:rsidR="00D94DBD" w:rsidRDefault="00374EA8" w:rsidP="00E04613">
            <w:pPr>
              <w:pStyle w:val="Default"/>
            </w:pPr>
            <w:r>
              <w:t>Наименование Получателя ___________________________________</w:t>
            </w:r>
            <w:r w:rsidR="00174A59">
              <w:t>_________________________</w:t>
            </w:r>
            <w:r>
              <w:t>___</w:t>
            </w:r>
            <w:r w:rsidR="004844B4">
              <w:t>__</w:t>
            </w:r>
            <w:r>
              <w:t xml:space="preserve">    ИНН</w:t>
            </w:r>
            <w:r w:rsidR="00E04613">
              <w:rPr>
                <w:rStyle w:val="a6"/>
              </w:rPr>
              <w:foot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</w:p>
        </w:tc>
      </w:tr>
      <w:tr w:rsidR="00D94DBD" w:rsidTr="00FE4C5B">
        <w:tc>
          <w:tcPr>
            <w:tcW w:w="11732" w:type="dxa"/>
            <w:tcBorders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</w:p>
          <w:p w:rsidR="00D94DBD" w:rsidRDefault="00D94DBD" w:rsidP="00E421AF">
            <w:pPr>
              <w:pStyle w:val="Default"/>
            </w:pPr>
            <w:r>
              <w:t xml:space="preserve">Наименование главного распорядителя                                                                                                      </w:t>
            </w:r>
            <w:r w:rsidRPr="004844B4">
              <w:t xml:space="preserve">по </w:t>
            </w:r>
            <w:r>
              <w:t>С</w:t>
            </w:r>
            <w:r w:rsidRPr="004844B4">
              <w:t>водному</w:t>
            </w:r>
          </w:p>
          <w:p w:rsidR="00D94DBD" w:rsidRDefault="00D94DBD" w:rsidP="00DD4968">
            <w:pPr>
              <w:pStyle w:val="Default"/>
            </w:pPr>
            <w:r>
              <w:t>средств бюджета Кольского района  _________________________________________________________реестру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</w:p>
        </w:tc>
      </w:tr>
      <w:tr w:rsidR="00D94DBD" w:rsidTr="00FE4C5B">
        <w:tc>
          <w:tcPr>
            <w:tcW w:w="11732" w:type="dxa"/>
            <w:tcBorders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</w:p>
          <w:p w:rsidR="00D94DBD" w:rsidRDefault="00D94DBD" w:rsidP="00E421AF">
            <w:pPr>
              <w:pStyle w:val="Default"/>
            </w:pPr>
            <w:r>
              <w:t>Наименование регионального проекта</w:t>
            </w:r>
            <w:r>
              <w:rPr>
                <w:rStyle w:val="ab"/>
              </w:rPr>
              <w:endnoteReference w:id="2"/>
            </w:r>
            <w:r>
              <w:t xml:space="preserve"> ________________________________________________________ 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</w:p>
        </w:tc>
      </w:tr>
      <w:tr w:rsidR="00D94DBD" w:rsidTr="00FE4C5B">
        <w:tc>
          <w:tcPr>
            <w:tcW w:w="11732" w:type="dxa"/>
            <w:tcBorders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  <w:r>
              <w:t>Вид документа __________________________________________________________________________________</w:t>
            </w:r>
          </w:p>
          <w:p w:rsidR="00D94DBD" w:rsidRDefault="00D94DBD" w:rsidP="00E421AF">
            <w:pPr>
              <w:pStyle w:val="Default"/>
            </w:pPr>
            <w:r>
              <w:t xml:space="preserve">                                      (первичный - «0», уточненный - «1», «2», «…»)</w:t>
            </w:r>
            <w:r>
              <w:rPr>
                <w:rStyle w:val="ab"/>
              </w:rPr>
              <w:endnoteReference w:id="3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</w:p>
          <w:p w:rsidR="00D94DBD" w:rsidRDefault="00D94DBD" w:rsidP="00E421AF">
            <w:pPr>
              <w:pStyle w:val="Default"/>
            </w:pPr>
          </w:p>
        </w:tc>
      </w:tr>
      <w:tr w:rsidR="0059527E" w:rsidTr="00FE4C5B">
        <w:tc>
          <w:tcPr>
            <w:tcW w:w="11732" w:type="dxa"/>
            <w:tcBorders>
              <w:right w:val="single" w:sz="4" w:space="0" w:color="auto"/>
            </w:tcBorders>
          </w:tcPr>
          <w:p w:rsidR="0059527E" w:rsidRDefault="0059527E" w:rsidP="00E421AF">
            <w:pPr>
              <w:pStyle w:val="Default"/>
            </w:pPr>
            <w:r>
              <w:t>Периодичность (ежемесячная, квартальная, годовая)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7E" w:rsidRDefault="0059527E" w:rsidP="00E421AF">
            <w:pPr>
              <w:pStyle w:val="Default"/>
            </w:pPr>
          </w:p>
        </w:tc>
      </w:tr>
      <w:tr w:rsidR="00D94DBD" w:rsidTr="00FE4C5B">
        <w:tc>
          <w:tcPr>
            <w:tcW w:w="11732" w:type="dxa"/>
            <w:tcBorders>
              <w:right w:val="single" w:sz="4" w:space="0" w:color="auto"/>
            </w:tcBorders>
          </w:tcPr>
          <w:p w:rsidR="00D94DBD" w:rsidRDefault="00D94DBD" w:rsidP="00B557CB">
            <w:pPr>
              <w:pStyle w:val="Default"/>
            </w:pPr>
            <w:r>
              <w:t>Единица измерения                                                                                                                                              по ОКЕИ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BD" w:rsidRDefault="00D94DBD" w:rsidP="00B557CB">
            <w:pPr>
              <w:pStyle w:val="Default"/>
              <w:jc w:val="center"/>
            </w:pPr>
            <w:r>
              <w:t>383</w:t>
            </w:r>
          </w:p>
        </w:tc>
      </w:tr>
    </w:tbl>
    <w:p w:rsidR="00D94DBD" w:rsidRDefault="00D94DBD" w:rsidP="0041475F">
      <w:pPr>
        <w:pStyle w:val="Default"/>
        <w:jc w:val="center"/>
        <w:rPr>
          <w:sz w:val="28"/>
          <w:szCs w:val="28"/>
        </w:rPr>
      </w:pPr>
    </w:p>
    <w:p w:rsidR="00D94DBD" w:rsidRDefault="00D94DBD" w:rsidP="0041475F">
      <w:pPr>
        <w:pStyle w:val="Default"/>
        <w:jc w:val="center"/>
        <w:rPr>
          <w:sz w:val="28"/>
          <w:szCs w:val="28"/>
        </w:rPr>
      </w:pPr>
    </w:p>
    <w:p w:rsidR="00D94DBD" w:rsidRDefault="00D94DBD" w:rsidP="0041475F">
      <w:pPr>
        <w:pStyle w:val="Default"/>
        <w:jc w:val="center"/>
        <w:rPr>
          <w:sz w:val="28"/>
          <w:szCs w:val="28"/>
        </w:rPr>
      </w:pPr>
    </w:p>
    <w:p w:rsidR="00D94DBD" w:rsidRDefault="00D94DBD" w:rsidP="0041475F">
      <w:pPr>
        <w:pStyle w:val="Default"/>
        <w:jc w:val="center"/>
        <w:rPr>
          <w:sz w:val="28"/>
          <w:szCs w:val="28"/>
        </w:rPr>
      </w:pPr>
      <w:r w:rsidRPr="0041475F">
        <w:rPr>
          <w:sz w:val="28"/>
          <w:szCs w:val="28"/>
        </w:rPr>
        <w:t xml:space="preserve">1. Информация о достижении значений результатов предоставления Субсидии </w:t>
      </w:r>
    </w:p>
    <w:p w:rsidR="00D94DBD" w:rsidRPr="0041475F" w:rsidRDefault="00D94DBD" w:rsidP="0041475F">
      <w:pPr>
        <w:pStyle w:val="Default"/>
        <w:jc w:val="center"/>
        <w:rPr>
          <w:sz w:val="28"/>
          <w:szCs w:val="28"/>
        </w:rPr>
      </w:pPr>
      <w:r w:rsidRPr="0041475F">
        <w:rPr>
          <w:sz w:val="28"/>
          <w:szCs w:val="28"/>
        </w:rPr>
        <w:t>и обязательствах, принятых в целях их достижения</w:t>
      </w:r>
    </w:p>
    <w:p w:rsidR="00D94DBD" w:rsidRDefault="00D94DBD" w:rsidP="00486421">
      <w:pPr>
        <w:pStyle w:val="Default"/>
        <w:jc w:val="center"/>
        <w:rPr>
          <w:sz w:val="18"/>
        </w:rPr>
        <w:sectPr w:rsidR="00D94DBD" w:rsidSect="00FD784E">
          <w:footnotePr>
            <w:pos w:val="beneathText"/>
            <w:numRestart w:val="eachSect"/>
          </w:footnotePr>
          <w:endnotePr>
            <w:numFmt w:val="decimal"/>
          </w:endnotePr>
          <w:pgSz w:w="15840" w:h="12240" w:orient="landscape"/>
          <w:pgMar w:top="1701" w:right="1134" w:bottom="850" w:left="1134" w:header="720" w:footer="720" w:gutter="0"/>
          <w:cols w:space="720"/>
          <w:noEndnote/>
          <w:docGrid w:linePitch="299"/>
        </w:sectPr>
      </w:pPr>
    </w:p>
    <w:p w:rsidR="00D94DBD" w:rsidRDefault="00D94DBD" w:rsidP="00486421">
      <w:pPr>
        <w:pStyle w:val="Default"/>
        <w:jc w:val="center"/>
        <w:rPr>
          <w:sz w:val="18"/>
        </w:rPr>
        <w:sectPr w:rsidR="00D94DBD" w:rsidSect="00F0601B">
          <w:footnotePr>
            <w:pos w:val="beneathText"/>
            <w:numRestart w:val="eachSect"/>
          </w:footnotePr>
          <w:endnotePr>
            <w:numFmt w:val="decimal"/>
          </w:endnotePr>
          <w:type w:val="continuous"/>
          <w:pgSz w:w="15840" w:h="12240" w:orient="landscape"/>
          <w:pgMar w:top="1701" w:right="1134" w:bottom="850" w:left="1134" w:header="720" w:footer="720" w:gutter="0"/>
          <w:cols w:space="720"/>
          <w:noEndnote/>
          <w:docGrid w:linePitch="299"/>
        </w:sectPr>
      </w:pPr>
    </w:p>
    <w:tbl>
      <w:tblPr>
        <w:tblW w:w="13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708"/>
        <w:gridCol w:w="567"/>
        <w:gridCol w:w="567"/>
        <w:gridCol w:w="567"/>
        <w:gridCol w:w="851"/>
        <w:gridCol w:w="850"/>
        <w:gridCol w:w="851"/>
        <w:gridCol w:w="850"/>
        <w:gridCol w:w="993"/>
        <w:gridCol w:w="850"/>
        <w:gridCol w:w="709"/>
        <w:gridCol w:w="567"/>
        <w:gridCol w:w="709"/>
        <w:gridCol w:w="850"/>
        <w:gridCol w:w="851"/>
        <w:gridCol w:w="851"/>
      </w:tblGrid>
      <w:tr w:rsidR="00D94DBD" w:rsidTr="00D864A8">
        <w:trPr>
          <w:trHeight w:val="858"/>
        </w:trPr>
        <w:tc>
          <w:tcPr>
            <w:tcW w:w="1668" w:type="dxa"/>
            <w:gridSpan w:val="2"/>
          </w:tcPr>
          <w:p w:rsidR="00D94DBD" w:rsidRPr="00E01A84" w:rsidRDefault="00D94DBD" w:rsidP="00486421">
            <w:pPr>
              <w:pStyle w:val="Default"/>
              <w:jc w:val="center"/>
              <w:rPr>
                <w:sz w:val="18"/>
              </w:rPr>
            </w:pPr>
            <w:r w:rsidRPr="00E01A84">
              <w:rPr>
                <w:sz w:val="18"/>
              </w:rPr>
              <w:t>Направление расходов</w:t>
            </w:r>
            <w:r w:rsidRPr="00E01A84">
              <w:rPr>
                <w:rStyle w:val="ab"/>
                <w:sz w:val="18"/>
              </w:rPr>
              <w:endnoteReference w:id="4"/>
            </w:r>
          </w:p>
        </w:tc>
        <w:tc>
          <w:tcPr>
            <w:tcW w:w="708" w:type="dxa"/>
            <w:vMerge w:val="restart"/>
          </w:tcPr>
          <w:p w:rsidR="00D94DBD" w:rsidRPr="00E01A84" w:rsidRDefault="00D94DBD" w:rsidP="00176FE0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Результат предоставления Субсидии</w:t>
            </w:r>
          </w:p>
        </w:tc>
        <w:tc>
          <w:tcPr>
            <w:tcW w:w="1134" w:type="dxa"/>
            <w:gridSpan w:val="2"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Код строки</w:t>
            </w:r>
          </w:p>
        </w:tc>
        <w:tc>
          <w:tcPr>
            <w:tcW w:w="1701" w:type="dxa"/>
            <w:gridSpan w:val="2"/>
          </w:tcPr>
          <w:p w:rsidR="00D94DBD" w:rsidRPr="00E01A84" w:rsidRDefault="00D94DBD" w:rsidP="007869C7">
            <w:pPr>
              <w:pStyle w:val="Default"/>
              <w:jc w:val="center"/>
              <w:rPr>
                <w:sz w:val="18"/>
              </w:rPr>
            </w:pPr>
            <w:r w:rsidRPr="00E01A84">
              <w:rPr>
                <w:sz w:val="18"/>
              </w:rPr>
              <w:t>Плановые значения на отчетную дату</w:t>
            </w:r>
            <w:r w:rsidRPr="00E01A84">
              <w:rPr>
                <w:rStyle w:val="ab"/>
                <w:sz w:val="18"/>
              </w:rPr>
              <w:endnoteReference w:id="5"/>
            </w:r>
          </w:p>
        </w:tc>
        <w:tc>
          <w:tcPr>
            <w:tcW w:w="851" w:type="dxa"/>
            <w:vMerge w:val="restart"/>
          </w:tcPr>
          <w:p w:rsidR="00D94DBD" w:rsidRPr="00E01A84" w:rsidRDefault="00D94DBD" w:rsidP="007869C7">
            <w:pPr>
              <w:pStyle w:val="Default"/>
              <w:jc w:val="center"/>
              <w:rPr>
                <w:sz w:val="18"/>
                <w:szCs w:val="20"/>
              </w:rPr>
            </w:pPr>
            <w:r w:rsidRPr="00E01A84">
              <w:rPr>
                <w:sz w:val="18"/>
                <w:szCs w:val="20"/>
              </w:rPr>
              <w:t>Размер</w:t>
            </w:r>
          </w:p>
          <w:p w:rsidR="00D94DBD" w:rsidRPr="00E01A84" w:rsidRDefault="00D94DBD" w:rsidP="007869C7">
            <w:pPr>
              <w:pStyle w:val="Default"/>
              <w:ind w:left="-108" w:right="-138"/>
              <w:jc w:val="center"/>
              <w:rPr>
                <w:sz w:val="18"/>
                <w:szCs w:val="20"/>
              </w:rPr>
            </w:pPr>
            <w:r w:rsidRPr="00E01A84">
              <w:rPr>
                <w:sz w:val="18"/>
                <w:szCs w:val="20"/>
              </w:rPr>
              <w:t>Субсидии,</w:t>
            </w:r>
          </w:p>
          <w:p w:rsidR="00D94DBD" w:rsidRPr="00E01A84" w:rsidRDefault="00D94DBD" w:rsidP="007869C7">
            <w:pPr>
              <w:pStyle w:val="Default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предус</w:t>
            </w:r>
            <w:proofErr w:type="spellEnd"/>
            <w:r w:rsidRPr="00E01A84">
              <w:rPr>
                <w:sz w:val="18"/>
                <w:szCs w:val="20"/>
              </w:rPr>
              <w:t>-</w:t>
            </w:r>
          </w:p>
          <w:p w:rsidR="00D94DBD" w:rsidRPr="00E01A84" w:rsidRDefault="00D94DBD" w:rsidP="007869C7">
            <w:pPr>
              <w:pStyle w:val="Default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мотрен</w:t>
            </w:r>
            <w:proofErr w:type="spellEnd"/>
            <w:r w:rsidRPr="00E01A84">
              <w:rPr>
                <w:sz w:val="18"/>
                <w:szCs w:val="20"/>
              </w:rPr>
              <w:t>-</w:t>
            </w:r>
          </w:p>
          <w:p w:rsidR="00D94DBD" w:rsidRPr="00E01A84" w:rsidRDefault="00D94DBD" w:rsidP="007869C7">
            <w:pPr>
              <w:pStyle w:val="Default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ный</w:t>
            </w:r>
            <w:proofErr w:type="spellEnd"/>
          </w:p>
          <w:p w:rsidR="00D94DBD" w:rsidRPr="00E01A84" w:rsidRDefault="00D94DBD" w:rsidP="00FA64CE">
            <w:pPr>
              <w:pStyle w:val="Default"/>
              <w:ind w:right="-108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Соглаше</w:t>
            </w:r>
            <w:proofErr w:type="spellEnd"/>
            <w:r w:rsidRPr="00E01A84">
              <w:rPr>
                <w:sz w:val="18"/>
                <w:szCs w:val="20"/>
              </w:rPr>
              <w:t>-</w:t>
            </w:r>
          </w:p>
          <w:p w:rsidR="00D94DBD" w:rsidRPr="00E01A84" w:rsidRDefault="00D94DBD" w:rsidP="007869C7">
            <w:pPr>
              <w:pStyle w:val="Default"/>
              <w:jc w:val="center"/>
              <w:rPr>
                <w:sz w:val="18"/>
              </w:rPr>
            </w:pPr>
            <w:proofErr w:type="spellStart"/>
            <w:r w:rsidRPr="00E01A84">
              <w:rPr>
                <w:sz w:val="18"/>
                <w:szCs w:val="20"/>
              </w:rPr>
              <w:t>нием</w:t>
            </w:r>
            <w:proofErr w:type="spellEnd"/>
            <w:r>
              <w:rPr>
                <w:rStyle w:val="ab"/>
                <w:sz w:val="18"/>
                <w:szCs w:val="20"/>
              </w:rPr>
              <w:endnoteReference w:id="6"/>
            </w:r>
          </w:p>
        </w:tc>
        <w:tc>
          <w:tcPr>
            <w:tcW w:w="4678" w:type="dxa"/>
            <w:gridSpan w:val="6"/>
            <w:vAlign w:val="center"/>
          </w:tcPr>
          <w:p w:rsidR="00D94DBD" w:rsidRPr="00E01A84" w:rsidRDefault="00D94DBD" w:rsidP="00176FE0">
            <w:pPr>
              <w:pStyle w:val="Default"/>
              <w:jc w:val="center"/>
              <w:rPr>
                <w:sz w:val="20"/>
              </w:rPr>
            </w:pPr>
            <w:r w:rsidRPr="00E01A84">
              <w:rPr>
                <w:sz w:val="20"/>
              </w:rPr>
              <w:t>Фактически достигнутые значения</w:t>
            </w:r>
          </w:p>
        </w:tc>
        <w:tc>
          <w:tcPr>
            <w:tcW w:w="1701" w:type="dxa"/>
            <w:gridSpan w:val="2"/>
            <w:vMerge w:val="restart"/>
          </w:tcPr>
          <w:p w:rsidR="00D94DBD" w:rsidRPr="002B7C10" w:rsidRDefault="00D94DBD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Объем</w:t>
            </w:r>
          </w:p>
          <w:p w:rsidR="00D94DBD" w:rsidRPr="002B7C10" w:rsidRDefault="00D94DBD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обязательств,</w:t>
            </w:r>
          </w:p>
          <w:p w:rsidR="00D94DBD" w:rsidRPr="002B7C10" w:rsidRDefault="00D94DBD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принятых в</w:t>
            </w:r>
          </w:p>
          <w:p w:rsidR="00D94DBD" w:rsidRPr="002B7C10" w:rsidRDefault="00D94DBD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целях</w:t>
            </w:r>
          </w:p>
          <w:p w:rsidR="00D94DBD" w:rsidRPr="002B7C10" w:rsidRDefault="00D94DBD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достижения</w:t>
            </w:r>
          </w:p>
          <w:p w:rsidR="00D94DBD" w:rsidRPr="002B7C10" w:rsidRDefault="00D94DBD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результатов</w:t>
            </w:r>
          </w:p>
          <w:p w:rsidR="00D94DBD" w:rsidRPr="00E01A84" w:rsidRDefault="00D94DBD" w:rsidP="00F0601B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 xml:space="preserve">предоставления </w:t>
            </w:r>
            <w:r w:rsidRPr="00F0601B">
              <w:rPr>
                <w:sz w:val="18"/>
              </w:rPr>
              <w:t>Субсидии</w:t>
            </w:r>
            <w:r>
              <w:rPr>
                <w:sz w:val="18"/>
              </w:rPr>
              <w:t xml:space="preserve"> </w:t>
            </w:r>
            <w:r w:rsidRPr="00F0601B">
              <w:rPr>
                <w:sz w:val="18"/>
              </w:rPr>
              <w:t>9</w:t>
            </w:r>
          </w:p>
        </w:tc>
        <w:tc>
          <w:tcPr>
            <w:tcW w:w="851" w:type="dxa"/>
            <w:vMerge w:val="restart"/>
          </w:tcPr>
          <w:p w:rsidR="00D94DBD" w:rsidRPr="00995579" w:rsidRDefault="00D94DBD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Неиспо</w:t>
            </w:r>
            <w:proofErr w:type="spellEnd"/>
          </w:p>
          <w:p w:rsidR="00D94DBD" w:rsidRPr="00995579" w:rsidRDefault="00D94DBD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льзованный</w:t>
            </w:r>
            <w:proofErr w:type="spellEnd"/>
          </w:p>
          <w:p w:rsidR="00D94DBD" w:rsidRPr="00995579" w:rsidRDefault="00D94DBD" w:rsidP="00FA64CE">
            <w:pPr>
              <w:pStyle w:val="Default"/>
              <w:ind w:left="-108" w:right="-108"/>
              <w:jc w:val="center"/>
              <w:rPr>
                <w:sz w:val="18"/>
              </w:rPr>
            </w:pPr>
            <w:r w:rsidRPr="00995579">
              <w:rPr>
                <w:sz w:val="18"/>
              </w:rPr>
              <w:t>объем</w:t>
            </w:r>
          </w:p>
          <w:p w:rsidR="00D94DBD" w:rsidRPr="00995579" w:rsidRDefault="00D94DBD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финанс</w:t>
            </w:r>
            <w:proofErr w:type="spellEnd"/>
          </w:p>
          <w:p w:rsidR="00D94DBD" w:rsidRPr="00995579" w:rsidRDefault="00D94DBD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ового</w:t>
            </w:r>
            <w:proofErr w:type="spellEnd"/>
          </w:p>
          <w:p w:rsidR="00D94DBD" w:rsidRPr="00995579" w:rsidRDefault="00D94DBD" w:rsidP="00995579">
            <w:pPr>
              <w:pStyle w:val="Default"/>
              <w:ind w:right="-108"/>
              <w:jc w:val="center"/>
              <w:rPr>
                <w:sz w:val="18"/>
              </w:rPr>
            </w:pPr>
            <w:r w:rsidRPr="00995579">
              <w:rPr>
                <w:sz w:val="18"/>
              </w:rPr>
              <w:t>обеспечения</w:t>
            </w:r>
          </w:p>
          <w:p w:rsidR="00D94DBD" w:rsidRPr="00E01A84" w:rsidRDefault="00D94DBD" w:rsidP="00995579">
            <w:pPr>
              <w:pStyle w:val="Default"/>
              <w:ind w:right="-108"/>
              <w:jc w:val="center"/>
              <w:rPr>
                <w:sz w:val="20"/>
              </w:rPr>
            </w:pPr>
          </w:p>
        </w:tc>
      </w:tr>
      <w:tr w:rsidR="00D94DBD" w:rsidTr="00D864A8">
        <w:trPr>
          <w:trHeight w:val="1235"/>
        </w:trPr>
        <w:tc>
          <w:tcPr>
            <w:tcW w:w="1101" w:type="dxa"/>
            <w:vMerge w:val="restart"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Код по БК</w:t>
            </w:r>
          </w:p>
        </w:tc>
        <w:tc>
          <w:tcPr>
            <w:tcW w:w="708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Код по ОКЕИ</w:t>
            </w:r>
          </w:p>
        </w:tc>
        <w:tc>
          <w:tcPr>
            <w:tcW w:w="567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1701" w:type="dxa"/>
            <w:gridSpan w:val="2"/>
          </w:tcPr>
          <w:p w:rsidR="00D94DBD" w:rsidRPr="00E01A84" w:rsidRDefault="00D94DBD" w:rsidP="00174A59">
            <w:pPr>
              <w:pStyle w:val="Default"/>
              <w:jc w:val="center"/>
              <w:rPr>
                <w:sz w:val="18"/>
                <w:szCs w:val="20"/>
              </w:rPr>
            </w:pPr>
            <w:r w:rsidRPr="00E01A84">
              <w:rPr>
                <w:sz w:val="18"/>
                <w:szCs w:val="20"/>
              </w:rPr>
              <w:t>на__.___.20__</w:t>
            </w:r>
          </w:p>
        </w:tc>
        <w:tc>
          <w:tcPr>
            <w:tcW w:w="851" w:type="dxa"/>
            <w:vMerge/>
          </w:tcPr>
          <w:p w:rsidR="00D94DBD" w:rsidRPr="00E01A84" w:rsidRDefault="00D94DBD" w:rsidP="00174A59">
            <w:pPr>
              <w:pStyle w:val="Default"/>
              <w:ind w:right="-370"/>
              <w:jc w:val="center"/>
              <w:rPr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94DBD" w:rsidRDefault="00D94DBD" w:rsidP="00D864A8">
            <w:pPr>
              <w:pStyle w:val="Default"/>
              <w:ind w:right="-370"/>
              <w:rPr>
                <w:sz w:val="18"/>
                <w:szCs w:val="20"/>
              </w:rPr>
            </w:pPr>
          </w:p>
          <w:p w:rsidR="00D94DBD" w:rsidRPr="00E01A84" w:rsidRDefault="00D94DBD" w:rsidP="00EC68C2">
            <w:pPr>
              <w:pStyle w:val="Default"/>
              <w:ind w:right="-370"/>
              <w:rPr>
                <w:sz w:val="18"/>
              </w:rPr>
            </w:pPr>
            <w:r w:rsidRPr="00E01A84">
              <w:rPr>
                <w:sz w:val="18"/>
                <w:szCs w:val="20"/>
              </w:rPr>
              <w:t>на</w:t>
            </w:r>
            <w:r>
              <w:rPr>
                <w:sz w:val="18"/>
                <w:szCs w:val="20"/>
              </w:rPr>
              <w:t xml:space="preserve"> отчетную дату</w:t>
            </w:r>
            <w:r>
              <w:rPr>
                <w:rStyle w:val="ab"/>
                <w:sz w:val="18"/>
                <w:szCs w:val="20"/>
              </w:rPr>
              <w:endnoteReference w:id="7"/>
            </w:r>
          </w:p>
        </w:tc>
        <w:tc>
          <w:tcPr>
            <w:tcW w:w="1559" w:type="dxa"/>
            <w:gridSpan w:val="2"/>
            <w:vAlign w:val="center"/>
          </w:tcPr>
          <w:p w:rsidR="00D94DBD" w:rsidRPr="00E01A84" w:rsidRDefault="00D94DBD" w:rsidP="00176FE0">
            <w:pPr>
              <w:pStyle w:val="Default"/>
              <w:ind w:right="-370"/>
              <w:jc w:val="center"/>
              <w:rPr>
                <w:sz w:val="18"/>
              </w:rPr>
            </w:pPr>
            <w:r w:rsidRPr="00176FE0">
              <w:rPr>
                <w:sz w:val="18"/>
                <w:szCs w:val="20"/>
              </w:rPr>
              <w:t>отклонение от планового значения</w:t>
            </w:r>
          </w:p>
        </w:tc>
        <w:tc>
          <w:tcPr>
            <w:tcW w:w="1276" w:type="dxa"/>
            <w:gridSpan w:val="2"/>
          </w:tcPr>
          <w:p w:rsidR="00D94DBD" w:rsidRPr="00D43DF6" w:rsidRDefault="00D94DBD" w:rsidP="00D43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D43DF6">
              <w:rPr>
                <w:rFonts w:ascii="Times New Roman" w:hAnsi="Times New Roman" w:cs="Times New Roman"/>
                <w:sz w:val="18"/>
              </w:rPr>
              <w:t>причина</w:t>
            </w:r>
          </w:p>
          <w:p w:rsidR="00D94DBD" w:rsidRPr="00D43DF6" w:rsidRDefault="00D94DBD" w:rsidP="00E01A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D43DF6">
              <w:rPr>
                <w:rFonts w:ascii="Times New Roman" w:hAnsi="Times New Roman" w:cs="Times New Roman"/>
                <w:sz w:val="18"/>
              </w:rPr>
              <w:t>отклонения</w:t>
            </w:r>
            <w:r>
              <w:rPr>
                <w:rStyle w:val="ab"/>
                <w:rFonts w:ascii="Times New Roman" w:hAnsi="Times New Roman" w:cs="Times New Roman"/>
                <w:sz w:val="18"/>
              </w:rPr>
              <w:endnoteReference w:id="8"/>
            </w:r>
          </w:p>
        </w:tc>
        <w:tc>
          <w:tcPr>
            <w:tcW w:w="1701" w:type="dxa"/>
            <w:gridSpan w:val="2"/>
            <w:vMerge/>
          </w:tcPr>
          <w:p w:rsidR="00D94DBD" w:rsidRPr="00E01A84" w:rsidRDefault="00D94DBD" w:rsidP="00E01A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51" w:type="dxa"/>
            <w:vMerge/>
          </w:tcPr>
          <w:p w:rsidR="00D94DBD" w:rsidRPr="00E01A84" w:rsidRDefault="00D94DBD" w:rsidP="00D864A8">
            <w:pPr>
              <w:pStyle w:val="Default"/>
              <w:ind w:right="-108"/>
              <w:jc w:val="center"/>
              <w:rPr>
                <w:sz w:val="16"/>
              </w:rPr>
            </w:pPr>
          </w:p>
        </w:tc>
      </w:tr>
      <w:tr w:rsidR="00D94DBD" w:rsidTr="00D864A8">
        <w:tc>
          <w:tcPr>
            <w:tcW w:w="1101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708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851" w:type="dxa"/>
          </w:tcPr>
          <w:p w:rsidR="00D94DBD" w:rsidRPr="00E01A84" w:rsidRDefault="00D94DBD" w:rsidP="00174A59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с даты заключения Соглашения</w:t>
            </w:r>
          </w:p>
        </w:tc>
        <w:tc>
          <w:tcPr>
            <w:tcW w:w="850" w:type="dxa"/>
          </w:tcPr>
          <w:p w:rsidR="00D94DBD" w:rsidRPr="00E01A84" w:rsidRDefault="00D94DBD" w:rsidP="00174A59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из них с начала текущего финансового года</w:t>
            </w:r>
          </w:p>
        </w:tc>
        <w:tc>
          <w:tcPr>
            <w:tcW w:w="851" w:type="dxa"/>
            <w:vMerge/>
          </w:tcPr>
          <w:p w:rsidR="00D94DBD" w:rsidRPr="00E01A84" w:rsidRDefault="00D94DBD" w:rsidP="00D16C70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850" w:type="dxa"/>
          </w:tcPr>
          <w:p w:rsidR="00D94DBD" w:rsidRPr="00E01A84" w:rsidRDefault="00D94DBD" w:rsidP="00D16C70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с даты заключения Соглашения</w:t>
            </w:r>
          </w:p>
        </w:tc>
        <w:tc>
          <w:tcPr>
            <w:tcW w:w="993" w:type="dxa"/>
          </w:tcPr>
          <w:p w:rsidR="00D94DBD" w:rsidRPr="00E01A84" w:rsidRDefault="00D94DBD" w:rsidP="00D16C70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D94DBD" w:rsidRPr="00E01A84" w:rsidRDefault="00D94DBD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в абсолютных величинах </w:t>
            </w:r>
            <w:r w:rsidRPr="00E01A84">
              <w:rPr>
                <w:sz w:val="18"/>
                <w:szCs w:val="16"/>
              </w:rPr>
              <w:t>(гр. 7</w:t>
            </w:r>
          </w:p>
          <w:p w:rsidR="00D94DBD" w:rsidRPr="00E01A84" w:rsidRDefault="00D94DBD" w:rsidP="00E01A84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- гр. 10)</w:t>
            </w:r>
          </w:p>
        </w:tc>
        <w:tc>
          <w:tcPr>
            <w:tcW w:w="709" w:type="dxa"/>
          </w:tcPr>
          <w:p w:rsidR="00D94DBD" w:rsidRPr="00E01A84" w:rsidRDefault="00D94DBD" w:rsidP="00E01A84">
            <w:pPr>
              <w:pStyle w:val="Default"/>
              <w:ind w:right="-108"/>
              <w:jc w:val="center"/>
              <w:rPr>
                <w:sz w:val="12"/>
                <w:szCs w:val="16"/>
              </w:rPr>
            </w:pPr>
            <w:r w:rsidRPr="00E01A84">
              <w:rPr>
                <w:sz w:val="18"/>
              </w:rPr>
              <w:t>в</w:t>
            </w:r>
          </w:p>
          <w:p w:rsidR="00D94DBD" w:rsidRPr="00E01A84" w:rsidRDefault="00D94DBD" w:rsidP="00E01A84">
            <w:pPr>
              <w:pStyle w:val="Default"/>
              <w:ind w:left="-108" w:right="-108"/>
              <w:jc w:val="center"/>
              <w:rPr>
                <w:sz w:val="18"/>
                <w:szCs w:val="16"/>
              </w:rPr>
            </w:pPr>
            <w:proofErr w:type="spellStart"/>
            <w:r w:rsidRPr="00E01A84">
              <w:rPr>
                <w:sz w:val="18"/>
                <w:szCs w:val="16"/>
              </w:rPr>
              <w:t>проце</w:t>
            </w:r>
            <w:proofErr w:type="spellEnd"/>
          </w:p>
          <w:p w:rsidR="00D94DBD" w:rsidRPr="00E01A84" w:rsidRDefault="00D94DBD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proofErr w:type="spellStart"/>
            <w:r w:rsidRPr="00E01A84">
              <w:rPr>
                <w:sz w:val="18"/>
                <w:szCs w:val="16"/>
              </w:rPr>
              <w:t>нтах</w:t>
            </w:r>
            <w:proofErr w:type="spellEnd"/>
          </w:p>
          <w:p w:rsidR="00D94DBD" w:rsidRPr="00E01A84" w:rsidRDefault="00D94DBD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(гр. 12</w:t>
            </w:r>
          </w:p>
          <w:p w:rsidR="00D94DBD" w:rsidRPr="00E01A84" w:rsidRDefault="00D94DBD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/ гр. 7</w:t>
            </w:r>
          </w:p>
          <w:p w:rsidR="00D94DBD" w:rsidRPr="00E01A84" w:rsidRDefault="00D94DBD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x</w:t>
            </w:r>
          </w:p>
          <w:p w:rsidR="00D94DBD" w:rsidRPr="00FD784E" w:rsidRDefault="00D94DBD" w:rsidP="00E01A84">
            <w:pPr>
              <w:pStyle w:val="Default"/>
              <w:ind w:right="-108"/>
              <w:jc w:val="center"/>
              <w:rPr>
                <w:sz w:val="16"/>
                <w:szCs w:val="16"/>
              </w:rPr>
            </w:pPr>
            <w:r w:rsidRPr="00E01A84">
              <w:rPr>
                <w:sz w:val="18"/>
                <w:szCs w:val="16"/>
              </w:rPr>
              <w:t>100%)</w:t>
            </w:r>
          </w:p>
        </w:tc>
        <w:tc>
          <w:tcPr>
            <w:tcW w:w="567" w:type="dxa"/>
          </w:tcPr>
          <w:p w:rsidR="00D94DBD" w:rsidRPr="00CD2B69" w:rsidRDefault="00D94DBD" w:rsidP="00D43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CD2B69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709" w:type="dxa"/>
          </w:tcPr>
          <w:p w:rsidR="00D94DBD" w:rsidRPr="00CD2B69" w:rsidRDefault="00D94DBD" w:rsidP="00D86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CD2B6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</w:tcPr>
          <w:p w:rsidR="00D94DBD" w:rsidRPr="002B7C10" w:rsidRDefault="00D94DBD" w:rsidP="002B7C10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обязате</w:t>
            </w:r>
            <w:proofErr w:type="spellEnd"/>
          </w:p>
          <w:p w:rsidR="00D94DBD" w:rsidRPr="00E01A84" w:rsidRDefault="00D94DBD" w:rsidP="00DD4968">
            <w:pPr>
              <w:pStyle w:val="Default"/>
              <w:ind w:right="-108"/>
              <w:jc w:val="center"/>
              <w:rPr>
                <w:sz w:val="18"/>
              </w:rPr>
            </w:pPr>
            <w:r w:rsidRPr="002B7C10">
              <w:rPr>
                <w:sz w:val="18"/>
              </w:rPr>
              <w:t>льств</w:t>
            </w:r>
            <w:r w:rsidR="00DD4968">
              <w:rPr>
                <w:rStyle w:val="ab"/>
                <w:sz w:val="18"/>
              </w:rPr>
              <w:t>10</w:t>
            </w:r>
          </w:p>
        </w:tc>
        <w:tc>
          <w:tcPr>
            <w:tcW w:w="851" w:type="dxa"/>
          </w:tcPr>
          <w:p w:rsidR="00D94DBD" w:rsidRPr="002B7C10" w:rsidRDefault="00D94DBD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денеж</w:t>
            </w:r>
            <w:proofErr w:type="spellEnd"/>
          </w:p>
          <w:p w:rsidR="00D94DBD" w:rsidRPr="002B7C10" w:rsidRDefault="00D94DBD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ных</w:t>
            </w:r>
            <w:proofErr w:type="spellEnd"/>
          </w:p>
          <w:p w:rsidR="00D94DBD" w:rsidRPr="002B7C10" w:rsidRDefault="00D94DBD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обязат</w:t>
            </w:r>
            <w:proofErr w:type="spellEnd"/>
          </w:p>
          <w:p w:rsidR="00D94DBD" w:rsidRPr="00E01A84" w:rsidRDefault="00D94DBD" w:rsidP="00DD4968">
            <w:pPr>
              <w:pStyle w:val="Default"/>
              <w:ind w:left="-108" w:right="-108"/>
              <w:jc w:val="center"/>
              <w:rPr>
                <w:sz w:val="18"/>
              </w:rPr>
            </w:pPr>
            <w:r w:rsidRPr="002B7C10">
              <w:rPr>
                <w:sz w:val="18"/>
              </w:rPr>
              <w:t>ельств</w:t>
            </w:r>
            <w:r w:rsidR="00DD4968">
              <w:rPr>
                <w:rStyle w:val="ab"/>
                <w:sz w:val="18"/>
              </w:rPr>
              <w:t>11</w:t>
            </w:r>
          </w:p>
        </w:tc>
        <w:tc>
          <w:tcPr>
            <w:tcW w:w="851" w:type="dxa"/>
          </w:tcPr>
          <w:p w:rsidR="00D94DBD" w:rsidRPr="00995579" w:rsidRDefault="00D94DBD" w:rsidP="00995579">
            <w:pPr>
              <w:pStyle w:val="Default"/>
              <w:ind w:right="-108"/>
              <w:jc w:val="center"/>
              <w:rPr>
                <w:sz w:val="18"/>
              </w:rPr>
            </w:pPr>
            <w:r w:rsidRPr="00995579">
              <w:rPr>
                <w:sz w:val="18"/>
              </w:rPr>
              <w:t xml:space="preserve"> (</w:t>
            </w:r>
            <w:proofErr w:type="spellStart"/>
            <w:r w:rsidRPr="00995579">
              <w:rPr>
                <w:sz w:val="18"/>
              </w:rPr>
              <w:t>гр</w:t>
            </w:r>
            <w:proofErr w:type="spellEnd"/>
            <w:r w:rsidRPr="00995579">
              <w:rPr>
                <w:sz w:val="18"/>
              </w:rPr>
              <w:t xml:space="preserve"> 9 -</w:t>
            </w:r>
          </w:p>
          <w:p w:rsidR="00D94DBD" w:rsidRPr="00E01A84" w:rsidRDefault="00D94DBD" w:rsidP="00DD4968">
            <w:pPr>
              <w:pStyle w:val="Default"/>
              <w:ind w:right="-108"/>
              <w:jc w:val="center"/>
              <w:rPr>
                <w:sz w:val="18"/>
              </w:rPr>
            </w:pPr>
            <w:r>
              <w:rPr>
                <w:sz w:val="18"/>
              </w:rPr>
              <w:t>гр.16)</w:t>
            </w:r>
            <w:r w:rsidR="00DD4968">
              <w:rPr>
                <w:rStyle w:val="ab"/>
                <w:sz w:val="18"/>
              </w:rPr>
              <w:t>12</w:t>
            </w:r>
          </w:p>
        </w:tc>
      </w:tr>
      <w:tr w:rsidR="00D94DBD" w:rsidRPr="00FD784E" w:rsidTr="00D864A8">
        <w:tc>
          <w:tcPr>
            <w:tcW w:w="1101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D94DBD" w:rsidRPr="00E01A84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D94DBD" w:rsidRPr="00E01A84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D94DBD" w:rsidRPr="00E01A84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D94DBD" w:rsidRPr="00FD784E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D94DBD" w:rsidRPr="00FD784E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D94DBD" w:rsidRPr="00FD784E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D94DBD" w:rsidRPr="00FD784E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D94DBD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D94DBD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D94DBD" w:rsidTr="00D864A8">
        <w:tc>
          <w:tcPr>
            <w:tcW w:w="110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8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71092C">
            <w:pPr>
              <w:pStyle w:val="Default"/>
              <w:ind w:right="-108"/>
              <w:rPr>
                <w:sz w:val="18"/>
              </w:rPr>
            </w:pPr>
            <w:r w:rsidRPr="0071092C">
              <w:rPr>
                <w:sz w:val="18"/>
              </w:rPr>
              <w:t>0100</w:t>
            </w: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993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</w:tr>
      <w:tr w:rsidR="00D94DBD" w:rsidTr="00D864A8">
        <w:tc>
          <w:tcPr>
            <w:tcW w:w="110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8" w:type="dxa"/>
          </w:tcPr>
          <w:p w:rsidR="00D94DBD" w:rsidRPr="0071092C" w:rsidRDefault="00D94DBD" w:rsidP="0071092C">
            <w:pPr>
              <w:pStyle w:val="Default"/>
              <w:ind w:right="-108"/>
              <w:rPr>
                <w:sz w:val="20"/>
              </w:rPr>
            </w:pPr>
            <w:r w:rsidRPr="0071092C">
              <w:rPr>
                <w:sz w:val="20"/>
              </w:rPr>
              <w:t>в том числе:</w:t>
            </w: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993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</w:tr>
      <w:tr w:rsidR="00D94DBD" w:rsidTr="00D864A8">
        <w:tc>
          <w:tcPr>
            <w:tcW w:w="1101" w:type="dxa"/>
          </w:tcPr>
          <w:p w:rsidR="00D94DBD" w:rsidRDefault="00D94DBD" w:rsidP="00E421AF">
            <w:pPr>
              <w:pStyle w:val="Default"/>
            </w:pPr>
          </w:p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8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993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</w:tr>
      <w:tr w:rsidR="00D94DBD" w:rsidTr="00D864A8">
        <w:tc>
          <w:tcPr>
            <w:tcW w:w="110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8" w:type="dxa"/>
          </w:tcPr>
          <w:p w:rsidR="00D94DBD" w:rsidRPr="0071092C" w:rsidRDefault="00D94DBD" w:rsidP="0071092C">
            <w:pPr>
              <w:pStyle w:val="Default"/>
              <w:ind w:right="-108"/>
              <w:rPr>
                <w:sz w:val="20"/>
              </w:rPr>
            </w:pPr>
            <w:r w:rsidRPr="0071092C">
              <w:rPr>
                <w:sz w:val="20"/>
              </w:rPr>
              <w:t>в том числе:</w:t>
            </w: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71092C">
            <w:pPr>
              <w:pStyle w:val="Default"/>
              <w:ind w:right="-108"/>
              <w:rPr>
                <w:sz w:val="18"/>
              </w:rPr>
            </w:pPr>
            <w:r w:rsidRPr="0071092C">
              <w:rPr>
                <w:sz w:val="18"/>
              </w:rPr>
              <w:t>0200</w:t>
            </w: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993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</w:tr>
      <w:tr w:rsidR="00D94DBD" w:rsidTr="00D864A8">
        <w:tc>
          <w:tcPr>
            <w:tcW w:w="110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8" w:type="dxa"/>
          </w:tcPr>
          <w:p w:rsidR="00D94DBD" w:rsidRPr="0071092C" w:rsidRDefault="00D94DBD" w:rsidP="0071092C">
            <w:pPr>
              <w:pStyle w:val="Default"/>
              <w:ind w:right="-108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71092C">
            <w:pPr>
              <w:pStyle w:val="Default"/>
              <w:ind w:right="-108"/>
              <w:rPr>
                <w:sz w:val="18"/>
              </w:rPr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993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</w:tr>
    </w:tbl>
    <w:p w:rsidR="00D94DBD" w:rsidRDefault="00D94DBD" w:rsidP="00E421AF">
      <w:pPr>
        <w:pStyle w:val="Default"/>
      </w:pPr>
    </w:p>
    <w:p w:rsidR="00D94DBD" w:rsidRDefault="00D94DBD" w:rsidP="00E421AF">
      <w:pPr>
        <w:pStyle w:val="Default"/>
      </w:pP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</w:t>
      </w: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>(уполномоченное лицо) _____________ ___________ 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 </w:t>
      </w: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(расшифровка подписи)</w:t>
      </w: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Исполнитель _____________ ___________________ 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_____________ </w:t>
      </w: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(должность) (фамилия, инициалы) (телефон)</w:t>
      </w: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"__" ________ 20__ г.  </w:t>
      </w: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3F46">
        <w:rPr>
          <w:rFonts w:ascii="Times New Roman" w:hAnsi="Times New Roman" w:cs="Times New Roman"/>
          <w:color w:val="000000"/>
          <w:sz w:val="28"/>
          <w:szCs w:val="28"/>
        </w:rPr>
        <w:t>2. Сведения о принятии отчета о достижении значений результатов предоставления Субсидии</w:t>
      </w:r>
      <w:r w:rsidR="00DD4968">
        <w:rPr>
          <w:rStyle w:val="ab"/>
          <w:rFonts w:ascii="Times New Roman" w:hAnsi="Times New Roman" w:cs="Times New Roman"/>
          <w:color w:val="000000"/>
          <w:sz w:val="28"/>
          <w:szCs w:val="28"/>
        </w:rPr>
        <w:t>13</w:t>
      </w:r>
    </w:p>
    <w:p w:rsidR="00D94DBD" w:rsidRPr="00CB3F46" w:rsidRDefault="00D94DBD" w:rsidP="00CB3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4142" w:type="dxa"/>
        <w:tblLook w:val="04A0" w:firstRow="1" w:lastRow="0" w:firstColumn="1" w:lastColumn="0" w:noHBand="0" w:noVBand="1"/>
      </w:tblPr>
      <w:tblGrid>
        <w:gridCol w:w="4786"/>
        <w:gridCol w:w="2410"/>
        <w:gridCol w:w="1824"/>
        <w:gridCol w:w="2758"/>
        <w:gridCol w:w="2364"/>
      </w:tblGrid>
      <w:tr w:rsidR="00D94DBD" w:rsidTr="00CE041A">
        <w:tc>
          <w:tcPr>
            <w:tcW w:w="4786" w:type="dxa"/>
            <w:vMerge w:val="restart"/>
            <w:vAlign w:val="center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vAlign w:val="center"/>
          </w:tcPr>
          <w:p w:rsidR="00D94DBD" w:rsidRPr="00CB3F46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по</w:t>
            </w:r>
          </w:p>
          <w:p w:rsidR="00D94DBD" w:rsidRPr="00CB3F46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</w:t>
            </w:r>
          </w:p>
          <w:p w:rsidR="00D94DBD" w:rsidRPr="00CB3F46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классификации</w:t>
            </w:r>
          </w:p>
          <w:p w:rsidR="00D94DBD" w:rsidRPr="00CB3F46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</w:p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824" w:type="dxa"/>
            <w:vMerge w:val="restart"/>
            <w:vAlign w:val="center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5122" w:type="dxa"/>
            <w:gridSpan w:val="2"/>
            <w:vAlign w:val="center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94DBD" w:rsidTr="00CE041A">
        <w:tc>
          <w:tcPr>
            <w:tcW w:w="4786" w:type="dxa"/>
            <w:vMerge/>
            <w:vAlign w:val="center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  <w:vAlign w:val="center"/>
          </w:tcPr>
          <w:p w:rsidR="00D94DBD" w:rsidRPr="00CE041A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начала</w:t>
            </w:r>
          </w:p>
          <w:p w:rsidR="00D94DBD" w:rsidRPr="00CE041A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заключения</w:t>
            </w:r>
          </w:p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Соглашения</w:t>
            </w:r>
          </w:p>
        </w:tc>
        <w:tc>
          <w:tcPr>
            <w:tcW w:w="2364" w:type="dxa"/>
            <w:vAlign w:val="center"/>
          </w:tcPr>
          <w:p w:rsidR="00D94DBD" w:rsidRPr="00CE041A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с начала</w:t>
            </w:r>
          </w:p>
          <w:p w:rsidR="00D94DBD" w:rsidRPr="00CE041A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</w:t>
            </w:r>
          </w:p>
          <w:p w:rsidR="00D94DBD" w:rsidRPr="00CE041A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</w:p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</w:tr>
      <w:tr w:rsidR="00D94DBD" w:rsidTr="00CE041A">
        <w:tc>
          <w:tcPr>
            <w:tcW w:w="4786" w:type="dxa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64" w:type="dxa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94DBD" w:rsidTr="00CE041A">
        <w:tc>
          <w:tcPr>
            <w:tcW w:w="4786" w:type="dxa"/>
          </w:tcPr>
          <w:p w:rsidR="00D94DBD" w:rsidRPr="00CE041A" w:rsidRDefault="00D94DBD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Субсидии, направленной</w:t>
            </w:r>
          </w:p>
          <w:p w:rsidR="00D94DBD" w:rsidRDefault="00D94DBD" w:rsidP="00DD49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достижение результатов</w:t>
            </w:r>
            <w:r w:rsidR="00DD4968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4DBD" w:rsidTr="00CE041A">
        <w:tc>
          <w:tcPr>
            <w:tcW w:w="4786" w:type="dxa"/>
          </w:tcPr>
          <w:p w:rsidR="00D94DBD" w:rsidRPr="00CE041A" w:rsidRDefault="00D94DBD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Субсидии, потребность в</w:t>
            </w:r>
          </w:p>
          <w:p w:rsidR="00D94DBD" w:rsidRDefault="00D94DBD" w:rsidP="00DD49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которой не подтверждена</w:t>
            </w:r>
            <w:r w:rsidR="00DD4968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4DBD" w:rsidTr="00CE041A">
        <w:tc>
          <w:tcPr>
            <w:tcW w:w="4786" w:type="dxa"/>
          </w:tcPr>
          <w:p w:rsidR="00D94DBD" w:rsidRPr="00CE041A" w:rsidRDefault="00D94DBD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Субсидии, подлежащей</w:t>
            </w:r>
          </w:p>
          <w:p w:rsidR="00D94DBD" w:rsidRDefault="00D94DBD" w:rsidP="00DD49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возврату в бюджет</w:t>
            </w:r>
            <w:r w:rsidR="00DD4968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3F46" w:rsidTr="00CE041A">
        <w:tc>
          <w:tcPr>
            <w:tcW w:w="4786" w:type="dxa"/>
          </w:tcPr>
          <w:p w:rsidR="00D94DBD" w:rsidRPr="00CE041A" w:rsidRDefault="00D94DBD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штрафных санкций (пени),</w:t>
            </w:r>
          </w:p>
          <w:p w:rsidR="00D94DBD" w:rsidRDefault="00D94DBD" w:rsidP="00DD49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подлежащих перечислению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 w:rsidR="00DD4968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Главный распорядитель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>средств бюджета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Кольского района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(Руководитель/ уполномоченное лицо) ___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 </w:t>
      </w:r>
      <w:r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___________ 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(должность) (подпись) (расшифровка подписи)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>Исполнитель 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___ 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_________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(должность) (фамилия, (телефон) инициалы)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"__" ________ 20__ г. </w:t>
      </w:r>
    </w:p>
    <w:p w:rsidR="00486421" w:rsidRDefault="00486421" w:rsidP="00E421AF">
      <w:pPr>
        <w:pStyle w:val="Default"/>
      </w:pPr>
    </w:p>
    <w:p w:rsidR="00486421" w:rsidRDefault="00486421" w:rsidP="00E421AF">
      <w:pPr>
        <w:pStyle w:val="Default"/>
      </w:pPr>
    </w:p>
    <w:sectPr w:rsidR="00486421" w:rsidSect="00F0601B">
      <w:footnotePr>
        <w:pos w:val="beneathText"/>
        <w:numStart w:val="9"/>
      </w:footnotePr>
      <w:endnotePr>
        <w:numFmt w:val="decimal"/>
      </w:endnotePr>
      <w:type w:val="continuous"/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DAA" w:rsidRDefault="00CF1DAA" w:rsidP="00374EA8">
      <w:pPr>
        <w:spacing w:after="0" w:line="240" w:lineRule="auto"/>
      </w:pPr>
      <w:r>
        <w:separator/>
      </w:r>
    </w:p>
  </w:endnote>
  <w:endnote w:type="continuationSeparator" w:id="0">
    <w:p w:rsidR="00CF1DAA" w:rsidRDefault="00CF1DAA" w:rsidP="00374EA8">
      <w:pPr>
        <w:spacing w:after="0" w:line="240" w:lineRule="auto"/>
      </w:pPr>
      <w:r>
        <w:continuationSeparator/>
      </w:r>
    </w:p>
  </w:endnote>
  <w:endnote w:id="1">
    <w:p w:rsidR="00CF1DAA" w:rsidRDefault="00CF1DAA" w:rsidP="00FA64CE">
      <w:pPr>
        <w:pStyle w:val="Default"/>
        <w:jc w:val="both"/>
      </w:pPr>
      <w:r w:rsidRPr="00FA64CE">
        <w:endnoteRef/>
      </w:r>
      <w:r>
        <w:t>. Заполняется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</w:endnote>
  <w:endnote w:id="2">
    <w:p w:rsidR="00CF1DAA" w:rsidRPr="004844B4" w:rsidRDefault="00CF1DAA" w:rsidP="00CF1DAA">
      <w:pPr>
        <w:pStyle w:val="Default"/>
        <w:jc w:val="both"/>
      </w:pPr>
      <w:r w:rsidRPr="00174A59">
        <w:endnoteRef/>
      </w:r>
      <w:r>
        <w:t>.</w:t>
      </w:r>
      <w:r w:rsidRPr="00CF1DAA">
        <w:t xml:space="preserve"> </w:t>
      </w:r>
      <w:r>
        <w:t>Указывается в случае, если Субсидия предоставляется в целях достижения результатов регионального проекта. В кодовой зоне указываются 4 и 5 разряды целевой статьи расходов областного бюджета.</w:t>
      </w:r>
    </w:p>
  </w:endnote>
  <w:endnote w:id="3">
    <w:p w:rsidR="00CF1DAA" w:rsidRDefault="00CF1DAA" w:rsidP="00D94DBD">
      <w:pPr>
        <w:pStyle w:val="Default"/>
        <w:jc w:val="both"/>
      </w:pPr>
      <w:r w:rsidRPr="00174A59">
        <w:endnoteRef/>
      </w:r>
      <w:r w:rsidRPr="004844B4">
        <w:t>.</w:t>
      </w:r>
      <w:r w:rsidRPr="00D94DBD">
        <w:t xml:space="preserve"> </w:t>
      </w:r>
      <w:r w:rsidRPr="00CF1DAA">
        <w:t>При представлении уточненных значений указывается номер очередного внесения изменения в приложение.</w:t>
      </w:r>
    </w:p>
    <w:p w:rsidR="00CF1DAA" w:rsidRPr="004844B4" w:rsidRDefault="00CF1DAA" w:rsidP="00CF1DAA">
      <w:pPr>
        <w:pStyle w:val="Default"/>
        <w:jc w:val="both"/>
      </w:pPr>
      <w:r>
        <w:t>4. Показатели граф 1 - 5 формируются на основании показателей граф 1 - 5, указанных в приложении к Соглашению, оформленному в соответствии с приложением № 2.1 к Типовой форме.</w:t>
      </w:r>
    </w:p>
  </w:endnote>
  <w:endnote w:id="4">
    <w:p w:rsidR="00CF1DAA" w:rsidRPr="00486421" w:rsidRDefault="00CF1DAA" w:rsidP="00904A26">
      <w:pPr>
        <w:pStyle w:val="Default"/>
        <w:jc w:val="both"/>
      </w:pPr>
      <w:r>
        <w:t>5.</w:t>
      </w:r>
      <w:r w:rsidRPr="00904A26">
        <w:t xml:space="preserve"> </w:t>
      </w:r>
      <w:r w:rsidRPr="00D94DBD">
        <w:t>Указываются в соответствии с плановыми значениями, установленными в приложении к Соглашению, оформленному в соответствии с приложением № 2.1 к Типовой форме, на соответствующую дату</w:t>
      </w:r>
      <w:r w:rsidRPr="00904A26">
        <w:t xml:space="preserve">. </w:t>
      </w:r>
    </w:p>
  </w:endnote>
  <w:endnote w:id="5">
    <w:p w:rsidR="00CF1DAA" w:rsidRDefault="00CF1DAA" w:rsidP="00CD2B69">
      <w:pPr>
        <w:pStyle w:val="Default"/>
        <w:jc w:val="both"/>
      </w:pPr>
      <w:r>
        <w:t>6.</w:t>
      </w:r>
      <w:r w:rsidRPr="00D94DBD">
        <w:t xml:space="preserve"> Заполняется в соответствии с пунктом 2.1 Соглашения на отчетный финансовый год.</w:t>
      </w:r>
    </w:p>
  </w:endnote>
  <w:endnote w:id="6">
    <w:p w:rsidR="00CF1DAA" w:rsidRDefault="00CF1DAA" w:rsidP="00CF1DAA">
      <w:pPr>
        <w:pStyle w:val="Default"/>
        <w:jc w:val="both"/>
      </w:pPr>
      <w:r>
        <w:t xml:space="preserve">7. </w:t>
      </w:r>
      <w:r w:rsidRPr="00CF1DAA">
        <w:t xml:space="preserve"> </w:t>
      </w:r>
      <w:r>
        <w:t xml:space="preserve">Указываются значения показателей, отраженных в графе 3, достигнутые Получателем на отчетную дату, нарастающим итогом </w:t>
      </w:r>
      <w:r>
        <w:t>с даты заключения Соглашения и с начала текущего финансового года соответственно</w:t>
      </w:r>
      <w:r w:rsidRPr="00176FE0">
        <w:t>.</w:t>
      </w:r>
    </w:p>
  </w:endnote>
  <w:endnote w:id="7">
    <w:p w:rsidR="00CF1DAA" w:rsidRDefault="00CF1DAA" w:rsidP="00CD2B69">
      <w:pPr>
        <w:pStyle w:val="Default"/>
        <w:jc w:val="both"/>
      </w:pPr>
      <w:r>
        <w:t>8.</w:t>
      </w:r>
      <w:r w:rsidRPr="00D94DBD">
        <w:t xml:space="preserve"> Перечень причин отклонений устанавливается финансовым органом</w:t>
      </w:r>
      <w:r>
        <w:t>.</w:t>
      </w:r>
    </w:p>
  </w:endnote>
  <w:endnote w:id="8">
    <w:p w:rsidR="00CF1DAA" w:rsidRDefault="00CF1DAA" w:rsidP="00D94DBD">
      <w:pPr>
        <w:pStyle w:val="Default"/>
        <w:jc w:val="both"/>
      </w:pPr>
      <w:r>
        <w:t>9</w:t>
      </w:r>
      <w:r w:rsidRPr="00D864A8">
        <w:t>.</w:t>
      </w:r>
      <w:r w:rsidRPr="00D94DBD">
        <w:t xml:space="preserve"> </w:t>
      </w:r>
      <w:r>
        <w:t>Указывается в случае, если Субсидия предоставляется в целях возмещения недополученных доходов Получателя в связи с производством (реализацией) товаров, выполнением работ, оказанием услуг.</w:t>
      </w:r>
    </w:p>
    <w:p w:rsidR="00CF1DAA" w:rsidRDefault="00CF1DAA" w:rsidP="00CF1DAA">
      <w:pPr>
        <w:pStyle w:val="Default"/>
        <w:jc w:val="both"/>
      </w:pPr>
      <w:r>
        <w:t>10.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 При предоставлении Субсидии на возмещение недополученных доходов указывается сумма недополученных доходов Получателя в соответствии с условиями заключенных им на отчетную дату договоров (соглашений) о реализации товаров (выполнении работ, оказании услуг) и Порядка предоставления Субсидии.</w:t>
      </w:r>
    </w:p>
    <w:p w:rsidR="00CF1DAA" w:rsidRDefault="00CF1DAA" w:rsidP="00CF1DAA">
      <w:pPr>
        <w:pStyle w:val="Default"/>
        <w:jc w:val="both"/>
      </w:pPr>
      <w:r>
        <w:t>11. Указывается объем денежных обязательств (за исключением авансов), принятых Получателем на отчетную дату, в целях достижения результатов предоставления Субсидии, отраженных в графе 11. При предоставлении Субсидии на возмещение недополученных доходов указывается сумма недополученных доходов Получателя на отчетную дату, определенная в соответствии с Порядком предоставления Субсидии.</w:t>
      </w:r>
    </w:p>
    <w:p w:rsidR="00CF1DAA" w:rsidRDefault="00CF1DAA" w:rsidP="00CF1DAA">
      <w:pPr>
        <w:pStyle w:val="Default"/>
        <w:jc w:val="both"/>
      </w:pPr>
      <w:r>
        <w:t xml:space="preserve">12. Показатель формируется на 1 января года, следующего за </w:t>
      </w:r>
      <w:r>
        <w:t>отчетным (по окончании срока действия Соглашения).</w:t>
      </w:r>
    </w:p>
    <w:p w:rsidR="00CF1DAA" w:rsidRDefault="00CF1DAA" w:rsidP="00CF1DAA">
      <w:pPr>
        <w:pStyle w:val="Default"/>
        <w:jc w:val="both"/>
      </w:pPr>
      <w:r>
        <w:t>13. Раздел 2 формируется главным распорядителем средств бюджета Кольского района по состоянию на 1 января года, следующего за отчетным (по окончании срока действия Соглашения).</w:t>
      </w:r>
    </w:p>
    <w:p w:rsidR="00CF1DAA" w:rsidRDefault="00CF1DAA" w:rsidP="00CF1DAA">
      <w:pPr>
        <w:pStyle w:val="Default"/>
        <w:jc w:val="both"/>
      </w:pPr>
      <w:r>
        <w:t>14.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17 раздела 1.</w:t>
      </w:r>
    </w:p>
    <w:p w:rsidR="00CF1DAA" w:rsidRDefault="00CF1DAA" w:rsidP="00CF1DAA">
      <w:pPr>
        <w:pStyle w:val="Default"/>
        <w:jc w:val="both"/>
      </w:pPr>
      <w:r>
        <w:t>15. Указывается сумма, на которую подлежит уменьшению объем Субсидии (гр. 18 раздела 1).</w:t>
      </w:r>
    </w:p>
    <w:p w:rsidR="00CF1DAA" w:rsidRDefault="00CF1DAA" w:rsidP="00CF1DAA">
      <w:pPr>
        <w:pStyle w:val="Default"/>
        <w:jc w:val="both"/>
      </w:pPr>
      <w:r>
        <w:t>16. Указывается объем перечисленной Получателю Субсидии, подлежащей возврату в бюджет Кольского района.</w:t>
      </w:r>
    </w:p>
    <w:p w:rsidR="00CF1DAA" w:rsidRDefault="00CF1DAA" w:rsidP="00CF1DAA">
      <w:pPr>
        <w:pStyle w:val="Default"/>
        <w:jc w:val="both"/>
      </w:pPr>
      <w:r>
        <w:t>17. Указывается сумма штрафных санкций (пени), подлежащих перечислению в бюджет, в случае, если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Субсидии.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DAA" w:rsidRDefault="00CF1DAA" w:rsidP="00374EA8">
      <w:pPr>
        <w:spacing w:after="0" w:line="240" w:lineRule="auto"/>
      </w:pPr>
      <w:r>
        <w:separator/>
      </w:r>
    </w:p>
  </w:footnote>
  <w:footnote w:type="continuationSeparator" w:id="0">
    <w:p w:rsidR="00CF1DAA" w:rsidRDefault="00CF1DAA" w:rsidP="00374EA8">
      <w:pPr>
        <w:spacing w:after="0" w:line="240" w:lineRule="auto"/>
      </w:pPr>
      <w:r>
        <w:continuationSeparator/>
      </w:r>
    </w:p>
  </w:footnote>
  <w:footnote w:id="1">
    <w:p w:rsidR="00CF1DAA" w:rsidRDefault="00CF1DAA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1AF"/>
    <w:rsid w:val="00174A59"/>
    <w:rsid w:val="00176FE0"/>
    <w:rsid w:val="001F6E39"/>
    <w:rsid w:val="002B7C10"/>
    <w:rsid w:val="00374EA8"/>
    <w:rsid w:val="0041475F"/>
    <w:rsid w:val="004844B4"/>
    <w:rsid w:val="00486421"/>
    <w:rsid w:val="0059527E"/>
    <w:rsid w:val="0071092C"/>
    <w:rsid w:val="007869C7"/>
    <w:rsid w:val="00880666"/>
    <w:rsid w:val="008E76D7"/>
    <w:rsid w:val="00904A26"/>
    <w:rsid w:val="00981FC9"/>
    <w:rsid w:val="00995579"/>
    <w:rsid w:val="009E509D"/>
    <w:rsid w:val="00A01174"/>
    <w:rsid w:val="00B557CB"/>
    <w:rsid w:val="00CB3F46"/>
    <w:rsid w:val="00CD2B69"/>
    <w:rsid w:val="00CE041A"/>
    <w:rsid w:val="00CF1DAA"/>
    <w:rsid w:val="00D16C70"/>
    <w:rsid w:val="00D43DF6"/>
    <w:rsid w:val="00D864A8"/>
    <w:rsid w:val="00D93C89"/>
    <w:rsid w:val="00D94DBD"/>
    <w:rsid w:val="00DB72F5"/>
    <w:rsid w:val="00DD4968"/>
    <w:rsid w:val="00E01A84"/>
    <w:rsid w:val="00E04613"/>
    <w:rsid w:val="00E421AF"/>
    <w:rsid w:val="00EC68C2"/>
    <w:rsid w:val="00F0601B"/>
    <w:rsid w:val="00F439BF"/>
    <w:rsid w:val="00FA64CE"/>
    <w:rsid w:val="00FD784E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144A3"/>
  <w15:docId w15:val="{44437967-C4BD-4C6C-9850-EB854677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7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4EA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7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A5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endnote text"/>
    <w:basedOn w:val="a"/>
    <w:link w:val="aa"/>
    <w:uiPriority w:val="99"/>
    <w:semiHidden/>
    <w:unhideWhenUsed/>
    <w:rsid w:val="0041475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41475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41475F"/>
    <w:rPr>
      <w:vertAlign w:val="superscript"/>
    </w:rPr>
  </w:style>
  <w:style w:type="character" w:customStyle="1" w:styleId="CharStyle7">
    <w:name w:val="Char Style 7"/>
    <w:link w:val="Style6"/>
    <w:uiPriority w:val="99"/>
    <w:rsid w:val="00981FC9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981FC9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AD232-4EC7-4F2E-9067-0EE3184A7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ufin455</cp:lastModifiedBy>
  <cp:revision>22</cp:revision>
  <cp:lastPrinted>2020-05-26T07:53:00Z</cp:lastPrinted>
  <dcterms:created xsi:type="dcterms:W3CDTF">2020-05-13T14:49:00Z</dcterms:created>
  <dcterms:modified xsi:type="dcterms:W3CDTF">2024-07-29T13:24:00Z</dcterms:modified>
</cp:coreProperties>
</file>