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6C42" w:rsidRPr="00B854F0" w:rsidRDefault="00466C42" w:rsidP="00B854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B854F0">
        <w:rPr>
          <w:rFonts w:ascii="Times New Roman" w:eastAsia="Calibri" w:hAnsi="Times New Roman" w:cs="Times New Roman"/>
          <w:b/>
          <w:sz w:val="20"/>
          <w:szCs w:val="20"/>
        </w:rPr>
        <w:t>Сообщение о возможном установлении публичного сервитута</w:t>
      </w:r>
      <w:r w:rsidR="00C228B5" w:rsidRPr="00B854F0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="00060C20">
        <w:rPr>
          <w:rFonts w:ascii="Times New Roman" w:eastAsia="Calibri" w:hAnsi="Times New Roman" w:cs="Times New Roman"/>
          <w:b/>
          <w:sz w:val="20"/>
          <w:szCs w:val="20"/>
        </w:rPr>
        <w:t>9</w:t>
      </w:r>
      <w:r w:rsidR="005C2590">
        <w:rPr>
          <w:rFonts w:ascii="Times New Roman" w:eastAsia="Calibri" w:hAnsi="Times New Roman" w:cs="Times New Roman"/>
          <w:b/>
          <w:sz w:val="20"/>
          <w:szCs w:val="20"/>
        </w:rPr>
        <w:t>52</w:t>
      </w:r>
      <w:r w:rsidR="0047733B">
        <w:rPr>
          <w:rFonts w:ascii="Times New Roman" w:eastAsia="Calibri" w:hAnsi="Times New Roman" w:cs="Times New Roman"/>
          <w:b/>
          <w:sz w:val="20"/>
          <w:szCs w:val="20"/>
        </w:rPr>
        <w:t>0</w:t>
      </w:r>
      <w:r w:rsidR="00060C20">
        <w:rPr>
          <w:rFonts w:ascii="Times New Roman" w:eastAsia="Calibri" w:hAnsi="Times New Roman" w:cs="Times New Roman"/>
          <w:b/>
          <w:sz w:val="20"/>
          <w:szCs w:val="20"/>
        </w:rPr>
        <w:t xml:space="preserve"> от </w:t>
      </w:r>
      <w:r w:rsidR="005C2590">
        <w:rPr>
          <w:rFonts w:ascii="Times New Roman" w:eastAsia="Calibri" w:hAnsi="Times New Roman" w:cs="Times New Roman"/>
          <w:b/>
          <w:sz w:val="20"/>
          <w:szCs w:val="20"/>
        </w:rPr>
        <w:t>22</w:t>
      </w:r>
      <w:r w:rsidR="00060C20">
        <w:rPr>
          <w:rFonts w:ascii="Times New Roman" w:eastAsia="Calibri" w:hAnsi="Times New Roman" w:cs="Times New Roman"/>
          <w:b/>
          <w:sz w:val="20"/>
          <w:szCs w:val="20"/>
        </w:rPr>
        <w:t>.</w:t>
      </w:r>
      <w:r w:rsidR="005C2590">
        <w:rPr>
          <w:rFonts w:ascii="Times New Roman" w:eastAsia="Calibri" w:hAnsi="Times New Roman" w:cs="Times New Roman"/>
          <w:b/>
          <w:sz w:val="20"/>
          <w:szCs w:val="20"/>
        </w:rPr>
        <w:t>10</w:t>
      </w:r>
      <w:r w:rsidR="00060C20">
        <w:rPr>
          <w:rFonts w:ascii="Times New Roman" w:eastAsia="Calibri" w:hAnsi="Times New Roman" w:cs="Times New Roman"/>
          <w:b/>
          <w:sz w:val="20"/>
          <w:szCs w:val="20"/>
        </w:rPr>
        <w:t>.2025 г.</w:t>
      </w:r>
    </w:p>
    <w:p w:rsidR="00466C42" w:rsidRPr="00B854F0" w:rsidRDefault="00466C42" w:rsidP="00466C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9"/>
        <w:gridCol w:w="4698"/>
      </w:tblGrid>
      <w:tr w:rsidR="003061D4" w:rsidRPr="00B854F0" w:rsidTr="00E6620B">
        <w:tc>
          <w:tcPr>
            <w:tcW w:w="5042" w:type="dxa"/>
            <w:shd w:val="clear" w:color="auto" w:fill="auto"/>
          </w:tcPr>
          <w:p w:rsidR="00466C42" w:rsidRPr="00B854F0" w:rsidRDefault="00466C42" w:rsidP="00466C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854F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наименование уполномоченного органа, которым рассматривается ходатайство об установлении публичного сервитута</w:t>
            </w:r>
          </w:p>
        </w:tc>
        <w:tc>
          <w:tcPr>
            <w:tcW w:w="4811" w:type="dxa"/>
            <w:shd w:val="clear" w:color="auto" w:fill="auto"/>
          </w:tcPr>
          <w:p w:rsidR="00F968BC" w:rsidRPr="00B854F0" w:rsidRDefault="00466C42" w:rsidP="00F968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854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администрация Кольского района </w:t>
            </w:r>
            <w:r w:rsidR="002213FA" w:rsidRPr="00B854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 рамках полномочий, предусмотренных </w:t>
            </w:r>
          </w:p>
          <w:p w:rsidR="00466C42" w:rsidRPr="00B854F0" w:rsidRDefault="002213FA" w:rsidP="00F968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854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п. </w:t>
            </w:r>
            <w:r w:rsidR="008B5794" w:rsidRPr="00B854F0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 w:rsidRPr="00B854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ст. 39.38. Земельного кодекса </w:t>
            </w:r>
            <w:r w:rsidR="00B854F0" w:rsidRPr="00B854F0">
              <w:rPr>
                <w:rFonts w:ascii="Times New Roman" w:eastAsia="Calibri" w:hAnsi="Times New Roman" w:cs="Times New Roman"/>
                <w:sz w:val="20"/>
                <w:szCs w:val="20"/>
              </w:rPr>
              <w:t>РФ</w:t>
            </w:r>
          </w:p>
        </w:tc>
      </w:tr>
      <w:tr w:rsidR="003061D4" w:rsidRPr="00B854F0" w:rsidTr="00E6620B">
        <w:trPr>
          <w:trHeight w:val="675"/>
        </w:trPr>
        <w:tc>
          <w:tcPr>
            <w:tcW w:w="5042" w:type="dxa"/>
            <w:shd w:val="clear" w:color="auto" w:fill="auto"/>
          </w:tcPr>
          <w:p w:rsidR="00466C42" w:rsidRPr="00B854F0" w:rsidRDefault="00466C42" w:rsidP="00466C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854F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цели установления публичного сервитута</w:t>
            </w:r>
          </w:p>
        </w:tc>
        <w:tc>
          <w:tcPr>
            <w:tcW w:w="4811" w:type="dxa"/>
            <w:shd w:val="clear" w:color="auto" w:fill="auto"/>
          </w:tcPr>
          <w:p w:rsidR="00CC03C0" w:rsidRDefault="00CC03C0" w:rsidP="00CC03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 w:rsidR="005C2590">
              <w:rPr>
                <w:rFonts w:ascii="Times New Roman" w:eastAsia="Calibri" w:hAnsi="Times New Roman" w:cs="Times New Roman"/>
                <w:sz w:val="20"/>
                <w:szCs w:val="20"/>
              </w:rPr>
              <w:t>азмещение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сет</w:t>
            </w:r>
            <w:r w:rsidR="005C2590">
              <w:rPr>
                <w:rFonts w:ascii="Times New Roman" w:eastAsia="Calibri" w:hAnsi="Times New Roman" w:cs="Times New Roman"/>
                <w:sz w:val="20"/>
                <w:szCs w:val="20"/>
              </w:rPr>
              <w:t>ей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водоснабжения, </w:t>
            </w:r>
            <w:r w:rsidR="005C2590">
              <w:rPr>
                <w:rFonts w:ascii="Times New Roman" w:eastAsia="Calibri" w:hAnsi="Times New Roman" w:cs="Times New Roman"/>
                <w:sz w:val="20"/>
                <w:szCs w:val="20"/>
              </w:rPr>
              <w:t>их</w:t>
            </w:r>
            <w:r w:rsidR="00E6620B" w:rsidRPr="00B854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неотъемлемых технологических часте</w:t>
            </w:r>
            <w:r w:rsidR="005C2590">
              <w:rPr>
                <w:rFonts w:ascii="Times New Roman" w:eastAsia="Calibri" w:hAnsi="Times New Roman" w:cs="Times New Roman"/>
                <w:sz w:val="20"/>
                <w:szCs w:val="20"/>
              </w:rPr>
              <w:t>й, которые необходимы для подключения (технологического присоединения) к системе центрального водоснабжения: «Развитие системы водоснабжения с. Териберка»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8C56C2">
              <w:rPr>
                <w:rFonts w:ascii="Times New Roman" w:eastAsia="Calibri" w:hAnsi="Times New Roman" w:cs="Times New Roman"/>
                <w:sz w:val="20"/>
                <w:szCs w:val="20"/>
              </w:rPr>
              <w:t>в целя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х</w:t>
            </w:r>
          </w:p>
          <w:p w:rsidR="00466C42" w:rsidRPr="004E31F3" w:rsidRDefault="008C56C2" w:rsidP="004E31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реализации </w:t>
            </w:r>
            <w:r w:rsidR="00CC03C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инвестиционной программы ГОУП </w:t>
            </w:r>
            <w:r w:rsidR="00CC03C0" w:rsidRPr="00B854F0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="00CC03C0" w:rsidRPr="00B854F0">
              <w:rPr>
                <w:rFonts w:ascii="Times New Roman" w:hAnsi="Times New Roman" w:cs="Times New Roman"/>
                <w:sz w:val="20"/>
                <w:szCs w:val="20"/>
              </w:rPr>
              <w:t>Мурманскводоканал</w:t>
            </w:r>
            <w:proofErr w:type="spellEnd"/>
            <w:r w:rsidR="00CC03C0" w:rsidRPr="00B854F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5C2590">
              <w:rPr>
                <w:rFonts w:ascii="Times New Roman" w:hAnsi="Times New Roman" w:cs="Times New Roman"/>
                <w:sz w:val="20"/>
                <w:szCs w:val="20"/>
              </w:rPr>
              <w:t xml:space="preserve"> на 2021-2040</w:t>
            </w:r>
            <w:r w:rsidR="00CC03C0">
              <w:rPr>
                <w:rFonts w:ascii="Times New Roman" w:hAnsi="Times New Roman" w:cs="Times New Roman"/>
                <w:sz w:val="20"/>
                <w:szCs w:val="20"/>
              </w:rPr>
              <w:t xml:space="preserve">, утвержденной приказом Министерства </w:t>
            </w:r>
            <w:r w:rsidR="004E31F3">
              <w:rPr>
                <w:rFonts w:ascii="Times New Roman" w:hAnsi="Times New Roman" w:cs="Times New Roman"/>
                <w:sz w:val="20"/>
                <w:szCs w:val="20"/>
              </w:rPr>
              <w:t>энергетики и ЖКХ Мурманской области от 2</w:t>
            </w:r>
            <w:r w:rsidR="005C259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4E31F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C259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4E31F3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5C259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4E31F3">
              <w:rPr>
                <w:rFonts w:ascii="Times New Roman" w:hAnsi="Times New Roman" w:cs="Times New Roman"/>
                <w:sz w:val="20"/>
                <w:szCs w:val="20"/>
              </w:rPr>
              <w:t xml:space="preserve"> г. № </w:t>
            </w:r>
            <w:r w:rsidR="005C2590">
              <w:rPr>
                <w:rFonts w:ascii="Times New Roman" w:hAnsi="Times New Roman" w:cs="Times New Roman"/>
                <w:sz w:val="20"/>
                <w:szCs w:val="20"/>
              </w:rPr>
              <w:t>185 (в ред. Приказа Министерства энергетики и ЖКХ Мурманской области от 20.12.2024 № 285)</w:t>
            </w:r>
            <w:r w:rsidR="004E31F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4843AA" w:rsidRPr="00B854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 соответствии с п. 1 ст. 39.37. Земельного кодекса </w:t>
            </w:r>
            <w:r w:rsidR="00B854F0">
              <w:rPr>
                <w:rFonts w:ascii="Times New Roman" w:eastAsia="Calibri" w:hAnsi="Times New Roman" w:cs="Times New Roman"/>
                <w:sz w:val="20"/>
                <w:szCs w:val="20"/>
              </w:rPr>
              <w:t>РФ</w:t>
            </w:r>
            <w:r w:rsidR="004843AA" w:rsidRPr="00B854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F00D3F" w:rsidRPr="00B854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6620B" w:rsidRPr="00B854F0" w:rsidTr="00B854F0">
        <w:trPr>
          <w:trHeight w:val="496"/>
        </w:trPr>
        <w:tc>
          <w:tcPr>
            <w:tcW w:w="5042" w:type="dxa"/>
            <w:shd w:val="clear" w:color="auto" w:fill="auto"/>
          </w:tcPr>
          <w:p w:rsidR="00B854F0" w:rsidRPr="00B854F0" w:rsidRDefault="00E6620B" w:rsidP="00E6620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854F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сведения о лице, представившем ходатайство об установлении публичного сервитута</w:t>
            </w:r>
          </w:p>
        </w:tc>
        <w:tc>
          <w:tcPr>
            <w:tcW w:w="4811" w:type="dxa"/>
            <w:shd w:val="clear" w:color="auto" w:fill="auto"/>
          </w:tcPr>
          <w:p w:rsidR="00B854F0" w:rsidRDefault="00B854F0" w:rsidP="00E6620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ГОУП</w:t>
            </w:r>
            <w:r w:rsidR="00E6620B" w:rsidRPr="00B854F0">
              <w:rPr>
                <w:rFonts w:ascii="Times New Roman" w:hAnsi="Times New Roman" w:cs="Times New Roman"/>
                <w:sz w:val="20"/>
                <w:szCs w:val="20"/>
              </w:rPr>
              <w:t xml:space="preserve"> «Мурманскводоканал» </w:t>
            </w:r>
          </w:p>
          <w:p w:rsidR="00B854F0" w:rsidRPr="00B854F0" w:rsidRDefault="00B854F0" w:rsidP="00B854F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E6620B" w:rsidRPr="00B854F0">
              <w:rPr>
                <w:rFonts w:ascii="Times New Roman" w:hAnsi="Times New Roman" w:cs="Times New Roman"/>
                <w:sz w:val="20"/>
                <w:szCs w:val="20"/>
              </w:rPr>
              <w:t>ИНН: 5193600346, ОГРН: 1025100860784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E6620B" w:rsidRPr="00B854F0" w:rsidTr="00E6620B">
        <w:tc>
          <w:tcPr>
            <w:tcW w:w="5042" w:type="dxa"/>
            <w:shd w:val="clear" w:color="auto" w:fill="auto"/>
          </w:tcPr>
          <w:p w:rsidR="00E6620B" w:rsidRPr="00B854F0" w:rsidRDefault="00E6620B" w:rsidP="00E6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854F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  <w:tc>
          <w:tcPr>
            <w:tcW w:w="4811" w:type="dxa"/>
            <w:shd w:val="clear" w:color="auto" w:fill="auto"/>
          </w:tcPr>
          <w:p w:rsidR="005C2590" w:rsidRDefault="00E6620B" w:rsidP="00E66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854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Мурманская область, МО </w:t>
            </w:r>
            <w:proofErr w:type="spellStart"/>
            <w:r w:rsidR="007E3C24"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 w:rsidR="00F968BC" w:rsidRPr="00B854F0">
              <w:rPr>
                <w:rFonts w:ascii="Times New Roman" w:eastAsia="Calibri" w:hAnsi="Times New Roman" w:cs="Times New Roman"/>
                <w:sz w:val="20"/>
                <w:szCs w:val="20"/>
              </w:rPr>
              <w:t>.п</w:t>
            </w:r>
            <w:proofErr w:type="spellEnd"/>
            <w:r w:rsidR="00F968BC" w:rsidRPr="00B854F0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="005C259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Териберка </w:t>
            </w:r>
          </w:p>
          <w:p w:rsidR="00E6620B" w:rsidRPr="00B854F0" w:rsidRDefault="00E6620B" w:rsidP="00E66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854F0">
              <w:rPr>
                <w:rFonts w:ascii="Times New Roman" w:eastAsia="Calibri" w:hAnsi="Times New Roman" w:cs="Times New Roman"/>
                <w:sz w:val="20"/>
                <w:szCs w:val="20"/>
              </w:rPr>
              <w:t>Кольского района</w:t>
            </w:r>
          </w:p>
        </w:tc>
      </w:tr>
      <w:tr w:rsidR="00E6620B" w:rsidRPr="00B854F0" w:rsidTr="00E6620B">
        <w:tc>
          <w:tcPr>
            <w:tcW w:w="5042" w:type="dxa"/>
            <w:shd w:val="clear" w:color="auto" w:fill="auto"/>
          </w:tcPr>
          <w:p w:rsidR="00E6620B" w:rsidRPr="00B854F0" w:rsidRDefault="00E6620B" w:rsidP="00E6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854F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</w:t>
            </w:r>
          </w:p>
        </w:tc>
        <w:tc>
          <w:tcPr>
            <w:tcW w:w="4811" w:type="dxa"/>
            <w:shd w:val="clear" w:color="auto" w:fill="auto"/>
          </w:tcPr>
          <w:p w:rsidR="00B854F0" w:rsidRPr="00A91DBD" w:rsidRDefault="00B854F0" w:rsidP="00B85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1DB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1) https://akolr.gov-murman.ru </w:t>
            </w:r>
          </w:p>
          <w:p w:rsidR="00B854F0" w:rsidRPr="00A91DBD" w:rsidRDefault="00B854F0" w:rsidP="00B85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1DBD">
              <w:rPr>
                <w:rFonts w:ascii="Times New Roman" w:eastAsia="Calibri" w:hAnsi="Times New Roman" w:cs="Times New Roman"/>
                <w:sz w:val="20"/>
                <w:szCs w:val="20"/>
              </w:rPr>
              <w:t>2) г. Кола, пр. Советский, д. 50</w:t>
            </w:r>
          </w:p>
          <w:p w:rsidR="00B854F0" w:rsidRPr="00A91DBD" w:rsidRDefault="00B854F0" w:rsidP="00B85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1DBD">
              <w:rPr>
                <w:rFonts w:ascii="Times New Roman" w:eastAsia="Calibri" w:hAnsi="Times New Roman" w:cs="Times New Roman"/>
                <w:sz w:val="20"/>
                <w:szCs w:val="20"/>
              </w:rPr>
              <w:t>ср. с 9:00 до 13:00 чт. с 14:00 до 17:00</w:t>
            </w:r>
          </w:p>
          <w:p w:rsidR="00E6620B" w:rsidRPr="00B854F0" w:rsidRDefault="00B854F0" w:rsidP="00B85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A91DBD">
              <w:rPr>
                <w:rFonts w:ascii="Times New Roman" w:eastAsia="Calibri" w:hAnsi="Times New Roman" w:cs="Times New Roman"/>
                <w:sz w:val="20"/>
                <w:szCs w:val="20"/>
              </w:rPr>
              <w:t>тел.: (81553) 3-57-56</w:t>
            </w:r>
          </w:p>
        </w:tc>
      </w:tr>
      <w:tr w:rsidR="00E6620B" w:rsidRPr="00B854F0" w:rsidTr="00E6620B">
        <w:tc>
          <w:tcPr>
            <w:tcW w:w="5042" w:type="dxa"/>
            <w:shd w:val="clear" w:color="auto" w:fill="auto"/>
          </w:tcPr>
          <w:p w:rsidR="00E6620B" w:rsidRPr="00B854F0" w:rsidRDefault="00E6620B" w:rsidP="00E6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854F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адрес, по которому заинтересованные лица могут подать заявления об учете прав на земельные участки, а также срок подачи указанных заявлений, время приема заинтересованных лиц для ознакомления с поступившим ходатайством об установлении публичного сервитута</w:t>
            </w:r>
          </w:p>
        </w:tc>
        <w:tc>
          <w:tcPr>
            <w:tcW w:w="4811" w:type="dxa"/>
            <w:shd w:val="clear" w:color="auto" w:fill="auto"/>
          </w:tcPr>
          <w:p w:rsidR="00B854F0" w:rsidRPr="00B854F0" w:rsidRDefault="00B854F0" w:rsidP="00B85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4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Кола, пр. Советский, д. 50,</w:t>
            </w:r>
          </w:p>
          <w:p w:rsidR="00B854F0" w:rsidRPr="00B854F0" w:rsidRDefault="00B854F0" w:rsidP="00B85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4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этаж, кабинет № 21 (тел. 81553-3-33-50)</w:t>
            </w:r>
          </w:p>
          <w:p w:rsidR="00B854F0" w:rsidRPr="00B854F0" w:rsidRDefault="00B854F0" w:rsidP="00B85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4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подачи заявлений в течение пятнадцати дней со дня опубликования сообщения</w:t>
            </w:r>
          </w:p>
          <w:p w:rsidR="00B854F0" w:rsidRPr="00B854F0" w:rsidRDefault="00B854F0" w:rsidP="00B85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4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пн. – </w:t>
            </w:r>
            <w:proofErr w:type="spellStart"/>
            <w:r w:rsidRPr="00B854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четв</w:t>
            </w:r>
            <w:proofErr w:type="spellEnd"/>
            <w:r w:rsidRPr="00B854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с 9:00 до 17:00 </w:t>
            </w:r>
          </w:p>
          <w:p w:rsidR="00E6620B" w:rsidRPr="00B854F0" w:rsidRDefault="00B854F0" w:rsidP="00B85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B854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пятн</w:t>
            </w:r>
            <w:proofErr w:type="spellEnd"/>
            <w:r w:rsidRPr="00B854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 9:00 до 15:00</w:t>
            </w:r>
          </w:p>
        </w:tc>
      </w:tr>
      <w:tr w:rsidR="00E6620B" w:rsidRPr="00B854F0" w:rsidTr="00E6620B">
        <w:tc>
          <w:tcPr>
            <w:tcW w:w="5042" w:type="dxa"/>
            <w:shd w:val="clear" w:color="auto" w:fill="auto"/>
          </w:tcPr>
          <w:p w:rsidR="00E6620B" w:rsidRPr="00B854F0" w:rsidRDefault="00E6620B" w:rsidP="00E6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854F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официальные сайты в информационно-телекоммуникационной сети </w:t>
            </w:r>
            <w:r w:rsidR="004E6E6D" w:rsidRPr="00B854F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«</w:t>
            </w:r>
            <w:r w:rsidRPr="00B854F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Интернет</w:t>
            </w:r>
            <w:r w:rsidR="004E6E6D" w:rsidRPr="00B854F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»</w:t>
            </w:r>
            <w:r w:rsidRPr="00B854F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, на которых размещается сообщение о поступившем ходатайстве об установлении публичного сервитута</w:t>
            </w:r>
          </w:p>
        </w:tc>
        <w:tc>
          <w:tcPr>
            <w:tcW w:w="4811" w:type="dxa"/>
            <w:shd w:val="clear" w:color="auto" w:fill="auto"/>
          </w:tcPr>
          <w:p w:rsidR="00E6620B" w:rsidRPr="00B854F0" w:rsidRDefault="00E6620B" w:rsidP="00E66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6A0E" w:rsidRPr="00B854F0" w:rsidRDefault="00477D4E" w:rsidP="00B854F0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Style w:val="a7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  <w:hyperlink r:id="rId7" w:history="1">
              <w:r w:rsidR="00FB6A0E" w:rsidRPr="00B854F0">
                <w:rPr>
                  <w:rStyle w:val="a7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https://akolr.gov-murman.ru/</w:t>
              </w:r>
            </w:hyperlink>
          </w:p>
          <w:p w:rsidR="00E6620B" w:rsidRPr="00B854F0" w:rsidRDefault="00E6620B" w:rsidP="00B854F0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</w:tr>
      <w:tr w:rsidR="00E6620B" w:rsidRPr="00B854F0" w:rsidTr="00935DD8">
        <w:trPr>
          <w:trHeight w:val="1860"/>
        </w:trPr>
        <w:tc>
          <w:tcPr>
            <w:tcW w:w="5042" w:type="dxa"/>
            <w:shd w:val="clear" w:color="auto" w:fill="auto"/>
          </w:tcPr>
          <w:p w:rsidR="00E6620B" w:rsidRPr="00B854F0" w:rsidRDefault="00E6620B" w:rsidP="00E6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854F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реквизиты решений об утверждении документа территориального планирования, документации по планировке территории, программ комплексного развития систем коммунальной инфраструктуры поселения, городского округа, а также информацию об инвестиционной программе субъекта естественных монополий, организации коммунального комплекса, указанных в ходатайстве об установлении публичного сервитута</w:t>
            </w:r>
          </w:p>
        </w:tc>
        <w:tc>
          <w:tcPr>
            <w:tcW w:w="4811" w:type="dxa"/>
            <w:shd w:val="clear" w:color="auto" w:fill="auto"/>
          </w:tcPr>
          <w:p w:rsidR="00E50958" w:rsidRPr="00E50958" w:rsidRDefault="00E50958" w:rsidP="00E509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5095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Генеральный план сельского поселения Териберка Кольского района утвержден приказом Министерства градостроительства и благоустройства Мурманской области № 44 от 20.03.2025 </w:t>
            </w:r>
          </w:p>
          <w:p w:rsidR="000374E8" w:rsidRDefault="00E50958" w:rsidP="00E509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50958">
              <w:rPr>
                <w:rFonts w:ascii="Times New Roman" w:eastAsia="Calibri" w:hAnsi="Times New Roman" w:cs="Times New Roman"/>
                <w:sz w:val="20"/>
                <w:szCs w:val="20"/>
              </w:rPr>
              <w:t>Правила землепользования и застройки сельского поселения Териберка Кольского района утверждены приказом Министерства градостроительства и благоустройства Мурманской области № 131 от «27» июня 2025 года</w:t>
            </w:r>
            <w:r w:rsidR="005104B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</w:p>
          <w:p w:rsidR="005104B0" w:rsidRPr="00B854F0" w:rsidRDefault="007B2F84" w:rsidP="008C56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приказ Министерства энергетики и ЖКХ Мурманской области от 20.12.2024 г. № 285</w:t>
            </w:r>
          </w:p>
        </w:tc>
      </w:tr>
      <w:tr w:rsidR="00E6620B" w:rsidRPr="00B854F0" w:rsidTr="00E6620B">
        <w:tc>
          <w:tcPr>
            <w:tcW w:w="5042" w:type="dxa"/>
            <w:shd w:val="clear" w:color="auto" w:fill="auto"/>
          </w:tcPr>
          <w:p w:rsidR="00E6620B" w:rsidRPr="00B854F0" w:rsidRDefault="00E6620B" w:rsidP="00E6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854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сведения об официальных сайтах в информационно-телекоммуникационной сети </w:t>
            </w:r>
            <w:r w:rsidR="00EB540D" w:rsidRPr="00B854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</w:t>
            </w:r>
            <w:r w:rsidRPr="00B854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Интернет</w:t>
            </w:r>
            <w:r w:rsidR="00EB540D" w:rsidRPr="00B854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»</w:t>
            </w:r>
            <w:r w:rsidRPr="00B854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на которых размещены утвержденные документы территориального планирования, документация по планировке территории, программа комплексного развития систем коммунальной инфраструктуры поселения, городского округа, инвестиционная программа субъекта естественных монополий, организации коммунального комплекса, которые указаны в ходатайстве об установлении публичного сервитута</w:t>
            </w:r>
          </w:p>
        </w:tc>
        <w:tc>
          <w:tcPr>
            <w:tcW w:w="4811" w:type="dxa"/>
            <w:shd w:val="clear" w:color="auto" w:fill="auto"/>
          </w:tcPr>
          <w:p w:rsidR="00E6620B" w:rsidRPr="00B854F0" w:rsidRDefault="00E6620B" w:rsidP="00E66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20B" w:rsidRDefault="00E6620B" w:rsidP="00935D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5DD8" w:rsidRPr="00B854F0" w:rsidRDefault="00935DD8" w:rsidP="00935D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20B" w:rsidRPr="00B854F0" w:rsidRDefault="00935DD8" w:rsidP="00E66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DD8">
              <w:rPr>
                <w:rFonts w:ascii="Times New Roman" w:hAnsi="Times New Roman" w:cs="Times New Roman"/>
                <w:sz w:val="20"/>
                <w:szCs w:val="20"/>
              </w:rPr>
              <w:t>https://mingrad.gov-murman.ru/</w:t>
            </w:r>
          </w:p>
          <w:p w:rsidR="00935DD8" w:rsidRDefault="00477D4E" w:rsidP="00935D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7"/>
                <w:rFonts w:ascii="Times New Roman" w:hAnsi="Times New Roman" w:cs="Times New Roman"/>
                <w:sz w:val="20"/>
                <w:szCs w:val="20"/>
              </w:rPr>
            </w:pPr>
            <w:hyperlink r:id="rId8" w:history="1">
              <w:r w:rsidR="00935DD8" w:rsidRPr="00E3285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https://akolr.gov-murman.ru/</w:t>
              </w:r>
            </w:hyperlink>
          </w:p>
          <w:p w:rsidR="006F0758" w:rsidRDefault="006F0758" w:rsidP="00935D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7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  <w:r w:rsidRPr="006F0758">
              <w:rPr>
                <w:rStyle w:val="a7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>https://minenergo.gov-murman.ru/</w:t>
            </w:r>
          </w:p>
          <w:p w:rsidR="00935DD8" w:rsidRPr="00B854F0" w:rsidRDefault="00935DD8" w:rsidP="00E66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6620B" w:rsidRPr="00B854F0" w:rsidTr="00E6620B">
        <w:tc>
          <w:tcPr>
            <w:tcW w:w="5042" w:type="dxa"/>
            <w:shd w:val="clear" w:color="auto" w:fill="auto"/>
          </w:tcPr>
          <w:p w:rsidR="00E6620B" w:rsidRPr="00B854F0" w:rsidRDefault="00E6620B" w:rsidP="00E6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854F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описание местоположения границ публичного сервитута</w:t>
            </w:r>
          </w:p>
        </w:tc>
        <w:tc>
          <w:tcPr>
            <w:tcW w:w="4811" w:type="dxa"/>
            <w:shd w:val="clear" w:color="auto" w:fill="auto"/>
          </w:tcPr>
          <w:p w:rsidR="00E6620B" w:rsidRPr="00B854F0" w:rsidRDefault="00E6620B" w:rsidP="00E66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854F0">
              <w:rPr>
                <w:rFonts w:ascii="Times New Roman" w:eastAsia="Calibri" w:hAnsi="Times New Roman" w:cs="Times New Roman"/>
                <w:sz w:val="20"/>
                <w:szCs w:val="20"/>
              </w:rPr>
              <w:t>в соответствии со схе</w:t>
            </w:r>
            <w:r w:rsidR="00522DCF">
              <w:rPr>
                <w:rFonts w:ascii="Times New Roman" w:eastAsia="Calibri" w:hAnsi="Times New Roman" w:cs="Times New Roman"/>
                <w:sz w:val="20"/>
                <w:szCs w:val="20"/>
              </w:rPr>
              <w:t>м</w:t>
            </w:r>
            <w:r w:rsidR="00620C76">
              <w:rPr>
                <w:rFonts w:ascii="Times New Roman" w:eastAsia="Calibri" w:hAnsi="Times New Roman" w:cs="Times New Roman"/>
                <w:sz w:val="20"/>
                <w:szCs w:val="20"/>
              </w:rPr>
              <w:t>ой</w:t>
            </w:r>
            <w:r w:rsidRPr="00B854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0374E8" w:rsidRPr="00B854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расположения </w:t>
            </w:r>
            <w:r w:rsidRPr="00B854F0">
              <w:rPr>
                <w:rFonts w:ascii="Times New Roman" w:eastAsia="Calibri" w:hAnsi="Times New Roman" w:cs="Times New Roman"/>
                <w:sz w:val="20"/>
                <w:szCs w:val="20"/>
              </w:rPr>
              <w:t>границ публичного сервитута</w:t>
            </w:r>
          </w:p>
        </w:tc>
      </w:tr>
      <w:tr w:rsidR="00E6620B" w:rsidRPr="00B854F0" w:rsidTr="00E6620B">
        <w:tc>
          <w:tcPr>
            <w:tcW w:w="5042" w:type="dxa"/>
            <w:shd w:val="clear" w:color="auto" w:fill="auto"/>
          </w:tcPr>
          <w:p w:rsidR="00E6620B" w:rsidRPr="00B854F0" w:rsidRDefault="00E6620B" w:rsidP="00E6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854F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кадастровые номера земельных участков (при их наличии), в отношении которых испрашивается публичный сервитут</w:t>
            </w:r>
          </w:p>
        </w:tc>
        <w:tc>
          <w:tcPr>
            <w:tcW w:w="4811" w:type="dxa"/>
            <w:shd w:val="clear" w:color="auto" w:fill="auto"/>
          </w:tcPr>
          <w:p w:rsidR="007E3C24" w:rsidRDefault="00522DCF" w:rsidP="00E5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51:</w:t>
            </w:r>
            <w:r w:rsidR="00E50958">
              <w:rPr>
                <w:rFonts w:ascii="Times New Roman" w:eastAsia="Calibri" w:hAnsi="Times New Roman" w:cs="Times New Roman"/>
                <w:sz w:val="20"/>
                <w:szCs w:val="20"/>
              </w:rPr>
              <w:t>07:0030104</w:t>
            </w:r>
            <w:r w:rsidR="00D66BC8"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  <w:r w:rsidR="00477D4E">
              <w:rPr>
                <w:rFonts w:ascii="Times New Roman" w:eastAsia="Calibri" w:hAnsi="Times New Roman" w:cs="Times New Roman"/>
                <w:sz w:val="20"/>
                <w:szCs w:val="20"/>
              </w:rPr>
              <w:t>1072</w:t>
            </w:r>
            <w:r w:rsidR="00E5095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-</w:t>
            </w:r>
            <w:r w:rsidR="006F075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477D4E">
              <w:rPr>
                <w:rFonts w:ascii="Times New Roman" w:eastAsia="Calibri" w:hAnsi="Times New Roman" w:cs="Times New Roman"/>
                <w:sz w:val="20"/>
                <w:szCs w:val="20"/>
              </w:rPr>
              <w:t>143</w:t>
            </w:r>
            <w:r w:rsidR="008C56C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C56C2">
              <w:rPr>
                <w:rFonts w:ascii="Times New Roman" w:eastAsia="Calibri" w:hAnsi="Times New Roman" w:cs="Times New Roman"/>
                <w:sz w:val="20"/>
                <w:szCs w:val="20"/>
              </w:rPr>
              <w:t>кв.м</w:t>
            </w:r>
            <w:proofErr w:type="spellEnd"/>
            <w:r w:rsidR="008C56C2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:rsidR="00477D4E" w:rsidRDefault="00477D4E" w:rsidP="00477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51:07:0030104:1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307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-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355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:rsidR="00477D4E" w:rsidRDefault="00477D4E" w:rsidP="00477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51:07:0030104: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908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-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860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:rsidR="00477D4E" w:rsidRDefault="00477D4E" w:rsidP="00477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51:07:0030104: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1190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81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:rsidR="00477D4E" w:rsidRDefault="00477D4E" w:rsidP="00477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51:07:0030104: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841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1916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:rsidR="00477D4E" w:rsidRDefault="00477D4E" w:rsidP="00477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51:07:0030104: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933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-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335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:rsidR="00477D4E" w:rsidRPr="00B854F0" w:rsidRDefault="00477D4E" w:rsidP="00477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51:07:003010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12277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:rsidR="00477D4E" w:rsidRPr="00B854F0" w:rsidRDefault="00477D4E" w:rsidP="00477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77D4E" w:rsidRPr="00B854F0" w:rsidRDefault="00477D4E" w:rsidP="00477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77D4E" w:rsidRPr="00B854F0" w:rsidRDefault="00477D4E" w:rsidP="00477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77D4E" w:rsidRPr="00B854F0" w:rsidRDefault="00477D4E" w:rsidP="00477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77D4E" w:rsidRPr="00B854F0" w:rsidRDefault="00477D4E" w:rsidP="00477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77D4E" w:rsidRPr="00B854F0" w:rsidRDefault="00477D4E" w:rsidP="00E5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158B9" w:rsidRPr="00B854F0" w:rsidRDefault="005158B9" w:rsidP="00332D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E86E28" w:rsidRPr="00B854F0" w:rsidRDefault="00E86E28">
      <w:pPr>
        <w:rPr>
          <w:rFonts w:ascii="Times New Roman" w:hAnsi="Times New Roman" w:cs="Times New Roman"/>
          <w:sz w:val="20"/>
          <w:szCs w:val="20"/>
        </w:rPr>
      </w:pPr>
    </w:p>
    <w:sectPr w:rsidR="00E86E28" w:rsidRPr="00B854F0" w:rsidSect="000374E8">
      <w:pgSz w:w="11905" w:h="16838"/>
      <w:pgMar w:top="709" w:right="709" w:bottom="993" w:left="1559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54F0" w:rsidRDefault="00B854F0" w:rsidP="00B854F0">
      <w:pPr>
        <w:spacing w:after="0" w:line="240" w:lineRule="auto"/>
      </w:pPr>
      <w:r>
        <w:separator/>
      </w:r>
    </w:p>
  </w:endnote>
  <w:endnote w:type="continuationSeparator" w:id="0">
    <w:p w:rsidR="00B854F0" w:rsidRDefault="00B854F0" w:rsidP="00B854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54F0" w:rsidRDefault="00B854F0" w:rsidP="00B854F0">
      <w:pPr>
        <w:spacing w:after="0" w:line="240" w:lineRule="auto"/>
      </w:pPr>
      <w:r>
        <w:separator/>
      </w:r>
    </w:p>
  </w:footnote>
  <w:footnote w:type="continuationSeparator" w:id="0">
    <w:p w:rsidR="00B854F0" w:rsidRDefault="00B854F0" w:rsidP="00B854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45BD1"/>
    <w:multiLevelType w:val="hybridMultilevel"/>
    <w:tmpl w:val="2C504B94"/>
    <w:lvl w:ilvl="0" w:tplc="D222D8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CE1DF0"/>
    <w:multiLevelType w:val="hybridMultilevel"/>
    <w:tmpl w:val="512EADE2"/>
    <w:lvl w:ilvl="0" w:tplc="C55AC092">
      <w:start w:val="1"/>
      <w:numFmt w:val="decimal"/>
      <w:lvlText w:val="%1."/>
      <w:lvlJc w:val="left"/>
      <w:pPr>
        <w:ind w:left="2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93" w:hanging="360"/>
      </w:pPr>
    </w:lvl>
    <w:lvl w:ilvl="2" w:tplc="0419001B" w:tentative="1">
      <w:start w:val="1"/>
      <w:numFmt w:val="lowerRoman"/>
      <w:lvlText w:val="%3."/>
      <w:lvlJc w:val="right"/>
      <w:pPr>
        <w:ind w:left="1713" w:hanging="180"/>
      </w:pPr>
    </w:lvl>
    <w:lvl w:ilvl="3" w:tplc="0419000F" w:tentative="1">
      <w:start w:val="1"/>
      <w:numFmt w:val="decimal"/>
      <w:lvlText w:val="%4."/>
      <w:lvlJc w:val="left"/>
      <w:pPr>
        <w:ind w:left="2433" w:hanging="360"/>
      </w:pPr>
    </w:lvl>
    <w:lvl w:ilvl="4" w:tplc="04190019" w:tentative="1">
      <w:start w:val="1"/>
      <w:numFmt w:val="lowerLetter"/>
      <w:lvlText w:val="%5."/>
      <w:lvlJc w:val="left"/>
      <w:pPr>
        <w:ind w:left="3153" w:hanging="360"/>
      </w:pPr>
    </w:lvl>
    <w:lvl w:ilvl="5" w:tplc="0419001B" w:tentative="1">
      <w:start w:val="1"/>
      <w:numFmt w:val="lowerRoman"/>
      <w:lvlText w:val="%6."/>
      <w:lvlJc w:val="right"/>
      <w:pPr>
        <w:ind w:left="3873" w:hanging="180"/>
      </w:pPr>
    </w:lvl>
    <w:lvl w:ilvl="6" w:tplc="0419000F" w:tentative="1">
      <w:start w:val="1"/>
      <w:numFmt w:val="decimal"/>
      <w:lvlText w:val="%7."/>
      <w:lvlJc w:val="left"/>
      <w:pPr>
        <w:ind w:left="4593" w:hanging="360"/>
      </w:pPr>
    </w:lvl>
    <w:lvl w:ilvl="7" w:tplc="04190019" w:tentative="1">
      <w:start w:val="1"/>
      <w:numFmt w:val="lowerLetter"/>
      <w:lvlText w:val="%8."/>
      <w:lvlJc w:val="left"/>
      <w:pPr>
        <w:ind w:left="5313" w:hanging="360"/>
      </w:pPr>
    </w:lvl>
    <w:lvl w:ilvl="8" w:tplc="0419001B" w:tentative="1">
      <w:start w:val="1"/>
      <w:numFmt w:val="lowerRoman"/>
      <w:lvlText w:val="%9."/>
      <w:lvlJc w:val="right"/>
      <w:pPr>
        <w:ind w:left="6033" w:hanging="180"/>
      </w:pPr>
    </w:lvl>
  </w:abstractNum>
  <w:abstractNum w:abstractNumId="2" w15:restartNumberingAfterBreak="0">
    <w:nsid w:val="175F5E36"/>
    <w:multiLevelType w:val="hybridMultilevel"/>
    <w:tmpl w:val="6B6469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AA767B"/>
    <w:multiLevelType w:val="hybridMultilevel"/>
    <w:tmpl w:val="686C6C2E"/>
    <w:lvl w:ilvl="0" w:tplc="82848C5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F87770"/>
    <w:multiLevelType w:val="hybridMultilevel"/>
    <w:tmpl w:val="C846A4AA"/>
    <w:lvl w:ilvl="0" w:tplc="82AEE5B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14B"/>
    <w:rsid w:val="000374E8"/>
    <w:rsid w:val="00044CAF"/>
    <w:rsid w:val="00054B28"/>
    <w:rsid w:val="00060C20"/>
    <w:rsid w:val="000D3D26"/>
    <w:rsid w:val="00175B42"/>
    <w:rsid w:val="00181629"/>
    <w:rsid w:val="001C6A6F"/>
    <w:rsid w:val="001D0B92"/>
    <w:rsid w:val="002213FA"/>
    <w:rsid w:val="002666CD"/>
    <w:rsid w:val="00275132"/>
    <w:rsid w:val="002757FD"/>
    <w:rsid w:val="002F2A78"/>
    <w:rsid w:val="002F330A"/>
    <w:rsid w:val="003061D4"/>
    <w:rsid w:val="00316208"/>
    <w:rsid w:val="00332D4B"/>
    <w:rsid w:val="00390F97"/>
    <w:rsid w:val="003A6EFA"/>
    <w:rsid w:val="003D3DB2"/>
    <w:rsid w:val="00466C42"/>
    <w:rsid w:val="0047733B"/>
    <w:rsid w:val="00477D4E"/>
    <w:rsid w:val="004843AA"/>
    <w:rsid w:val="004E31F3"/>
    <w:rsid w:val="004E6E6D"/>
    <w:rsid w:val="005104B0"/>
    <w:rsid w:val="005158B9"/>
    <w:rsid w:val="00522DCF"/>
    <w:rsid w:val="0052567A"/>
    <w:rsid w:val="00553734"/>
    <w:rsid w:val="005A28E1"/>
    <w:rsid w:val="005C2590"/>
    <w:rsid w:val="005D6EFB"/>
    <w:rsid w:val="00620C76"/>
    <w:rsid w:val="00624425"/>
    <w:rsid w:val="00655C15"/>
    <w:rsid w:val="006B0F35"/>
    <w:rsid w:val="006B1803"/>
    <w:rsid w:val="006F0758"/>
    <w:rsid w:val="00722E30"/>
    <w:rsid w:val="007A66F9"/>
    <w:rsid w:val="007B2F84"/>
    <w:rsid w:val="007C1CF3"/>
    <w:rsid w:val="007D64E9"/>
    <w:rsid w:val="007E3C24"/>
    <w:rsid w:val="00871F25"/>
    <w:rsid w:val="00894766"/>
    <w:rsid w:val="008B1236"/>
    <w:rsid w:val="008B5794"/>
    <w:rsid w:val="008C56C2"/>
    <w:rsid w:val="00905AE3"/>
    <w:rsid w:val="00935DD8"/>
    <w:rsid w:val="00940383"/>
    <w:rsid w:val="009834C8"/>
    <w:rsid w:val="009B6414"/>
    <w:rsid w:val="00B854F0"/>
    <w:rsid w:val="00BD7C20"/>
    <w:rsid w:val="00C03A8B"/>
    <w:rsid w:val="00C228B5"/>
    <w:rsid w:val="00CC03C0"/>
    <w:rsid w:val="00CD48C7"/>
    <w:rsid w:val="00D12428"/>
    <w:rsid w:val="00D20786"/>
    <w:rsid w:val="00D465D9"/>
    <w:rsid w:val="00D66BC8"/>
    <w:rsid w:val="00DA7AFB"/>
    <w:rsid w:val="00E50958"/>
    <w:rsid w:val="00E6620B"/>
    <w:rsid w:val="00E86E28"/>
    <w:rsid w:val="00EB540D"/>
    <w:rsid w:val="00EC7E06"/>
    <w:rsid w:val="00EE73B5"/>
    <w:rsid w:val="00F00D3F"/>
    <w:rsid w:val="00F06AB0"/>
    <w:rsid w:val="00F433D7"/>
    <w:rsid w:val="00F60BE4"/>
    <w:rsid w:val="00F7114B"/>
    <w:rsid w:val="00F968BC"/>
    <w:rsid w:val="00FB434D"/>
    <w:rsid w:val="00FB6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F3B7D"/>
  <w15:docId w15:val="{8D0A31AA-45B2-4519-8FB1-8725607F7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158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11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A6EF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228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228B5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DA7AFB"/>
    <w:rPr>
      <w:color w:val="0000FF" w:themeColor="hyperlink"/>
      <w:u w:val="single"/>
    </w:rPr>
  </w:style>
  <w:style w:type="paragraph" w:styleId="a8">
    <w:name w:val="No Spacing"/>
    <w:uiPriority w:val="1"/>
    <w:qFormat/>
    <w:rsid w:val="00E6620B"/>
    <w:pPr>
      <w:spacing w:after="0" w:line="240" w:lineRule="auto"/>
    </w:pPr>
  </w:style>
  <w:style w:type="character" w:styleId="a9">
    <w:name w:val="Unresolved Mention"/>
    <w:basedOn w:val="a0"/>
    <w:uiPriority w:val="99"/>
    <w:semiHidden/>
    <w:unhideWhenUsed/>
    <w:rsid w:val="00F968BC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unhideWhenUsed/>
    <w:rsid w:val="00B854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B854F0"/>
  </w:style>
  <w:style w:type="paragraph" w:styleId="ac">
    <w:name w:val="footer"/>
    <w:basedOn w:val="a"/>
    <w:link w:val="ad"/>
    <w:uiPriority w:val="99"/>
    <w:unhideWhenUsed/>
    <w:rsid w:val="00B854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854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kolr.gov-murman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kolr.gov-murma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617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Кольского района</Company>
  <LinksUpToDate>false</LinksUpToDate>
  <CharactersWithSpaces>4126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Баданина Светлана Сергеевна</cp:lastModifiedBy>
  <cp:revision>2</cp:revision>
  <cp:lastPrinted>2024-03-13T04:43:00Z</cp:lastPrinted>
  <dcterms:created xsi:type="dcterms:W3CDTF">2025-10-28T13:30:00Z</dcterms:created>
  <dcterms:modified xsi:type="dcterms:W3CDTF">2025-10-28T13:30:00Z</dcterms:modified>
</cp:coreProperties>
</file>