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1CA6" w:rsidRPr="008D231B" w:rsidRDefault="00A91CA6" w:rsidP="008D231B">
      <w:pPr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bookmarkStart w:id="0" w:name="_Hlk89431494"/>
      <w:bookmarkStart w:id="1" w:name="_GoBack"/>
      <w:bookmarkEnd w:id="1"/>
      <w:r w:rsidRPr="008D231B">
        <w:rPr>
          <w:rFonts w:eastAsia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28D15B4" wp14:editId="29869A38">
            <wp:extent cx="685800" cy="8096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3F6D" w:rsidRPr="008D231B" w:rsidRDefault="00BE3F6D" w:rsidP="008D231B">
      <w:pPr>
        <w:jc w:val="center"/>
        <w:rPr>
          <w:rFonts w:eastAsia="Times New Roman" w:cs="Times New Roman"/>
          <w:b/>
          <w:bCs/>
          <w:sz w:val="36"/>
          <w:szCs w:val="36"/>
          <w:lang w:eastAsia="ru-RU"/>
        </w:rPr>
      </w:pPr>
      <w:r w:rsidRPr="008D231B">
        <w:rPr>
          <w:rFonts w:eastAsia="Times New Roman" w:cs="Times New Roman"/>
          <w:b/>
          <w:bCs/>
          <w:sz w:val="28"/>
          <w:szCs w:val="28"/>
          <w:lang w:eastAsia="ru-RU"/>
        </w:rPr>
        <w:t>Мурманская область</w:t>
      </w:r>
    </w:p>
    <w:p w:rsidR="00BE3F6D" w:rsidRPr="008D231B" w:rsidRDefault="00BE3F6D" w:rsidP="008D231B">
      <w:pPr>
        <w:suppressAutoHyphens/>
        <w:autoSpaceDE w:val="0"/>
        <w:autoSpaceDN w:val="0"/>
        <w:adjustRightInd w:val="0"/>
        <w:jc w:val="center"/>
        <w:rPr>
          <w:rFonts w:eastAsia="Times New Roman" w:cs="Times New Roman"/>
          <w:b/>
          <w:bCs/>
          <w:sz w:val="30"/>
          <w:szCs w:val="30"/>
          <w:lang w:eastAsia="ru-RU"/>
        </w:rPr>
      </w:pPr>
      <w:r w:rsidRPr="008D231B">
        <w:rPr>
          <w:rFonts w:eastAsia="Times New Roman" w:cs="Times New Roman"/>
          <w:b/>
          <w:bCs/>
          <w:sz w:val="36"/>
          <w:szCs w:val="36"/>
          <w:lang w:eastAsia="ru-RU"/>
        </w:rPr>
        <w:t>Администрация Кольского района</w:t>
      </w:r>
    </w:p>
    <w:p w:rsidR="00BE3F6D" w:rsidRPr="008D231B" w:rsidRDefault="00BE3F6D" w:rsidP="008D231B">
      <w:pPr>
        <w:jc w:val="center"/>
        <w:rPr>
          <w:rFonts w:eastAsia="Times New Roman" w:cs="Times New Roman"/>
          <w:b/>
          <w:bCs/>
          <w:sz w:val="36"/>
          <w:szCs w:val="36"/>
          <w:lang w:eastAsia="ru-RU"/>
        </w:rPr>
      </w:pPr>
    </w:p>
    <w:p w:rsidR="00BE3F6D" w:rsidRPr="008D231B" w:rsidRDefault="00BE3F6D" w:rsidP="008D231B">
      <w:pPr>
        <w:jc w:val="center"/>
        <w:rPr>
          <w:rFonts w:eastAsia="Times New Roman" w:cs="Times New Roman"/>
          <w:b/>
          <w:sz w:val="40"/>
          <w:szCs w:val="40"/>
          <w:lang w:eastAsia="ru-RU"/>
        </w:rPr>
      </w:pPr>
      <w:r w:rsidRPr="008D231B">
        <w:rPr>
          <w:rFonts w:eastAsia="Times New Roman" w:cs="Times New Roman"/>
          <w:b/>
          <w:sz w:val="40"/>
          <w:szCs w:val="40"/>
          <w:lang w:eastAsia="ru-RU"/>
        </w:rPr>
        <w:t>П О С Т А Н О В Л Е Н И Е</w:t>
      </w:r>
    </w:p>
    <w:p w:rsidR="00BE3F6D" w:rsidRPr="008D231B" w:rsidRDefault="00BE3F6D" w:rsidP="008D231B">
      <w:pPr>
        <w:suppressAutoHyphens/>
        <w:autoSpaceDE w:val="0"/>
        <w:autoSpaceDN w:val="0"/>
        <w:adjustRightInd w:val="0"/>
        <w:jc w:val="center"/>
        <w:rPr>
          <w:rFonts w:eastAsia="Times New Roman" w:cs="Times New Roman"/>
          <w:b/>
          <w:bCs/>
          <w:sz w:val="40"/>
          <w:szCs w:val="40"/>
          <w:lang w:eastAsia="ru-RU"/>
        </w:rPr>
      </w:pPr>
    </w:p>
    <w:p w:rsidR="00BE3F6D" w:rsidRPr="008D231B" w:rsidRDefault="00BE3F6D" w:rsidP="008D231B">
      <w:pPr>
        <w:ind w:firstLine="709"/>
        <w:jc w:val="both"/>
        <w:rPr>
          <w:rFonts w:eastAsia="Times New Roman" w:cs="Times New Roman"/>
          <w:b/>
          <w:sz w:val="28"/>
          <w:szCs w:val="28"/>
          <w:lang w:eastAsia="ru-RU"/>
        </w:rPr>
      </w:pPr>
      <w:r w:rsidRPr="008D231B">
        <w:rPr>
          <w:rFonts w:eastAsia="Times New Roman" w:cs="Times New Roman"/>
          <w:b/>
          <w:sz w:val="28"/>
          <w:szCs w:val="28"/>
          <w:lang w:eastAsia="ru-RU"/>
        </w:rPr>
        <w:t xml:space="preserve">от </w:t>
      </w:r>
      <w:r w:rsidR="009734D1">
        <w:rPr>
          <w:rFonts w:eastAsia="Times New Roman" w:cs="Times New Roman"/>
          <w:b/>
          <w:sz w:val="28"/>
          <w:szCs w:val="28"/>
          <w:lang w:eastAsia="ru-RU"/>
        </w:rPr>
        <w:t>01.07.2022</w:t>
      </w:r>
      <w:r w:rsidR="009734D1">
        <w:rPr>
          <w:rFonts w:eastAsia="Times New Roman" w:cs="Times New Roman"/>
          <w:b/>
          <w:sz w:val="28"/>
          <w:szCs w:val="28"/>
          <w:lang w:eastAsia="ru-RU"/>
        </w:rPr>
        <w:tab/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ab/>
      </w:r>
      <w:r w:rsidR="00A91CA6" w:rsidRPr="008D231B">
        <w:rPr>
          <w:rFonts w:eastAsia="Times New Roman" w:cs="Times New Roman"/>
          <w:b/>
          <w:sz w:val="28"/>
          <w:szCs w:val="28"/>
          <w:lang w:eastAsia="ru-RU"/>
        </w:rPr>
        <w:tab/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>г. Кола</w:t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ab/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ab/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ab/>
      </w:r>
      <w:r w:rsidRPr="008D231B">
        <w:rPr>
          <w:rFonts w:eastAsia="Times New Roman" w:cs="Times New Roman"/>
          <w:b/>
          <w:sz w:val="28"/>
          <w:szCs w:val="28"/>
          <w:lang w:eastAsia="ru-RU"/>
        </w:rPr>
        <w:tab/>
        <w:t xml:space="preserve">№ </w:t>
      </w:r>
      <w:r w:rsidR="009734D1">
        <w:rPr>
          <w:rFonts w:eastAsia="Times New Roman" w:cs="Times New Roman"/>
          <w:b/>
          <w:sz w:val="28"/>
          <w:szCs w:val="28"/>
          <w:lang w:eastAsia="ru-RU"/>
        </w:rPr>
        <w:t>848</w:t>
      </w:r>
    </w:p>
    <w:p w:rsidR="00BE3F6D" w:rsidRPr="008D231B" w:rsidRDefault="00BE3F6D" w:rsidP="008D231B">
      <w:pPr>
        <w:ind w:firstLine="709"/>
        <w:rPr>
          <w:rFonts w:eastAsia="Times New Roman" w:cs="Times New Roman"/>
          <w:b/>
          <w:sz w:val="28"/>
          <w:szCs w:val="28"/>
          <w:lang w:eastAsia="ru-RU"/>
        </w:rPr>
      </w:pPr>
    </w:p>
    <w:p w:rsidR="00BE3F6D" w:rsidRPr="008D231B" w:rsidRDefault="00BE3F6D" w:rsidP="008D231B">
      <w:pPr>
        <w:suppressAutoHyphens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8D231B">
        <w:rPr>
          <w:rFonts w:eastAsia="Times New Roman" w:cs="Times New Roman"/>
          <w:b/>
          <w:bCs/>
          <w:sz w:val="28"/>
          <w:szCs w:val="28"/>
          <w:lang w:eastAsia="ru-RU"/>
        </w:rPr>
        <w:t>Об утверждении схемы теплоснабжения муниципального образования сельское поселение Междуречье Кольского района Мурманской области на период 2023- 2031 года, актуализированной на 2023 год</w:t>
      </w:r>
    </w:p>
    <w:p w:rsidR="00BE3F6D" w:rsidRPr="008D231B" w:rsidRDefault="00BE3F6D" w:rsidP="008D231B">
      <w:pPr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ind w:firstLine="709"/>
        <w:contextualSpacing/>
        <w:jc w:val="both"/>
        <w:rPr>
          <w:rFonts w:eastAsia="Times New Roman" w:cs="Times New Roman"/>
          <w:sz w:val="26"/>
          <w:szCs w:val="26"/>
          <w:lang w:eastAsia="ru-RU"/>
        </w:rPr>
      </w:pPr>
    </w:p>
    <w:p w:rsidR="00BE3F6D" w:rsidRPr="008D231B" w:rsidRDefault="00BE3F6D" w:rsidP="008D231B">
      <w:pPr>
        <w:suppressAutoHyphens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8D231B">
        <w:rPr>
          <w:rFonts w:eastAsia="Times New Roman" w:cs="Times New Roman"/>
          <w:sz w:val="28"/>
          <w:szCs w:val="28"/>
          <w:lang w:eastAsia="ru-RU"/>
        </w:rPr>
        <w:t xml:space="preserve">Руководствуясь Федеральными законами от 06.10.2003 № 131-ФЗ 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«</w:t>
      </w:r>
      <w:r w:rsidRPr="008D231B">
        <w:rPr>
          <w:rFonts w:eastAsia="Times New Roman" w:cs="Times New Roman"/>
          <w:sz w:val="28"/>
          <w:szCs w:val="28"/>
          <w:lang w:eastAsia="ru-RU"/>
        </w:rPr>
        <w:t>Об общих принципах организации местного самоуправления в Российской Федерации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»</w:t>
      </w:r>
      <w:r w:rsidRPr="008D231B">
        <w:rPr>
          <w:rFonts w:eastAsia="Times New Roman" w:cs="Times New Roman"/>
          <w:sz w:val="28"/>
          <w:szCs w:val="28"/>
          <w:lang w:eastAsia="ru-RU"/>
        </w:rPr>
        <w:t xml:space="preserve">, от 27.07.2010 № 190-ФЗ 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«</w:t>
      </w:r>
      <w:r w:rsidRPr="008D231B">
        <w:rPr>
          <w:rFonts w:eastAsia="Times New Roman" w:cs="Times New Roman"/>
          <w:sz w:val="28"/>
          <w:szCs w:val="28"/>
          <w:lang w:eastAsia="ru-RU"/>
        </w:rPr>
        <w:t>О теплоснабжении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»</w:t>
      </w:r>
      <w:r w:rsidRPr="008D231B">
        <w:rPr>
          <w:rFonts w:eastAsia="Times New Roman" w:cs="Times New Roman"/>
          <w:sz w:val="28"/>
          <w:szCs w:val="28"/>
          <w:lang w:eastAsia="ru-RU"/>
        </w:rPr>
        <w:t xml:space="preserve">, постановлением Правительства Российской Федерации от 22.02.2012 № 154 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«</w:t>
      </w:r>
      <w:r w:rsidRPr="008D231B">
        <w:rPr>
          <w:rFonts w:eastAsia="Times New Roman" w:cs="Times New Roman"/>
          <w:sz w:val="28"/>
          <w:szCs w:val="28"/>
          <w:lang w:eastAsia="ru-RU"/>
        </w:rPr>
        <w:t>О требованиях к схемам теплоснабжения, порядку их разработки и утверждения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»</w:t>
      </w:r>
      <w:r w:rsidRPr="008D231B">
        <w:rPr>
          <w:rFonts w:eastAsia="Times New Roman" w:cs="Times New Roman"/>
          <w:sz w:val="28"/>
          <w:szCs w:val="28"/>
          <w:lang w:eastAsia="ru-RU"/>
        </w:rPr>
        <w:t xml:space="preserve">, администрация </w:t>
      </w:r>
      <w:r w:rsidRPr="008D231B">
        <w:rPr>
          <w:rFonts w:eastAsia="Times New Roman" w:cs="Times New Roman"/>
          <w:b/>
          <w:i/>
          <w:sz w:val="28"/>
          <w:szCs w:val="28"/>
          <w:lang w:eastAsia="ru-RU"/>
        </w:rPr>
        <w:t>п о с т а н о в л я е т</w:t>
      </w:r>
      <w:r w:rsidRPr="008D231B">
        <w:rPr>
          <w:rFonts w:eastAsia="Times New Roman" w:cs="Times New Roman"/>
          <w:sz w:val="28"/>
          <w:szCs w:val="28"/>
          <w:lang w:eastAsia="ru-RU"/>
        </w:rPr>
        <w:t>:</w:t>
      </w:r>
    </w:p>
    <w:p w:rsidR="00BE3F6D" w:rsidRPr="008D231B" w:rsidRDefault="00BE3F6D" w:rsidP="008D231B">
      <w:pPr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tabs>
          <w:tab w:val="left" w:pos="0"/>
        </w:tabs>
        <w:suppressAutoHyphens/>
        <w:spacing w:after="200" w:line="276" w:lineRule="auto"/>
        <w:ind w:right="-1"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8D231B">
        <w:rPr>
          <w:rFonts w:eastAsia="Times New Roman" w:cs="Times New Roman"/>
          <w:sz w:val="28"/>
          <w:szCs w:val="28"/>
          <w:lang w:eastAsia="ru-RU"/>
        </w:rPr>
        <w:t xml:space="preserve">1. Утвердить прилагаемую схему теплоснабжения муниципального образования сельское поселение Междуречье </w:t>
      </w:r>
      <w:bookmarkStart w:id="2" w:name="_Hlk80084376"/>
      <w:r w:rsidRPr="008D231B">
        <w:rPr>
          <w:rFonts w:eastAsia="Times New Roman" w:cs="Times New Roman"/>
          <w:sz w:val="28"/>
          <w:szCs w:val="28"/>
          <w:lang w:eastAsia="ru-RU"/>
        </w:rPr>
        <w:t>Кольского района Мурманской области</w:t>
      </w:r>
      <w:bookmarkEnd w:id="2"/>
      <w:r w:rsidRPr="008D231B">
        <w:rPr>
          <w:rFonts w:eastAsia="Times New Roman" w:cs="Times New Roman"/>
          <w:sz w:val="28"/>
          <w:szCs w:val="28"/>
          <w:lang w:eastAsia="ru-RU"/>
        </w:rPr>
        <w:t xml:space="preserve"> на период 2023- 2031, актуализированную на 2023 год.</w:t>
      </w:r>
    </w:p>
    <w:p w:rsidR="00BE3F6D" w:rsidRPr="008D231B" w:rsidRDefault="00BE3F6D" w:rsidP="008D231B">
      <w:pPr>
        <w:tabs>
          <w:tab w:val="left" w:pos="0"/>
        </w:tabs>
        <w:suppressAutoHyphens/>
        <w:spacing w:after="200"/>
        <w:ind w:right="-1"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tabs>
          <w:tab w:val="left" w:pos="0"/>
          <w:tab w:val="left" w:pos="1418"/>
        </w:tabs>
        <w:suppressAutoHyphens/>
        <w:spacing w:after="200" w:line="276" w:lineRule="auto"/>
        <w:ind w:right="-1"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8D231B">
        <w:rPr>
          <w:rFonts w:eastAsia="Times New Roman" w:cs="Times New Roman"/>
          <w:sz w:val="28"/>
          <w:szCs w:val="28"/>
          <w:lang w:eastAsia="ru-RU"/>
        </w:rPr>
        <w:t xml:space="preserve">2. Разместить настоящее постановление на официальном сайте органов местного самоуправления муниципального образования Кольский район в сети 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«</w:t>
      </w:r>
      <w:r w:rsidRPr="008D231B">
        <w:rPr>
          <w:rFonts w:eastAsia="Times New Roman" w:cs="Times New Roman"/>
          <w:sz w:val="28"/>
          <w:szCs w:val="28"/>
          <w:lang w:eastAsia="ru-RU"/>
        </w:rPr>
        <w:t>Интернет</w:t>
      </w:r>
      <w:r w:rsidR="008D231B" w:rsidRPr="008D231B">
        <w:rPr>
          <w:rFonts w:eastAsia="Times New Roman" w:cs="Times New Roman"/>
          <w:sz w:val="28"/>
          <w:szCs w:val="28"/>
          <w:lang w:eastAsia="ru-RU"/>
        </w:rPr>
        <w:t>»</w:t>
      </w:r>
      <w:r w:rsidRPr="008D231B">
        <w:rPr>
          <w:rFonts w:eastAsia="Times New Roman" w:cs="Times New Roman"/>
          <w:sz w:val="28"/>
          <w:szCs w:val="28"/>
          <w:lang w:eastAsia="ru-RU"/>
        </w:rPr>
        <w:t>.</w:t>
      </w:r>
    </w:p>
    <w:p w:rsidR="00BE3F6D" w:rsidRPr="008D231B" w:rsidRDefault="00BE3F6D" w:rsidP="008D231B">
      <w:pPr>
        <w:tabs>
          <w:tab w:val="left" w:pos="0"/>
        </w:tabs>
        <w:ind w:firstLine="709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suppressAutoHyphens/>
        <w:autoSpaceDE w:val="0"/>
        <w:autoSpaceDN w:val="0"/>
        <w:adjustRightInd w:val="0"/>
        <w:ind w:right="-1"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8D231B">
        <w:rPr>
          <w:rFonts w:eastAsia="Times New Roman" w:cs="Times New Roman"/>
          <w:sz w:val="28"/>
          <w:szCs w:val="28"/>
          <w:lang w:eastAsia="ru-RU"/>
        </w:rPr>
        <w:t>3. Контроль за выполнением настоящего постановления возложить на заместителя Главы администрации Кольского района Алтухова К.А.</w:t>
      </w:r>
    </w:p>
    <w:p w:rsidR="00BE3F6D" w:rsidRPr="008D231B" w:rsidRDefault="00BE3F6D" w:rsidP="008D231B">
      <w:pPr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suppressAutoHyphens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BE3F6D" w:rsidP="008D231B">
      <w:pPr>
        <w:suppressAutoHyphens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BE3F6D" w:rsidRPr="008D231B" w:rsidRDefault="00A91CA6" w:rsidP="008D231B">
      <w:pPr>
        <w:tabs>
          <w:tab w:val="left" w:pos="709"/>
          <w:tab w:val="left" w:pos="8931"/>
        </w:tabs>
        <w:suppressAutoHyphens/>
        <w:ind w:right="-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8D231B">
        <w:rPr>
          <w:rFonts w:eastAsia="Times New Roman" w:cs="Times New Roman"/>
          <w:sz w:val="28"/>
          <w:szCs w:val="28"/>
          <w:lang w:eastAsia="ru-RU"/>
        </w:rPr>
        <w:tab/>
        <w:t>И.о. Г</w:t>
      </w:r>
      <w:r w:rsidR="00BE3F6D" w:rsidRPr="008D231B">
        <w:rPr>
          <w:rFonts w:eastAsia="Times New Roman" w:cs="Times New Roman"/>
          <w:sz w:val="28"/>
          <w:szCs w:val="28"/>
          <w:lang w:eastAsia="ru-RU"/>
        </w:rPr>
        <w:t>лавы администрации                                             И.В. Непеина</w:t>
      </w:r>
    </w:p>
    <w:p w:rsidR="00A91CA6" w:rsidRPr="008D231B" w:rsidRDefault="00A91CA6" w:rsidP="008D231B">
      <w:pPr>
        <w:rPr>
          <w:rFonts w:cs="Times New Roman"/>
        </w:rPr>
        <w:sectPr w:rsidR="00A91CA6" w:rsidRPr="008D231B" w:rsidSect="00A91CA6">
          <w:headerReference w:type="default" r:id="rId9"/>
          <w:footerReference w:type="default" r:id="rId10"/>
          <w:pgSz w:w="11906" w:h="16838"/>
          <w:pgMar w:top="1418" w:right="709" w:bottom="1134" w:left="1559" w:header="708" w:footer="708" w:gutter="0"/>
          <w:pgNumType w:start="1"/>
          <w:cols w:space="708"/>
          <w:titlePg/>
          <w:docGrid w:linePitch="360"/>
        </w:sectPr>
      </w:pPr>
    </w:p>
    <w:p w:rsidR="00C00D5A" w:rsidRPr="008D231B" w:rsidRDefault="00C00D5A" w:rsidP="008D231B">
      <w:pPr>
        <w:spacing w:line="276" w:lineRule="auto"/>
        <w:ind w:left="5670"/>
        <w:jc w:val="center"/>
        <w:rPr>
          <w:rFonts w:eastAsiaTheme="minorEastAsia" w:cs="Times New Roman"/>
          <w:sz w:val="22"/>
          <w:szCs w:val="26"/>
          <w:lang w:eastAsia="ru-RU"/>
        </w:rPr>
      </w:pPr>
      <w:r w:rsidRPr="008D231B">
        <w:rPr>
          <w:rFonts w:eastAsiaTheme="minorEastAsia" w:cs="Times New Roman"/>
          <w:sz w:val="22"/>
          <w:szCs w:val="26"/>
          <w:lang w:eastAsia="ru-RU"/>
        </w:rPr>
        <w:lastRenderedPageBreak/>
        <w:t>УТВЕРЖДЕН</w:t>
      </w:r>
      <w:r w:rsidR="006F0D3F" w:rsidRPr="008D231B">
        <w:rPr>
          <w:rFonts w:eastAsiaTheme="minorEastAsia" w:cs="Times New Roman"/>
          <w:sz w:val="22"/>
          <w:szCs w:val="26"/>
          <w:lang w:eastAsia="ru-RU"/>
        </w:rPr>
        <w:t>А</w:t>
      </w:r>
    </w:p>
    <w:p w:rsidR="00A91CA6" w:rsidRPr="008D231B" w:rsidRDefault="00A91CA6" w:rsidP="008D231B">
      <w:pPr>
        <w:suppressAutoHyphens/>
        <w:ind w:left="5670" w:right="-143"/>
        <w:jc w:val="center"/>
        <w:rPr>
          <w:rFonts w:eastAsiaTheme="minorEastAsia" w:cs="Times New Roman"/>
          <w:sz w:val="22"/>
          <w:szCs w:val="26"/>
          <w:lang w:eastAsia="ru-RU"/>
        </w:rPr>
      </w:pPr>
      <w:r w:rsidRPr="008D231B">
        <w:rPr>
          <w:rFonts w:eastAsiaTheme="minorEastAsia" w:cs="Times New Roman"/>
          <w:sz w:val="22"/>
          <w:szCs w:val="26"/>
          <w:lang w:eastAsia="ru-RU"/>
        </w:rPr>
        <w:t>п</w:t>
      </w:r>
      <w:r w:rsidR="00C00D5A" w:rsidRPr="008D231B">
        <w:rPr>
          <w:rFonts w:eastAsiaTheme="minorEastAsia" w:cs="Times New Roman"/>
          <w:sz w:val="22"/>
          <w:szCs w:val="26"/>
          <w:lang w:eastAsia="ru-RU"/>
        </w:rPr>
        <w:t xml:space="preserve">остановлением </w:t>
      </w:r>
    </w:p>
    <w:p w:rsidR="00C00D5A" w:rsidRPr="008D231B" w:rsidRDefault="00C00D5A" w:rsidP="008D231B">
      <w:pPr>
        <w:suppressAutoHyphens/>
        <w:ind w:left="5670" w:right="-143"/>
        <w:jc w:val="center"/>
        <w:rPr>
          <w:rFonts w:eastAsiaTheme="minorEastAsia" w:cs="Times New Roman"/>
          <w:sz w:val="22"/>
          <w:szCs w:val="26"/>
          <w:lang w:eastAsia="ru-RU"/>
        </w:rPr>
      </w:pPr>
      <w:r w:rsidRPr="008D231B">
        <w:rPr>
          <w:rFonts w:eastAsiaTheme="minorEastAsia" w:cs="Times New Roman"/>
          <w:sz w:val="22"/>
          <w:szCs w:val="26"/>
          <w:lang w:eastAsia="ru-RU"/>
        </w:rPr>
        <w:t>администрации Кольского района</w:t>
      </w:r>
    </w:p>
    <w:p w:rsidR="00C00D5A" w:rsidRPr="008D231B" w:rsidRDefault="00C00D5A" w:rsidP="008D231B">
      <w:pPr>
        <w:widowControl w:val="0"/>
        <w:tabs>
          <w:tab w:val="left" w:pos="3261"/>
        </w:tabs>
        <w:spacing w:line="276" w:lineRule="auto"/>
        <w:ind w:left="5670" w:right="-143"/>
        <w:jc w:val="center"/>
        <w:rPr>
          <w:rFonts w:eastAsiaTheme="minorEastAsia" w:cs="Times New Roman"/>
          <w:sz w:val="28"/>
          <w:szCs w:val="28"/>
          <w:lang w:eastAsia="ru-RU"/>
        </w:rPr>
      </w:pPr>
      <w:r w:rsidRPr="008D231B">
        <w:rPr>
          <w:rFonts w:eastAsiaTheme="minorEastAsia" w:cs="Times New Roman"/>
          <w:sz w:val="22"/>
          <w:szCs w:val="26"/>
          <w:lang w:eastAsia="ru-RU"/>
        </w:rPr>
        <w:t xml:space="preserve">от </w:t>
      </w:r>
      <w:r w:rsidR="00BB342B">
        <w:rPr>
          <w:rFonts w:eastAsiaTheme="minorEastAsia" w:cs="Times New Roman"/>
          <w:sz w:val="22"/>
          <w:szCs w:val="26"/>
          <w:lang w:eastAsia="ru-RU"/>
        </w:rPr>
        <w:t>01.07.2022</w:t>
      </w:r>
      <w:r w:rsidRPr="008D231B">
        <w:rPr>
          <w:rFonts w:eastAsiaTheme="minorEastAsia" w:cs="Times New Roman"/>
          <w:sz w:val="22"/>
          <w:szCs w:val="26"/>
          <w:lang w:eastAsia="ru-RU"/>
        </w:rPr>
        <w:t xml:space="preserve"> № </w:t>
      </w:r>
      <w:r w:rsidR="00BB342B">
        <w:rPr>
          <w:rFonts w:eastAsiaTheme="minorEastAsia" w:cs="Times New Roman"/>
          <w:sz w:val="22"/>
          <w:szCs w:val="26"/>
          <w:lang w:eastAsia="ru-RU"/>
        </w:rPr>
        <w:t>848</w:t>
      </w:r>
    </w:p>
    <w:p w:rsidR="00F6603A" w:rsidRPr="008D231B" w:rsidRDefault="00F6603A" w:rsidP="008D231B">
      <w:pPr>
        <w:widowControl w:val="0"/>
        <w:spacing w:after="200"/>
        <w:ind w:left="5670"/>
        <w:jc w:val="center"/>
        <w:rPr>
          <w:rFonts w:eastAsiaTheme="minorEastAsia" w:cs="Times New Roman"/>
          <w:sz w:val="22"/>
          <w:lang w:eastAsia="ru-RU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jc w:val="center"/>
        <w:rPr>
          <w:rFonts w:cs="Times New Roman"/>
          <w:sz w:val="22"/>
        </w:rPr>
      </w:pPr>
    </w:p>
    <w:p w:rsidR="00A91CA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z w:val="36"/>
          <w:szCs w:val="36"/>
          <w:lang w:eastAsia="ru-RU"/>
        </w:rPr>
      </w:pPr>
      <w:r w:rsidRPr="008D231B"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  <w:t>СХЕМА</w:t>
      </w:r>
      <w:r w:rsidRPr="008D231B">
        <w:rPr>
          <w:rFonts w:eastAsia="Times New Roman" w:cs="Times New Roman"/>
          <w:b/>
          <w:bCs/>
          <w:sz w:val="36"/>
          <w:szCs w:val="36"/>
          <w:lang w:eastAsia="ru-RU"/>
        </w:rPr>
        <w:t xml:space="preserve"> </w:t>
      </w: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pacing w:val="22"/>
          <w:sz w:val="36"/>
          <w:szCs w:val="36"/>
          <w:lang w:eastAsia="ru-RU"/>
        </w:rPr>
      </w:pPr>
      <w:r w:rsidRPr="008D231B">
        <w:rPr>
          <w:rFonts w:eastAsia="Times New Roman" w:cs="Times New Roman"/>
          <w:b/>
          <w:bCs/>
          <w:sz w:val="36"/>
          <w:szCs w:val="36"/>
          <w:lang w:eastAsia="ru-RU"/>
        </w:rPr>
        <w:t>ТЕПЛОСНАБЖЕНИЯ</w:t>
      </w: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pacing w:val="22"/>
          <w:sz w:val="36"/>
          <w:szCs w:val="36"/>
          <w:lang w:eastAsia="ru-RU"/>
        </w:rPr>
      </w:pP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</w:pPr>
      <w:r w:rsidRPr="008D231B"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  <w:t>муниципального</w:t>
      </w:r>
      <w:r w:rsidRPr="008D231B">
        <w:rPr>
          <w:rFonts w:eastAsia="Times New Roman" w:cs="Times New Roman"/>
          <w:b/>
          <w:bCs/>
          <w:spacing w:val="1"/>
          <w:sz w:val="36"/>
          <w:szCs w:val="36"/>
          <w:lang w:eastAsia="ru-RU"/>
        </w:rPr>
        <w:t xml:space="preserve"> </w:t>
      </w:r>
      <w:r w:rsidRPr="008D231B"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  <w:t>образования</w:t>
      </w:r>
      <w:r w:rsidRPr="008D231B">
        <w:rPr>
          <w:rFonts w:eastAsia="Times New Roman" w:cs="Times New Roman"/>
          <w:b/>
          <w:bCs/>
          <w:spacing w:val="-2"/>
          <w:sz w:val="36"/>
          <w:szCs w:val="36"/>
          <w:lang w:eastAsia="ru-RU"/>
        </w:rPr>
        <w:t xml:space="preserve"> </w:t>
      </w:r>
      <w:r w:rsidRPr="008D231B"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  <w:t>сельского поселения Междуречье Кольского района Мурманской области</w:t>
      </w: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</w:pPr>
      <w:r w:rsidRPr="008D231B">
        <w:rPr>
          <w:rFonts w:eastAsia="Times New Roman" w:cs="Times New Roman"/>
          <w:b/>
          <w:bCs/>
          <w:spacing w:val="-1"/>
          <w:sz w:val="36"/>
          <w:szCs w:val="36"/>
          <w:lang w:eastAsia="ru-RU"/>
        </w:rPr>
        <w:t xml:space="preserve">на период </w:t>
      </w:r>
      <w:r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>202</w:t>
      </w:r>
      <w:r w:rsidR="007949C5"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>3</w:t>
      </w:r>
      <w:r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 xml:space="preserve"> – 2031 годы </w:t>
      </w: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spacing w:line="266" w:lineRule="auto"/>
        <w:ind w:left="816" w:right="850" w:firstLine="35"/>
        <w:jc w:val="center"/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</w:pPr>
      <w:r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>(Актуализация 202</w:t>
      </w:r>
      <w:r w:rsidR="007949C5"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>3</w:t>
      </w:r>
      <w:r w:rsidRPr="008D231B">
        <w:rPr>
          <w:rFonts w:eastAsia="Times New Roman" w:cs="Times New Roman"/>
          <w:b/>
          <w:bCs/>
          <w:spacing w:val="-1"/>
          <w:sz w:val="40"/>
          <w:szCs w:val="36"/>
          <w:lang w:eastAsia="ru-RU"/>
        </w:rPr>
        <w:t xml:space="preserve"> года)</w:t>
      </w: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rPr>
          <w:rFonts w:eastAsia="Times New Roman" w:cs="Times New Roman"/>
          <w:b/>
          <w:bCs/>
          <w:sz w:val="36"/>
          <w:szCs w:val="36"/>
          <w:lang w:eastAsia="ru-RU"/>
        </w:rPr>
      </w:pPr>
    </w:p>
    <w:p w:rsidR="00333E96" w:rsidRPr="008D231B" w:rsidRDefault="00333E96" w:rsidP="008D231B">
      <w:pPr>
        <w:pStyle w:val="a4"/>
        <w:rPr>
          <w:rFonts w:cs="Times New Roman"/>
          <w:lang w:eastAsia="ru-RU"/>
        </w:rPr>
      </w:pPr>
    </w:p>
    <w:p w:rsidR="00333E96" w:rsidRPr="008D231B" w:rsidRDefault="00333E96" w:rsidP="008D231B">
      <w:pPr>
        <w:pStyle w:val="a4"/>
        <w:rPr>
          <w:rFonts w:cs="Times New Roman"/>
          <w:lang w:eastAsia="ru-RU"/>
        </w:rPr>
      </w:pPr>
    </w:p>
    <w:p w:rsidR="00333E96" w:rsidRPr="008D231B" w:rsidRDefault="00333E96" w:rsidP="008D231B">
      <w:pPr>
        <w:widowControl w:val="0"/>
        <w:kinsoku w:val="0"/>
        <w:overflowPunct w:val="0"/>
        <w:autoSpaceDE w:val="0"/>
        <w:autoSpaceDN w:val="0"/>
        <w:adjustRightInd w:val="0"/>
        <w:ind w:left="331" w:right="124"/>
        <w:jc w:val="center"/>
        <w:rPr>
          <w:rFonts w:eastAsiaTheme="minorEastAsia" w:cs="Times New Roman"/>
          <w:sz w:val="36"/>
          <w:szCs w:val="36"/>
          <w:lang w:eastAsia="ru-RU"/>
        </w:rPr>
      </w:pPr>
      <w:r w:rsidRPr="008D231B">
        <w:rPr>
          <w:rFonts w:eastAsiaTheme="minorEastAsia" w:cs="Times New Roman"/>
          <w:b/>
          <w:bCs/>
          <w:spacing w:val="-1"/>
          <w:sz w:val="36"/>
          <w:szCs w:val="36"/>
          <w:lang w:eastAsia="ru-RU"/>
        </w:rPr>
        <w:t>УТВЕРЖДАЕМАЯ</w:t>
      </w:r>
      <w:r w:rsidRPr="008D231B">
        <w:rPr>
          <w:rFonts w:eastAsiaTheme="minorEastAsia" w:cs="Times New Roman"/>
          <w:b/>
          <w:bCs/>
          <w:spacing w:val="2"/>
          <w:sz w:val="36"/>
          <w:szCs w:val="36"/>
          <w:lang w:eastAsia="ru-RU"/>
        </w:rPr>
        <w:t xml:space="preserve"> </w:t>
      </w:r>
      <w:r w:rsidRPr="008D231B">
        <w:rPr>
          <w:rFonts w:eastAsiaTheme="minorEastAsia" w:cs="Times New Roman"/>
          <w:b/>
          <w:bCs/>
          <w:sz w:val="36"/>
          <w:szCs w:val="36"/>
          <w:lang w:eastAsia="ru-RU"/>
        </w:rPr>
        <w:t>ЧАСТЬ</w:t>
      </w: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tabs>
          <w:tab w:val="left" w:pos="3261"/>
        </w:tabs>
        <w:jc w:val="center"/>
        <w:rPr>
          <w:rFonts w:cs="Times New Roman"/>
          <w:sz w:val="28"/>
          <w:szCs w:val="28"/>
        </w:rPr>
      </w:pPr>
    </w:p>
    <w:p w:rsidR="00333E96" w:rsidRPr="008D231B" w:rsidRDefault="00333E96" w:rsidP="008D231B">
      <w:pPr>
        <w:widowControl w:val="0"/>
        <w:jc w:val="center"/>
        <w:rPr>
          <w:rFonts w:cs="Times New Roman"/>
          <w:b/>
          <w:sz w:val="40"/>
          <w:szCs w:val="32"/>
        </w:rPr>
      </w:pPr>
    </w:p>
    <w:p w:rsidR="007949C5" w:rsidRPr="008D231B" w:rsidRDefault="007949C5" w:rsidP="008D231B">
      <w:pPr>
        <w:widowControl w:val="0"/>
        <w:jc w:val="center"/>
        <w:rPr>
          <w:rFonts w:cs="Times New Roman"/>
          <w:b/>
          <w:sz w:val="40"/>
          <w:szCs w:val="32"/>
        </w:rPr>
      </w:pPr>
    </w:p>
    <w:p w:rsidR="007949C5" w:rsidRPr="008D231B" w:rsidRDefault="007949C5" w:rsidP="008D231B">
      <w:pPr>
        <w:widowControl w:val="0"/>
        <w:jc w:val="center"/>
        <w:rPr>
          <w:rFonts w:cs="Times New Roman"/>
          <w:b/>
          <w:sz w:val="40"/>
          <w:szCs w:val="32"/>
        </w:rPr>
      </w:pPr>
    </w:p>
    <w:p w:rsidR="00333E96" w:rsidRPr="008D231B" w:rsidRDefault="00333E96" w:rsidP="008D231B">
      <w:pPr>
        <w:widowControl w:val="0"/>
        <w:jc w:val="center"/>
        <w:rPr>
          <w:rFonts w:cs="Times New Roman"/>
          <w:b/>
          <w:sz w:val="40"/>
          <w:szCs w:val="32"/>
        </w:rPr>
      </w:pPr>
    </w:p>
    <w:p w:rsidR="00333E96" w:rsidRPr="008D231B" w:rsidRDefault="00333E96" w:rsidP="008D231B">
      <w:pPr>
        <w:rPr>
          <w:rFonts w:cs="Times New Roman"/>
        </w:rPr>
      </w:pPr>
    </w:p>
    <w:p w:rsidR="00333E96" w:rsidRPr="008D231B" w:rsidRDefault="00333E96" w:rsidP="008D231B">
      <w:pPr>
        <w:rPr>
          <w:rFonts w:cs="Times New Roman"/>
        </w:rPr>
      </w:pPr>
    </w:p>
    <w:p w:rsidR="00333E96" w:rsidRPr="008D231B" w:rsidRDefault="00333E96" w:rsidP="008D231B">
      <w:pPr>
        <w:rPr>
          <w:rFonts w:cs="Times New Roman"/>
        </w:rPr>
      </w:pPr>
    </w:p>
    <w:p w:rsidR="00333E96" w:rsidRPr="008D231B" w:rsidRDefault="00333E96" w:rsidP="008D231B">
      <w:pPr>
        <w:rPr>
          <w:rFonts w:cs="Times New Roman"/>
        </w:rPr>
      </w:pPr>
    </w:p>
    <w:p w:rsidR="00333E96" w:rsidRPr="008D231B" w:rsidRDefault="00333E96" w:rsidP="008D231B">
      <w:pPr>
        <w:jc w:val="center"/>
        <w:rPr>
          <w:rFonts w:cs="Times New Roman"/>
        </w:rPr>
      </w:pPr>
      <w:bookmarkStart w:id="3" w:name="_Toc26360608"/>
      <w:bookmarkStart w:id="4" w:name="_Toc26359621"/>
      <w:r w:rsidRPr="008D231B">
        <w:rPr>
          <w:rFonts w:cs="Times New Roman"/>
        </w:rPr>
        <w:t>г. К</w:t>
      </w:r>
      <w:r w:rsidR="007949C5" w:rsidRPr="008D231B">
        <w:rPr>
          <w:rFonts w:cs="Times New Roman"/>
        </w:rPr>
        <w:t>ола</w:t>
      </w:r>
      <w:r w:rsidRPr="008D231B">
        <w:rPr>
          <w:rFonts w:cs="Times New Roman"/>
        </w:rPr>
        <w:t xml:space="preserve"> – 202</w:t>
      </w:r>
      <w:bookmarkEnd w:id="3"/>
      <w:bookmarkEnd w:id="4"/>
      <w:r w:rsidR="007949C5" w:rsidRPr="008D231B">
        <w:rPr>
          <w:rFonts w:cs="Times New Roman"/>
        </w:rPr>
        <w:t>2</w:t>
      </w:r>
      <w:r w:rsidRPr="008D231B">
        <w:rPr>
          <w:rFonts w:cs="Times New Roman"/>
        </w:rPr>
        <w:t xml:space="preserve"> г.</w:t>
      </w:r>
    </w:p>
    <w:p w:rsidR="00333E96" w:rsidRPr="008D231B" w:rsidRDefault="00333E96" w:rsidP="008D231B">
      <w:pPr>
        <w:jc w:val="center"/>
        <w:rPr>
          <w:rFonts w:cs="Times New Roman"/>
        </w:rPr>
      </w:pPr>
    </w:p>
    <w:bookmarkEnd w:id="0" w:displacedByCustomXml="next"/>
    <w:sdt>
      <w:sdtPr>
        <w:rPr>
          <w:rFonts w:ascii="Times New Roman" w:eastAsiaTheme="minorHAnsi" w:hAnsi="Times New Roman" w:cs="Times New Roman"/>
          <w:color w:val="auto"/>
          <w:sz w:val="24"/>
          <w:szCs w:val="22"/>
          <w:lang w:eastAsia="en-US"/>
        </w:rPr>
        <w:id w:val="-20633988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06E24" w:rsidRPr="008D231B" w:rsidRDefault="00406E24" w:rsidP="008D231B">
          <w:pPr>
            <w:pStyle w:val="ac"/>
            <w:spacing w:line="240" w:lineRule="auto"/>
            <w:jc w:val="both"/>
            <w:rPr>
              <w:rFonts w:ascii="Times New Roman" w:hAnsi="Times New Roman" w:cs="Times New Roman"/>
              <w:color w:val="auto"/>
            </w:rPr>
          </w:pPr>
          <w:r w:rsidRPr="008D231B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7949C5" w:rsidRPr="008D231B" w:rsidRDefault="00406E2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r w:rsidRPr="008D231B">
            <w:rPr>
              <w:rFonts w:ascii="Times New Roman" w:hAnsi="Times New Roman" w:cs="Times New Roman"/>
            </w:rPr>
            <w:fldChar w:fldCharType="begin"/>
          </w:r>
          <w:r w:rsidRPr="008D231B">
            <w:rPr>
              <w:rFonts w:ascii="Times New Roman" w:hAnsi="Times New Roman" w:cs="Times New Roman"/>
            </w:rPr>
            <w:instrText xml:space="preserve"> TOC \o "1-3" \h \z \u </w:instrText>
          </w:r>
          <w:r w:rsidRPr="008D231B">
            <w:rPr>
              <w:rFonts w:ascii="Times New Roman" w:hAnsi="Times New Roman" w:cs="Times New Roman"/>
            </w:rPr>
            <w:fldChar w:fldCharType="separate"/>
          </w:r>
          <w:hyperlink w:anchor="_Toc10074137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1. ПОКАЗАТЕЛИ СУЩЕСТВУЮЩЕГО И ПЕРСПЕКТИВНОГО СПРОСА НА ТЕПЛОВУЮ ЭНЕРГИЮ (МОЩНОСТЬ) И ТЕПЛОНОСИТЕЛЬ В  УСТАНОВЛЕННЫХ ГРАНИЦАХ ТЕРРИТОРИИ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по этапам - на каждый год первого 5-летнего периода и на последующие 5-летние периоды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2. СУЩЕСТВУЮЩИЕ И ПЕРСПЕКТИВНЫЕ БАЛАНСЫ ТЕПЛОВОЙ МОЩНОСТИ ИСТОЧНИКОВ ТЕПЛОВОЙ ЭНЕРГИИ И ТЕПЛОВОЙ НАГРУЗКИ ПОТРЕБИТЕЛЕЙ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8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Часть 1. Описание существующих и перспективных зон действия систем теплоснабжения и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7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Описание существующих и перспективных зон действия индивидуальных источников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_Toc100741379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Существующие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городских округов либо в границах городского округа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Радиус эффективного теплоснабжения, определяемый в соответствии с методическими указаниями по разработке схем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6. Перспективные балансы тепловой мощности и тепловой нагрузки в каждой системе теплоснабжения и зоне действия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17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3. СУЩЕСТВУЮЩИЕ И ПЕРСПЕКТИВНЫЕ БАЛАНСЫ ТЕПЛОНОСИТЕЛЯ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1.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 установками потребителей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4. ОСНОВНЫЕ ПОЛОЖЕНИЯ МАСТЕР-ПЛАНА РАЗВИТИЯ СИСТЕМ ТЕПЛОСНАБЖЕНИЯ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Описание сценариев развития теплоснабжения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8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Обоснование выбора приоритетного сценария развития теплоснабжения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_Toc100741389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28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5. ПРЕДЛОЖЕНИЯ ПО СТРОИТЕЛЬСТВУ, РЕКОНСТРУКЦИИ, ТЕХНИЧЕСКОМУ ПЕРЕВООРУЖЕНИЮ И (ИЛИ) МОДЕРНИЗАЦИИ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Предложения  по строительству источников тепловой энергии, обеспечивающих перспективную  тепловую  нагрузку  на  осваиваемых  территориях  поселения,  городского округа,  города  федерального  значения,  для  которых  отсутствует  возможность  и  (или) целесообразность  передачи  тепловой  энергии  от  существующих  или  реконструируемых источников тепловой энергии, обоснованная расчетами ценовых (тарифных) последствий для потребителей и радиуса эффективного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Предложения по реконструкции источников тепловой энергии, обеспечивающих перспективную  тепловую  нагрузку  в  существующих  и  расширяемых  зонах  действия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Предложения по техническому перевооружению и (или) модернизации источников тепловой энергии с целью повышения эффективности работы систем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6. 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7. Меры по переводу котельных, размещенных в существующих и расширяемых зонах действия  источников  тепловой  энергии,  функционирующих  в  режиме  комбинированной выработки электрической и тепловой энергии, в пиковый режим работы, либо по выводу их из эксплуатации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8.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теплоснабжения, работающей на общую тепловую сеть, и оценку затрат при необходимости его изменения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39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9.  Предложения  по  перспективной  установленной  тепловой  мощности  каждого источника  тепловой  энергии  с  предложениями  по  сроку  ввода  в  эксплуатацию  новых мощностей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_Toc100741399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31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10. Предложения по вводу новых и реконструкции существующих источников тепловой энергии с использованием возобновляемых источников энергии, а  также местных видов топлива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6. ПРЕДЛОЖЕНИЯ ПО СТРОИТЕЛЬСТВУ, РЕКОНСТРУКЦИИ И (ИЛИ) МОДЕРНИЗАЦИИ ТЕПЛОВЫХ СЕТЕЙ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Предложения по строительству, реконструкции и (или) модернизации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котельной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Предложения по строительству, реконструкции и (или) модернизации тепловых сетей для обеспечения нормативной надежности теплоснабжения потребителей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7. ПРЕДЛОЖЕНИЯ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 Предложения  по  переводу  существующих  открытых  систем 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0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 Предложения  по  переводу  существующих  открытых  систем 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_Toc100741409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34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8. ПЕРСПЕКТИВНЫЕ ТОПЛИВНЫЕ БАЛАНСЫ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34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Перспективные топливные балансы для каждого источника тепловой энергии по видам основного, резервного и аварийного топлива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34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Потребляемые источником тепловой энергии виды топлива, включая местные виды топлива, а также используемые возобновляемые источники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 xml:space="preserve">Часть 3. </w:t>
            </w:r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 xml:space="preserve">Виды топлива (в случае, если топливом является уголь, - вид ископаемого угля в соответствии с межгосударственным стандартом гост 25543-2013 </w:t>
            </w:r>
            <w:r w:rsidR="008D231B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«</w:t>
            </w:r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угли бурые, каменные и антрациты. Классификация по генетическим и технологическим параметрам</w:t>
            </w:r>
            <w:r w:rsidR="008D231B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»</w:t>
            </w:r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), их доли и значения низшей теплоты сгорания топлива, используемых для производства тепловой энергии по каждой системе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Приоритетное направление развития топливного баланса поселения, городского округа.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9. ИНВЕСТИЦИИ В СТРОИТЕЛЬСТВО, РЕКОНСТРУКЦИЮ, ТЕХНИЧЕСКОЕ ПЕРЕВООРУЖЕНИЕ И (ИЛИ) МОДЕРНИЗАЦИЮ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Предложения по величине необходимых инвестиций в строительство, реконструкцию, техническое перевооружение и (или)  тепловых сетей, насосных станций и тепловых пунктов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39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1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Предложения по величине необходимых инвестиций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в строительство, реконструкцию и техническое перевооружение тепловых сетей, насосных станций и тепловых пунктов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_Toc100741419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Предложения по величине инвестиций в строительство, реконструкцию, техническое перевооружение и (или) в связи с изменениями температурного графика и гидравлического режима работы системы теплоснабжения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Оценка эффективности инвестиций по отдельным предложениям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6. Величина фактически осуществленных инвестиций в строительство, реконструкцию техническое перевооружение и (или) модернизацию объектов теплоснабжения за базовый период и базовый период актуализации.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10. РЕШЕНИЕ ОБ ОПРЕДЕЛЕНИИ ЕДИНОЙ ТЕПЛОСНАБЖАЮЩЕЙ ОРГАНИЗАЦИИ (ОРГАНИЗАЦИЙ)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Решение об определении единой теплоснабжающей организации (организаций)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Реестр зон деятельности единой теплоснабжающей организации (организаций)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 Основания, в том числе критерии, в соответствии с которыми теплоснабжающая организация определена единой теплоснабжающей организацией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Информация о поданных теплоснабжающими организациями заявках на присвоение статуса единой теплоснабжающей организации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2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_Toc100741429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45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0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11. РЕШЕНИЯ О РАСПРЕДЕЛЕНИИ ТЕПЛОВОЙ НАГРУЗКИ МЕЖДУ ИСТОЧНИКАМИ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1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12. РЕШЕНИЯ ПО БЕСХОЗЯЙНЫМ ТЕПЛОВЫМ СЕТЯМ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2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РАЗДЕЛ 13. СИНХРОНИЗАЦИЯ СХЕМЫ ТЕПЛОСНАБЖЕНИЯ СО СХЕМОЙ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3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1.  Описание  решений  (на  основе  утвержденной  региональной  (межрегиональной) программы   газификации   жилищно-коммунального   хозяйства,   промышленных   и   иных организаций)  о  развитии  соответствующей  системы  газоснабжения  в  части  обеспечения топливом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4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2. Описание проблем организации газоснабжения источников тепловой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5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3.</w:t>
            </w:r>
            <w:r w:rsidR="007949C5" w:rsidRPr="008D231B">
              <w:rPr>
                <w:rFonts w:ascii="Times New Roman" w:eastAsiaTheme="minorEastAsia" w:hAnsi="Times New Roman" w:cs="Times New Roman"/>
                <w:noProof/>
                <w:lang w:eastAsia="ru-RU"/>
              </w:rPr>
              <w:tab/>
            </w:r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Предложения   по   корректировке   утвержденной   (разработке)  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_Toc100741435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6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4. 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перевооружении, выводе из эксплуатации источников тепловой энергии и генерирующих   объектов, включая входящее в их  состав 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_Toc100741436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7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5.  Предложения  по  строительству  генерирующих  объектов,  функционирующих 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 системы  России,  содержащие  в  том  числе  описание  участия  указанных объектов в перспективных балансах тепловой мощности и энергии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_Toc100741437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48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8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6. Описание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Республики Крым) о развитии соответствующей системы водоснабжения в части, относящейся к системам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_Toc100741438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48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39" w:history="1">
            <w:r w:rsidR="007949C5" w:rsidRPr="008D231B">
              <w:rPr>
                <w:rStyle w:val="ad"/>
                <w:rFonts w:ascii="Times New Roman" w:eastAsia="Times New Roman" w:hAnsi="Times New Roman" w:cs="Times New Roman"/>
                <w:noProof/>
                <w:color w:val="auto"/>
              </w:rPr>
              <w:t>Часть 7. Предложения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_Toc100741439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48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40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РАЗДЕЛ 14. ИНДИКАТОРЫ РАЗВИТИЯ СИСТЕМ ТЕПЛОСНАБЖЕНИЯ ПОСЕЛЕНИЯ, ГОРОДСКОГО ОКРУГА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_Toc100741440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48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15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41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РАЗДЕЛ 15. ЦЕНОВЫЕ (ТАРИФНЫЕ) ПОСЛЕДСТВИЯ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_Toc100741441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42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Часть 1. Тарифно-балансовые расчетные модели теплоснабжения потребителей по каждой системе теплоснабжения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_Toc100741442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43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Часть 2. Тарифно-балансовые расчетные модели теплоснабжения потребителей по каждой единой теплоснабжающей организации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_Toc100741443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7949C5" w:rsidRPr="008D231B" w:rsidRDefault="00973384" w:rsidP="008D231B">
          <w:pPr>
            <w:pStyle w:val="22"/>
            <w:spacing w:line="240" w:lineRule="auto"/>
            <w:rPr>
              <w:rFonts w:ascii="Times New Roman" w:eastAsiaTheme="minorEastAsia" w:hAnsi="Times New Roman" w:cs="Times New Roman"/>
              <w:noProof/>
              <w:lang w:eastAsia="ru-RU"/>
            </w:rPr>
          </w:pPr>
          <w:hyperlink w:anchor="_Toc100741444" w:history="1">
            <w:r w:rsidR="007949C5" w:rsidRPr="008D231B">
              <w:rPr>
                <w:rStyle w:val="ad"/>
                <w:rFonts w:ascii="Times New Roman" w:hAnsi="Times New Roman" w:cs="Times New Roman"/>
                <w:noProof/>
                <w:color w:val="auto"/>
              </w:rPr>
              <w:t>Часть 3.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instrText xml:space="preserve"> PAGEREF _Toc100741444 \h </w:instrTex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795E80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7949C5" w:rsidRPr="008D231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406E24" w:rsidRPr="008D231B" w:rsidRDefault="00406E24" w:rsidP="008D231B">
          <w:pPr>
            <w:jc w:val="both"/>
            <w:rPr>
              <w:rFonts w:cs="Times New Roman"/>
            </w:rPr>
          </w:pPr>
          <w:r w:rsidRPr="008D231B">
            <w:rPr>
              <w:rFonts w:cs="Times New Roman"/>
              <w:b/>
              <w:bCs/>
            </w:rPr>
            <w:fldChar w:fldCharType="end"/>
          </w:r>
        </w:p>
      </w:sdtContent>
    </w:sdt>
    <w:p w:rsidR="00406E24" w:rsidRPr="008D231B" w:rsidRDefault="00406E24" w:rsidP="008D231B">
      <w:pPr>
        <w:jc w:val="both"/>
        <w:rPr>
          <w:rFonts w:cs="Times New Roman"/>
          <w:sz w:val="22"/>
        </w:rPr>
      </w:pPr>
    </w:p>
    <w:p w:rsidR="00B30A7F" w:rsidRPr="008D231B" w:rsidRDefault="00B30A7F" w:rsidP="008D231B">
      <w:pPr>
        <w:jc w:val="both"/>
        <w:rPr>
          <w:rFonts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A91CA6">
          <w:pgSz w:w="11906" w:h="16838"/>
          <w:pgMar w:top="1418" w:right="709" w:bottom="1134" w:left="1559" w:header="708" w:footer="708" w:gutter="0"/>
          <w:pgNumType w:start="1"/>
          <w:cols w:space="708"/>
          <w:titlePg/>
          <w:docGrid w:linePitch="360"/>
        </w:sect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1" w:history="1">
        <w:bookmarkStart w:id="5" w:name="_Toc100741372"/>
        <w:r w:rsidR="006253DC" w:rsidRPr="008D231B">
          <w:rPr>
            <w:rFonts w:eastAsia="Times New Roman"/>
            <w:sz w:val="28"/>
            <w:szCs w:val="28"/>
          </w:rPr>
          <w:t>РАЗДЕЛ 1. ПОКАЗАТЕЛИ СУЩЕСТВУЮЩЕГО И ПЕРСПЕКТИВНОГО СПРОСА НА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1" w:history="1">
        <w:r w:rsidR="006253DC" w:rsidRPr="008D231B">
          <w:rPr>
            <w:rFonts w:eastAsia="Times New Roman"/>
            <w:sz w:val="28"/>
            <w:szCs w:val="28"/>
          </w:rPr>
          <w:t>ТЕПЛОВУЮ ЭНЕРГИЮ (МОЩНОСТЬ) И ТЕПЛОНОСИТЕЛЬ В  УСТАНОВЛЕННЫХ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1" w:history="1">
        <w:r w:rsidR="006253DC" w:rsidRPr="008D231B">
          <w:rPr>
            <w:rFonts w:eastAsia="Times New Roman"/>
            <w:sz w:val="28"/>
            <w:szCs w:val="28"/>
          </w:rPr>
          <w:t>ГРАНИЦАХ ТЕРРИТОРИИ ПОСЕЛЕНИЯ, ГОРОДСКОГО ОКРУГА</w:t>
        </w:r>
      </w:hyperlink>
      <w:r w:rsidR="006253DC" w:rsidRPr="008D231B">
        <w:rPr>
          <w:rFonts w:eastAsia="Times New Roman"/>
          <w:sz w:val="28"/>
          <w:szCs w:val="28"/>
        </w:rPr>
        <w:t>, ГОРОДА ФЕДЕРАЛЬНОГО ЗНАЧЕНИЯ</w:t>
      </w:r>
      <w:bookmarkEnd w:id="5"/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ind w:left="0" w:right="115" w:firstLine="709"/>
        <w:jc w:val="both"/>
      </w:pPr>
      <w:r w:rsidRPr="008D231B">
        <w:t>Определение показателей перспективного спроса на тепловую энергию (мощность) и теплоноситель в установленных границах территории поселения, городского округа осуществляется в отношении объектов капитального строительства, расположенных к моменту начала разработки схемы теплоснабжения, и предполагаемых к строительству в установленных границах территории поселения, городского округа, в целях определения потребности указанных объектов в тепловой энергии (мощности) и теплоносителя для открытых систем теплоснабжения на цели отопления, вентиляции, горячего водоснабжения и технологические нужды.</w:t>
      </w:r>
    </w:p>
    <w:p w:rsidR="009517E2" w:rsidRPr="008D231B" w:rsidRDefault="006253DC" w:rsidP="008D231B">
      <w:pPr>
        <w:pStyle w:val="a5"/>
        <w:ind w:left="0" w:firstLine="709"/>
        <w:jc w:val="both"/>
      </w:pPr>
      <w:r w:rsidRPr="008D231B">
        <w:t>Все виды теплопотребления учитываются и прогнозируются для двух основных видов</w:t>
      </w:r>
      <w:r w:rsidR="007949C5" w:rsidRPr="008D231B">
        <w:t xml:space="preserve"> </w:t>
      </w:r>
      <w:r w:rsidRPr="008D231B">
        <w:t>теплоносителя (горячая вода и пар).</w:t>
      </w:r>
    </w:p>
    <w:p w:rsidR="009517E2" w:rsidRPr="008D231B" w:rsidRDefault="006253DC" w:rsidP="008D231B">
      <w:pPr>
        <w:pStyle w:val="a5"/>
        <w:spacing w:before="56"/>
        <w:ind w:left="0" w:right="108" w:firstLine="709"/>
        <w:jc w:val="both"/>
      </w:pPr>
      <w:r w:rsidRPr="008D231B">
        <w:t>Для разработки настоящего раздела используется информация об утвержденных границах кадастрового деления территории поселения, городского округа, в том числе о границах муниципальных образований, населенных пунктов, зон с особыми условиями использования территорий и земельных участков, контуры зданий, сооружений, объектов незавершенного строительства на земельных участках, номера единиц кадастрового деления, кадастровые номера земельных участков, зданий, сооружений, данные о территориальном делении, установленные в утвержденном генеральном плане поселения, городского округа (далее - генеральный план), с детализацией по проектам планировок и межевания территории, утвержденных в проектах реализации генерального плана.</w:t>
      </w:r>
    </w:p>
    <w:p w:rsidR="009517E2" w:rsidRPr="008D231B" w:rsidRDefault="006253DC" w:rsidP="008D231B">
      <w:pPr>
        <w:pStyle w:val="a5"/>
        <w:ind w:left="0" w:firstLine="709"/>
        <w:jc w:val="both"/>
      </w:pPr>
      <w:r w:rsidRPr="008D231B">
        <w:t>Также для разработки схемы теплоснабжения использовалась следующая информация:</w:t>
      </w:r>
    </w:p>
    <w:p w:rsidR="009517E2" w:rsidRPr="008D231B" w:rsidRDefault="006253DC" w:rsidP="008D231B">
      <w:pPr>
        <w:pStyle w:val="a5"/>
        <w:widowControl/>
        <w:numPr>
          <w:ilvl w:val="0"/>
          <w:numId w:val="1"/>
        </w:numPr>
        <w:tabs>
          <w:tab w:val="left" w:pos="1544"/>
        </w:tabs>
        <w:autoSpaceDE/>
        <w:autoSpaceDN/>
        <w:adjustRightInd/>
        <w:ind w:left="0" w:firstLine="709"/>
        <w:jc w:val="both"/>
      </w:pPr>
      <w:r w:rsidRPr="008D231B">
        <w:t>пояснительная записка к утвержденному генеральному плану;</w:t>
      </w:r>
    </w:p>
    <w:p w:rsidR="009517E2" w:rsidRPr="008D231B" w:rsidRDefault="006253DC" w:rsidP="008D231B">
      <w:pPr>
        <w:pStyle w:val="a5"/>
        <w:widowControl/>
        <w:numPr>
          <w:ilvl w:val="0"/>
          <w:numId w:val="1"/>
        </w:numPr>
        <w:tabs>
          <w:tab w:val="left" w:pos="1544"/>
        </w:tabs>
        <w:autoSpaceDE/>
        <w:autoSpaceDN/>
        <w:adjustRightInd/>
        <w:ind w:left="0" w:firstLine="709"/>
        <w:jc w:val="both"/>
      </w:pPr>
      <w:r w:rsidRPr="008D231B">
        <w:t>опорный план (карта) территории поселения, городского округа, входящая в состав генерального плана;</w:t>
      </w:r>
    </w:p>
    <w:p w:rsidR="009517E2" w:rsidRPr="008D231B" w:rsidRDefault="006253DC" w:rsidP="008D231B">
      <w:pPr>
        <w:pStyle w:val="a5"/>
        <w:widowControl/>
        <w:numPr>
          <w:ilvl w:val="0"/>
          <w:numId w:val="1"/>
        </w:numPr>
        <w:tabs>
          <w:tab w:val="left" w:pos="1544"/>
        </w:tabs>
        <w:autoSpaceDE/>
        <w:autoSpaceDN/>
        <w:adjustRightInd/>
        <w:ind w:left="0" w:firstLine="709"/>
        <w:jc w:val="both"/>
      </w:pPr>
      <w:r w:rsidRPr="008D231B">
        <w:t>планы (карты) развития территории поселения, городского округа по очередям строительства;</w:t>
      </w:r>
    </w:p>
    <w:p w:rsidR="009517E2" w:rsidRPr="008D231B" w:rsidRDefault="006253DC" w:rsidP="008D231B">
      <w:pPr>
        <w:pStyle w:val="a5"/>
        <w:widowControl/>
        <w:numPr>
          <w:ilvl w:val="0"/>
          <w:numId w:val="1"/>
        </w:numPr>
        <w:tabs>
          <w:tab w:val="left" w:pos="1544"/>
          <w:tab w:val="left" w:pos="2020"/>
        </w:tabs>
        <w:autoSpaceDE/>
        <w:autoSpaceDN/>
        <w:adjustRightInd/>
        <w:ind w:left="0" w:firstLine="709"/>
        <w:jc w:val="both"/>
      </w:pPr>
      <w:r w:rsidRPr="008D231B">
        <w:t>базы данных теплоснабжающих организаций, действующих на территории поселения, городского округа, об объектах, присоединенных к коллекторам и тепловым сетям, входящим в зону ответственности теплоснабжающих компаний, и их</w:t>
      </w:r>
      <w:r w:rsidRPr="008D231B">
        <w:tab/>
        <w:t>тепловой нагрузки в горячей воде, зафиксированной в договоре о теплоснабжении с ее разделением на тепловую нагрузку отопления, вентиляции, горячего водоснабжения и технологии.</w:t>
      </w:r>
    </w:p>
    <w:p w:rsidR="00B30A7F" w:rsidRPr="008D231B" w:rsidRDefault="00B30A7F" w:rsidP="008D231B">
      <w:pPr>
        <w:ind w:firstLine="709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ind w:left="0" w:firstLine="709"/>
        <w:jc w:val="both"/>
        <w:rPr>
          <w:rFonts w:eastAsia="Times New Roman"/>
          <w:sz w:val="24"/>
          <w:szCs w:val="24"/>
        </w:rPr>
      </w:pPr>
      <w:hyperlink w:anchor="bookmark2" w:history="1">
        <w:bookmarkStart w:id="6" w:name="_Toc30146942"/>
        <w:bookmarkStart w:id="7" w:name="_Toc35951401"/>
        <w:bookmarkStart w:id="8" w:name="_Toc100741373"/>
        <w:r w:rsidR="006253DC" w:rsidRPr="008D231B">
          <w:rPr>
            <w:rFonts w:eastAsia="Times New Roman"/>
            <w:sz w:val="24"/>
            <w:szCs w:val="24"/>
          </w:rPr>
          <w:t>Часть 1. Величины существующей отапливаемой площади строительных фондов и приросты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2" w:history="1">
        <w:r w:rsidR="006253DC" w:rsidRPr="008D231B">
          <w:rPr>
            <w:rFonts w:eastAsia="Times New Roman"/>
            <w:sz w:val="24"/>
            <w:szCs w:val="24"/>
          </w:rPr>
          <w:t>отапливаемой площади строительных фондов по расчетным элементам территориального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2" w:history="1">
        <w:r w:rsidR="006253DC" w:rsidRPr="008D231B">
          <w:rPr>
            <w:rFonts w:eastAsia="Times New Roman"/>
            <w:sz w:val="24"/>
            <w:szCs w:val="24"/>
          </w:rPr>
          <w:t>деления с разделением объектов строительства на многоквартирные дома, индивидуальные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2" w:history="1">
        <w:r w:rsidR="006253DC" w:rsidRPr="008D231B">
          <w:rPr>
            <w:rFonts w:eastAsia="Times New Roman"/>
            <w:sz w:val="24"/>
            <w:szCs w:val="24"/>
          </w:rPr>
          <w:t>жилые дома, общественные здания и производственные здания промышленных предприятий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2" w:history="1">
        <w:r w:rsidR="006253DC" w:rsidRPr="008D231B">
          <w:rPr>
            <w:rFonts w:eastAsia="Times New Roman"/>
            <w:sz w:val="24"/>
            <w:szCs w:val="24"/>
          </w:rPr>
          <w:t>по этапам - на каждый год первого 5-летнего периода и на последующие 5-летние периоды</w:t>
        </w:r>
        <w:bookmarkEnd w:id="6"/>
        <w:bookmarkEnd w:id="7"/>
        <w:bookmarkEnd w:id="8"/>
        <w:r w:rsidR="006253DC" w:rsidRPr="008D231B">
          <w:rPr>
            <w:rFonts w:eastAsia="Times New Roman"/>
            <w:sz w:val="24"/>
            <w:szCs w:val="24"/>
          </w:rPr>
          <w:t xml:space="preserve"> </w:t>
        </w:r>
      </w:hyperlink>
    </w:p>
    <w:p w:rsidR="009517E2" w:rsidRPr="008D231B" w:rsidRDefault="009517E2" w:rsidP="008D231B">
      <w:pPr>
        <w:ind w:firstLine="709"/>
        <w:jc w:val="both"/>
        <w:rPr>
          <w:rFonts w:cs="Times New Roman"/>
        </w:rPr>
      </w:pPr>
    </w:p>
    <w:p w:rsidR="009517E2" w:rsidRPr="008D231B" w:rsidRDefault="00973384" w:rsidP="008D231B">
      <w:pPr>
        <w:pStyle w:val="a4"/>
        <w:ind w:firstLine="709"/>
        <w:jc w:val="both"/>
        <w:rPr>
          <w:rFonts w:cs="Times New Roman"/>
        </w:rPr>
      </w:pPr>
      <w:hyperlink w:anchor="bookmark2" w:history="1">
        <w:r w:rsidR="006253DC" w:rsidRPr="008D231B">
          <w:rPr>
            <w:rFonts w:eastAsia="Times New Roman" w:cs="Times New Roman"/>
            <w:szCs w:val="24"/>
          </w:rPr>
          <w:t>Данных о величине существующей отапливаемой площади строительных фондов</w:t>
        </w:r>
      </w:hyperlink>
      <w:hyperlink w:anchor="bookmark2" w:history="1">
        <w:r w:rsidR="006253DC" w:rsidRPr="008D231B">
          <w:rPr>
            <w:rFonts w:eastAsia="Times New Roman" w:cs="Times New Roman"/>
            <w:szCs w:val="24"/>
          </w:rPr>
          <w:t xml:space="preserve"> с разделением объектов строительства на многоквартирные дома, индивидуальные</w:t>
        </w:r>
      </w:hyperlink>
      <w:r w:rsidR="006253DC" w:rsidRPr="008D231B">
        <w:rPr>
          <w:rFonts w:eastAsia="Times New Roman" w:cs="Times New Roman"/>
          <w:szCs w:val="24"/>
        </w:rPr>
        <w:t xml:space="preserve"> </w:t>
      </w:r>
      <w:hyperlink w:anchor="bookmark2" w:history="1">
        <w:r w:rsidR="006253DC" w:rsidRPr="008D231B">
          <w:rPr>
            <w:rFonts w:eastAsia="Times New Roman" w:cs="Times New Roman"/>
            <w:szCs w:val="24"/>
          </w:rPr>
          <w:t>жилые дома, общественные здания и производственные здания промышленных предприятий</w:t>
        </w:r>
      </w:hyperlink>
      <w:r w:rsidR="006253DC" w:rsidRPr="008D231B">
        <w:rPr>
          <w:rFonts w:eastAsia="Times New Roman" w:cs="Times New Roman"/>
          <w:szCs w:val="24"/>
        </w:rPr>
        <w:t>, отсутствуют.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DD057E">
          <w:pgSz w:w="11906" w:h="16838"/>
          <w:pgMar w:top="1134" w:right="850" w:bottom="1134" w:left="1418" w:header="708" w:footer="708" w:gutter="0"/>
          <w:pgNumType w:start="1"/>
          <w:cols w:space="708"/>
          <w:docGrid w:linePitch="360"/>
        </w:sect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" w:history="1">
        <w:bookmarkStart w:id="9" w:name="_Toc30146943"/>
        <w:bookmarkStart w:id="10" w:name="_Toc35951402"/>
        <w:bookmarkStart w:id="11" w:name="_Toc100741374"/>
        <w:r w:rsidR="006253DC" w:rsidRPr="008D231B">
          <w:rPr>
            <w:rFonts w:eastAsia="Times New Roman"/>
            <w:sz w:val="24"/>
            <w:szCs w:val="24"/>
          </w:rPr>
          <w:t>Часть 2. Существующие и перспективные объемы потребления тепловой энергии (мощности)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" w:history="1">
        <w:r w:rsidR="006253DC" w:rsidRPr="008D231B">
          <w:rPr>
            <w:rFonts w:eastAsia="Times New Roman"/>
            <w:sz w:val="24"/>
            <w:szCs w:val="24"/>
          </w:rPr>
          <w:t>и теплоносителя с разделением по видам теплопотребления в каждом расчетном элементе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" w:history="1">
        <w:r w:rsidR="006253DC" w:rsidRPr="008D231B">
          <w:rPr>
            <w:rFonts w:eastAsia="Times New Roman"/>
            <w:sz w:val="24"/>
            <w:szCs w:val="24"/>
          </w:rPr>
          <w:t>территориального деления на каждом этапе</w:t>
        </w:r>
        <w:bookmarkEnd w:id="9"/>
        <w:bookmarkEnd w:id="10"/>
        <w:bookmarkEnd w:id="11"/>
      </w:hyperlink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1.2.1.1 - Существующие и перспективное потребление тепловой энергии(мощности) и теплоносителя с разделением по видам</w:t>
      </w:r>
    </w:p>
    <w:tbl>
      <w:tblPr>
        <w:tblStyle w:val="af"/>
        <w:tblW w:w="5068" w:type="pct"/>
        <w:jc w:val="center"/>
        <w:tblLook w:val="04A0" w:firstRow="1" w:lastRow="0" w:firstColumn="1" w:lastColumn="0" w:noHBand="0" w:noVBand="1"/>
      </w:tblPr>
      <w:tblGrid>
        <w:gridCol w:w="210"/>
        <w:gridCol w:w="1572"/>
        <w:gridCol w:w="195"/>
        <w:gridCol w:w="1405"/>
        <w:gridCol w:w="179"/>
        <w:gridCol w:w="1156"/>
        <w:gridCol w:w="167"/>
        <w:gridCol w:w="885"/>
        <w:gridCol w:w="158"/>
        <w:gridCol w:w="894"/>
        <w:gridCol w:w="149"/>
        <w:gridCol w:w="903"/>
        <w:gridCol w:w="140"/>
        <w:gridCol w:w="912"/>
        <w:gridCol w:w="131"/>
        <w:gridCol w:w="924"/>
        <w:gridCol w:w="119"/>
        <w:gridCol w:w="997"/>
        <w:gridCol w:w="109"/>
        <w:gridCol w:w="1007"/>
        <w:gridCol w:w="100"/>
        <w:gridCol w:w="952"/>
        <w:gridCol w:w="91"/>
        <w:gridCol w:w="1849"/>
      </w:tblGrid>
      <w:tr w:rsidR="008D231B" w:rsidRPr="008D231B" w:rsidTr="003C2761">
        <w:trPr>
          <w:jc w:val="center"/>
        </w:trPr>
        <w:tc>
          <w:tcPr>
            <w:tcW w:w="586" w:type="pct"/>
            <w:gridSpan w:val="2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Источник тепловой энергии</w:t>
            </w:r>
          </w:p>
        </w:tc>
        <w:tc>
          <w:tcPr>
            <w:tcW w:w="526" w:type="pct"/>
            <w:gridSpan w:val="2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Показатель</w:t>
            </w:r>
          </w:p>
        </w:tc>
        <w:tc>
          <w:tcPr>
            <w:tcW w:w="439" w:type="pct"/>
            <w:gridSpan w:val="2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Базовая нагрузка, Гкал/ч</w:t>
            </w:r>
          </w:p>
        </w:tc>
        <w:tc>
          <w:tcPr>
            <w:tcW w:w="3424" w:type="pct"/>
            <w:gridSpan w:val="18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Объемы потребление тепловой мощности в зоне действия котельных по периодам реализации, Гкал/ч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439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1731" w:type="pct"/>
            <w:gridSpan w:val="10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1 период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 период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3 период</w:t>
            </w:r>
          </w:p>
        </w:tc>
        <w:tc>
          <w:tcPr>
            <w:tcW w:w="958" w:type="pct"/>
            <w:gridSpan w:val="4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Всего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439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2021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2022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2023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2024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2025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2026-2030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2031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2022-2031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Расчетный прирост теплоносителя т/ч</w:t>
            </w:r>
          </w:p>
        </w:tc>
      </w:tr>
      <w:tr w:rsidR="008D231B" w:rsidRPr="008D231B" w:rsidTr="003C2761">
        <w:trPr>
          <w:jc w:val="center"/>
        </w:trPr>
        <w:tc>
          <w:tcPr>
            <w:tcW w:w="4974" w:type="pct"/>
            <w:gridSpan w:val="24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«</w:t>
            </w:r>
            <w:r w:rsidRPr="008D231B">
              <w:rPr>
                <w:rFonts w:eastAsia="Times New Roman" w:cs="Times New Roman"/>
                <w:sz w:val="19"/>
                <w:szCs w:val="19"/>
              </w:rPr>
              <w:t>УЖКХ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»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Э/котельная н.п. Междуречье</w:t>
            </w: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Отопление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2,3320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ГВС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0,4920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Вентиляция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Пар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Итого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2,8240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4974" w:type="pct"/>
            <w:gridSpan w:val="24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«</w:t>
            </w:r>
            <w:r w:rsidRPr="008D231B">
              <w:rPr>
                <w:rFonts w:eastAsia="Times New Roman" w:cs="Times New Roman"/>
                <w:sz w:val="19"/>
                <w:szCs w:val="19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»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Мазутная котельная № 101</w:t>
            </w: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Отопление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0,7310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0,7310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0,7310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0,7310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ГВС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0,0260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0,0260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0,0260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0,0260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Вентиляция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Пар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Итого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0,7570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0,7570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0,7570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0,7570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4974" w:type="pct"/>
            <w:gridSpan w:val="24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«</w:t>
            </w:r>
            <w:r w:rsidRPr="008D231B">
              <w:rPr>
                <w:rFonts w:eastAsia="Times New Roman" w:cs="Times New Roman"/>
                <w:sz w:val="19"/>
                <w:szCs w:val="19"/>
              </w:rPr>
              <w:t>ЦЖКУ</w:t>
            </w:r>
            <w:r w:rsidR="008D231B" w:rsidRPr="008D231B">
              <w:rPr>
                <w:rFonts w:eastAsia="Times New Roman" w:cs="Times New Roman"/>
                <w:sz w:val="19"/>
                <w:szCs w:val="19"/>
              </w:rPr>
              <w:t>»</w:t>
            </w:r>
            <w:r w:rsidRPr="008D231B">
              <w:rPr>
                <w:rFonts w:eastAsia="Times New Roman" w:cs="Times New Roman"/>
                <w:sz w:val="19"/>
                <w:szCs w:val="19"/>
              </w:rPr>
              <w:t xml:space="preserve"> МО РФ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Мазутная котельная № 228</w:t>
            </w: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Отопление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0,2860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3C2761">
        <w:trPr>
          <w:jc w:val="center"/>
        </w:trPr>
        <w:tc>
          <w:tcPr>
            <w:tcW w:w="586" w:type="pct"/>
            <w:gridSpan w:val="2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ГВС</w:t>
            </w:r>
          </w:p>
        </w:tc>
        <w:tc>
          <w:tcPr>
            <w:tcW w:w="439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7965C5">
        <w:trPr>
          <w:jc w:val="center"/>
        </w:trPr>
        <w:tc>
          <w:tcPr>
            <w:tcW w:w="586" w:type="pct"/>
            <w:gridSpan w:val="2"/>
            <w:vMerge/>
          </w:tcPr>
          <w:p w:rsidR="00260AE9" w:rsidRPr="008D231B" w:rsidRDefault="00260AE9" w:rsidP="008D231B">
            <w:pPr>
              <w:jc w:val="both"/>
              <w:rPr>
                <w:rFonts w:cs="Times New Roman"/>
                <w:sz w:val="19"/>
                <w:szCs w:val="19"/>
              </w:rPr>
            </w:pPr>
          </w:p>
        </w:tc>
        <w:tc>
          <w:tcPr>
            <w:tcW w:w="52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Вентиляция</w:t>
            </w:r>
          </w:p>
        </w:tc>
        <w:tc>
          <w:tcPr>
            <w:tcW w:w="439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67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346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  <w:tc>
          <w:tcPr>
            <w:tcW w:w="612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  <w:sz w:val="19"/>
                <w:szCs w:val="19"/>
              </w:rPr>
            </w:pPr>
            <w:r w:rsidRPr="008D231B">
              <w:rPr>
                <w:rFonts w:eastAsia="Times New Roman" w:cs="Times New Roman"/>
                <w:sz w:val="19"/>
                <w:szCs w:val="19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Пар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0,2860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3C2761">
        <w:trPr>
          <w:gridBefore w:val="1"/>
          <w:wBefore w:w="69" w:type="pct"/>
          <w:jc w:val="center"/>
        </w:trPr>
        <w:tc>
          <w:tcPr>
            <w:tcW w:w="4931" w:type="pct"/>
            <w:gridSpan w:val="23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0"/>
                <w:szCs w:val="20"/>
              </w:rPr>
              <w:t>«</w:t>
            </w:r>
            <w:r w:rsidRPr="008D231B">
              <w:rPr>
                <w:rFonts w:eastAsia="Times New Roman" w:cs="Times New Roman"/>
                <w:sz w:val="20"/>
                <w:szCs w:val="20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0"/>
                <w:szCs w:val="20"/>
              </w:rPr>
              <w:t>»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Газовая котельная</w:t>
            </w: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Отопление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0,5160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0,1470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Вентиляция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Пар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7965C5">
        <w:trPr>
          <w:gridBefore w:val="1"/>
          <w:wBefore w:w="69" w:type="pct"/>
          <w:jc w:val="center"/>
        </w:trPr>
        <w:tc>
          <w:tcPr>
            <w:tcW w:w="581" w:type="pct"/>
            <w:gridSpan w:val="2"/>
            <w:vMerge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</w:p>
        </w:tc>
        <w:tc>
          <w:tcPr>
            <w:tcW w:w="521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435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64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0,6630</w:t>
            </w:r>
          </w:p>
        </w:tc>
        <w:tc>
          <w:tcPr>
            <w:tcW w:w="343" w:type="pct"/>
            <w:gridSpan w:val="2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  <w:tc>
          <w:tcPr>
            <w:tcW w:w="60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  <w:tr w:rsidR="008D231B" w:rsidRPr="008D231B" w:rsidTr="003C2761">
        <w:trPr>
          <w:gridBefore w:val="1"/>
          <w:wBefore w:w="69" w:type="pct"/>
          <w:jc w:val="center"/>
        </w:trPr>
        <w:tc>
          <w:tcPr>
            <w:tcW w:w="1102" w:type="pct"/>
            <w:gridSpan w:val="4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Всего по МО:</w:t>
            </w:r>
          </w:p>
        </w:tc>
        <w:tc>
          <w:tcPr>
            <w:tcW w:w="435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4,5300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4,5300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4,5300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3,7730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3,7730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3,7730</w:t>
            </w:r>
          </w:p>
        </w:tc>
        <w:tc>
          <w:tcPr>
            <w:tcW w:w="364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3,7730</w:t>
            </w:r>
          </w:p>
        </w:tc>
        <w:tc>
          <w:tcPr>
            <w:tcW w:w="364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3,7730</w:t>
            </w:r>
          </w:p>
        </w:tc>
        <w:tc>
          <w:tcPr>
            <w:tcW w:w="343" w:type="pct"/>
            <w:gridSpan w:val="2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0,7570</w:t>
            </w:r>
          </w:p>
        </w:tc>
        <w:tc>
          <w:tcPr>
            <w:tcW w:w="607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7965C5" w:rsidRPr="008D231B" w:rsidRDefault="007965C5" w:rsidP="003C2761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Times New Roman" w:cs="Times New Roman"/>
                <w:sz w:val="20"/>
                <w:szCs w:val="20"/>
              </w:rPr>
              <w:t>0,0000</w:t>
            </w:r>
          </w:p>
        </w:tc>
      </w:tr>
    </w:tbl>
    <w:p w:rsidR="007965C5" w:rsidRPr="008D231B" w:rsidRDefault="007965C5" w:rsidP="003C2761">
      <w:pPr>
        <w:spacing w:before="400" w:after="200"/>
        <w:jc w:val="both"/>
        <w:rPr>
          <w:rFonts w:eastAsia="Calibri" w:cs="Times New Roman"/>
          <w:b/>
        </w:rPr>
      </w:pPr>
      <w:r w:rsidRPr="008D231B">
        <w:rPr>
          <w:rFonts w:eastAsia="Calibri" w:cs="Times New Roman"/>
          <w:b/>
        </w:rPr>
        <w:t>Таблица 1.2.1.2 - потребление тепловой</w:t>
      </w:r>
      <w:r w:rsidR="000D54DD" w:rsidRPr="008D231B">
        <w:rPr>
          <w:rFonts w:eastAsia="Calibri" w:cs="Times New Roman"/>
          <w:b/>
        </w:rPr>
        <w:t xml:space="preserve"> энергии(мощности) в период 2021-2031</w:t>
      </w:r>
      <w:r w:rsidRPr="008D231B">
        <w:rPr>
          <w:rFonts w:eastAsia="Calibri" w:cs="Times New Roman"/>
          <w:b/>
        </w:rPr>
        <w:t xml:space="preserve"> гг. с разделением по объектам потребления</w:t>
      </w:r>
    </w:p>
    <w:tbl>
      <w:tblPr>
        <w:tblpPr w:leftFromText="180" w:rightFromText="180" w:vertAnchor="text" w:horzAnchor="margin" w:tblpY="80"/>
        <w:tblW w:w="14312" w:type="dxa"/>
        <w:tblLayout w:type="fixed"/>
        <w:tblLook w:val="04A0" w:firstRow="1" w:lastRow="0" w:firstColumn="1" w:lastColumn="0" w:noHBand="0" w:noVBand="1"/>
      </w:tblPr>
      <w:tblGrid>
        <w:gridCol w:w="462"/>
        <w:gridCol w:w="1773"/>
        <w:gridCol w:w="1417"/>
        <w:gridCol w:w="2722"/>
        <w:gridCol w:w="2693"/>
        <w:gridCol w:w="2835"/>
        <w:gridCol w:w="2410"/>
      </w:tblGrid>
      <w:tr w:rsidR="008D231B" w:rsidRPr="008D231B" w:rsidTr="003C2761">
        <w:trPr>
          <w:trHeight w:val="1059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>№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>Ед.изм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>Текущее (фактическое) потребление тепловой энергии</w:t>
            </w:r>
            <w:r w:rsidRPr="008D231B">
              <w:rPr>
                <w:rFonts w:eastAsia="Calibri" w:cs="Times New Roman"/>
                <w:b/>
                <w:sz w:val="22"/>
                <w:lang w:eastAsia="ru-RU"/>
              </w:rPr>
              <w:t xml:space="preserve"> </w:t>
            </w:r>
            <w:r w:rsidR="00B60F80" w:rsidRPr="008D231B">
              <w:rPr>
                <w:rFonts w:eastAsia="Calibri" w:cs="Times New Roman"/>
                <w:b/>
                <w:sz w:val="22"/>
                <w:lang w:eastAsia="ru-RU"/>
              </w:rPr>
              <w:t>(полезный отпуск)</w:t>
            </w:r>
            <w:r w:rsidR="00B60F80" w:rsidRPr="008D231B">
              <w:rPr>
                <w:rFonts w:eastAsia="Calibri" w:cs="Times New Roman"/>
                <w:sz w:val="22"/>
                <w:lang w:eastAsia="ru-RU"/>
              </w:rPr>
              <w:t xml:space="preserve"> 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202</w:t>
            </w:r>
            <w:r w:rsidR="000D54DD" w:rsidRPr="008D231B">
              <w:rPr>
                <w:rFonts w:eastAsia="Calibri" w:cs="Times New Roman"/>
                <w:sz w:val="22"/>
                <w:lang w:eastAsia="ru-RU"/>
              </w:rPr>
              <w:t>1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г.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Times New Roman" w:cs="Times New Roman"/>
                <w:sz w:val="22"/>
                <w:lang w:eastAsia="ru-RU"/>
              </w:rPr>
              <w:t> Потребление тепловой энергии</w:t>
            </w:r>
            <w:r w:rsidRPr="008D231B">
              <w:rPr>
                <w:rFonts w:eastAsia="Times New Roman" w:cs="Times New Roman"/>
                <w:b/>
                <w:sz w:val="22"/>
                <w:lang w:eastAsia="ru-RU"/>
              </w:rPr>
              <w:t xml:space="preserve"> </w:t>
            </w:r>
            <w:r w:rsidR="00B60F80" w:rsidRPr="008D231B">
              <w:rPr>
                <w:rFonts w:eastAsia="Times New Roman" w:cs="Times New Roman"/>
                <w:b/>
                <w:sz w:val="22"/>
                <w:lang w:eastAsia="ru-RU"/>
              </w:rPr>
              <w:t>(полезный отпуск)</w:t>
            </w:r>
            <w:r w:rsidR="00B60F80" w:rsidRPr="008D231B">
              <w:rPr>
                <w:rFonts w:eastAsia="Times New Roman" w:cs="Times New Roman"/>
                <w:sz w:val="22"/>
                <w:lang w:eastAsia="ru-RU"/>
              </w:rPr>
              <w:t xml:space="preserve"> </w:t>
            </w:r>
            <w:r w:rsidRPr="008D231B">
              <w:rPr>
                <w:rFonts w:eastAsia="Times New Roman" w:cs="Times New Roman"/>
                <w:sz w:val="22"/>
                <w:lang w:eastAsia="ru-RU"/>
              </w:rPr>
              <w:t>202</w:t>
            </w:r>
            <w:r w:rsidR="000D54DD" w:rsidRPr="008D231B">
              <w:rPr>
                <w:rFonts w:eastAsia="Times New Roman" w:cs="Times New Roman"/>
                <w:sz w:val="22"/>
                <w:lang w:eastAsia="ru-RU"/>
              </w:rPr>
              <w:t>2</w:t>
            </w:r>
            <w:r w:rsidRPr="008D231B">
              <w:rPr>
                <w:rFonts w:eastAsia="Times New Roman" w:cs="Times New Roman"/>
                <w:sz w:val="22"/>
                <w:lang w:eastAsia="ru-RU"/>
              </w:rPr>
              <w:t>г.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 xml:space="preserve">Перспективное потребление тепловой энергии </w:t>
            </w:r>
            <w:r w:rsidR="00B60F80" w:rsidRPr="008D231B">
              <w:rPr>
                <w:rFonts w:eastAsia="Calibri" w:cs="Times New Roman"/>
                <w:b/>
                <w:sz w:val="22"/>
                <w:lang w:eastAsia="ru-RU"/>
              </w:rPr>
              <w:t>(полезный отпуск</w:t>
            </w:r>
            <w:r w:rsidR="00B60F80" w:rsidRPr="008D231B">
              <w:rPr>
                <w:rFonts w:eastAsia="Calibri" w:cs="Times New Roman"/>
                <w:sz w:val="22"/>
                <w:lang w:eastAsia="ru-RU"/>
              </w:rPr>
              <w:t xml:space="preserve">) 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202</w:t>
            </w:r>
            <w:r w:rsidR="000D54DD" w:rsidRPr="008D231B">
              <w:rPr>
                <w:rFonts w:eastAsia="Calibri" w:cs="Times New Roman"/>
                <w:sz w:val="22"/>
                <w:lang w:eastAsia="ru-RU"/>
              </w:rPr>
              <w:t>3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г.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 xml:space="preserve">Перспективное потребление тепловой энергии </w:t>
            </w:r>
            <w:r w:rsidR="00B60F80" w:rsidRPr="008D231B">
              <w:rPr>
                <w:rFonts w:eastAsia="Calibri" w:cs="Times New Roman"/>
                <w:b/>
                <w:sz w:val="22"/>
                <w:lang w:eastAsia="ru-RU"/>
              </w:rPr>
              <w:t>(полезный отпуск)</w:t>
            </w:r>
            <w:r w:rsidR="00B60F80" w:rsidRPr="008D231B">
              <w:rPr>
                <w:rFonts w:eastAsia="Calibri" w:cs="Times New Roman"/>
                <w:sz w:val="22"/>
                <w:lang w:eastAsia="ru-RU"/>
              </w:rPr>
              <w:t xml:space="preserve"> 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202</w:t>
            </w:r>
            <w:r w:rsidR="000D54DD" w:rsidRPr="008D231B">
              <w:rPr>
                <w:rFonts w:eastAsia="Calibri" w:cs="Times New Roman"/>
                <w:sz w:val="22"/>
                <w:lang w:eastAsia="ru-RU"/>
              </w:rPr>
              <w:t>4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-203</w:t>
            </w:r>
            <w:r w:rsidR="000D54DD" w:rsidRPr="008D231B">
              <w:rPr>
                <w:rFonts w:eastAsia="Calibri" w:cs="Times New Roman"/>
                <w:sz w:val="22"/>
                <w:lang w:eastAsia="ru-RU"/>
              </w:rPr>
              <w:t>1</w:t>
            </w:r>
            <w:r w:rsidRPr="008D231B">
              <w:rPr>
                <w:rFonts w:eastAsia="Calibri" w:cs="Times New Roman"/>
                <w:sz w:val="22"/>
                <w:lang w:eastAsia="ru-RU"/>
              </w:rPr>
              <w:t>г.г.</w:t>
            </w:r>
          </w:p>
        </w:tc>
      </w:tr>
      <w:tr w:rsidR="008D231B" w:rsidRPr="008D231B" w:rsidTr="003C2761">
        <w:trPr>
          <w:trHeight w:val="185"/>
        </w:trPr>
        <w:tc>
          <w:tcPr>
            <w:tcW w:w="14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Times New Roman" w:cs="Times New Roman"/>
                <w:sz w:val="22"/>
                <w:lang w:eastAsia="ru-RU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  <w:lang w:eastAsia="ru-RU"/>
              </w:rPr>
              <w:t>«</w:t>
            </w:r>
            <w:r w:rsidRPr="008D231B">
              <w:rPr>
                <w:rFonts w:eastAsia="Times New Roman" w:cs="Times New Roman"/>
                <w:sz w:val="22"/>
                <w:lang w:eastAsia="ru-RU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  <w:lang w:eastAsia="ru-RU"/>
              </w:rPr>
              <w:t>»</w:t>
            </w:r>
          </w:p>
        </w:tc>
      </w:tr>
      <w:tr w:rsidR="008D231B" w:rsidRPr="008D231B" w:rsidTr="007949C5">
        <w:trPr>
          <w:trHeight w:val="185"/>
        </w:trPr>
        <w:tc>
          <w:tcPr>
            <w:tcW w:w="14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Times New Roman" w:cs="Times New Roman"/>
                <w:sz w:val="22"/>
                <w:lang w:eastAsia="ru-RU"/>
              </w:rPr>
              <w:t>Э/котельная н.п. Междуречье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Calibri" w:cs="Times New Roman"/>
                <w:sz w:val="22"/>
                <w:lang w:eastAsia="ru-RU"/>
              </w:rPr>
              <w:t>1</w:t>
            </w:r>
          </w:p>
        </w:tc>
        <w:tc>
          <w:tcPr>
            <w:tcW w:w="1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Население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5 775,7929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5 367,83 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5 503,82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5 503,82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  <w:lang w:val="en-US" w:eastAsia="ru-RU"/>
              </w:rPr>
            </w:pPr>
            <w:r w:rsidRPr="008D231B">
              <w:rPr>
                <w:rFonts w:eastAsia="Times New Roman" w:cs="Times New Roman"/>
                <w:sz w:val="22"/>
                <w:lang w:val="en-US" w:eastAsia="ru-RU"/>
              </w:rPr>
              <w:t>2</w:t>
            </w:r>
          </w:p>
        </w:tc>
        <w:tc>
          <w:tcPr>
            <w:tcW w:w="1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Прочие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1 853,6303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              1 777,10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                1 802,61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            1 802,61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  <w:lang w:val="en-US" w:eastAsia="ru-RU"/>
              </w:rPr>
            </w:pPr>
            <w:r w:rsidRPr="008D231B">
              <w:rPr>
                <w:rFonts w:eastAsia="Calibri" w:cs="Times New Roman"/>
                <w:sz w:val="22"/>
                <w:lang w:val="en-US" w:eastAsia="ru-RU"/>
              </w:rPr>
              <w:t>3</w:t>
            </w:r>
          </w:p>
        </w:tc>
        <w:tc>
          <w:tcPr>
            <w:tcW w:w="1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Итого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7 629,4232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7 144,93 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7 306,43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4DD" w:rsidRPr="008D231B" w:rsidRDefault="000D54DD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7 306,43</w:t>
            </w:r>
          </w:p>
        </w:tc>
      </w:tr>
      <w:tr w:rsidR="008D231B" w:rsidRPr="008D231B" w:rsidTr="003C2761">
        <w:trPr>
          <w:trHeight w:val="80"/>
        </w:trPr>
        <w:tc>
          <w:tcPr>
            <w:tcW w:w="14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Times New Roman" w:cs="Times New Roman"/>
                <w:sz w:val="22"/>
                <w:lang w:eastAsia="ru-RU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  <w:lang w:eastAsia="ru-RU"/>
              </w:rPr>
              <w:t>«</w:t>
            </w:r>
            <w:r w:rsidRPr="008D231B">
              <w:rPr>
                <w:rFonts w:eastAsia="Times New Roman" w:cs="Times New Roman"/>
                <w:sz w:val="22"/>
                <w:lang w:eastAsia="ru-RU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  <w:lang w:eastAsia="ru-RU"/>
              </w:rPr>
              <w:t>»</w:t>
            </w:r>
          </w:p>
        </w:tc>
      </w:tr>
      <w:tr w:rsidR="008D231B" w:rsidRPr="008D231B" w:rsidTr="007949C5">
        <w:trPr>
          <w:trHeight w:val="195"/>
        </w:trPr>
        <w:tc>
          <w:tcPr>
            <w:tcW w:w="1431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8D231B">
              <w:rPr>
                <w:rFonts w:eastAsia="Times New Roman" w:cs="Times New Roman"/>
                <w:sz w:val="22"/>
                <w:lang w:eastAsia="ru-RU"/>
              </w:rPr>
              <w:t>Мазутная котельная № 101 н.п. Килпъявр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Население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1693,82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1693,82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1693,82 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Бюджет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0 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0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Производства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0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Прочие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956,18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956,18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956,18</w:t>
            </w:r>
          </w:p>
        </w:tc>
      </w:tr>
      <w:tr w:rsidR="008D231B" w:rsidRPr="008D231B" w:rsidTr="007949C5">
        <w:trPr>
          <w:trHeight w:val="195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5</w:t>
            </w:r>
          </w:p>
        </w:tc>
        <w:tc>
          <w:tcPr>
            <w:tcW w:w="1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2650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2650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65C5" w:rsidRPr="008D231B" w:rsidRDefault="007965C5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 2650</w:t>
            </w:r>
          </w:p>
        </w:tc>
      </w:tr>
    </w:tbl>
    <w:p w:rsidR="007965C5" w:rsidRPr="008D231B" w:rsidRDefault="007965C5" w:rsidP="008D231B">
      <w:pPr>
        <w:jc w:val="both"/>
        <w:rPr>
          <w:rFonts w:eastAsia="Calibri"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DD057E">
          <w:pgSz w:w="16838" w:h="11906" w:orient="landscape"/>
          <w:pgMar w:top="1134" w:right="820" w:bottom="1134" w:left="1418" w:header="708" w:footer="708" w:gutter="0"/>
          <w:cols w:space="708"/>
          <w:docGrid w:linePitch="360"/>
        </w:sect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" w:history="1">
        <w:bookmarkStart w:id="12" w:name="_Toc30146944"/>
        <w:bookmarkStart w:id="13" w:name="_Toc35951403"/>
        <w:bookmarkStart w:id="14" w:name="_Toc100741375"/>
        <w:r w:rsidR="006253DC" w:rsidRPr="008D231B">
          <w:rPr>
            <w:rFonts w:eastAsia="Times New Roman"/>
            <w:sz w:val="24"/>
            <w:szCs w:val="24"/>
          </w:rPr>
          <w:t>Часть 3. Существующие и перспективные объемы потребления тепловой энергии (мощности)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" w:history="1">
        <w:r w:rsidR="006253DC" w:rsidRPr="008D231B">
          <w:rPr>
            <w:rFonts w:eastAsia="Times New Roman"/>
            <w:sz w:val="24"/>
            <w:szCs w:val="24"/>
          </w:rPr>
          <w:t>и теплоносителя объектами, расположенными в производственных зонах, на каждом этапе</w:t>
        </w:r>
        <w:bookmarkEnd w:id="12"/>
        <w:bookmarkEnd w:id="13"/>
        <w:bookmarkEnd w:id="14"/>
        <w:r w:rsidR="006253DC" w:rsidRPr="008D231B">
          <w:rPr>
            <w:rFonts w:eastAsia="Times New Roman"/>
            <w:sz w:val="24"/>
            <w:szCs w:val="24"/>
          </w:rPr>
          <w:t xml:space="preserve"> </w:t>
        </w:r>
      </w:hyperlink>
    </w:p>
    <w:p w:rsidR="009517E2" w:rsidRPr="008D231B" w:rsidRDefault="009517E2" w:rsidP="008D231B">
      <w:pPr>
        <w:pStyle w:val="a5"/>
        <w:ind w:right="125"/>
        <w:jc w:val="both"/>
      </w:pPr>
    </w:p>
    <w:p w:rsidR="009517E2" w:rsidRPr="008D231B" w:rsidRDefault="006253DC" w:rsidP="008D231B">
      <w:pPr>
        <w:pStyle w:val="a5"/>
        <w:ind w:left="0"/>
        <w:jc w:val="both"/>
      </w:pPr>
      <w:r w:rsidRPr="008D231B">
        <w:t>В ходе проведенного анализа установлено, что на ближайшую перспективу строительство новых предприятий в муниципальном образовании не планируется.</w:t>
      </w:r>
    </w:p>
    <w:p w:rsidR="009517E2" w:rsidRPr="008D231B" w:rsidRDefault="006253DC" w:rsidP="008D231B">
      <w:pPr>
        <w:pStyle w:val="a5"/>
        <w:ind w:left="0"/>
        <w:jc w:val="both"/>
      </w:pPr>
      <w:r w:rsidRPr="008D231B">
        <w:t>Перспективное развитие промышленности муниципального образования состоит в развитии, модернизации и реконструкции существующих предприятий, осуществляющих деятельность на территории муниципального образования.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pStyle w:val="2"/>
        <w:ind w:left="0" w:firstLine="0"/>
        <w:jc w:val="both"/>
        <w:rPr>
          <w:rFonts w:eastAsia="Times New Roman"/>
          <w:sz w:val="24"/>
          <w:szCs w:val="24"/>
        </w:rPr>
      </w:pPr>
      <w:bookmarkStart w:id="15" w:name="_Toc35951404"/>
      <w:bookmarkStart w:id="16" w:name="_Toc100741376"/>
      <w:r w:rsidRPr="008D231B">
        <w:rPr>
          <w:rFonts w:eastAsia="Times New Roman"/>
          <w:sz w:val="24"/>
          <w:szCs w:val="24"/>
        </w:rPr>
        <w:t>Часть 4.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</w:r>
      <w:bookmarkEnd w:id="15"/>
      <w:bookmarkEnd w:id="16"/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1.4.1 - Существующая средневзвешенная плотность тепловой нагрузки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265"/>
        <w:gridCol w:w="1674"/>
        <w:gridCol w:w="2222"/>
        <w:gridCol w:w="1971"/>
        <w:gridCol w:w="1569"/>
        <w:gridCol w:w="2300"/>
      </w:tblGrid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Зона территориального деления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Существующая тепловая нагрузка, тыс. Гкал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Площадь территории S, м²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Средневзвешенная плотность, Тыс.Гкал / м²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6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Междуречье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7,0015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7,0015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6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0,8403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0,8403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6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0,6267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0,6267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6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1,6070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0,0010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1,6070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0,0010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gridSpan w:val="3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 МО: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10,0755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0,0310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spacing w:before="400" w:after="200"/>
        <w:jc w:val="both"/>
        <w:rPr>
          <w:rFonts w:cs="Times New Roman"/>
          <w:b/>
        </w:rPr>
      </w:pPr>
    </w:p>
    <w:p w:rsidR="00DE779C" w:rsidRPr="008D231B" w:rsidRDefault="00DE779C" w:rsidP="008D231B">
      <w:pPr>
        <w:spacing w:before="400" w:after="200"/>
        <w:jc w:val="both"/>
        <w:rPr>
          <w:rFonts w:cs="Times New Roman"/>
          <w:b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1.4.2 - Перспективная средневзвешенная плотность тепловой нагрузки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1468"/>
        <w:gridCol w:w="1244"/>
        <w:gridCol w:w="1244"/>
        <w:gridCol w:w="1245"/>
        <w:gridCol w:w="1245"/>
        <w:gridCol w:w="1245"/>
        <w:gridCol w:w="1245"/>
        <w:gridCol w:w="1245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2310" w:type="pct"/>
            <w:gridSpan w:val="7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Средневзвешенная плотность тепловой нагрузки, Гкал/ч/м2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700,1455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84,0318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C6499B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62,6700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b/>
                <w:sz w:val="22"/>
              </w:rPr>
              <w:t>Итого: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1607,0000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 МО: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325,0153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2053F6" w:rsidRPr="008D231B" w:rsidRDefault="002053F6" w:rsidP="008D231B">
      <w:pPr>
        <w:pStyle w:val="a4"/>
        <w:jc w:val="both"/>
        <w:rPr>
          <w:rFonts w:cs="Times New Roman"/>
        </w:rPr>
      </w:pPr>
    </w:p>
    <w:p w:rsidR="002053F6" w:rsidRPr="008D231B" w:rsidRDefault="002053F6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</w:pPr>
      <w:hyperlink w:anchor="bookmark5" w:history="1">
        <w:bookmarkStart w:id="17" w:name="_Toc100741377"/>
        <w:r w:rsidR="006253DC" w:rsidRPr="008D231B">
          <w:rPr>
            <w:rFonts w:eastAsia="Times New Roman"/>
            <w:sz w:val="28"/>
            <w:szCs w:val="28"/>
          </w:rPr>
          <w:t>РАЗДЕЛ 2. СУЩЕСТВУЮЩИЕ И ПЕРСПЕКТИВНЫЕ БАЛАНСЫ ТЕПЛОВОЙ МОЩНОСТИ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5" w:history="1">
        <w:r w:rsidR="006253DC" w:rsidRPr="008D231B">
          <w:rPr>
            <w:rFonts w:eastAsia="Times New Roman"/>
            <w:sz w:val="28"/>
            <w:szCs w:val="28"/>
          </w:rPr>
          <w:t>ИСТОЧНИКОВ ТЕПЛОВОЙ ЭНЕРГИИ И ТЕПЛОВОЙ НАГРУЗКИ ПОТРЕБИТЕЛЕЙ</w:t>
        </w:r>
        <w:bookmarkEnd w:id="17"/>
      </w:hyperlink>
    </w:p>
    <w:p w:rsidR="00B30A7F" w:rsidRPr="008D231B" w:rsidRDefault="00B30A7F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ind w:left="0" w:firstLine="0"/>
        <w:jc w:val="both"/>
      </w:pPr>
      <w:hyperlink w:anchor="bookmark6" w:history="1">
        <w:bookmarkStart w:id="18" w:name="_Toc30146946"/>
        <w:bookmarkStart w:id="19" w:name="_Toc35951406"/>
        <w:bookmarkStart w:id="20" w:name="_Toc100741378"/>
        <w:r w:rsidR="006253DC" w:rsidRPr="008D231B">
          <w:t>Часть 1. Описание существующих и перспективных зон действия систем теплоснабжения и</w:t>
        </w:r>
      </w:hyperlink>
      <w:r w:rsidR="006253DC" w:rsidRPr="008D231B">
        <w:t xml:space="preserve"> </w:t>
      </w:r>
      <w:hyperlink w:anchor="bookmark6" w:history="1">
        <w:r w:rsidR="006253DC" w:rsidRPr="008D231B">
          <w:t>источников тепловой энергии</w:t>
        </w:r>
        <w:bookmarkEnd w:id="18"/>
        <w:bookmarkEnd w:id="19"/>
        <w:bookmarkEnd w:id="20"/>
      </w:hyperlink>
    </w:p>
    <w:p w:rsidR="0039347D" w:rsidRPr="008D231B" w:rsidRDefault="0039347D" w:rsidP="008D231B">
      <w:pPr>
        <w:jc w:val="both"/>
        <w:rPr>
          <w:rFonts w:cs="Times New Roman"/>
          <w:lang w:eastAsia="ru-RU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2.1.1 - Существующие и перспективные зоны действия систем теплоснабжения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636"/>
        <w:gridCol w:w="4739"/>
        <w:gridCol w:w="4626"/>
      </w:tblGrid>
      <w:tr w:rsidR="008D231B" w:rsidRPr="008D231B" w:rsidTr="008D231B">
        <w:trPr>
          <w:jc w:val="center"/>
        </w:trPr>
        <w:tc>
          <w:tcPr>
            <w:tcW w:w="594" w:type="dxa"/>
            <w:shd w:val="clear" w:color="auto" w:fill="auto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4428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Существующая зона действия источника</w:t>
            </w:r>
          </w:p>
        </w:tc>
        <w:tc>
          <w:tcPr>
            <w:tcW w:w="4323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Перспективная зона действия источника</w:t>
            </w:r>
          </w:p>
        </w:tc>
      </w:tr>
      <w:tr w:rsidR="008D231B" w:rsidRPr="008D231B" w:rsidTr="008D231B">
        <w:trPr>
          <w:jc w:val="center"/>
        </w:trPr>
        <w:tc>
          <w:tcPr>
            <w:tcW w:w="9345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</w:tr>
      <w:tr w:rsidR="008D231B" w:rsidRPr="008D231B" w:rsidTr="008D231B">
        <w:trPr>
          <w:jc w:val="center"/>
        </w:trPr>
        <w:tc>
          <w:tcPr>
            <w:tcW w:w="5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4428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8"/>
                <w:szCs w:val="18"/>
                <w:lang w:eastAsia="ru-RU"/>
              </w:rPr>
              <w:t>Жилые здания, здания социальной сферы (школа, детский сад, объекты культуры и доп.образования), ЖЭУ</w:t>
            </w:r>
          </w:p>
        </w:tc>
        <w:tc>
          <w:tcPr>
            <w:tcW w:w="4323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  <w:sz w:val="20"/>
                <w:szCs w:val="20"/>
              </w:rPr>
              <w:t>н.п. Междуречье</w:t>
            </w:r>
          </w:p>
        </w:tc>
      </w:tr>
      <w:tr w:rsidR="008D231B" w:rsidRPr="008D231B" w:rsidTr="008D231B">
        <w:trPr>
          <w:jc w:val="center"/>
        </w:trPr>
        <w:tc>
          <w:tcPr>
            <w:tcW w:w="9345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</w:tr>
      <w:tr w:rsidR="008D231B" w:rsidRPr="008D231B" w:rsidTr="008D231B">
        <w:trPr>
          <w:jc w:val="center"/>
        </w:trPr>
        <w:tc>
          <w:tcPr>
            <w:tcW w:w="5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4428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  <w:tc>
          <w:tcPr>
            <w:tcW w:w="4323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</w:tr>
      <w:tr w:rsidR="008D231B" w:rsidRPr="008D231B" w:rsidTr="008D231B">
        <w:trPr>
          <w:jc w:val="center"/>
        </w:trPr>
        <w:tc>
          <w:tcPr>
            <w:tcW w:w="9345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</w:tr>
      <w:tr w:rsidR="008D231B" w:rsidRPr="008D231B" w:rsidTr="008D231B">
        <w:trPr>
          <w:jc w:val="center"/>
        </w:trPr>
        <w:tc>
          <w:tcPr>
            <w:tcW w:w="5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</w:t>
            </w:r>
          </w:p>
        </w:tc>
        <w:tc>
          <w:tcPr>
            <w:tcW w:w="4428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воинская часть</w:t>
            </w:r>
          </w:p>
        </w:tc>
        <w:tc>
          <w:tcPr>
            <w:tcW w:w="4323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воинская часть</w:t>
            </w:r>
          </w:p>
        </w:tc>
      </w:tr>
      <w:tr w:rsidR="008D231B" w:rsidRPr="008D231B" w:rsidTr="008D231B">
        <w:trPr>
          <w:jc w:val="center"/>
        </w:trPr>
        <w:tc>
          <w:tcPr>
            <w:tcW w:w="9345" w:type="dxa"/>
            <w:gridSpan w:val="3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</w:tr>
      <w:tr w:rsidR="008D231B" w:rsidRPr="008D231B" w:rsidTr="008D231B">
        <w:trPr>
          <w:jc w:val="center"/>
        </w:trPr>
        <w:tc>
          <w:tcPr>
            <w:tcW w:w="5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</w:t>
            </w:r>
          </w:p>
        </w:tc>
        <w:tc>
          <w:tcPr>
            <w:tcW w:w="4428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  <w:tc>
          <w:tcPr>
            <w:tcW w:w="4323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10" w:history="1">
        <w:bookmarkStart w:id="21" w:name="_Toc30146950"/>
        <w:bookmarkStart w:id="22" w:name="_Toc35951410"/>
        <w:bookmarkStart w:id="23" w:name="_Toc100741379"/>
        <w:r w:rsidR="006253DC" w:rsidRPr="008D231B">
          <w:rPr>
            <w:rFonts w:eastAsia="Times New Roman"/>
            <w:sz w:val="24"/>
            <w:szCs w:val="24"/>
          </w:rPr>
          <w:t>Часть 2. Описание существующих и перспективных зон действия индивидуальных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0" w:history="1">
        <w:r w:rsidR="006253DC" w:rsidRPr="008D231B">
          <w:rPr>
            <w:rFonts w:eastAsia="Times New Roman"/>
            <w:sz w:val="24"/>
            <w:szCs w:val="24"/>
          </w:rPr>
          <w:t>источников энергии</w:t>
        </w:r>
        <w:bookmarkEnd w:id="21"/>
        <w:bookmarkEnd w:id="22"/>
        <w:bookmarkEnd w:id="23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>По на 01.01.2022 г. в МО сельское поселение Междуречье можно выделить четыре зоны действия источников тепловой энергии, в числе которых:</w:t>
      </w: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 xml:space="preserve">1). </w:t>
      </w:r>
      <w:r w:rsidRPr="008D231B">
        <w:rPr>
          <w:rFonts w:eastAsiaTheme="minorEastAsia" w:cs="Times New Roman"/>
          <w:szCs w:val="24"/>
          <w:lang w:eastAsia="ru-RU"/>
        </w:rPr>
        <w:tab/>
        <w:t xml:space="preserve">зона действия электрокотельной н.п. Междуречье (МУП </w:t>
      </w:r>
      <w:r w:rsidR="008D231B" w:rsidRPr="008D231B">
        <w:rPr>
          <w:rFonts w:eastAsiaTheme="minorEastAsia" w:cs="Times New Roman"/>
          <w:szCs w:val="24"/>
          <w:lang w:eastAsia="ru-RU"/>
        </w:rPr>
        <w:t>«</w:t>
      </w:r>
      <w:r w:rsidRPr="008D231B">
        <w:rPr>
          <w:rFonts w:eastAsiaTheme="minorEastAsia" w:cs="Times New Roman"/>
          <w:szCs w:val="24"/>
          <w:lang w:eastAsia="ru-RU"/>
        </w:rPr>
        <w:t xml:space="preserve">Кольского района </w:t>
      </w:r>
      <w:r w:rsidR="008D231B" w:rsidRPr="008D231B">
        <w:rPr>
          <w:rFonts w:eastAsiaTheme="minorEastAsia" w:cs="Times New Roman"/>
          <w:szCs w:val="24"/>
          <w:lang w:eastAsia="ru-RU"/>
        </w:rPr>
        <w:t>«</w:t>
      </w:r>
      <w:r w:rsidRPr="008D231B">
        <w:rPr>
          <w:rFonts w:eastAsiaTheme="minorEastAsia" w:cs="Times New Roman"/>
          <w:szCs w:val="24"/>
          <w:lang w:eastAsia="ru-RU"/>
        </w:rPr>
        <w:t>УЖКХ</w:t>
      </w:r>
      <w:r w:rsidR="008D231B" w:rsidRPr="008D231B">
        <w:rPr>
          <w:rFonts w:eastAsiaTheme="minorEastAsia" w:cs="Times New Roman"/>
          <w:szCs w:val="24"/>
          <w:lang w:eastAsia="ru-RU"/>
        </w:rPr>
        <w:t>»</w:t>
      </w:r>
      <w:r w:rsidRPr="008D231B">
        <w:rPr>
          <w:rFonts w:eastAsiaTheme="minorEastAsia" w:cs="Times New Roman"/>
          <w:szCs w:val="24"/>
          <w:lang w:eastAsia="ru-RU"/>
        </w:rPr>
        <w:t>);</w:t>
      </w: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 xml:space="preserve">2). </w:t>
      </w:r>
      <w:r w:rsidRPr="008D231B">
        <w:rPr>
          <w:rFonts w:eastAsiaTheme="minorEastAsia" w:cs="Times New Roman"/>
          <w:szCs w:val="24"/>
          <w:lang w:eastAsia="ru-RU"/>
        </w:rPr>
        <w:tab/>
        <w:t xml:space="preserve">зона действия газовой котельной в с. Минькино (ООО </w:t>
      </w:r>
      <w:r w:rsidR="008D231B" w:rsidRPr="008D231B">
        <w:rPr>
          <w:rFonts w:eastAsiaTheme="minorEastAsia" w:cs="Times New Roman"/>
          <w:szCs w:val="24"/>
          <w:lang w:eastAsia="ru-RU"/>
        </w:rPr>
        <w:t>«</w:t>
      </w:r>
      <w:r w:rsidRPr="008D231B">
        <w:rPr>
          <w:rFonts w:eastAsiaTheme="minorEastAsia" w:cs="Times New Roman"/>
          <w:szCs w:val="24"/>
          <w:lang w:eastAsia="ru-RU"/>
        </w:rPr>
        <w:t>Теплонорд</w:t>
      </w:r>
      <w:r w:rsidR="008D231B" w:rsidRPr="008D231B">
        <w:rPr>
          <w:rFonts w:eastAsiaTheme="minorEastAsia" w:cs="Times New Roman"/>
          <w:szCs w:val="24"/>
          <w:lang w:eastAsia="ru-RU"/>
        </w:rPr>
        <w:t>»</w:t>
      </w:r>
      <w:r w:rsidRPr="008D231B">
        <w:rPr>
          <w:rFonts w:eastAsiaTheme="minorEastAsia" w:cs="Times New Roman"/>
          <w:szCs w:val="24"/>
          <w:lang w:eastAsia="ru-RU"/>
        </w:rPr>
        <w:t>);</w:t>
      </w: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 xml:space="preserve">3). </w:t>
      </w:r>
      <w:r w:rsidRPr="008D231B">
        <w:rPr>
          <w:rFonts w:eastAsiaTheme="minorEastAsia" w:cs="Times New Roman"/>
          <w:szCs w:val="24"/>
          <w:lang w:eastAsia="ru-RU"/>
        </w:rPr>
        <w:tab/>
        <w:t xml:space="preserve">зона действия мазутной котельной №101 в н.п. Килпъявр (МУП </w:t>
      </w:r>
      <w:r w:rsidR="008D231B" w:rsidRPr="008D231B">
        <w:rPr>
          <w:rFonts w:eastAsiaTheme="minorEastAsia" w:cs="Times New Roman"/>
          <w:szCs w:val="24"/>
          <w:lang w:eastAsia="ru-RU"/>
        </w:rPr>
        <w:t>«</w:t>
      </w:r>
      <w:r w:rsidRPr="008D231B">
        <w:rPr>
          <w:rFonts w:eastAsiaTheme="minorEastAsia" w:cs="Times New Roman"/>
          <w:szCs w:val="24"/>
          <w:lang w:eastAsia="ru-RU"/>
        </w:rPr>
        <w:t>РККР</w:t>
      </w:r>
      <w:r w:rsidR="008D231B" w:rsidRPr="008D231B">
        <w:rPr>
          <w:rFonts w:eastAsiaTheme="minorEastAsia" w:cs="Times New Roman"/>
          <w:szCs w:val="24"/>
          <w:lang w:eastAsia="ru-RU"/>
        </w:rPr>
        <w:t>»</w:t>
      </w:r>
      <w:r w:rsidRPr="008D231B">
        <w:rPr>
          <w:rFonts w:eastAsiaTheme="minorEastAsia" w:cs="Times New Roman"/>
          <w:szCs w:val="24"/>
          <w:lang w:eastAsia="ru-RU"/>
        </w:rPr>
        <w:t>);</w:t>
      </w: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 xml:space="preserve">4). </w:t>
      </w:r>
      <w:r w:rsidRPr="008D231B">
        <w:rPr>
          <w:rFonts w:eastAsiaTheme="minorEastAsia" w:cs="Times New Roman"/>
          <w:szCs w:val="24"/>
          <w:lang w:eastAsia="ru-RU"/>
        </w:rPr>
        <w:tab/>
        <w:t xml:space="preserve">зона действия мазутной котельной №228 в н.п. Килпъявр (ФГБУ </w:t>
      </w:r>
      <w:r w:rsidR="008D231B" w:rsidRPr="008D231B">
        <w:rPr>
          <w:rFonts w:eastAsiaTheme="minorEastAsia" w:cs="Times New Roman"/>
          <w:szCs w:val="24"/>
          <w:lang w:eastAsia="ru-RU"/>
        </w:rPr>
        <w:t>«</w:t>
      </w:r>
      <w:r w:rsidRPr="008D231B">
        <w:rPr>
          <w:rFonts w:eastAsiaTheme="minorEastAsia" w:cs="Times New Roman"/>
          <w:szCs w:val="24"/>
          <w:lang w:eastAsia="ru-RU"/>
        </w:rPr>
        <w:t>ЦЖКУ</w:t>
      </w:r>
      <w:r w:rsidR="008D231B" w:rsidRPr="008D231B">
        <w:rPr>
          <w:rFonts w:eastAsiaTheme="minorEastAsia" w:cs="Times New Roman"/>
          <w:szCs w:val="24"/>
          <w:lang w:eastAsia="ru-RU"/>
        </w:rPr>
        <w:t>»</w:t>
      </w:r>
      <w:r w:rsidRPr="008D231B">
        <w:rPr>
          <w:rFonts w:eastAsiaTheme="minorEastAsia" w:cs="Times New Roman"/>
          <w:szCs w:val="24"/>
          <w:lang w:eastAsia="ru-RU"/>
        </w:rPr>
        <w:t xml:space="preserve"> МО РФ).</w:t>
      </w:r>
    </w:p>
    <w:p w:rsidR="001C11F3" w:rsidRPr="008D231B" w:rsidRDefault="001C11F3" w:rsidP="008D231B">
      <w:pPr>
        <w:pStyle w:val="a4"/>
        <w:ind w:firstLine="709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 xml:space="preserve">На рисунках 2.1, 2.2, 2.3, 2.4 изображены существующие зоны действия источников теплоснабжения. Следует отметить, что контуры зон установ-лены по конечным потребителям, подключенным к тепловым сетям ис-точников тепловой энергии. </w:t>
      </w:r>
    </w:p>
    <w:p w:rsidR="009517E2" w:rsidRPr="008D231B" w:rsidRDefault="001C11F3" w:rsidP="008D231B">
      <w:pPr>
        <w:pStyle w:val="a4"/>
        <w:ind w:firstLine="709"/>
        <w:jc w:val="both"/>
        <w:rPr>
          <w:rFonts w:cs="Times New Roman"/>
        </w:rPr>
      </w:pPr>
      <w:r w:rsidRPr="008D231B">
        <w:rPr>
          <w:rFonts w:eastAsiaTheme="minorEastAsia" w:cs="Times New Roman"/>
          <w:szCs w:val="24"/>
          <w:lang w:eastAsia="ru-RU"/>
        </w:rPr>
        <w:t>В таблице 2.1.2 приведено описание зон действия котельных в МО сельское поселение Междуречье.</w:t>
      </w:r>
    </w:p>
    <w:p w:rsidR="00260AE9" w:rsidRPr="008D231B" w:rsidRDefault="00260AE9" w:rsidP="008D231B">
      <w:pPr>
        <w:jc w:val="both"/>
        <w:rPr>
          <w:rFonts w:cs="Times New Roman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ind w:firstLine="454"/>
        <w:jc w:val="both"/>
        <w:rPr>
          <w:rFonts w:eastAsia="Calibri" w:cs="Times New Roman"/>
          <w:sz w:val="26"/>
        </w:rPr>
      </w:pPr>
    </w:p>
    <w:p w:rsidR="001C11F3" w:rsidRPr="008D231B" w:rsidRDefault="001C11F3" w:rsidP="008D231B">
      <w:pPr>
        <w:jc w:val="both"/>
        <w:rPr>
          <w:rFonts w:cs="Times New Roman"/>
        </w:rPr>
        <w:sectPr w:rsidR="001C11F3" w:rsidRPr="008D231B" w:rsidSect="00DD057E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1C11F3" w:rsidRPr="008D231B" w:rsidRDefault="001C11F3" w:rsidP="008D231B">
      <w:pPr>
        <w:spacing w:after="120"/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Таблица 2.1.2 - Описание зон действия источников теплоснабжения МО сельское поселение Междуречье</w:t>
      </w:r>
    </w:p>
    <w:tbl>
      <w:tblPr>
        <w:tblW w:w="15315" w:type="dxa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4"/>
        <w:gridCol w:w="3156"/>
        <w:gridCol w:w="3769"/>
        <w:gridCol w:w="2977"/>
        <w:gridCol w:w="2551"/>
        <w:gridCol w:w="2268"/>
      </w:tblGrid>
      <w:tr w:rsidR="008D231B" w:rsidRPr="008D231B" w:rsidTr="00C2239F">
        <w:trPr>
          <w:trHeight w:val="432"/>
        </w:trPr>
        <w:tc>
          <w:tcPr>
            <w:tcW w:w="5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2"/>
              </w:rPr>
            </w:pPr>
            <w:r w:rsidRPr="008D231B">
              <w:rPr>
                <w:rFonts w:eastAsia="Calibri" w:cs="Times New Roman"/>
                <w:sz w:val="22"/>
              </w:rPr>
              <w:t>№ п/п</w:t>
            </w:r>
          </w:p>
        </w:tc>
        <w:tc>
          <w:tcPr>
            <w:tcW w:w="31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2"/>
              </w:rPr>
            </w:pPr>
            <w:r w:rsidRPr="008D231B">
              <w:rPr>
                <w:rFonts w:eastAsia="Calibri" w:cs="Times New Roman"/>
                <w:sz w:val="22"/>
              </w:rPr>
              <w:t>Наименование показателя</w:t>
            </w:r>
          </w:p>
        </w:tc>
        <w:tc>
          <w:tcPr>
            <w:tcW w:w="11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2"/>
              </w:rPr>
            </w:pPr>
            <w:r w:rsidRPr="008D231B">
              <w:rPr>
                <w:rFonts w:eastAsia="Calibri" w:cs="Times New Roman"/>
                <w:sz w:val="22"/>
              </w:rPr>
              <w:t>Наименование котельной</w:t>
            </w:r>
          </w:p>
        </w:tc>
      </w:tr>
      <w:tr w:rsidR="008D231B" w:rsidRPr="008D231B" w:rsidTr="00C2239F">
        <w:trPr>
          <w:trHeight w:val="865"/>
        </w:trPr>
        <w:tc>
          <w:tcPr>
            <w:tcW w:w="5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Котельная н.п. Междуречье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Котельная №101, н.п. Килпьявр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Котельная с. Минькино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Котельная №228, н.п. Килпьявр</w:t>
            </w:r>
          </w:p>
        </w:tc>
      </w:tr>
      <w:tr w:rsidR="008D231B" w:rsidRPr="008D231B" w:rsidTr="00C2239F">
        <w:trPr>
          <w:trHeight w:val="700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1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Название теплоснабжающей организации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МУП Кольского района 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«</w:t>
            </w:r>
            <w:r w:rsidRPr="008D231B">
              <w:rPr>
                <w:rFonts w:eastAsia="Calibri" w:cs="Times New Roman"/>
                <w:sz w:val="20"/>
                <w:szCs w:val="20"/>
              </w:rPr>
              <w:t>УЖКХ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»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ООО 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«</w:t>
            </w:r>
            <w:r w:rsidRPr="008D231B">
              <w:rPr>
                <w:rFonts w:eastAsia="Calibri" w:cs="Times New Roman"/>
                <w:sz w:val="20"/>
                <w:szCs w:val="20"/>
              </w:rPr>
              <w:t>Теплонорд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ФГБУ 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«</w:t>
            </w:r>
            <w:r w:rsidRPr="008D231B">
              <w:rPr>
                <w:rFonts w:eastAsia="Calibri" w:cs="Times New Roman"/>
                <w:sz w:val="20"/>
                <w:szCs w:val="20"/>
              </w:rPr>
              <w:t>ЦЖКУ</w:t>
            </w:r>
            <w:r w:rsidR="008D231B" w:rsidRPr="008D231B">
              <w:rPr>
                <w:rFonts w:eastAsia="Calibri" w:cs="Times New Roman"/>
                <w:sz w:val="20"/>
                <w:szCs w:val="20"/>
              </w:rPr>
              <w:t>»</w:t>
            </w:r>
            <w:r w:rsidRPr="008D231B">
              <w:rPr>
                <w:rFonts w:eastAsia="Calibri" w:cs="Times New Roman"/>
                <w:sz w:val="20"/>
                <w:szCs w:val="20"/>
              </w:rPr>
              <w:t xml:space="preserve"> МО РФ</w:t>
            </w:r>
          </w:p>
        </w:tc>
      </w:tr>
      <w:tr w:rsidR="008D231B" w:rsidRPr="008D231B" w:rsidTr="00C2239F">
        <w:trPr>
          <w:trHeight w:val="95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2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Описание зоны действия источника теплоснабжения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8D231B">
              <w:rPr>
                <w:rFonts w:eastAsia="Times New Roman" w:cs="Times New Roman"/>
                <w:sz w:val="18"/>
                <w:szCs w:val="18"/>
                <w:lang w:eastAsia="ru-RU"/>
              </w:rPr>
              <w:t>Жилые здания, здания социальной сферы (школа, детский сад, объекты культуры и доп.образования), ЖЭУ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8D231B">
              <w:rPr>
                <w:rFonts w:eastAsia="Times New Roman" w:cs="Times New Roman"/>
                <w:sz w:val="18"/>
                <w:szCs w:val="18"/>
                <w:lang w:eastAsia="ru-RU"/>
              </w:rPr>
              <w:t>Жилые здания, здания социальной сферы (школа, столовая)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8D231B">
              <w:rPr>
                <w:rFonts w:eastAsia="Times New Roman" w:cs="Times New Roman"/>
                <w:sz w:val="18"/>
                <w:szCs w:val="18"/>
                <w:lang w:eastAsia="ru-RU"/>
              </w:rPr>
              <w:t>Жилые здания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Times New Roman" w:cs="Times New Roman"/>
                <w:sz w:val="18"/>
                <w:szCs w:val="18"/>
                <w:lang w:eastAsia="ru-RU"/>
              </w:rPr>
            </w:pPr>
            <w:r w:rsidRPr="008D231B">
              <w:rPr>
                <w:rFonts w:eastAsia="Times New Roman" w:cs="Times New Roman"/>
                <w:sz w:val="18"/>
                <w:szCs w:val="18"/>
                <w:lang w:eastAsia="ru-RU"/>
              </w:rPr>
              <w:t xml:space="preserve">Общественные здания </w:t>
            </w:r>
          </w:p>
        </w:tc>
      </w:tr>
      <w:tr w:rsidR="008D231B" w:rsidRPr="008D231B" w:rsidTr="00C2239F">
        <w:trPr>
          <w:trHeight w:val="833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3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Цвет заливки на карте-схеме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рисунок 1.1 - </w:t>
            </w:r>
          </w:p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голубой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рисунок 1.3 -</w:t>
            </w:r>
          </w:p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голубой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рисунок 1.2 - </w:t>
            </w:r>
          </w:p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голубой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 xml:space="preserve">рисунок 1.4 - </w:t>
            </w:r>
          </w:p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голубой</w:t>
            </w:r>
          </w:p>
        </w:tc>
      </w:tr>
      <w:tr w:rsidR="008D231B" w:rsidRPr="008D231B" w:rsidTr="00C2239F">
        <w:trPr>
          <w:trHeight w:val="699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4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Площадь зоны действия источника теплоснабжения, га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6,873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2,415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0,995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1,291</w:t>
            </w:r>
          </w:p>
        </w:tc>
      </w:tr>
      <w:tr w:rsidR="008D231B" w:rsidRPr="008D231B" w:rsidTr="00C2239F">
        <w:trPr>
          <w:trHeight w:val="978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5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Максимальный фактический радиус теплоснабжения в системе, м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432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411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213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136</w:t>
            </w:r>
          </w:p>
        </w:tc>
      </w:tr>
      <w:tr w:rsidR="008D231B" w:rsidRPr="008D231B" w:rsidTr="00C2239F">
        <w:trPr>
          <w:trHeight w:val="979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6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Суммарная тепловая нагрузка в зоне действия источника тепловой энергии, Гкал/час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3,487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0,757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0,663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0,286</w:t>
            </w:r>
          </w:p>
        </w:tc>
      </w:tr>
      <w:tr w:rsidR="008D231B" w:rsidRPr="008D231B" w:rsidTr="00C2239F">
        <w:trPr>
          <w:trHeight w:val="694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7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Материальная характеристика сети, м</w:t>
            </w:r>
            <w:r w:rsidRPr="008D231B">
              <w:rPr>
                <w:rFonts w:eastAsia="Calibri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414,085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381,665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56,306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50,442</w:t>
            </w:r>
          </w:p>
        </w:tc>
      </w:tr>
      <w:tr w:rsidR="008D231B" w:rsidRPr="008D231B" w:rsidTr="00C2239F">
        <w:trPr>
          <w:trHeight w:val="221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8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11F3" w:rsidRPr="008D231B" w:rsidRDefault="001C11F3" w:rsidP="008D231B">
            <w:pPr>
              <w:widowControl w:val="0"/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Удельная материальная характеристика тепловой сети, м</w:t>
            </w:r>
            <w:r w:rsidRPr="008D231B">
              <w:rPr>
                <w:rFonts w:eastAsia="Calibri" w:cs="Times New Roman"/>
                <w:sz w:val="20"/>
                <w:szCs w:val="20"/>
                <w:vertAlign w:val="superscript"/>
              </w:rPr>
              <w:t>2</w:t>
            </w:r>
            <w:r w:rsidRPr="008D231B">
              <w:rPr>
                <w:rFonts w:eastAsia="Calibri" w:cs="Times New Roman"/>
                <w:sz w:val="20"/>
                <w:szCs w:val="20"/>
              </w:rPr>
              <w:t>/Гкал/ч</w:t>
            </w:r>
          </w:p>
        </w:tc>
        <w:tc>
          <w:tcPr>
            <w:tcW w:w="3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118,74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504,18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84,93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F3" w:rsidRPr="008D231B" w:rsidRDefault="001C11F3" w:rsidP="008D231B">
            <w:pPr>
              <w:jc w:val="both"/>
              <w:rPr>
                <w:rFonts w:eastAsia="Calibri" w:cs="Times New Roman"/>
                <w:sz w:val="20"/>
                <w:szCs w:val="20"/>
              </w:rPr>
            </w:pPr>
            <w:r w:rsidRPr="008D231B">
              <w:rPr>
                <w:rFonts w:eastAsia="Calibri" w:cs="Times New Roman"/>
                <w:sz w:val="20"/>
                <w:szCs w:val="20"/>
              </w:rPr>
              <w:t>176,37</w:t>
            </w:r>
          </w:p>
        </w:tc>
      </w:tr>
    </w:tbl>
    <w:p w:rsidR="001C11F3" w:rsidRPr="008D231B" w:rsidRDefault="001C11F3" w:rsidP="008D231B">
      <w:pPr>
        <w:spacing w:after="120"/>
        <w:jc w:val="both"/>
        <w:rPr>
          <w:rFonts w:eastAsia="Calibri" w:cs="Times New Roman"/>
          <w:i/>
          <w:sz w:val="26"/>
        </w:rPr>
      </w:pPr>
      <w:r w:rsidRPr="008D231B">
        <w:rPr>
          <w:rFonts w:eastAsia="Calibri" w:cs="Times New Roman"/>
          <w:i/>
          <w:noProof/>
          <w:sz w:val="26"/>
          <w:lang w:eastAsia="ru-RU"/>
        </w:rPr>
        <w:drawing>
          <wp:inline distT="0" distB="0" distL="0" distR="0" wp14:anchorId="058AA44A" wp14:editId="32CD6661">
            <wp:extent cx="7485321" cy="5338714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287" cy="5350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1F3" w:rsidRPr="008D231B" w:rsidRDefault="001C11F3" w:rsidP="008D231B">
      <w:pPr>
        <w:widowControl w:val="0"/>
        <w:jc w:val="both"/>
        <w:rPr>
          <w:rFonts w:eastAsia="Times New Roman" w:cs="Times New Roman"/>
          <w:b/>
          <w:bCs/>
          <w:szCs w:val="24"/>
          <w:lang w:eastAsia="ru-RU"/>
        </w:rPr>
      </w:pPr>
      <w:r w:rsidRPr="008D231B">
        <w:rPr>
          <w:rFonts w:eastAsia="Times New Roman" w:cs="Times New Roman"/>
          <w:b/>
          <w:bCs/>
          <w:szCs w:val="24"/>
          <w:lang w:eastAsia="ru-RU"/>
        </w:rPr>
        <w:t xml:space="preserve">Рисунок 1.1. Зона действия электрокотельной н.п. Междуречье, МУП Кольского района </w:t>
      </w:r>
      <w:r w:rsidR="008D231B" w:rsidRPr="008D231B">
        <w:rPr>
          <w:rFonts w:eastAsia="Times New Roman" w:cs="Times New Roman"/>
          <w:b/>
          <w:bCs/>
          <w:szCs w:val="24"/>
          <w:lang w:eastAsia="ru-RU"/>
        </w:rPr>
        <w:t>«</w:t>
      </w:r>
      <w:r w:rsidRPr="008D231B">
        <w:rPr>
          <w:rFonts w:eastAsia="Times New Roman" w:cs="Times New Roman"/>
          <w:b/>
          <w:bCs/>
          <w:szCs w:val="24"/>
          <w:lang w:eastAsia="ru-RU"/>
        </w:rPr>
        <w:t>УЖКХ</w:t>
      </w:r>
      <w:r w:rsidR="008D231B" w:rsidRPr="008D231B">
        <w:rPr>
          <w:rFonts w:eastAsia="Times New Roman" w:cs="Times New Roman"/>
          <w:b/>
          <w:bCs/>
          <w:szCs w:val="24"/>
          <w:lang w:eastAsia="ru-RU"/>
        </w:rPr>
        <w:t>»</w:t>
      </w:r>
    </w:p>
    <w:p w:rsidR="001C11F3" w:rsidRPr="008D231B" w:rsidRDefault="001C11F3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r w:rsidRPr="008D231B">
        <w:rPr>
          <w:rFonts w:eastAsia="Times New Roman"/>
          <w:noProof/>
          <w:sz w:val="24"/>
          <w:szCs w:val="24"/>
        </w:rPr>
        <w:drawing>
          <wp:inline distT="0" distB="0" distL="0" distR="0" wp14:anchorId="49A0C8A7" wp14:editId="383E7E78">
            <wp:extent cx="7123814" cy="540551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814" cy="5405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1F3" w:rsidRPr="008D231B" w:rsidRDefault="001C11F3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r w:rsidRPr="008D231B">
        <w:rPr>
          <w:rFonts w:eastAsia="Times New Roman"/>
          <w:sz w:val="24"/>
          <w:szCs w:val="24"/>
        </w:rPr>
        <w:t xml:space="preserve">Рисунок 1.2. Зона действия газовой котельной с. Минькино, ООО </w:t>
      </w:r>
      <w:r w:rsidR="008D231B" w:rsidRPr="008D231B">
        <w:rPr>
          <w:rFonts w:eastAsia="Times New Roman"/>
          <w:sz w:val="24"/>
          <w:szCs w:val="24"/>
        </w:rPr>
        <w:t>«</w:t>
      </w:r>
      <w:r w:rsidRPr="008D231B">
        <w:rPr>
          <w:rFonts w:eastAsia="Times New Roman"/>
          <w:sz w:val="24"/>
          <w:szCs w:val="24"/>
        </w:rPr>
        <w:t>Теплонорд</w:t>
      </w:r>
      <w:r w:rsidR="008D231B" w:rsidRPr="008D231B">
        <w:rPr>
          <w:rFonts w:eastAsia="Times New Roman"/>
          <w:sz w:val="24"/>
          <w:szCs w:val="24"/>
        </w:rPr>
        <w:t>»</w:t>
      </w:r>
    </w:p>
    <w:p w:rsidR="001C11F3" w:rsidRPr="008D231B" w:rsidRDefault="001C11F3" w:rsidP="008D231B">
      <w:pPr>
        <w:jc w:val="both"/>
        <w:rPr>
          <w:rFonts w:cs="Times New Roman"/>
          <w:lang w:eastAsia="ru-RU"/>
        </w:rPr>
      </w:pPr>
      <w:r w:rsidRPr="008D231B">
        <w:rPr>
          <w:rFonts w:cs="Times New Roman"/>
          <w:noProof/>
          <w:lang w:eastAsia="ru-RU"/>
        </w:rPr>
        <w:drawing>
          <wp:inline distT="0" distB="0" distL="0" distR="0" wp14:anchorId="031E0547" wp14:editId="31BD2473">
            <wp:extent cx="5730949" cy="5442032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889" cy="5449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1F3" w:rsidRPr="008D231B" w:rsidRDefault="001C11F3" w:rsidP="008D231B">
      <w:pPr>
        <w:jc w:val="both"/>
        <w:rPr>
          <w:rFonts w:eastAsia="Times New Roman" w:cs="Times New Roman"/>
          <w:b/>
          <w:bCs/>
          <w:szCs w:val="24"/>
          <w:lang w:eastAsia="ru-RU"/>
        </w:rPr>
      </w:pPr>
      <w:r w:rsidRPr="008D231B">
        <w:rPr>
          <w:rFonts w:eastAsia="Times New Roman" w:cs="Times New Roman"/>
          <w:b/>
          <w:bCs/>
          <w:szCs w:val="24"/>
          <w:lang w:eastAsia="ru-RU"/>
        </w:rPr>
        <w:t xml:space="preserve">Рисунок 1.3. Зона действия мазутной котельной №101 н.п. Килпъявр, ООО </w:t>
      </w:r>
      <w:r w:rsidR="008D231B" w:rsidRPr="008D231B">
        <w:rPr>
          <w:rFonts w:eastAsia="Times New Roman" w:cs="Times New Roman"/>
          <w:b/>
          <w:bCs/>
          <w:szCs w:val="24"/>
          <w:lang w:eastAsia="ru-RU"/>
        </w:rPr>
        <w:t>«</w:t>
      </w:r>
      <w:r w:rsidRPr="008D231B">
        <w:rPr>
          <w:rFonts w:eastAsia="Times New Roman" w:cs="Times New Roman"/>
          <w:b/>
          <w:bCs/>
          <w:szCs w:val="24"/>
          <w:lang w:eastAsia="ru-RU"/>
        </w:rPr>
        <w:t>Теплонорд</w:t>
      </w:r>
      <w:r w:rsidR="008D231B" w:rsidRPr="008D231B">
        <w:rPr>
          <w:rFonts w:eastAsia="Times New Roman" w:cs="Times New Roman"/>
          <w:b/>
          <w:bCs/>
          <w:szCs w:val="24"/>
          <w:lang w:eastAsia="ru-RU"/>
        </w:rPr>
        <w:t>»</w:t>
      </w:r>
    </w:p>
    <w:p w:rsidR="001C11F3" w:rsidRPr="008D231B" w:rsidRDefault="001C11F3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r w:rsidRPr="008D231B">
        <w:rPr>
          <w:rFonts w:eastAsia="Times New Roman"/>
          <w:noProof/>
          <w:sz w:val="24"/>
          <w:szCs w:val="24"/>
        </w:rPr>
        <w:drawing>
          <wp:inline distT="0" distB="0" distL="0" distR="0" wp14:anchorId="721D9983" wp14:editId="749726C1">
            <wp:extent cx="7587958" cy="535880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005" cy="5372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1F3" w:rsidRPr="008D231B" w:rsidRDefault="00C154F7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 xml:space="preserve">Рисунок 1.4. Зона действия мазутной котельной №228 н.п. Килпъявр, ФГБУ </w:t>
      </w:r>
      <w:r w:rsidR="008D231B" w:rsidRPr="008D231B">
        <w:rPr>
          <w:rFonts w:cs="Times New Roman"/>
          <w:b/>
          <w:lang w:eastAsia="ru-RU"/>
        </w:rPr>
        <w:t>«</w:t>
      </w:r>
      <w:r w:rsidRPr="008D231B">
        <w:rPr>
          <w:rFonts w:cs="Times New Roman"/>
          <w:b/>
          <w:lang w:eastAsia="ru-RU"/>
        </w:rPr>
        <w:t>ЦЖКУ</w:t>
      </w:r>
      <w:r w:rsidR="008D231B" w:rsidRPr="008D231B">
        <w:rPr>
          <w:rFonts w:cs="Times New Roman"/>
          <w:b/>
          <w:lang w:eastAsia="ru-RU"/>
        </w:rPr>
        <w:t>»</w:t>
      </w:r>
      <w:r w:rsidRPr="008D231B">
        <w:rPr>
          <w:rFonts w:cs="Times New Roman"/>
          <w:b/>
          <w:lang w:eastAsia="ru-RU"/>
        </w:rPr>
        <w:t xml:space="preserve"> МО РФ</w:t>
      </w: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11" w:history="1">
        <w:bookmarkStart w:id="24" w:name="_Toc30146951"/>
        <w:bookmarkStart w:id="25" w:name="_Toc35951411"/>
        <w:bookmarkStart w:id="26" w:name="_Toc100741380"/>
        <w:r w:rsidR="006253DC" w:rsidRPr="008D231B">
          <w:rPr>
            <w:rFonts w:eastAsia="Times New Roman"/>
            <w:sz w:val="24"/>
            <w:szCs w:val="24"/>
          </w:rPr>
          <w:t>Часть 3. Существующие и перспективные балансы тепловой мощности и тепловой нагрузки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1" w:history="1">
        <w:r w:rsidR="006253DC" w:rsidRPr="008D231B">
          <w:rPr>
            <w:rFonts w:eastAsia="Times New Roman"/>
            <w:sz w:val="24"/>
            <w:szCs w:val="24"/>
          </w:rPr>
          <w:t>потребителей в зонах действия источников тепловой энергии, в том числе работающих на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1" w:history="1">
        <w:r w:rsidR="006253DC" w:rsidRPr="008D231B">
          <w:rPr>
            <w:rFonts w:eastAsia="Times New Roman"/>
            <w:sz w:val="24"/>
            <w:szCs w:val="24"/>
          </w:rPr>
          <w:t>единую тепловую сеть, на каждом этапе</w:t>
        </w:r>
        <w:bookmarkEnd w:id="24"/>
        <w:bookmarkEnd w:id="25"/>
        <w:bookmarkEnd w:id="26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2.3.1 - Существующий и перспективный баланс тепловой мощности и подключенной нагрузки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2566"/>
        <w:gridCol w:w="2566"/>
        <w:gridCol w:w="1014"/>
        <w:gridCol w:w="1191"/>
        <w:gridCol w:w="1115"/>
        <w:gridCol w:w="1115"/>
        <w:gridCol w:w="1115"/>
        <w:gridCol w:w="1115"/>
        <w:gridCol w:w="1115"/>
        <w:gridCol w:w="1115"/>
        <w:gridCol w:w="1115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Показатель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Ед. изм.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Базовый год</w:t>
            </w:r>
          </w:p>
        </w:tc>
        <w:tc>
          <w:tcPr>
            <w:tcW w:w="2310" w:type="pct"/>
            <w:gridSpan w:val="7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Расчетные балансы тепловой мощности и перспективной тепловой нагрузки в зонах действия источников тепловой энергии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Установленная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Располагаемая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Ограничение тепловой мощности котельной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Расход тепла на собственные нужды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мощность нетто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нагрузка потребителей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в тепловых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Резерв(+)/Дефицит(-) источника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5,7760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67,1628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Установленная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Располагаемая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Ограничение тепловой мощности котельной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Расход тепла на собственные нужды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мощность нетто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13,0630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13,0630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13,0630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нагрузка потребителей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0,7570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0,7570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0,7570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в тепловых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Резерв(+)/Дефицит(-) источника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12,3060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12,3060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12,3060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93,5817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93,5817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93,5817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Установленная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Располагаемая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Ограничение тепловой мощности котельной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Расход тепла на собственные нужды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мощность нетто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нагрузка потребителей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в тепловых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Резерв(+)/Дефицит(-) источника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2,8550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90,8946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Установленная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Располагаемая тепловая мощность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Ограничение тепловой мощности котельной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Расход тепла на собственные нужды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мощность нетто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Тепловая нагрузка потребителей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в тепловых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Резерв(+)/Дефицит(-) источника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Гкал/ч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0,2130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24,3151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DD057E">
          <w:pgSz w:w="16838" w:h="11906" w:orient="landscape"/>
          <w:pgMar w:top="1701" w:right="962" w:bottom="850" w:left="1134" w:header="708" w:footer="708" w:gutter="0"/>
          <w:cols w:space="708"/>
          <w:docGrid w:linePitch="360"/>
        </w:sectPr>
      </w:pPr>
    </w:p>
    <w:p w:rsidR="009517E2" w:rsidRPr="008D231B" w:rsidRDefault="00973384" w:rsidP="008D231B">
      <w:pPr>
        <w:pStyle w:val="2"/>
        <w:ind w:left="0" w:firstLine="0"/>
        <w:jc w:val="both"/>
        <w:rPr>
          <w:rFonts w:eastAsia="Times New Roman"/>
          <w:sz w:val="24"/>
          <w:szCs w:val="24"/>
        </w:rPr>
      </w:pPr>
      <w:hyperlink w:anchor="bookmark16" w:history="1">
        <w:bookmarkStart w:id="27" w:name="_Toc30146956"/>
        <w:bookmarkStart w:id="28" w:name="_Toc35951416"/>
        <w:bookmarkStart w:id="29" w:name="_Toc100741381"/>
        <w:r w:rsidR="006253DC" w:rsidRPr="008D231B">
          <w:rPr>
            <w:rFonts w:eastAsia="Times New Roman"/>
            <w:sz w:val="24"/>
            <w:szCs w:val="24"/>
          </w:rPr>
          <w:t>Часть 4. Перспективные балансы тепловой мощности источников тепловой энергии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6" w:history="1">
        <w:r w:rsidR="006253DC" w:rsidRPr="008D231B">
          <w:rPr>
            <w:rFonts w:eastAsia="Times New Roman"/>
            <w:sz w:val="24"/>
            <w:szCs w:val="24"/>
          </w:rPr>
          <w:t>тепловой нагрузки потребителей в случае, если зона действия источника тепловой энергии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6" w:history="1">
        <w:r w:rsidR="006253DC" w:rsidRPr="008D231B">
          <w:rPr>
            <w:rFonts w:eastAsia="Times New Roman"/>
            <w:sz w:val="24"/>
            <w:szCs w:val="24"/>
          </w:rPr>
          <w:t>расположена в границах двух или более поселений, городских округов либо в границах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6" w:history="1">
        <w:r w:rsidR="006253DC" w:rsidRPr="008D231B">
          <w:rPr>
            <w:rFonts w:eastAsia="Times New Roman"/>
            <w:sz w:val="24"/>
            <w:szCs w:val="24"/>
          </w:rPr>
          <w:t>городского округа</w:t>
        </w:r>
        <w:bookmarkEnd w:id="27"/>
        <w:bookmarkEnd w:id="28"/>
        <w:bookmarkEnd w:id="29"/>
      </w:hyperlink>
    </w:p>
    <w:p w:rsidR="009517E2" w:rsidRPr="008D231B" w:rsidRDefault="009517E2" w:rsidP="008D231B">
      <w:pPr>
        <w:pStyle w:val="a5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>Зона действия источника тепловой энергии, расположенная в границах двух или более поселений на территории с.п. Междуречье отсутствует.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17" w:history="1">
        <w:bookmarkStart w:id="30" w:name="_Toc100741382"/>
        <w:r w:rsidR="006253DC" w:rsidRPr="008D231B">
          <w:rPr>
            <w:rFonts w:eastAsia="Times New Roman"/>
            <w:sz w:val="24"/>
            <w:szCs w:val="24"/>
          </w:rPr>
          <w:t>Часть 5. Радиус эффективного теплоснабжения,</w:t>
        </w:r>
      </w:hyperlink>
      <w:hyperlink w:anchor="bookmark17" w:history="1">
        <w:r w:rsidR="006253DC" w:rsidRPr="008D231B">
          <w:rPr>
            <w:rFonts w:eastAsia="Times New Roman"/>
            <w:sz w:val="24"/>
            <w:szCs w:val="24"/>
          </w:rPr>
          <w:t xml:space="preserve"> определяемый в соответствии с методическими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7" w:history="1">
        <w:r w:rsidR="006253DC" w:rsidRPr="008D231B">
          <w:rPr>
            <w:rFonts w:eastAsia="Times New Roman"/>
            <w:sz w:val="24"/>
            <w:szCs w:val="24"/>
          </w:rPr>
          <w:t>указаниями по разработке схем теплоснабжения</w:t>
        </w:r>
        <w:bookmarkEnd w:id="30"/>
      </w:hyperlink>
    </w:p>
    <w:p w:rsidR="009517E2" w:rsidRPr="008D231B" w:rsidRDefault="009517E2" w:rsidP="008D231B">
      <w:pPr>
        <w:pStyle w:val="a5"/>
        <w:ind w:right="115"/>
        <w:jc w:val="both"/>
      </w:pPr>
    </w:p>
    <w:p w:rsidR="009517E2" w:rsidRPr="008D231B" w:rsidRDefault="006253DC" w:rsidP="008D231B">
      <w:pPr>
        <w:pStyle w:val="a5"/>
        <w:ind w:left="0" w:right="115" w:firstLine="567"/>
        <w:jc w:val="both"/>
      </w:pPr>
      <w:r w:rsidRPr="008D231B">
        <w:t>Радиус эффективного теплоснабжения позволяет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:rsidR="009517E2" w:rsidRPr="008D231B" w:rsidRDefault="006253DC" w:rsidP="008D231B">
      <w:pPr>
        <w:pStyle w:val="a5"/>
        <w:spacing w:before="3"/>
        <w:ind w:left="0" w:right="107" w:firstLine="567"/>
        <w:jc w:val="both"/>
      </w:pPr>
      <w:r w:rsidRPr="008D231B">
        <w:t xml:space="preserve">За прошедшее с момента интенсивного развития теплофикации в России время использовано много понятий, в основе которых лежало определение радиуса теплоснабжения. Упомянем лишь три из них, наиболее распространенных: оптимальный радиус теплоснабжения; оптимальный радиус теплофикации; радиус надежного теплоснабжения. С момента введения в действие закона </w:t>
      </w:r>
      <w:r w:rsidR="008D231B" w:rsidRPr="008D231B">
        <w:t>«</w:t>
      </w:r>
      <w:r w:rsidRPr="008D231B">
        <w:t>О теплоснабжении</w:t>
      </w:r>
      <w:r w:rsidR="008D231B" w:rsidRPr="008D231B">
        <w:t>»</w:t>
      </w:r>
      <w:r w:rsidRPr="008D231B">
        <w:t xml:space="preserve"> появилось еще одно определение: радиус эффективного теплоснабжения –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Попытка определить аналитическое выражение для оптимального, предельного и экономического радиуса передачи тепла впервые была сделана в </w:t>
      </w:r>
      <w:r w:rsidR="008D231B" w:rsidRPr="008D231B">
        <w:t>«</w:t>
      </w:r>
      <w:r w:rsidRPr="008D231B">
        <w:t>Нормах по проектированию тепловых сетей</w:t>
      </w:r>
      <w:r w:rsidR="008D231B" w:rsidRPr="008D231B">
        <w:t>»</w:t>
      </w:r>
      <w:r w:rsidRPr="008D231B">
        <w:t xml:space="preserve">, изданных в 1938 г. В разделе этого документа, под названием </w:t>
      </w:r>
      <w:r w:rsidR="008D231B" w:rsidRPr="008D231B">
        <w:t>«</w:t>
      </w:r>
      <w:r w:rsidRPr="008D231B">
        <w:t>Техникоэкономический расчет тепловых сетей</w:t>
      </w:r>
      <w:r w:rsidR="008D231B" w:rsidRPr="008D231B">
        <w:t>»</w:t>
      </w:r>
      <w:r w:rsidRPr="008D231B">
        <w:t xml:space="preserve"> (автор методик Е.Я. Соколов), приведены основные аналитические соотношения и требования для определения оптимального радиуса действия тепловых сетей. Так, было предписано при тепловом районировании крупных городов для определения числа и местоположения теплоэлектроцентралей и крупных котельных:</w:t>
      </w:r>
    </w:p>
    <w:p w:rsidR="009517E2" w:rsidRPr="008D231B" w:rsidRDefault="008D231B" w:rsidP="008D231B">
      <w:pPr>
        <w:pStyle w:val="a5"/>
        <w:spacing w:before="3"/>
        <w:ind w:left="0" w:right="115" w:firstLine="567"/>
        <w:jc w:val="both"/>
      </w:pPr>
      <w:r w:rsidRPr="008D231B">
        <w:t>«</w:t>
      </w:r>
      <w:r w:rsidR="006253DC" w:rsidRPr="008D231B">
        <w:t>учитывать оптимальный радиус действия тепловых сетей, при котором удельные затраты на выработку и транспорт тепла от одной теплоэлектроцентрали являются минимальными</w:t>
      </w:r>
      <w:r w:rsidRPr="008D231B">
        <w:t>»</w:t>
      </w:r>
      <w:r w:rsidR="006253DC" w:rsidRPr="008D231B">
        <w:t>.</w:t>
      </w:r>
    </w:p>
    <w:p w:rsidR="009517E2" w:rsidRPr="008D231B" w:rsidRDefault="006253DC" w:rsidP="008D231B">
      <w:pPr>
        <w:pStyle w:val="a5"/>
        <w:spacing w:before="2"/>
        <w:ind w:left="0" w:right="113" w:firstLine="567"/>
        <w:jc w:val="both"/>
      </w:pPr>
      <w:r w:rsidRPr="008D231B">
        <w:t>К сожалению, у всех этих расчетов есть один, но существенный недостаток. В своем большинстве все применяемые формулы - это эмпирические соотношения, построенные не только на базе экономических представлений 1940-х гг., но и использующие для эмпирических соотношений действующие в то время ценовые индикаторы.</w:t>
      </w:r>
    </w:p>
    <w:p w:rsidR="009517E2" w:rsidRPr="008D231B" w:rsidRDefault="006253DC" w:rsidP="008D231B">
      <w:pPr>
        <w:pStyle w:val="a5"/>
        <w:spacing w:before="3"/>
        <w:ind w:left="0" w:right="114" w:firstLine="567"/>
        <w:jc w:val="both"/>
      </w:pPr>
      <w:r w:rsidRPr="008D231B">
        <w:t>В данном отчете, ввиду отсутствия действующей нормативной базы, радиус эффективного теплоснабжения был определен по методике предложенной членом редколлегии журнала Новости Теплоснабжения, советником генерального директора ОАО</w:t>
      </w:r>
      <w:r w:rsidR="008D231B" w:rsidRPr="008D231B">
        <w:t>»</w:t>
      </w:r>
      <w:r w:rsidRPr="008D231B">
        <w:t xml:space="preserve"> Объединение ВНИПИэнергопром</w:t>
      </w:r>
      <w:r w:rsidR="008D231B" w:rsidRPr="008D231B">
        <w:t>»</w:t>
      </w:r>
      <w:r w:rsidRPr="008D231B">
        <w:t xml:space="preserve"> В.Н. Папушкина, основанной на самых распространенных расчетах, применяемых для определения радиуса теплоснабжения.</w:t>
      </w:r>
    </w:p>
    <w:p w:rsidR="009517E2" w:rsidRPr="008D231B" w:rsidRDefault="006253DC" w:rsidP="008D231B">
      <w:pPr>
        <w:pStyle w:val="a5"/>
        <w:spacing w:before="3"/>
        <w:ind w:left="0" w:right="121" w:firstLine="567"/>
        <w:jc w:val="both"/>
      </w:pPr>
      <w:r w:rsidRPr="008D231B">
        <w:t>В виду того, что методика ориентирована в основном на радиальные сети, радиусы эффективного теплоснабжения строились отдельно на каждый район с опорой на реперные насосные станции.</w:t>
      </w:r>
    </w:p>
    <w:p w:rsidR="009517E2" w:rsidRPr="008D231B" w:rsidRDefault="009517E2" w:rsidP="008D231B">
      <w:pPr>
        <w:pStyle w:val="a5"/>
        <w:spacing w:before="3"/>
        <w:ind w:right="121"/>
        <w:jc w:val="both"/>
      </w:pPr>
    </w:p>
    <w:p w:rsidR="009517E2" w:rsidRPr="008D231B" w:rsidRDefault="009517E2" w:rsidP="008D231B">
      <w:pPr>
        <w:pStyle w:val="a5"/>
        <w:spacing w:before="69"/>
        <w:ind w:left="804" w:firstLine="0"/>
        <w:jc w:val="both"/>
        <w:sectPr w:rsidR="009517E2" w:rsidRPr="008D231B">
          <w:pgSz w:w="11908" w:h="16840"/>
          <w:pgMar w:top="600" w:right="740" w:bottom="960" w:left="960" w:header="415" w:footer="762" w:gutter="0"/>
          <w:cols w:space="720"/>
          <w:docGrid w:linePitch="360"/>
        </w:sect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2.5.1 - Результаты расчета эффективного радиуса теплоснабжения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1599"/>
        <w:gridCol w:w="1156"/>
        <w:gridCol w:w="1599"/>
        <w:gridCol w:w="1126"/>
        <w:gridCol w:w="1534"/>
        <w:gridCol w:w="1534"/>
        <w:gridCol w:w="1490"/>
      </w:tblGrid>
      <w:tr w:rsidR="008D231B" w:rsidRPr="008D231B" w:rsidTr="008D231B">
        <w:trPr>
          <w:jc w:val="center"/>
        </w:trPr>
        <w:tc>
          <w:tcPr>
            <w:tcW w:w="5000" w:type="pct"/>
            <w:gridSpan w:val="7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Существующее положение</w:t>
            </w:r>
          </w:p>
        </w:tc>
      </w:tr>
      <w:tr w:rsidR="008D231B" w:rsidRPr="008D231B" w:rsidTr="008D231B">
        <w:trPr>
          <w:jc w:val="center"/>
        </w:trPr>
        <w:tc>
          <w:tcPr>
            <w:tcW w:w="704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Наименование источника теплоснабжения</w:t>
            </w:r>
          </w:p>
        </w:tc>
        <w:tc>
          <w:tcPr>
            <w:tcW w:w="521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Нагрузка источника (с учетом потерь мощности в сетях), Гкал/ч</w:t>
            </w:r>
          </w:p>
        </w:tc>
        <w:tc>
          <w:tcPr>
            <w:tcW w:w="704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Площадь зоны теплоснабжения S, км²</w:t>
            </w:r>
          </w:p>
        </w:tc>
        <w:tc>
          <w:tcPr>
            <w:tcW w:w="508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Длина тепловых сетей, м</w:t>
            </w:r>
          </w:p>
        </w:tc>
        <w:tc>
          <w:tcPr>
            <w:tcW w:w="678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Материальная характеристика тепловой сети, м²</w:t>
            </w:r>
          </w:p>
        </w:tc>
        <w:tc>
          <w:tcPr>
            <w:tcW w:w="678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Удельная материальная характеристика тепловой сети,  Гкал/(ч·м*м)</w:t>
            </w:r>
          </w:p>
        </w:tc>
        <w:tc>
          <w:tcPr>
            <w:tcW w:w="698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Радиус эффективного теплоснабжения источника тепла, км</w:t>
            </w:r>
          </w:p>
        </w:tc>
      </w:tr>
      <w:tr w:rsidR="008D231B" w:rsidRPr="008D231B" w:rsidTr="008D231B">
        <w:trPr>
          <w:jc w:val="center"/>
        </w:trPr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52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2,8240</w:t>
            </w:r>
          </w:p>
        </w:tc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50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3203,1000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433,5213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0,0065</w:t>
            </w:r>
          </w:p>
        </w:tc>
        <w:tc>
          <w:tcPr>
            <w:tcW w:w="69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1,043</w:t>
            </w:r>
          </w:p>
        </w:tc>
      </w:tr>
      <w:tr w:rsidR="008D231B" w:rsidRPr="008D231B" w:rsidTr="008D231B">
        <w:trPr>
          <w:jc w:val="center"/>
        </w:trPr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52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0,7570</w:t>
            </w:r>
          </w:p>
        </w:tc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50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855,8000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126,9972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0,0060</w:t>
            </w:r>
          </w:p>
        </w:tc>
        <w:tc>
          <w:tcPr>
            <w:tcW w:w="69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1,043</w:t>
            </w:r>
          </w:p>
        </w:tc>
      </w:tr>
      <w:tr w:rsidR="008D231B" w:rsidRPr="008D231B" w:rsidTr="008D231B">
        <w:trPr>
          <w:jc w:val="center"/>
        </w:trPr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52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0,2860</w:t>
            </w:r>
          </w:p>
        </w:tc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0,0100</w:t>
            </w:r>
          </w:p>
        </w:tc>
        <w:tc>
          <w:tcPr>
            <w:tcW w:w="50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474,3800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43,2120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0,0066</w:t>
            </w:r>
          </w:p>
        </w:tc>
        <w:tc>
          <w:tcPr>
            <w:tcW w:w="69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0,383</w:t>
            </w:r>
          </w:p>
        </w:tc>
      </w:tr>
      <w:tr w:rsidR="008D231B" w:rsidRPr="008D231B" w:rsidTr="008D231B">
        <w:trPr>
          <w:jc w:val="center"/>
        </w:trPr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52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704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0,0010</w:t>
            </w:r>
          </w:p>
        </w:tc>
        <w:tc>
          <w:tcPr>
            <w:tcW w:w="50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302,0000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36,6000</w:t>
            </w:r>
          </w:p>
        </w:tc>
        <w:tc>
          <w:tcPr>
            <w:tcW w:w="67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0,0181</w:t>
            </w:r>
          </w:p>
        </w:tc>
        <w:tc>
          <w:tcPr>
            <w:tcW w:w="698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0,351</w:t>
            </w:r>
          </w:p>
        </w:tc>
      </w:tr>
    </w:tbl>
    <w:p w:rsidR="009517E2" w:rsidRPr="008D231B" w:rsidRDefault="009517E2" w:rsidP="008D231B">
      <w:pPr>
        <w:pStyle w:val="a5"/>
        <w:spacing w:before="69"/>
        <w:ind w:left="0" w:firstLine="0"/>
        <w:jc w:val="both"/>
        <w:rPr>
          <w:lang w:val="en-US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9517E2">
          <w:pgSz w:w="11906" w:h="16838"/>
          <w:pgMar w:top="1701" w:right="1134" w:bottom="850" w:left="1134" w:header="708" w:footer="708" w:gutter="0"/>
          <w:cols w:space="708"/>
          <w:docGrid w:linePitch="360"/>
        </w:sect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18" w:history="1">
        <w:bookmarkStart w:id="31" w:name="_Toc30146958"/>
        <w:bookmarkStart w:id="32" w:name="_Toc35951418"/>
        <w:bookmarkStart w:id="33" w:name="_Toc100741383"/>
        <w:r w:rsidR="006253DC" w:rsidRPr="008D231B">
          <w:rPr>
            <w:rFonts w:eastAsia="Times New Roman"/>
            <w:sz w:val="24"/>
            <w:szCs w:val="24"/>
          </w:rPr>
          <w:t>Часть 6. Перспективные балансы тепловой мощности и тепловой нагрузки в каждой системе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18" w:history="1">
        <w:r w:rsidR="006253DC" w:rsidRPr="008D231B">
          <w:rPr>
            <w:rFonts w:eastAsia="Times New Roman"/>
            <w:sz w:val="24"/>
            <w:szCs w:val="24"/>
          </w:rPr>
          <w:t>теплоснабжения и зоне действия источников тепловой энергии</w:t>
        </w:r>
        <w:bookmarkEnd w:id="31"/>
        <w:bookmarkEnd w:id="32"/>
        <w:bookmarkEnd w:id="33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pStyle w:val="a4"/>
        <w:jc w:val="both"/>
        <w:rPr>
          <w:rFonts w:cs="Times New Roman"/>
        </w:rPr>
      </w:pPr>
      <w:r w:rsidRPr="008D231B">
        <w:rPr>
          <w:rFonts w:cs="Times New Roman"/>
        </w:rPr>
        <w:t xml:space="preserve">2.6.1. </w:t>
      </w:r>
      <w:hyperlink w:anchor="bookmark19" w:history="1">
        <w:r w:rsidRPr="008D231B">
          <w:rPr>
            <w:rFonts w:cs="Times New Roman"/>
          </w:rPr>
          <w:t>Существующие и перспективные значения установленной тепловой мощности</w:t>
        </w:r>
      </w:hyperlink>
      <w:r w:rsidRPr="008D231B">
        <w:rPr>
          <w:rFonts w:cs="Times New Roman"/>
        </w:rPr>
        <w:t xml:space="preserve"> </w:t>
      </w:r>
      <w:hyperlink w:anchor="bookmark19" w:history="1">
        <w:r w:rsidRPr="008D231B">
          <w:rPr>
            <w:rFonts w:cs="Times New Roman"/>
          </w:rPr>
          <w:t>основного оборудования источника (источников) тепловой энергии</w:t>
        </w:r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r w:rsidRPr="008D231B">
        <w:rPr>
          <w:rFonts w:cs="Times New Roman"/>
        </w:rPr>
        <w:t xml:space="preserve">2.6.2. </w:t>
      </w:r>
      <w:hyperlink w:anchor="bookmark23" w:history="1">
        <w:r w:rsidRPr="008D231B">
          <w:rPr>
            <w:rFonts w:cs="Times New Roman"/>
          </w:rPr>
          <w:t>Существующие и перспективные технические ограничения на   использование</w:t>
        </w:r>
      </w:hyperlink>
      <w:r w:rsidRPr="008D231B">
        <w:rPr>
          <w:rFonts w:cs="Times New Roman"/>
        </w:rPr>
        <w:t xml:space="preserve"> </w:t>
      </w:r>
      <w:hyperlink w:anchor="bookmark23" w:history="1">
        <w:r w:rsidRPr="008D231B">
          <w:rPr>
            <w:rFonts w:cs="Times New Roman"/>
          </w:rPr>
          <w:t>установленной тепловой мощности и значения располагаемой  мощности  основного</w:t>
        </w:r>
      </w:hyperlink>
      <w:r w:rsidRPr="008D231B">
        <w:rPr>
          <w:rFonts w:cs="Times New Roman"/>
        </w:rPr>
        <w:t xml:space="preserve"> </w:t>
      </w:r>
      <w:hyperlink w:anchor="bookmark23" w:history="1">
        <w:r w:rsidRPr="008D231B">
          <w:rPr>
            <w:rFonts w:cs="Times New Roman"/>
          </w:rPr>
          <w:t>оборудования источников тепловой энергии</w:t>
        </w:r>
      </w:hyperlink>
    </w:p>
    <w:p w:rsidR="009517E2" w:rsidRPr="008D231B" w:rsidRDefault="009517E2" w:rsidP="008D231B">
      <w:pPr>
        <w:pStyle w:val="a5"/>
        <w:ind w:left="384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34" w:name="_Toc30146963"/>
      <w:bookmarkStart w:id="35" w:name="_Toc35951423"/>
      <w:r w:rsidRPr="008D231B">
        <w:rPr>
          <w:rFonts w:cs="Times New Roman"/>
        </w:rPr>
        <w:t xml:space="preserve">2.6.3. </w:t>
      </w:r>
      <w:bookmarkEnd w:id="34"/>
      <w:bookmarkEnd w:id="35"/>
      <w:r w:rsidRPr="008D231B">
        <w:rPr>
          <w:rFonts w:cs="Times New Roman"/>
          <w:b/>
        </w:rPr>
        <w:fldChar w:fldCharType="begin"/>
      </w:r>
      <w:r w:rsidRPr="008D231B">
        <w:rPr>
          <w:rFonts w:cs="Times New Roman"/>
        </w:rPr>
        <w:instrText xml:space="preserve"> HYPERLINK \l "bookmark24" </w:instrText>
      </w:r>
      <w:r w:rsidRPr="008D231B">
        <w:rPr>
          <w:rFonts w:cs="Times New Roman"/>
          <w:b/>
        </w:rPr>
        <w:fldChar w:fldCharType="separate"/>
      </w:r>
      <w:r w:rsidRPr="008D231B">
        <w:rPr>
          <w:rFonts w:cs="Times New Roman"/>
        </w:rPr>
        <w:t>Существующие и перспективные затраты тепловой мощности на  собственные и</w:t>
      </w:r>
      <w:r w:rsidRPr="008D231B">
        <w:rPr>
          <w:rFonts w:cs="Times New Roman"/>
          <w:b/>
        </w:rPr>
        <w:fldChar w:fldCharType="end"/>
      </w:r>
      <w:r w:rsidRPr="008D231B">
        <w:rPr>
          <w:rFonts w:cs="Times New Roman"/>
        </w:rPr>
        <w:t xml:space="preserve"> </w:t>
      </w:r>
      <w:hyperlink w:anchor="bookmark24" w:history="1">
        <w:r w:rsidRPr="008D231B">
          <w:rPr>
            <w:rFonts w:cs="Times New Roman"/>
          </w:rPr>
          <w:t>хозяйственные нужды теплоснабжающей организации в отношении источников тепловой</w:t>
        </w:r>
      </w:hyperlink>
      <w:r w:rsidRPr="008D231B">
        <w:rPr>
          <w:rFonts w:cs="Times New Roman"/>
        </w:rPr>
        <w:t xml:space="preserve"> </w:t>
      </w:r>
      <w:hyperlink w:anchor="bookmark24" w:history="1">
        <w:r w:rsidRPr="008D231B">
          <w:rPr>
            <w:rFonts w:cs="Times New Roman"/>
          </w:rPr>
          <w:t>энергии</w:t>
        </w:r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36" w:name="_Toc30146965"/>
      <w:bookmarkStart w:id="37" w:name="_Toc35951425"/>
      <w:r w:rsidRPr="008D231B">
        <w:rPr>
          <w:rFonts w:cs="Times New Roman"/>
        </w:rPr>
        <w:t xml:space="preserve">2.6.4 </w:t>
      </w:r>
      <w:hyperlink w:anchor="bookmark25" w:history="1">
        <w:r w:rsidRPr="008D231B">
          <w:rPr>
            <w:rFonts w:cs="Times New Roman"/>
          </w:rPr>
          <w:t>Значения существующей и перспективной тепловой мощности источников тепловой</w:t>
        </w:r>
      </w:hyperlink>
      <w:r w:rsidRPr="008D231B">
        <w:rPr>
          <w:rFonts w:cs="Times New Roman"/>
        </w:rPr>
        <w:t xml:space="preserve"> </w:t>
      </w:r>
      <w:hyperlink w:anchor="bookmark25" w:history="1">
        <w:r w:rsidRPr="008D231B">
          <w:rPr>
            <w:rFonts w:cs="Times New Roman"/>
          </w:rPr>
          <w:t>энергии нетто</w:t>
        </w:r>
        <w:bookmarkEnd w:id="36"/>
        <w:bookmarkEnd w:id="37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38" w:name="_Toc30146966"/>
      <w:bookmarkStart w:id="39" w:name="_Toc35951426"/>
      <w:r w:rsidRPr="008D231B">
        <w:rPr>
          <w:rFonts w:cs="Times New Roman"/>
        </w:rPr>
        <w:t xml:space="preserve">2.6.5 </w:t>
      </w:r>
      <w:hyperlink w:anchor="bookmark26" w:history="1">
        <w:r w:rsidRPr="008D231B">
          <w:rPr>
            <w:rFonts w:cs="Times New Roman"/>
          </w:rPr>
          <w:t>Значения существующих и перспективных потерь тепловой энергии при ее передаче</w:t>
        </w:r>
      </w:hyperlink>
      <w:r w:rsidRPr="008D231B">
        <w:rPr>
          <w:rFonts w:cs="Times New Roman"/>
        </w:rPr>
        <w:t xml:space="preserve"> </w:t>
      </w:r>
      <w:hyperlink w:anchor="bookmark26" w:history="1">
        <w:r w:rsidRPr="008D231B">
          <w:rPr>
            <w:rFonts w:cs="Times New Roman"/>
          </w:rPr>
          <w:t>по тепловым сетям, включая потери тепловой энергии в тепловых сетях теплопередачей</w:t>
        </w:r>
      </w:hyperlink>
      <w:r w:rsidRPr="008D231B">
        <w:rPr>
          <w:rFonts w:cs="Times New Roman"/>
        </w:rPr>
        <w:t xml:space="preserve"> </w:t>
      </w:r>
      <w:hyperlink w:anchor="bookmark26" w:history="1">
        <w:r w:rsidRPr="008D231B">
          <w:rPr>
            <w:rFonts w:cs="Times New Roman"/>
          </w:rPr>
          <w:t>через теплоизоляционные конструкции теплопроводов и потери  теплоносителя,  с</w:t>
        </w:r>
      </w:hyperlink>
      <w:r w:rsidRPr="008D231B">
        <w:rPr>
          <w:rFonts w:cs="Times New Roman"/>
        </w:rPr>
        <w:t xml:space="preserve"> </w:t>
      </w:r>
      <w:hyperlink w:anchor="bookmark26" w:history="1">
        <w:r w:rsidRPr="008D231B">
          <w:rPr>
            <w:rFonts w:cs="Times New Roman"/>
          </w:rPr>
          <w:t>указанием затрат теплоносителя на компенсацию этих потерь</w:t>
        </w:r>
        <w:bookmarkEnd w:id="38"/>
        <w:bookmarkEnd w:id="39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a5"/>
        <w:ind w:left="0" w:firstLine="0"/>
        <w:jc w:val="both"/>
      </w:pPr>
      <w:hyperlink w:anchor="bookmark26" w:history="1">
        <w:r w:rsidR="006253DC" w:rsidRPr="008D231B">
          <w:t>Значения существующих и перспективных потерь тепловой энергии при ее передаче</w:t>
        </w:r>
      </w:hyperlink>
      <w:r w:rsidR="006253DC" w:rsidRPr="008D231B">
        <w:t xml:space="preserve"> </w:t>
      </w:r>
      <w:hyperlink w:anchor="bookmark26" w:history="1">
        <w:r w:rsidR="006253DC" w:rsidRPr="008D231B">
          <w:t>по тепловым сетям, включая потери тепловой энергии в тепловых сетях теплопередачей</w:t>
        </w:r>
      </w:hyperlink>
      <w:r w:rsidR="006253DC" w:rsidRPr="008D231B">
        <w:t xml:space="preserve"> </w:t>
      </w:r>
      <w:hyperlink w:anchor="bookmark26" w:history="1">
        <w:r w:rsidR="006253DC" w:rsidRPr="008D231B">
          <w:t>через теплоизоляционные конструкции теплопроводов и  потери теплоносителя, с</w:t>
        </w:r>
      </w:hyperlink>
      <w:r w:rsidR="006253DC" w:rsidRPr="008D231B">
        <w:t xml:space="preserve"> </w:t>
      </w:r>
      <w:hyperlink w:anchor="bookmark26" w:history="1">
        <w:r w:rsidR="006253DC" w:rsidRPr="008D231B">
          <w:t>указанием затрат теплоносителя на компенсацию этих потерь</w:t>
        </w:r>
      </w:hyperlink>
      <w:r w:rsidR="006253DC" w:rsidRPr="008D231B">
        <w:t xml:space="preserve"> представлены в таблице 2.6.5.1.</w:t>
      </w:r>
    </w:p>
    <w:p w:rsidR="009517E2" w:rsidRPr="008D231B" w:rsidRDefault="009517E2" w:rsidP="008D231B">
      <w:pPr>
        <w:pStyle w:val="a5"/>
        <w:ind w:left="0" w:firstLine="0"/>
        <w:jc w:val="both"/>
      </w:pPr>
      <w:bookmarkStart w:id="40" w:name="_Hlk63447532"/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2.6.5.1 - Потери при передачи тепловой энергии по тепловым сетям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1784"/>
        <w:gridCol w:w="1784"/>
        <w:gridCol w:w="1209"/>
        <w:gridCol w:w="1335"/>
        <w:gridCol w:w="1225"/>
        <w:gridCol w:w="1225"/>
        <w:gridCol w:w="1225"/>
        <w:gridCol w:w="1225"/>
        <w:gridCol w:w="1225"/>
        <w:gridCol w:w="1225"/>
        <w:gridCol w:w="1225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Показатель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Ед. изм.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Базовый год</w:t>
            </w:r>
          </w:p>
        </w:tc>
        <w:tc>
          <w:tcPr>
            <w:tcW w:w="2310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потери на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4449,2779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911,6600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с утечками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4449,2779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911,6600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836,3600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через изоляцию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теплоносителя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0,2151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потери на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139,5492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с утечками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139,5492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240,0000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120,0000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через изоляцию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теплоносителя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потери на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с утечками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через изоляцию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теплоносителя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0,0229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Итого потери на сетях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с утечками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через изоляцию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Гкал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Потери теплоносителя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0,0372</w:t>
            </w:r>
          </w:p>
        </w:tc>
      </w:tr>
      <w:bookmarkEnd w:id="40"/>
    </w:tbl>
    <w:p w:rsidR="009517E2" w:rsidRPr="008D231B" w:rsidRDefault="009517E2" w:rsidP="008D231B">
      <w:pPr>
        <w:pStyle w:val="a5"/>
        <w:ind w:left="0" w:firstLine="0"/>
        <w:jc w:val="both"/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>
          <w:pgSz w:w="16838" w:h="11906" w:orient="landscape"/>
          <w:pgMar w:top="1134" w:right="850" w:bottom="1134" w:left="1701" w:header="708" w:footer="708" w:gutter="0"/>
          <w:cols w:space="708"/>
          <w:docGrid w:linePitch="360"/>
        </w:sect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41" w:name="_Toc30146967"/>
      <w:bookmarkStart w:id="42" w:name="_Toc35951427"/>
      <w:r w:rsidRPr="008D231B">
        <w:rPr>
          <w:rFonts w:cs="Times New Roman"/>
        </w:rPr>
        <w:t xml:space="preserve">2.6.6 </w:t>
      </w:r>
      <w:hyperlink w:anchor="bookmark27" w:history="1">
        <w:r w:rsidRPr="008D231B">
          <w:rPr>
            <w:rFonts w:cs="Times New Roman"/>
          </w:rPr>
          <w:t>Затраты существующей и перспективной тепловой мощности на  хозяйственные</w:t>
        </w:r>
      </w:hyperlink>
      <w:r w:rsidRPr="008D231B">
        <w:rPr>
          <w:rFonts w:cs="Times New Roman"/>
        </w:rPr>
        <w:t xml:space="preserve"> </w:t>
      </w:r>
      <w:hyperlink w:anchor="bookmark27" w:history="1">
        <w:r w:rsidRPr="008D231B">
          <w:rPr>
            <w:rFonts w:cs="Times New Roman"/>
          </w:rPr>
          <w:t>нужды теплоснабжающей (теплосетевой) организации в отношении тепловых сетей</w:t>
        </w:r>
        <w:bookmarkEnd w:id="41"/>
        <w:bookmarkEnd w:id="42"/>
      </w:hyperlink>
    </w:p>
    <w:p w:rsidR="009517E2" w:rsidRPr="008D231B" w:rsidRDefault="009517E2" w:rsidP="008D231B">
      <w:pPr>
        <w:pStyle w:val="a5"/>
        <w:ind w:left="0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43" w:name="_Toc30146968"/>
      <w:bookmarkStart w:id="44" w:name="_Toc35951428"/>
      <w:r w:rsidRPr="008D231B">
        <w:rPr>
          <w:rFonts w:cs="Times New Roman"/>
        </w:rPr>
        <w:t xml:space="preserve">2.6.7 </w:t>
      </w:r>
      <w:hyperlink w:anchor="bookmark28" w:history="1">
        <w:r w:rsidRPr="008D231B">
          <w:rPr>
            <w:rFonts w:cs="Times New Roman"/>
          </w:rPr>
          <w:t>Значения существующей и перспективной резервной тепловой мощности источников</w:t>
        </w:r>
      </w:hyperlink>
      <w:r w:rsidRPr="008D231B">
        <w:rPr>
          <w:rFonts w:cs="Times New Roman"/>
        </w:rPr>
        <w:t xml:space="preserve"> </w:t>
      </w:r>
      <w:hyperlink w:anchor="bookmark28" w:history="1">
        <w:r w:rsidRPr="008D231B">
          <w:rPr>
            <w:rFonts w:cs="Times New Roman"/>
          </w:rPr>
          <w:t xml:space="preserve">тепловой энергии, в </w:t>
        </w:r>
        <w:r w:rsidRPr="008D231B">
          <w:rPr>
            <w:rFonts w:cs="Times New Roman"/>
            <w:w w:val="95"/>
          </w:rPr>
          <w:t>том числе источников</w:t>
        </w:r>
        <w:r w:rsidRPr="008D231B">
          <w:rPr>
            <w:rFonts w:cs="Times New Roman"/>
            <w:w w:val="95"/>
          </w:rPr>
          <w:tab/>
          <w:t xml:space="preserve"> тепловой </w:t>
        </w:r>
        <w:r w:rsidRPr="008D231B">
          <w:rPr>
            <w:rFonts w:cs="Times New Roman"/>
          </w:rPr>
          <w:t>энергии, принадлежащих</w:t>
        </w:r>
      </w:hyperlink>
      <w:r w:rsidRPr="008D231B">
        <w:rPr>
          <w:rFonts w:cs="Times New Roman"/>
        </w:rPr>
        <w:t xml:space="preserve"> </w:t>
      </w:r>
      <w:hyperlink w:anchor="bookmark28" w:history="1">
        <w:r w:rsidRPr="008D231B">
          <w:rPr>
            <w:rFonts w:cs="Times New Roman"/>
          </w:rPr>
          <w:t xml:space="preserve">потребителям, и источников </w:t>
        </w:r>
        <w:r w:rsidRPr="008D231B">
          <w:rPr>
            <w:rFonts w:cs="Times New Roman"/>
            <w:w w:val="95"/>
          </w:rPr>
          <w:t xml:space="preserve">тепловой </w:t>
        </w:r>
        <w:r w:rsidRPr="008D231B">
          <w:rPr>
            <w:rFonts w:cs="Times New Roman"/>
          </w:rPr>
          <w:t xml:space="preserve">энергии теплоснабжающих  </w:t>
        </w:r>
        <w:r w:rsidRPr="008D231B">
          <w:rPr>
            <w:rFonts w:cs="Times New Roman"/>
            <w:w w:val="95"/>
          </w:rPr>
          <w:t xml:space="preserve">организаций, </w:t>
        </w:r>
        <w:r w:rsidRPr="008D231B">
          <w:rPr>
            <w:rFonts w:cs="Times New Roman"/>
          </w:rPr>
          <w:t>с</w:t>
        </w:r>
      </w:hyperlink>
      <w:r w:rsidRPr="008D231B">
        <w:rPr>
          <w:rFonts w:cs="Times New Roman"/>
        </w:rPr>
        <w:t xml:space="preserve"> </w:t>
      </w:r>
      <w:hyperlink w:anchor="bookmark28" w:history="1">
        <w:r w:rsidRPr="008D231B">
          <w:rPr>
            <w:rFonts w:cs="Times New Roman"/>
          </w:rPr>
          <w:t>выделением значений аварийного  резерва  и  резерва по договорам на поддержание</w:t>
        </w:r>
      </w:hyperlink>
      <w:r w:rsidRPr="008D231B">
        <w:rPr>
          <w:rFonts w:cs="Times New Roman"/>
        </w:rPr>
        <w:t xml:space="preserve"> </w:t>
      </w:r>
      <w:hyperlink w:anchor="bookmark28" w:history="1">
        <w:r w:rsidRPr="008D231B">
          <w:rPr>
            <w:rFonts w:cs="Times New Roman"/>
          </w:rPr>
          <w:t>резервной тепловой мощности</w:t>
        </w:r>
        <w:bookmarkEnd w:id="43"/>
        <w:bookmarkEnd w:id="44"/>
        <w:r w:rsidRPr="008D231B">
          <w:rPr>
            <w:rFonts w:cs="Times New Roman"/>
          </w:rPr>
          <w:tab/>
        </w:r>
      </w:hyperlink>
    </w:p>
    <w:p w:rsidR="009517E2" w:rsidRPr="008D231B" w:rsidRDefault="009517E2" w:rsidP="008D231B">
      <w:pPr>
        <w:pStyle w:val="a5"/>
        <w:ind w:left="0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cs="Times New Roman"/>
          <w:b/>
        </w:rPr>
      </w:pPr>
      <w:bookmarkStart w:id="45" w:name="_Toc30146969"/>
      <w:bookmarkStart w:id="46" w:name="_Toc35951429"/>
      <w:r w:rsidRPr="008D231B">
        <w:rPr>
          <w:rFonts w:cs="Times New Roman"/>
        </w:rPr>
        <w:t xml:space="preserve">2.6.8 </w:t>
      </w:r>
      <w:hyperlink w:anchor="bookmark29" w:history="1">
        <w:r w:rsidRPr="008D231B">
          <w:rPr>
            <w:rFonts w:cs="Times New Roman"/>
          </w:rPr>
          <w:t>Значения существующей и перспективной тепловой нагрузки потребителей,</w:t>
        </w:r>
      </w:hyperlink>
      <w:r w:rsidRPr="008D231B">
        <w:rPr>
          <w:rFonts w:cs="Times New Roman"/>
        </w:rPr>
        <w:t xml:space="preserve"> </w:t>
      </w:r>
      <w:hyperlink w:anchor="bookmark29" w:history="1">
        <w:r w:rsidRPr="008D231B">
          <w:rPr>
            <w:rFonts w:cs="Times New Roman"/>
          </w:rPr>
          <w:t>устанавливаемые с учетом расчетной тепловой нагрузки</w:t>
        </w:r>
        <w:bookmarkEnd w:id="45"/>
        <w:bookmarkEnd w:id="46"/>
      </w:hyperlink>
    </w:p>
    <w:p w:rsidR="009517E2" w:rsidRPr="008D231B" w:rsidRDefault="009517E2" w:rsidP="008D231B">
      <w:pPr>
        <w:pStyle w:val="a5"/>
        <w:ind w:left="0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Сведения отражены в разделе 2, часть 3 Том </w:t>
      </w:r>
      <w:r w:rsidR="008D231B" w:rsidRPr="008D231B">
        <w:t>«</w:t>
      </w:r>
      <w:r w:rsidRPr="008D231B">
        <w:t>Утверждаемая часть</w:t>
      </w:r>
      <w:r w:rsidR="008D231B" w:rsidRPr="008D231B">
        <w:t>»</w:t>
      </w:r>
      <w:r w:rsidRPr="008D231B">
        <w:t>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30" w:history="1">
        <w:bookmarkStart w:id="47" w:name="_Toc30146970"/>
        <w:bookmarkStart w:id="48" w:name="_Toc35951430"/>
        <w:bookmarkStart w:id="49" w:name="_Toc100741384"/>
        <w:r w:rsidR="006253DC" w:rsidRPr="008D231B">
          <w:rPr>
            <w:rFonts w:eastAsia="Times New Roman"/>
            <w:sz w:val="28"/>
            <w:szCs w:val="28"/>
          </w:rPr>
          <w:t>РАЗДЕЛ 3. СУЩЕСТВУЮЩИЕ И ПЕРСПЕКТИВНЫЕ БАЛАНСЫ ТЕПЛОНОСИТЕЛЯ</w:t>
        </w:r>
        <w:bookmarkEnd w:id="47"/>
        <w:bookmarkEnd w:id="48"/>
        <w:bookmarkEnd w:id="49"/>
      </w:hyperlink>
    </w:p>
    <w:p w:rsidR="00B30A7F" w:rsidRPr="008D231B" w:rsidRDefault="00B30A7F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1" w:history="1">
        <w:bookmarkStart w:id="50" w:name="_Toc30146971"/>
        <w:bookmarkStart w:id="51" w:name="_Toc35951431"/>
        <w:bookmarkStart w:id="52" w:name="_Toc100741385"/>
        <w:r w:rsidR="006253DC" w:rsidRPr="008D231B">
          <w:rPr>
            <w:rFonts w:eastAsia="Times New Roman"/>
            <w:sz w:val="24"/>
            <w:szCs w:val="24"/>
          </w:rPr>
          <w:t>Часть</w:t>
        </w:r>
        <w:r w:rsidR="006253DC" w:rsidRPr="008D231B">
          <w:rPr>
            <w:rFonts w:eastAsia="Times New Roman"/>
            <w:sz w:val="24"/>
            <w:szCs w:val="24"/>
          </w:rPr>
          <w:tab/>
          <w:t>1.</w:t>
        </w:r>
        <w:r w:rsidR="006253DC" w:rsidRPr="008D231B">
          <w:rPr>
            <w:rFonts w:eastAsia="Times New Roman"/>
            <w:sz w:val="24"/>
            <w:szCs w:val="24"/>
          </w:rPr>
          <w:tab/>
          <w:t>Существующие</w:t>
        </w:r>
        <w:r w:rsidR="006253DC" w:rsidRPr="008D231B">
          <w:rPr>
            <w:rFonts w:eastAsia="Times New Roman"/>
            <w:sz w:val="24"/>
            <w:szCs w:val="24"/>
          </w:rPr>
          <w:tab/>
          <w:t>и</w:t>
        </w:r>
        <w:r w:rsidR="006253DC" w:rsidRPr="008D231B">
          <w:rPr>
            <w:rFonts w:eastAsia="Times New Roman"/>
            <w:sz w:val="24"/>
            <w:szCs w:val="24"/>
          </w:rPr>
          <w:tab/>
          <w:t>перспективные</w:t>
        </w:r>
        <w:r w:rsidR="006253DC" w:rsidRPr="008D231B">
          <w:rPr>
            <w:rFonts w:eastAsia="Times New Roman"/>
            <w:sz w:val="24"/>
            <w:szCs w:val="24"/>
          </w:rPr>
          <w:tab/>
          <w:t>балансы производительности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1" w:history="1">
        <w:r w:rsidR="006253DC" w:rsidRPr="008D231B">
          <w:rPr>
            <w:rFonts w:eastAsia="Times New Roman"/>
            <w:sz w:val="24"/>
            <w:szCs w:val="24"/>
          </w:rPr>
          <w:t>водоподготовительных установок и максимального потребления теплоносителя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1" w:history="1">
        <w:r w:rsidR="006253DC" w:rsidRPr="008D231B">
          <w:rPr>
            <w:rFonts w:eastAsia="Times New Roman"/>
            <w:sz w:val="24"/>
            <w:szCs w:val="24"/>
          </w:rPr>
          <w:t>теплопотребляющими  установками потребителей</w:t>
        </w:r>
        <w:bookmarkEnd w:id="50"/>
        <w:bookmarkEnd w:id="51"/>
        <w:bookmarkEnd w:id="52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3.1.1.1 - Существующие и перспективные балансы производительности водоподготовительных установок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2129"/>
        <w:gridCol w:w="2353"/>
        <w:gridCol w:w="1209"/>
        <w:gridCol w:w="1191"/>
        <w:gridCol w:w="1115"/>
        <w:gridCol w:w="1115"/>
        <w:gridCol w:w="1115"/>
        <w:gridCol w:w="1115"/>
        <w:gridCol w:w="1115"/>
        <w:gridCol w:w="1115"/>
        <w:gridCol w:w="1115"/>
      </w:tblGrid>
      <w:tr w:rsidR="008D231B" w:rsidRPr="008D231B" w:rsidTr="00C865BA">
        <w:trPr>
          <w:jc w:val="center"/>
        </w:trPr>
        <w:tc>
          <w:tcPr>
            <w:tcW w:w="725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801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Показатель</w:t>
            </w:r>
          </w:p>
        </w:tc>
        <w:tc>
          <w:tcPr>
            <w:tcW w:w="412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Ед. изм.</w:t>
            </w:r>
          </w:p>
        </w:tc>
        <w:tc>
          <w:tcPr>
            <w:tcW w:w="405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Базовый год</w:t>
            </w:r>
          </w:p>
        </w:tc>
        <w:tc>
          <w:tcPr>
            <w:tcW w:w="1898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12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05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2020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38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500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Производительность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74,6000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Резерв/дефицит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-0,2151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-0,2151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500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Производительность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Резерв/дефицит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-0,1410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-0,1410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-0,1410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500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Производительность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Резерв/дефицит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-0,0229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500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Производительность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Резерв/дефицит ВПУ</w:t>
            </w: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-0,0372</w:t>
            </w:r>
          </w:p>
        </w:tc>
      </w:tr>
      <w:tr w:rsidR="008D231B" w:rsidRPr="008D231B" w:rsidTr="00C865BA">
        <w:trPr>
          <w:jc w:val="center"/>
        </w:trPr>
        <w:tc>
          <w:tcPr>
            <w:tcW w:w="725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801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412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%</w:t>
            </w:r>
          </w:p>
        </w:tc>
        <w:tc>
          <w:tcPr>
            <w:tcW w:w="405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38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53" w:name="_Toc35951435"/>
      <w:bookmarkStart w:id="54" w:name="_Toc100741386"/>
      <w:r w:rsidRPr="008D231B">
        <w:rPr>
          <w:rFonts w:eastAsia="Times New Roman"/>
          <w:sz w:val="24"/>
          <w:szCs w:val="24"/>
        </w:rPr>
        <w:t>Часть 2.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53"/>
      <w:bookmarkEnd w:id="54"/>
    </w:p>
    <w:p w:rsidR="009517E2" w:rsidRPr="008D231B" w:rsidRDefault="009517E2" w:rsidP="008D231B">
      <w:pPr>
        <w:pStyle w:val="a5"/>
        <w:ind w:right="115"/>
        <w:jc w:val="both"/>
      </w:pPr>
    </w:p>
    <w:p w:rsidR="009517E2" w:rsidRPr="008D231B" w:rsidRDefault="006253DC" w:rsidP="008D231B">
      <w:pPr>
        <w:pStyle w:val="a5"/>
        <w:spacing w:before="3"/>
        <w:ind w:left="0" w:right="-1" w:firstLine="567"/>
        <w:jc w:val="both"/>
      </w:pPr>
      <w:r w:rsidRPr="008D231B">
        <w:t xml:space="preserve">Согласно </w:t>
      </w:r>
      <w:hyperlink r:id="rId15">
        <w:r w:rsidRPr="008D231B">
          <w:t xml:space="preserve">СП 124.13330.2012 </w:t>
        </w:r>
      </w:hyperlink>
      <w:r w:rsidRPr="008D231B">
        <w:t>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водой, расход которой принимается в количестве 2 % объема воды в трубопроводах тепловых сетей и присоединенных к ним системах отопления, вентиляции и в системах горячего водоснабжения.</w:t>
      </w:r>
    </w:p>
    <w:p w:rsidR="009517E2" w:rsidRPr="008D231B" w:rsidRDefault="006253DC" w:rsidP="008D231B">
      <w:pPr>
        <w:pStyle w:val="a5"/>
        <w:spacing w:before="3"/>
        <w:ind w:left="0" w:right="-1" w:firstLine="567"/>
        <w:jc w:val="both"/>
      </w:pPr>
      <w:r w:rsidRPr="008D231B">
        <w:t xml:space="preserve">Аварийные режимы подпитки теплосети осуществляются с помощью дополнительного расхода </w:t>
      </w:r>
      <w:r w:rsidR="008D231B" w:rsidRPr="008D231B">
        <w:t>«</w:t>
      </w:r>
      <w:r w:rsidRPr="008D231B">
        <w:t>сырой</w:t>
      </w:r>
      <w:r w:rsidR="008D231B" w:rsidRPr="008D231B">
        <w:t>»</w:t>
      </w:r>
      <w:r w:rsidRPr="008D231B">
        <w:t xml:space="preserve"> воды по штатным аварийным врезкам в трубопроводы сетевой воды. Такие режимы являются крайне нежелательными с точки зрения надежной эксплуатации тепловых сетей, поскольку качество </w:t>
      </w:r>
      <w:r w:rsidR="008D231B" w:rsidRPr="008D231B">
        <w:t>«</w:t>
      </w:r>
      <w:r w:rsidRPr="008D231B">
        <w:t>сырой</w:t>
      </w:r>
      <w:r w:rsidR="008D231B" w:rsidRPr="008D231B">
        <w:t>»</w:t>
      </w:r>
      <w:r w:rsidRPr="008D231B">
        <w:t xml:space="preserve"> воды по своему химическому составу значительно уступает нормам для подпиточной воды и, как следствие, ведет к ускоренному износу трубопроводов сетевой воды.</w:t>
      </w:r>
    </w:p>
    <w:p w:rsidR="009517E2" w:rsidRPr="008D231B" w:rsidRDefault="006253DC" w:rsidP="008D231B">
      <w:pPr>
        <w:pStyle w:val="a5"/>
        <w:spacing w:before="3"/>
        <w:ind w:left="0" w:right="-1" w:firstLine="567"/>
        <w:jc w:val="both"/>
      </w:pPr>
      <w:r w:rsidRPr="008D231B">
        <w:t>Перспективные эксплуатационные и аварийные расходы подпиточной воды, представлены в таблице 3.2.1.</w:t>
      </w:r>
    </w:p>
    <w:p w:rsidR="009517E2" w:rsidRPr="008D231B" w:rsidRDefault="006253DC" w:rsidP="008D231B">
      <w:pPr>
        <w:pStyle w:val="a5"/>
        <w:spacing w:before="3"/>
        <w:ind w:left="0" w:right="-1" w:firstLine="567"/>
        <w:jc w:val="both"/>
      </w:pPr>
      <w:r w:rsidRPr="008D231B">
        <w:t>.</w:t>
      </w:r>
    </w:p>
    <w:p w:rsidR="009517E2" w:rsidRPr="008D231B" w:rsidRDefault="009517E2" w:rsidP="008D231B">
      <w:pPr>
        <w:pStyle w:val="a5"/>
        <w:spacing w:before="3"/>
        <w:ind w:right="117"/>
        <w:jc w:val="both"/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3.2.1 - Расход подпиточной воды для эксплуатационного и аварийного режимов, в зоне действия источников тепловой энергии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2241"/>
        <w:gridCol w:w="2241"/>
        <w:gridCol w:w="1209"/>
        <w:gridCol w:w="1191"/>
        <w:gridCol w:w="1115"/>
        <w:gridCol w:w="1115"/>
        <w:gridCol w:w="1115"/>
        <w:gridCol w:w="1115"/>
        <w:gridCol w:w="1115"/>
        <w:gridCol w:w="1115"/>
        <w:gridCol w:w="1115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Показатель</w:t>
            </w:r>
          </w:p>
        </w:tc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Ед. изм.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Базовый год</w:t>
            </w:r>
          </w:p>
        </w:tc>
        <w:tc>
          <w:tcPr>
            <w:tcW w:w="2310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74,6000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20,0</w:t>
            </w:r>
          </w:p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Аварийная подпитка тепловой сети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0C6E50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0C6E50" w:rsidRPr="008D231B" w:rsidRDefault="000C6E50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0,3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29,7000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Аварийная подпитка тепловой сети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11,4000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Аварийная подпитка тепловой сети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11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Максимальная подпитка в эксплуатационном режиме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0,0394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Аварийная подпитка тепловой сети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тонн/час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260AE9" w:rsidP="008D231B">
      <w:pPr>
        <w:jc w:val="both"/>
        <w:rPr>
          <w:rFonts w:cs="Times New Roman"/>
        </w:rPr>
        <w:sectPr w:rsidR="00260AE9" w:rsidRPr="008D231B" w:rsidSect="009517E2">
          <w:pgSz w:w="16838" w:h="11906" w:orient="landscape"/>
          <w:pgMar w:top="1134" w:right="850" w:bottom="1134" w:left="1701" w:header="708" w:footer="708" w:gutter="0"/>
          <w:cols w:space="708"/>
          <w:docGrid w:linePitch="360"/>
        </w:sect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32" w:history="1">
        <w:bookmarkStart w:id="55" w:name="_Toc30146972"/>
        <w:bookmarkStart w:id="56" w:name="_Toc35951436"/>
        <w:bookmarkStart w:id="57" w:name="_Toc100741387"/>
        <w:r w:rsidR="006253DC" w:rsidRPr="008D231B">
          <w:rPr>
            <w:rFonts w:eastAsia="Times New Roman"/>
            <w:sz w:val="28"/>
            <w:szCs w:val="28"/>
          </w:rPr>
          <w:t>РАЗДЕЛ</w:t>
        </w:r>
        <w:r w:rsidR="006253DC" w:rsidRPr="008D231B">
          <w:rPr>
            <w:rFonts w:eastAsia="Times New Roman"/>
            <w:sz w:val="28"/>
            <w:szCs w:val="28"/>
          </w:rPr>
          <w:tab/>
          <w:t>4.</w:t>
        </w:r>
      </w:hyperlink>
      <w:bookmarkStart w:id="58" w:name="_Hlk63459407"/>
      <w:bookmarkEnd w:id="55"/>
      <w:bookmarkEnd w:id="56"/>
      <w:r w:rsidR="006253DC" w:rsidRPr="008D231B">
        <w:fldChar w:fldCharType="begin"/>
      </w:r>
      <w:r w:rsidR="006253DC" w:rsidRPr="008D231B">
        <w:instrText xml:space="preserve"> HYPERLINK \l "bookmark32" </w:instrText>
      </w:r>
      <w:r w:rsidR="006253DC" w:rsidRPr="008D231B">
        <w:fldChar w:fldCharType="separate"/>
      </w:r>
      <w:r w:rsidR="006253DC" w:rsidRPr="008D231B">
        <w:rPr>
          <w:rFonts w:eastAsia="Times New Roman"/>
          <w:sz w:val="28"/>
          <w:szCs w:val="28"/>
        </w:rPr>
        <w:t xml:space="preserve"> ОСНОВНЫЕ ПОЛОЖЕНИЯ МАСТЕР-ПЛАНА РАЗВИТИЯ СИСТЕМ</w:t>
      </w:r>
      <w:r w:rsidR="006253DC" w:rsidRPr="008D231B">
        <w:rPr>
          <w:rFonts w:eastAsia="Times New Roman"/>
          <w:sz w:val="28"/>
          <w:szCs w:val="28"/>
        </w:rPr>
        <w:fldChar w:fldCharType="end"/>
      </w:r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32" w:history="1">
        <w:r w:rsidR="006253DC" w:rsidRPr="008D231B">
          <w:rPr>
            <w:rFonts w:eastAsia="Times New Roman"/>
            <w:sz w:val="28"/>
            <w:szCs w:val="28"/>
          </w:rPr>
          <w:t>ТЕПЛОСНАБЖЕНИЯ</w:t>
        </w:r>
      </w:hyperlink>
      <w:r w:rsidR="006253DC" w:rsidRPr="008D231B">
        <w:rPr>
          <w:rFonts w:eastAsia="Times New Roman"/>
          <w:sz w:val="28"/>
          <w:szCs w:val="28"/>
        </w:rPr>
        <w:t xml:space="preserve"> ПОСЕЛЕНИЯ, ГОРОДСКОГО ОКРУГА, ГОРОДА ФЕДЕРАЛЬНОГО ЗНАЧЕНИЯ</w:t>
      </w:r>
      <w:bookmarkEnd w:id="57"/>
    </w:p>
    <w:bookmarkEnd w:id="58"/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3" w:history="1">
        <w:bookmarkStart w:id="59" w:name="_Toc30146973"/>
        <w:bookmarkStart w:id="60" w:name="_Toc35951437"/>
        <w:bookmarkStart w:id="61" w:name="_Toc100741388"/>
        <w:r w:rsidR="006253DC" w:rsidRPr="008D231B">
          <w:rPr>
            <w:rFonts w:eastAsia="Times New Roman"/>
            <w:sz w:val="24"/>
            <w:szCs w:val="24"/>
          </w:rPr>
          <w:t>Часть 1. Описание сценариев развития теплоснабжения поселения, городского округа, города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3" w:history="1">
        <w:r w:rsidR="006253DC" w:rsidRPr="008D231B">
          <w:rPr>
            <w:rFonts w:eastAsia="Times New Roman"/>
            <w:sz w:val="24"/>
            <w:szCs w:val="24"/>
          </w:rPr>
          <w:t>федерального значения</w:t>
        </w:r>
        <w:bookmarkEnd w:id="59"/>
        <w:bookmarkEnd w:id="60"/>
        <w:bookmarkEnd w:id="61"/>
      </w:hyperlink>
    </w:p>
    <w:p w:rsidR="009517E2" w:rsidRPr="008D231B" w:rsidRDefault="009517E2" w:rsidP="008D231B">
      <w:pPr>
        <w:spacing w:after="120"/>
        <w:jc w:val="both"/>
        <w:rPr>
          <w:rFonts w:cs="Times New Roman"/>
        </w:rPr>
      </w:pPr>
      <w:r w:rsidRPr="008D231B">
        <w:rPr>
          <w:rFonts w:cs="Times New Roman"/>
        </w:rPr>
        <w:t xml:space="preserve">Настоящей Схемой теплоснабжения в отношении источников тепловой энергии МО сельское поселение </w:t>
      </w:r>
      <w:r w:rsidRPr="008D231B">
        <w:rPr>
          <w:rFonts w:cs="Times New Roman"/>
          <w:lang w:eastAsia="ru-RU" w:bidi="ru-RU"/>
        </w:rPr>
        <w:t>Междуречье</w:t>
      </w:r>
      <w:r w:rsidRPr="008D231B">
        <w:rPr>
          <w:rFonts w:cs="Times New Roman"/>
        </w:rPr>
        <w:t xml:space="preserve"> предлагается следующие  варианты развития:</w:t>
      </w:r>
    </w:p>
    <w:tbl>
      <w:tblPr>
        <w:tblStyle w:val="16"/>
        <w:tblW w:w="9483" w:type="dxa"/>
        <w:tblLook w:val="04A0" w:firstRow="1" w:lastRow="0" w:firstColumn="1" w:lastColumn="0" w:noHBand="0" w:noVBand="1"/>
      </w:tblPr>
      <w:tblGrid>
        <w:gridCol w:w="5255"/>
        <w:gridCol w:w="2457"/>
        <w:gridCol w:w="1771"/>
      </w:tblGrid>
      <w:tr w:rsidR="008D231B" w:rsidRPr="008D231B" w:rsidTr="009517E2">
        <w:trPr>
          <w:trHeight w:val="588"/>
        </w:trPr>
        <w:tc>
          <w:tcPr>
            <w:tcW w:w="5255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Наименование мероприятия</w:t>
            </w:r>
          </w:p>
        </w:tc>
        <w:tc>
          <w:tcPr>
            <w:tcW w:w="2457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Номер варианта</w:t>
            </w:r>
          </w:p>
        </w:tc>
        <w:tc>
          <w:tcPr>
            <w:tcW w:w="1771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Срок внедрения</w:t>
            </w:r>
          </w:p>
        </w:tc>
      </w:tr>
      <w:tr w:rsidR="008D231B" w:rsidRPr="008D231B" w:rsidTr="009517E2">
        <w:trPr>
          <w:trHeight w:val="271"/>
        </w:trPr>
        <w:tc>
          <w:tcPr>
            <w:tcW w:w="9483" w:type="dxa"/>
            <w:gridSpan w:val="3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н.п. Междуречье</w:t>
            </w:r>
          </w:p>
        </w:tc>
      </w:tr>
      <w:tr w:rsidR="008D231B" w:rsidRPr="008D231B" w:rsidTr="009517E2">
        <w:trPr>
          <w:trHeight w:val="1563"/>
        </w:trPr>
        <w:tc>
          <w:tcPr>
            <w:tcW w:w="5255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 xml:space="preserve">Модернизация существующей электрокотельной в н.п. Междуречье </w:t>
            </w:r>
            <w:r w:rsidR="00AF6F2E" w:rsidRPr="008D231B">
              <w:rPr>
                <w:rFonts w:cs="Times New Roman"/>
                <w:sz w:val="20"/>
              </w:rPr>
              <w:t xml:space="preserve">с переходом на закрытую систему ГВС </w:t>
            </w:r>
            <w:r w:rsidRPr="008D231B">
              <w:rPr>
                <w:rFonts w:cs="Times New Roman"/>
                <w:sz w:val="20"/>
              </w:rPr>
              <w:t>(замена изношенного оборудования котельной, ремонт трансформаторной подстанции, частотное регулирование сетевых насосов).</w:t>
            </w:r>
          </w:p>
        </w:tc>
        <w:tc>
          <w:tcPr>
            <w:tcW w:w="2457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1 вариант</w:t>
            </w:r>
          </w:p>
        </w:tc>
        <w:tc>
          <w:tcPr>
            <w:tcW w:w="1771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к 202</w:t>
            </w:r>
            <w:r w:rsidR="00165DC0" w:rsidRPr="008D231B">
              <w:rPr>
                <w:rFonts w:cs="Times New Roman"/>
                <w:sz w:val="20"/>
              </w:rPr>
              <w:t>3</w:t>
            </w:r>
            <w:r w:rsidRPr="008D231B">
              <w:rPr>
                <w:rFonts w:cs="Times New Roman"/>
                <w:sz w:val="20"/>
              </w:rPr>
              <w:t xml:space="preserve"> году</w:t>
            </w:r>
          </w:p>
        </w:tc>
      </w:tr>
      <w:tr w:rsidR="008D231B" w:rsidRPr="008D231B" w:rsidTr="009517E2">
        <w:trPr>
          <w:trHeight w:val="859"/>
        </w:trPr>
        <w:tc>
          <w:tcPr>
            <w:tcW w:w="5255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Строительство угольной котельной на территории вблизи действующей электрокотельной в н.п. Междуречье (через концессионное соглашение).</w:t>
            </w:r>
          </w:p>
        </w:tc>
        <w:tc>
          <w:tcPr>
            <w:tcW w:w="2457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2 вариант</w:t>
            </w:r>
          </w:p>
        </w:tc>
        <w:tc>
          <w:tcPr>
            <w:tcW w:w="1771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к 2025 году</w:t>
            </w:r>
          </w:p>
        </w:tc>
      </w:tr>
      <w:tr w:rsidR="008D231B" w:rsidRPr="008D231B" w:rsidTr="009517E2">
        <w:trPr>
          <w:trHeight w:val="271"/>
        </w:trPr>
        <w:tc>
          <w:tcPr>
            <w:tcW w:w="9483" w:type="dxa"/>
            <w:gridSpan w:val="3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  <w:lang w:bidi="ru-RU"/>
              </w:rPr>
              <w:t>н. п. Килпъявр</w:t>
            </w:r>
          </w:p>
        </w:tc>
      </w:tr>
      <w:tr w:rsidR="008D231B" w:rsidRPr="008D231B" w:rsidTr="009517E2">
        <w:trPr>
          <w:trHeight w:val="1719"/>
        </w:trPr>
        <w:tc>
          <w:tcPr>
            <w:tcW w:w="5255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  <w:lang w:bidi="ru-RU"/>
              </w:rPr>
              <w:t>Закрытие Котельной №101 н.п. Килпъявр после реализации проектов автономных блочно-модульных газовых котельных или проектов по автономному теплоснабжению в каждом их МКД и в зданиях образовательного учреждения.</w:t>
            </w:r>
          </w:p>
        </w:tc>
        <w:tc>
          <w:tcPr>
            <w:tcW w:w="2457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-</w:t>
            </w:r>
          </w:p>
        </w:tc>
        <w:tc>
          <w:tcPr>
            <w:tcW w:w="1771" w:type="dxa"/>
            <w:vAlign w:val="center"/>
          </w:tcPr>
          <w:p w:rsidR="009517E2" w:rsidRPr="008D231B" w:rsidRDefault="00CC46E5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к 202</w:t>
            </w:r>
            <w:r w:rsidR="00165DC0" w:rsidRPr="008D231B">
              <w:rPr>
                <w:rFonts w:cs="Times New Roman"/>
                <w:sz w:val="20"/>
              </w:rPr>
              <w:t>2</w:t>
            </w:r>
            <w:r w:rsidR="009517E2" w:rsidRPr="008D231B">
              <w:rPr>
                <w:rFonts w:cs="Times New Roman"/>
                <w:sz w:val="20"/>
              </w:rPr>
              <w:t xml:space="preserve"> году</w:t>
            </w:r>
          </w:p>
        </w:tc>
      </w:tr>
      <w:tr w:rsidR="008D231B" w:rsidRPr="008D231B" w:rsidTr="009517E2">
        <w:trPr>
          <w:trHeight w:val="992"/>
        </w:trPr>
        <w:tc>
          <w:tcPr>
            <w:tcW w:w="5255" w:type="dxa"/>
            <w:vAlign w:val="center"/>
          </w:tcPr>
          <w:p w:rsidR="00CC46E5" w:rsidRPr="008D231B" w:rsidRDefault="00CC46E5" w:rsidP="008D23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5704"/>
              </w:tabs>
              <w:ind w:firstLine="400"/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lang w:bidi="ru-RU"/>
              </w:rPr>
              <w:t xml:space="preserve">Установка </w:t>
            </w:r>
            <w:r w:rsidRPr="008D231B">
              <w:rPr>
                <w:rFonts w:cs="Times New Roman"/>
                <w:sz w:val="20"/>
                <w:szCs w:val="20"/>
              </w:rPr>
              <w:t>Индивидуальные домовые электрокотельные (ИДЭК) в н.п. Килпъявр Кольского района Мурманской области, предназначенные для отопления зданий потребителей поселения</w:t>
            </w:r>
          </w:p>
          <w:p w:rsidR="00CC46E5" w:rsidRPr="008D231B" w:rsidRDefault="00CC46E5" w:rsidP="008D23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5704"/>
              </w:tabs>
              <w:ind w:firstLine="400"/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1) жилой дом по ул. Небольсина, 15,</w:t>
            </w:r>
          </w:p>
          <w:p w:rsidR="00CC46E5" w:rsidRPr="008D231B" w:rsidRDefault="00CC46E5" w:rsidP="008D23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5704"/>
              </w:tabs>
              <w:ind w:firstLine="400"/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2) жилой дом по ул. Сафонова, 16,</w:t>
            </w:r>
          </w:p>
          <w:p w:rsidR="00CC46E5" w:rsidRPr="008D231B" w:rsidRDefault="00CC46E5" w:rsidP="008D23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5704"/>
              </w:tabs>
              <w:ind w:firstLine="400"/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3) общественное здание по ул. Небольсина, 12а,</w:t>
            </w:r>
          </w:p>
          <w:p w:rsidR="009517E2" w:rsidRPr="008D231B" w:rsidRDefault="00CC46E5" w:rsidP="008D231B">
            <w:pPr>
              <w:jc w:val="both"/>
              <w:rPr>
                <w:rFonts w:cs="Times New Roman"/>
                <w:sz w:val="20"/>
                <w:lang w:bidi="ru-RU"/>
              </w:rPr>
            </w:pPr>
            <w:r w:rsidRPr="008D231B">
              <w:rPr>
                <w:rFonts w:cs="Times New Roman"/>
                <w:sz w:val="20"/>
                <w:szCs w:val="20"/>
              </w:rPr>
              <w:t>4) общественное здание по ул. Небольсина, 12</w:t>
            </w:r>
          </w:p>
        </w:tc>
        <w:tc>
          <w:tcPr>
            <w:tcW w:w="2457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</w:p>
        </w:tc>
        <w:tc>
          <w:tcPr>
            <w:tcW w:w="1771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к 202</w:t>
            </w:r>
            <w:r w:rsidR="00165DC0" w:rsidRPr="008D231B">
              <w:rPr>
                <w:rFonts w:cs="Times New Roman"/>
                <w:sz w:val="20"/>
              </w:rPr>
              <w:t>2</w:t>
            </w:r>
            <w:r w:rsidRPr="008D231B">
              <w:rPr>
                <w:rFonts w:cs="Times New Roman"/>
                <w:sz w:val="20"/>
              </w:rPr>
              <w:t xml:space="preserve"> году</w:t>
            </w:r>
          </w:p>
        </w:tc>
      </w:tr>
      <w:tr w:rsidR="009517E2" w:rsidRPr="008D231B" w:rsidTr="009517E2">
        <w:trPr>
          <w:trHeight w:val="978"/>
        </w:trPr>
        <w:tc>
          <w:tcPr>
            <w:tcW w:w="5255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lang w:bidi="ru-RU"/>
              </w:rPr>
            </w:pPr>
            <w:r w:rsidRPr="008D231B">
              <w:rPr>
                <w:rFonts w:cs="Times New Roman"/>
                <w:sz w:val="20"/>
                <w:lang w:bidi="ru-RU"/>
              </w:rPr>
              <w:t>Котельная № 228 н.п. Килпъявр</w:t>
            </w:r>
          </w:p>
        </w:tc>
        <w:tc>
          <w:tcPr>
            <w:tcW w:w="4228" w:type="dxa"/>
            <w:gridSpan w:val="2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Котельная министерства обороны – используется только для внутренних объектов министерства обороны.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</w:rPr>
        <w:t>В рамках Схемы теплоснабжения предлагается сохранение существующей системы централизованного теплоснабжения, при условии реконструкции тепловых сетей, исчерпавших эксплуатационный ресурс.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AF6F2E" w:rsidRPr="008D231B" w:rsidRDefault="00AF6F2E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  <w:i/>
        </w:rPr>
      </w:pPr>
      <w:r w:rsidRPr="008D231B">
        <w:rPr>
          <w:rFonts w:cs="Times New Roman"/>
          <w:i/>
        </w:rPr>
        <w:t xml:space="preserve">1 вариант развития источника теплоснабжения: </w:t>
      </w:r>
      <w:r w:rsidR="008D231B" w:rsidRPr="008D231B">
        <w:rPr>
          <w:rFonts w:cs="Times New Roman"/>
          <w:i/>
        </w:rPr>
        <w:t>«</w:t>
      </w:r>
      <w:r w:rsidRPr="008D231B">
        <w:rPr>
          <w:rFonts w:cs="Times New Roman"/>
          <w:i/>
        </w:rPr>
        <w:t xml:space="preserve">Модернизация существующей электрокотельной в н.п. Междуречье </w:t>
      </w:r>
      <w:r w:rsidR="00AF6F2E" w:rsidRPr="008D231B">
        <w:rPr>
          <w:rFonts w:cs="Times New Roman"/>
          <w:i/>
        </w:rPr>
        <w:t xml:space="preserve">с переходом на закрытую систему ГВС </w:t>
      </w:r>
      <w:r w:rsidRPr="008D231B">
        <w:rPr>
          <w:rFonts w:cs="Times New Roman"/>
          <w:i/>
        </w:rPr>
        <w:t>(замена изношенного оборудования котельной, ремонт трансформаторной подстанции, частотное регулирование сетевых насосов)</w:t>
      </w:r>
      <w:r w:rsidR="008D231B" w:rsidRPr="008D231B">
        <w:rPr>
          <w:rFonts w:cs="Times New Roman"/>
          <w:i/>
        </w:rPr>
        <w:t>»</w:t>
      </w:r>
      <w:r w:rsidRPr="008D231B">
        <w:rPr>
          <w:rFonts w:cs="Times New Roman"/>
          <w:i/>
        </w:rPr>
        <w:t>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  <w:u w:val="single"/>
        </w:rPr>
      </w:pPr>
      <w:r w:rsidRPr="008D231B">
        <w:rPr>
          <w:rFonts w:cs="Times New Roman"/>
          <w:u w:val="single"/>
        </w:rPr>
        <w:t>Реализация проекта предлагает:</w:t>
      </w:r>
    </w:p>
    <w:p w:rsidR="009517E2" w:rsidRPr="008D231B" w:rsidRDefault="009517E2" w:rsidP="008D231B">
      <w:pPr>
        <w:pStyle w:val="a7"/>
        <w:widowControl/>
        <w:numPr>
          <w:ilvl w:val="0"/>
          <w:numId w:val="5"/>
        </w:numPr>
        <w:autoSpaceDE/>
        <w:autoSpaceDN/>
        <w:adjustRightInd/>
        <w:contextualSpacing/>
        <w:jc w:val="both"/>
      </w:pPr>
      <w:r w:rsidRPr="008D231B">
        <w:t>котельная остаётся на старом месте.</w:t>
      </w:r>
    </w:p>
    <w:p w:rsidR="009517E2" w:rsidRPr="008D231B" w:rsidRDefault="009517E2" w:rsidP="008D231B">
      <w:pPr>
        <w:pStyle w:val="a7"/>
        <w:widowControl/>
        <w:numPr>
          <w:ilvl w:val="0"/>
          <w:numId w:val="6"/>
        </w:numPr>
        <w:autoSpaceDE/>
        <w:autoSpaceDN/>
        <w:adjustRightInd/>
        <w:contextualSpacing/>
        <w:jc w:val="both"/>
      </w:pPr>
      <w:r w:rsidRPr="008D231B">
        <w:t>реконструкция котельной планируется в 2025 г.;</w:t>
      </w:r>
    </w:p>
    <w:p w:rsidR="009517E2" w:rsidRPr="008D231B" w:rsidRDefault="009517E2" w:rsidP="008D231B">
      <w:pPr>
        <w:pStyle w:val="a7"/>
        <w:widowControl/>
        <w:numPr>
          <w:ilvl w:val="0"/>
          <w:numId w:val="6"/>
        </w:numPr>
        <w:autoSpaceDE/>
        <w:autoSpaceDN/>
        <w:adjustRightInd/>
        <w:contextualSpacing/>
        <w:jc w:val="both"/>
        <w:rPr>
          <w:rFonts w:eastAsia="Times New Roman"/>
        </w:rPr>
      </w:pPr>
      <w:r w:rsidRPr="008D231B">
        <w:rPr>
          <w:rFonts w:eastAsia="Times New Roman"/>
        </w:rPr>
        <w:t>проект реализуется за 2 года;</w:t>
      </w:r>
    </w:p>
    <w:p w:rsidR="009517E2" w:rsidRPr="008D231B" w:rsidRDefault="009517E2" w:rsidP="008D231B">
      <w:pPr>
        <w:pStyle w:val="a7"/>
        <w:widowControl/>
        <w:numPr>
          <w:ilvl w:val="0"/>
          <w:numId w:val="6"/>
        </w:numPr>
        <w:autoSpaceDE/>
        <w:autoSpaceDN/>
        <w:adjustRightInd/>
        <w:contextualSpacing/>
        <w:jc w:val="both"/>
      </w:pPr>
      <w:r w:rsidRPr="008D231B">
        <w:t>при проектировании учитывается, что установленная тепловая мощность электрокотельной должна быть снижена до 4,128 Гкал/ч (вместо существующей УТМ котельной равной 8,6 Гкал/ч);</w:t>
      </w:r>
    </w:p>
    <w:p w:rsidR="009517E2" w:rsidRPr="008D231B" w:rsidRDefault="009517E2" w:rsidP="008D231B">
      <w:pPr>
        <w:pStyle w:val="a7"/>
        <w:widowControl/>
        <w:numPr>
          <w:ilvl w:val="0"/>
          <w:numId w:val="6"/>
        </w:numPr>
        <w:autoSpaceDE/>
        <w:autoSpaceDN/>
        <w:adjustRightInd/>
        <w:contextualSpacing/>
        <w:jc w:val="both"/>
        <w:rPr>
          <w:rFonts w:eastAsia="Times New Roman"/>
        </w:rPr>
      </w:pPr>
      <w:r w:rsidRPr="008D231B">
        <w:rPr>
          <w:rFonts w:eastAsia="Times New Roman"/>
        </w:rPr>
        <w:t xml:space="preserve">электрокотельная оборудуется электрокотлами КЭВ-1600 </w:t>
      </w:r>
      <w:r w:rsidRPr="008D231B">
        <w:t>мощностью 1,376 Гкал/ч каждый или котлами с аналогичными характеристиками</w:t>
      </w:r>
      <w:r w:rsidRPr="008D231B">
        <w:rPr>
          <w:rFonts w:eastAsia="Times New Roman"/>
        </w:rPr>
        <w:t>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количество устанавливаемых котлоагрегатов – 3;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общая установленная тепловая мощность котельной – 4,128 Гкал/ч;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водоподготовительной установки (определяется проектом, в особых случаях может быть рассмотрено применение мембранных технологий очистки исходной воды);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насосной установки для циркуляции теплоносителя по тепловым сетям (сетевых насосов);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теплообменных аппаратов для разделения контуров циркуляции внутрикотловой воды и теплоносителя в тепловых сетях (выбирается проектом);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аккумулятора для горячей воды (выбирается и обосновывается проектом);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АСУП котельной;</w:t>
      </w:r>
    </w:p>
    <w:p w:rsidR="009517E2" w:rsidRPr="008D231B" w:rsidRDefault="009517E2" w:rsidP="008D231B">
      <w:pPr>
        <w:pStyle w:val="a7"/>
        <w:numPr>
          <w:ilvl w:val="0"/>
          <w:numId w:val="6"/>
        </w:numPr>
        <w:autoSpaceDE/>
        <w:autoSpaceDN/>
        <w:contextualSpacing/>
        <w:jc w:val="both"/>
        <w:textAlignment w:val="baseline"/>
        <w:rPr>
          <w:rFonts w:eastAsia="Times New Roman"/>
        </w:rPr>
      </w:pPr>
      <w:r w:rsidRPr="008D231B">
        <w:rPr>
          <w:rFonts w:eastAsia="Times New Roman"/>
        </w:rPr>
        <w:t>наличие системы электроснабжения котельной.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</w:rPr>
        <w:t>Особенные условия реализации проекта котельной:</w:t>
      </w:r>
    </w:p>
    <w:p w:rsidR="009517E2" w:rsidRPr="008D231B" w:rsidRDefault="009517E2" w:rsidP="008D231B">
      <w:pPr>
        <w:widowControl w:val="0"/>
        <w:numPr>
          <w:ilvl w:val="0"/>
          <w:numId w:val="2"/>
        </w:numPr>
        <w:tabs>
          <w:tab w:val="num" w:pos="851"/>
        </w:tabs>
        <w:adjustRightInd w:val="0"/>
        <w:ind w:left="0" w:firstLine="567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наличие автоматических устройств и узлов регулирования в системах: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системе водоподготовки;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системе циркуляции теплоносителя;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системе аккумулирования горячей воды;</w:t>
      </w:r>
    </w:p>
    <w:p w:rsidR="009517E2" w:rsidRPr="008D231B" w:rsidRDefault="009517E2" w:rsidP="008D231B">
      <w:pPr>
        <w:widowControl w:val="0"/>
        <w:numPr>
          <w:ilvl w:val="0"/>
          <w:numId w:val="2"/>
        </w:numPr>
        <w:tabs>
          <w:tab w:val="num" w:pos="851"/>
        </w:tabs>
        <w:adjustRightInd w:val="0"/>
        <w:ind w:left="0" w:firstLine="567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наличие узлов учета в системах: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водоснабжения;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электроснабжения;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выдачи теплоносителя и тепловой энергии в тепловую сеть;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</w:rPr>
        <w:t>При выполнении расчётов предполагается что:</w:t>
      </w:r>
    </w:p>
    <w:p w:rsidR="009517E2" w:rsidRPr="008D231B" w:rsidRDefault="009517E2" w:rsidP="008D231B">
      <w:pPr>
        <w:pStyle w:val="a7"/>
        <w:widowControl/>
        <w:numPr>
          <w:ilvl w:val="0"/>
          <w:numId w:val="4"/>
        </w:numPr>
        <w:autoSpaceDE/>
        <w:autoSpaceDN/>
        <w:adjustRightInd/>
        <w:spacing w:after="120"/>
        <w:ind w:left="1173" w:hanging="357"/>
        <w:jc w:val="both"/>
      </w:pPr>
      <w:r w:rsidRPr="008D231B">
        <w:t>реконструкция котельной планируется в период 2025 – 2026 годы, в 2026 ввод в эксплуатацию;</w:t>
      </w:r>
    </w:p>
    <w:p w:rsidR="009517E2" w:rsidRPr="008D231B" w:rsidRDefault="009517E2" w:rsidP="008D231B">
      <w:pPr>
        <w:pStyle w:val="a7"/>
        <w:widowControl/>
        <w:numPr>
          <w:ilvl w:val="0"/>
          <w:numId w:val="4"/>
        </w:numPr>
        <w:autoSpaceDE/>
        <w:autoSpaceDN/>
        <w:adjustRightInd/>
        <w:spacing w:after="120"/>
        <w:ind w:left="1173" w:hanging="357"/>
        <w:jc w:val="both"/>
      </w:pPr>
      <w:r w:rsidRPr="008D231B">
        <w:t>реконструкция котельной осуществляется за счет привлечения заёмных средств, срок привлечения 12 лет.</w:t>
      </w:r>
    </w:p>
    <w:p w:rsidR="009517E2" w:rsidRPr="008D231B" w:rsidRDefault="009517E2" w:rsidP="008D231B">
      <w:pPr>
        <w:ind w:left="454"/>
        <w:jc w:val="both"/>
        <w:rPr>
          <w:rFonts w:cs="Times New Roman"/>
        </w:rPr>
      </w:pPr>
      <w:r w:rsidRPr="008D231B">
        <w:rPr>
          <w:rFonts w:cs="Times New Roman"/>
        </w:rPr>
        <w:t>Таблица 4.1</w:t>
      </w:r>
    </w:p>
    <w:p w:rsidR="009517E2" w:rsidRPr="008D231B" w:rsidRDefault="009517E2" w:rsidP="008D231B">
      <w:pPr>
        <w:spacing w:after="120"/>
        <w:jc w:val="both"/>
        <w:rPr>
          <w:rFonts w:cs="Times New Roman"/>
          <w:i/>
        </w:rPr>
      </w:pPr>
      <w:r w:rsidRPr="008D231B">
        <w:rPr>
          <w:rFonts w:cs="Times New Roman"/>
          <w:i/>
        </w:rPr>
        <w:t>Смета затрат в реализацию п</w:t>
      </w:r>
      <w:r w:rsidRPr="008D231B">
        <w:rPr>
          <w:rFonts w:cs="Times New Roman"/>
          <w:i/>
          <w:lang w:eastAsia="ru-RU"/>
        </w:rPr>
        <w:t>роекта реконструкции электрокотельной, тыс. руб.</w:t>
      </w:r>
    </w:p>
    <w:tbl>
      <w:tblPr>
        <w:tblW w:w="937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9"/>
        <w:gridCol w:w="2006"/>
        <w:gridCol w:w="2006"/>
      </w:tblGrid>
      <w:tr w:rsidR="008D231B" w:rsidRPr="008D231B" w:rsidTr="00CC46E5">
        <w:trPr>
          <w:trHeight w:val="417"/>
        </w:trPr>
        <w:tc>
          <w:tcPr>
            <w:tcW w:w="5359" w:type="dxa"/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Стоимость проектов</w:t>
            </w:r>
          </w:p>
        </w:tc>
        <w:tc>
          <w:tcPr>
            <w:tcW w:w="2006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2006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2026 г.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ПИР и ПСД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562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150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Оборудование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5618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1496</w:t>
            </w:r>
          </w:p>
        </w:tc>
      </w:tr>
      <w:tr w:rsidR="008D231B" w:rsidRPr="008D231B" w:rsidTr="00CC46E5">
        <w:trPr>
          <w:trHeight w:val="361"/>
        </w:trPr>
        <w:tc>
          <w:tcPr>
            <w:tcW w:w="5359" w:type="dxa"/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Строительно-монтажные и пусконаладочные работы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4495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1196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10675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2842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1601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426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2210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588</w:t>
            </w:r>
          </w:p>
        </w:tc>
      </w:tr>
      <w:tr w:rsidR="008D231B" w:rsidRPr="008D231B" w:rsidTr="00CC46E5">
        <w:trPr>
          <w:trHeight w:val="332"/>
        </w:trPr>
        <w:tc>
          <w:tcPr>
            <w:tcW w:w="5359" w:type="dxa"/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проекта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  <w:b/>
              </w:rPr>
            </w:pPr>
            <w:r w:rsidRPr="008D231B">
              <w:rPr>
                <w:rFonts w:cs="Times New Roman"/>
                <w:b/>
              </w:rPr>
              <w:t>14486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  <w:b/>
              </w:rPr>
            </w:pPr>
            <w:r w:rsidRPr="008D231B">
              <w:rPr>
                <w:rFonts w:cs="Times New Roman"/>
                <w:b/>
              </w:rPr>
              <w:t>3856</w:t>
            </w:r>
          </w:p>
        </w:tc>
      </w:tr>
      <w:tr w:rsidR="008D231B" w:rsidRPr="008D231B" w:rsidTr="00CC46E5">
        <w:trPr>
          <w:trHeight w:val="564"/>
        </w:trPr>
        <w:tc>
          <w:tcPr>
            <w:tcW w:w="5359" w:type="dxa"/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 проектов накопленным итогом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  <w:b/>
              </w:rPr>
            </w:pPr>
            <w:r w:rsidRPr="008D231B">
              <w:rPr>
                <w:rFonts w:cs="Times New Roman"/>
                <w:b/>
              </w:rPr>
              <w:t>14486</w:t>
            </w:r>
          </w:p>
        </w:tc>
        <w:tc>
          <w:tcPr>
            <w:tcW w:w="2006" w:type="dxa"/>
            <w:shd w:val="clear" w:color="auto" w:fill="auto"/>
            <w:noWrap/>
            <w:vAlign w:val="bottom"/>
            <w:hideMark/>
          </w:tcPr>
          <w:p w:rsidR="009517E2" w:rsidRPr="008D231B" w:rsidRDefault="009517E2" w:rsidP="008D231B">
            <w:pPr>
              <w:jc w:val="both"/>
              <w:rPr>
                <w:rFonts w:cs="Times New Roman"/>
                <w:b/>
              </w:rPr>
            </w:pPr>
            <w:r w:rsidRPr="008D231B">
              <w:rPr>
                <w:rFonts w:cs="Times New Roman"/>
                <w:b/>
              </w:rPr>
              <w:t>18342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  <w:i/>
        </w:rPr>
        <w:t xml:space="preserve">2 вариант развития источника теплоснабжения: </w:t>
      </w:r>
      <w:r w:rsidR="008D231B" w:rsidRPr="008D231B">
        <w:rPr>
          <w:rFonts w:cs="Times New Roman"/>
        </w:rPr>
        <w:t>«</w:t>
      </w:r>
      <w:r w:rsidRPr="008D231B">
        <w:rPr>
          <w:rFonts w:cs="Times New Roman"/>
          <w:i/>
        </w:rPr>
        <w:t>Строительство угольной котельной на территории вблизи действующей электрокотельной в н.п. Междуречье (через концессионное соглашение)</w:t>
      </w:r>
      <w:r w:rsidR="008D231B" w:rsidRPr="008D231B">
        <w:rPr>
          <w:rFonts w:cs="Times New Roman"/>
          <w:i/>
        </w:rPr>
        <w:t>»</w:t>
      </w:r>
      <w:r w:rsidRPr="008D231B">
        <w:rPr>
          <w:rFonts w:cs="Times New Roman"/>
        </w:rPr>
        <w:t>.</w:t>
      </w:r>
    </w:p>
    <w:p w:rsidR="009517E2" w:rsidRPr="008D231B" w:rsidRDefault="009517E2" w:rsidP="008D231B">
      <w:pPr>
        <w:jc w:val="both"/>
        <w:rPr>
          <w:rFonts w:cs="Times New Roman"/>
          <w:u w:val="single"/>
        </w:rPr>
      </w:pPr>
    </w:p>
    <w:p w:rsidR="009517E2" w:rsidRPr="008D231B" w:rsidRDefault="009517E2" w:rsidP="008D231B">
      <w:pPr>
        <w:jc w:val="both"/>
        <w:rPr>
          <w:rFonts w:cs="Times New Roman"/>
          <w:u w:val="single"/>
        </w:rPr>
      </w:pPr>
      <w:r w:rsidRPr="008D231B">
        <w:rPr>
          <w:rFonts w:cs="Times New Roman"/>
          <w:u w:val="single"/>
        </w:rPr>
        <w:t>Реализация проекта предлагает: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rPr>
          <w:rFonts w:eastAsia="Microsoft YaHei"/>
        </w:rPr>
        <w:t xml:space="preserve">осуществляется новое строительство угольной котельной, замещающей </w:t>
      </w:r>
      <w:r w:rsidRPr="008D231B">
        <w:t>электрокотельную</w:t>
      </w:r>
      <w:r w:rsidRPr="008D231B">
        <w:rPr>
          <w:rFonts w:eastAsia="Microsoft YaHei"/>
        </w:rPr>
        <w:t>.</w:t>
      </w:r>
      <w:r w:rsidRPr="008D231B">
        <w:t xml:space="preserve"> Электрокотельная выводится из эксплуатации и подлежит демонтажу</w:t>
      </w:r>
      <w:r w:rsidRPr="008D231B">
        <w:rPr>
          <w:rFonts w:eastAsia="Microsoft YaHei"/>
        </w:rPr>
        <w:t>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строительство котельной планируется в 2025 г.;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  <w:rPr>
          <w:rFonts w:eastAsia="Times New Roman"/>
        </w:rPr>
      </w:pPr>
      <w:r w:rsidRPr="008D231B">
        <w:rPr>
          <w:rFonts w:eastAsia="Times New Roman"/>
        </w:rPr>
        <w:t>проект реализуется за 2 года;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при проектировании новой угольной котельной, размещаемой на новой площадке строительства, в составе капитальных затрат учитывается создание угольного склада, подготовки топлива к сжиганию и вывоз шлаков, плата за подключение к сетям централизованного электроснабжения, водоснабжения и канализации;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при проектировании учитывается, что установленная тепловая мощность котельной должна быть снижена до 4,128 Гкал/ч (вместо существующей УТМ котельной равной 8,6 Гкал/ч);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строительство быстровозводимого здания котельной;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применение котлоагрегатов типа КВ-Ф ФКС или котлов с аналогичными характеристиками;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общая установленная тепловая мощность котельной – 4,128 Гкал/ч;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строительство крытого угольного склада на 14-ти суточный расход в максимально-зимнем режиме;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устройства для подготовки топлива к сжиганию (выбираются проектом);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устройства для подачи топлива к сжиганию;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оборудования для подачи воздуха к топке ФКС;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оборудования для отведения дымовых газов;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строительство дымовых труб;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устройства для очистки дымовых газов;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 xml:space="preserve">наличие системы золошлакоудаления (выбирается проектом, но предпочтительно вакуумной); 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устройства для деаэрации теплоносителя (выбирается проектом, но предпочтительно вакуумной или химической);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водоподготовительной установки (определяется проектом, в особых случаях может быть рассмотрено применение мембранных технологий очисти исходной воды);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насосной установки для циркуляции теплоносителя по тепловым сетям (сетевых насосов);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теплообменных аппаратов для разделения контуров циркуляции внутрикотловой воды и теплоносителя в тепловых сетях (выбирается проектом);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аккумулятора для горячей воды (выбирается и обосновывается проектом);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двухуроневой АСУП котельной;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трубопроводов теплоносителя, системы водоснабжения, системы канализации;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  <w:r w:rsidRPr="008D231B">
        <w:t>наличие электроприемников и системы электроснабжения котельной.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</w:rPr>
        <w:t>Особенные условия реализации проекта котельной:</w:t>
      </w:r>
    </w:p>
    <w:p w:rsidR="009517E2" w:rsidRPr="008D231B" w:rsidRDefault="009517E2" w:rsidP="008D231B">
      <w:pPr>
        <w:widowControl w:val="0"/>
        <w:numPr>
          <w:ilvl w:val="0"/>
          <w:numId w:val="2"/>
        </w:numPr>
        <w:tabs>
          <w:tab w:val="num" w:pos="851"/>
        </w:tabs>
        <w:adjustRightInd w:val="0"/>
        <w:ind w:left="0" w:firstLine="567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наличие автоматических устройств и узлов регулирования в системах: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подготовки топлива;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отведения дымовых газов;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подачи воздуха к топке ФКС;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системе водоподготовки и деаэрации теплоносителя;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системе циркуляции теплоносителя;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системе аккумулирования горячей воды;</w:t>
      </w:r>
    </w:p>
    <w:p w:rsidR="009517E2" w:rsidRPr="008D231B" w:rsidRDefault="009517E2" w:rsidP="008D231B">
      <w:pPr>
        <w:widowControl w:val="0"/>
        <w:numPr>
          <w:ilvl w:val="0"/>
          <w:numId w:val="2"/>
        </w:numPr>
        <w:tabs>
          <w:tab w:val="num" w:pos="851"/>
        </w:tabs>
        <w:adjustRightInd w:val="0"/>
        <w:ind w:left="0" w:firstLine="567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наличие узлов учета в системах: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приемки и анализа топлива;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водоснабжения;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электроснабжения;</w:t>
      </w:r>
    </w:p>
    <w:p w:rsidR="009517E2" w:rsidRPr="008D231B" w:rsidRDefault="009517E2" w:rsidP="008D231B">
      <w:pPr>
        <w:widowControl w:val="0"/>
        <w:numPr>
          <w:ilvl w:val="0"/>
          <w:numId w:val="3"/>
        </w:numPr>
        <w:adjustRightInd w:val="0"/>
        <w:jc w:val="both"/>
        <w:textAlignment w:val="baseline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выдачи теплоносителя и тепловой энергии в тепловую сеть;</w:t>
      </w:r>
    </w:p>
    <w:p w:rsidR="009517E2" w:rsidRPr="008D231B" w:rsidRDefault="009517E2" w:rsidP="008D231B">
      <w:pPr>
        <w:pStyle w:val="a7"/>
        <w:widowControl/>
        <w:numPr>
          <w:ilvl w:val="0"/>
          <w:numId w:val="7"/>
        </w:numPr>
        <w:autoSpaceDE/>
        <w:autoSpaceDN/>
        <w:adjustRightInd/>
        <w:contextualSpacing/>
        <w:jc w:val="both"/>
      </w:pPr>
    </w:p>
    <w:p w:rsidR="009517E2" w:rsidRPr="008D231B" w:rsidRDefault="009517E2" w:rsidP="008D231B">
      <w:pPr>
        <w:ind w:left="454"/>
        <w:jc w:val="both"/>
        <w:rPr>
          <w:rFonts w:cs="Times New Roman"/>
        </w:rPr>
      </w:pPr>
      <w:r w:rsidRPr="008D231B">
        <w:rPr>
          <w:rFonts w:cs="Times New Roman"/>
        </w:rPr>
        <w:t>Таблица 4.2</w:t>
      </w:r>
    </w:p>
    <w:p w:rsidR="009517E2" w:rsidRPr="008D231B" w:rsidRDefault="009517E2" w:rsidP="008D231B">
      <w:pPr>
        <w:spacing w:after="120"/>
        <w:jc w:val="both"/>
        <w:rPr>
          <w:rFonts w:cs="Times New Roman"/>
          <w:i/>
        </w:rPr>
      </w:pPr>
      <w:r w:rsidRPr="008D231B">
        <w:rPr>
          <w:rFonts w:cs="Times New Roman"/>
          <w:i/>
        </w:rPr>
        <w:t>Смета затрат в реализацию п</w:t>
      </w:r>
      <w:r w:rsidRPr="008D231B">
        <w:rPr>
          <w:rFonts w:cs="Times New Roman"/>
          <w:i/>
          <w:lang w:eastAsia="ru-RU"/>
        </w:rPr>
        <w:t>роекта по строительству угольной котельной, тыс. руб.</w:t>
      </w:r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5359"/>
        <w:gridCol w:w="2006"/>
        <w:gridCol w:w="2006"/>
      </w:tblGrid>
      <w:tr w:rsidR="008D231B" w:rsidRPr="008D231B" w:rsidTr="009517E2">
        <w:trPr>
          <w:trHeight w:val="723"/>
        </w:trPr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Стоимость проектов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2026 г.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ПИР и ПСД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2807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747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Оборудование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28068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7472</w:t>
            </w:r>
          </w:p>
        </w:tc>
      </w:tr>
      <w:tr w:rsidR="008D231B" w:rsidRPr="008D231B" w:rsidTr="009517E2">
        <w:trPr>
          <w:trHeight w:val="361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Строительно-монтажные и пусконаладочные работы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22455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5977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53330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14196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8000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2129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11039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Cs/>
                <w:sz w:val="20"/>
                <w:lang w:eastAsia="ru-RU"/>
              </w:rPr>
              <w:t>2939</w:t>
            </w:r>
          </w:p>
        </w:tc>
      </w:tr>
      <w:tr w:rsidR="008D231B" w:rsidRPr="008D231B" w:rsidTr="009517E2">
        <w:trPr>
          <w:trHeight w:val="332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проекта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lang w:eastAsia="ru-RU"/>
              </w:rPr>
              <w:t>72369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lang w:eastAsia="ru-RU"/>
              </w:rPr>
              <w:t>19264</w:t>
            </w:r>
          </w:p>
        </w:tc>
      </w:tr>
      <w:tr w:rsidR="008D231B" w:rsidRPr="008D231B" w:rsidTr="009517E2">
        <w:trPr>
          <w:trHeight w:val="564"/>
        </w:trPr>
        <w:tc>
          <w:tcPr>
            <w:tcW w:w="53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 проектов накопленным итогом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lang w:eastAsia="ru-RU"/>
              </w:rPr>
              <w:t>72369</w:t>
            </w:r>
          </w:p>
        </w:tc>
        <w:tc>
          <w:tcPr>
            <w:tcW w:w="2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17E2" w:rsidRPr="008D231B" w:rsidRDefault="009517E2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lang w:eastAsia="ru-RU"/>
              </w:rPr>
              <w:t>91633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  <w:i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4" w:history="1">
        <w:bookmarkStart w:id="62" w:name="_Toc30146974"/>
        <w:bookmarkStart w:id="63" w:name="_Toc35951438"/>
        <w:bookmarkStart w:id="64" w:name="_Toc100741389"/>
        <w:r w:rsidR="006253DC" w:rsidRPr="008D231B">
          <w:rPr>
            <w:rFonts w:eastAsia="Times New Roman"/>
            <w:sz w:val="24"/>
            <w:szCs w:val="24"/>
          </w:rPr>
          <w:t>Часть 2. Обоснование выбора приоритетного сценария развития теплоснабжения</w:t>
        </w:r>
        <w:bookmarkEnd w:id="62"/>
        <w:bookmarkEnd w:id="63"/>
      </w:hyperlink>
      <w:r w:rsidR="006253DC" w:rsidRPr="008D231B">
        <w:rPr>
          <w:rFonts w:eastAsia="Times New Roman"/>
          <w:sz w:val="24"/>
          <w:szCs w:val="24"/>
        </w:rPr>
        <w:t xml:space="preserve"> поселения, городского округа, города федерального значения</w:t>
      </w:r>
      <w:bookmarkEnd w:id="64"/>
    </w:p>
    <w:p w:rsidR="009517E2" w:rsidRPr="008D231B" w:rsidRDefault="009517E2" w:rsidP="008D231B">
      <w:pPr>
        <w:pStyle w:val="a5"/>
        <w:ind w:right="112"/>
        <w:jc w:val="both"/>
      </w:pPr>
    </w:p>
    <w:p w:rsidR="009517E2" w:rsidRPr="008D231B" w:rsidRDefault="009517E2" w:rsidP="008D231B">
      <w:pPr>
        <w:jc w:val="both"/>
        <w:rPr>
          <w:rFonts w:cs="Times New Roman"/>
        </w:rPr>
      </w:pPr>
      <w:r w:rsidRPr="008D231B">
        <w:rPr>
          <w:rFonts w:cs="Times New Roman"/>
        </w:rPr>
        <w:t>Выбор варианта приоритетного сценария развития систем теплоснабжения основан на оценке тарифных последствий от реализации мероприятий и анализу капитальных вложений.</w:t>
      </w:r>
    </w:p>
    <w:p w:rsidR="00B30A7F" w:rsidRPr="008D231B" w:rsidRDefault="00B30A7F" w:rsidP="008D231B">
      <w:pPr>
        <w:jc w:val="both"/>
        <w:rPr>
          <w:rFonts w:cs="Times New Roman"/>
        </w:rPr>
      </w:pPr>
    </w:p>
    <w:tbl>
      <w:tblPr>
        <w:tblW w:w="9068" w:type="dxa"/>
        <w:tblInd w:w="4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16"/>
        <w:gridCol w:w="1900"/>
        <w:gridCol w:w="2293"/>
        <w:gridCol w:w="1859"/>
      </w:tblGrid>
      <w:tr w:rsidR="008D231B" w:rsidRPr="008D231B" w:rsidTr="009517E2">
        <w:trPr>
          <w:trHeight w:val="2409"/>
        </w:trPr>
        <w:tc>
          <w:tcPr>
            <w:tcW w:w="3016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Наименование проекта</w:t>
            </w:r>
          </w:p>
        </w:tc>
        <w:tc>
          <w:tcPr>
            <w:tcW w:w="1900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Стоимость проекта (с НДС), тыс. руб.</w:t>
            </w:r>
          </w:p>
        </w:tc>
        <w:tc>
          <w:tcPr>
            <w:tcW w:w="2293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Средний тариф на услуги по производству и передаче тепловой энергии (за период 2021 – 2031 годы), руб. /Гкал,</w:t>
            </w:r>
          </w:p>
        </w:tc>
        <w:tc>
          <w:tcPr>
            <w:tcW w:w="1859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Оценка проекта</w:t>
            </w:r>
          </w:p>
        </w:tc>
      </w:tr>
      <w:tr w:rsidR="008D231B" w:rsidRPr="008D231B" w:rsidTr="009517E2">
        <w:trPr>
          <w:trHeight w:val="2529"/>
        </w:trPr>
        <w:tc>
          <w:tcPr>
            <w:tcW w:w="3016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Модернизация существующей электрокотельной в н.п. Междуречье</w:t>
            </w:r>
            <w:r w:rsidR="00AF6F2E" w:rsidRPr="008D231B">
              <w:rPr>
                <w:rFonts w:cs="Times New Roman"/>
              </w:rPr>
              <w:t xml:space="preserve"> </w:t>
            </w:r>
            <w:r w:rsidR="00AF6F2E" w:rsidRPr="008D231B">
              <w:rPr>
                <w:rFonts w:cs="Times New Roman"/>
                <w:sz w:val="20"/>
              </w:rPr>
              <w:t>с переходом на закрытую систему ГВС</w:t>
            </w:r>
            <w:r w:rsidRPr="008D231B">
              <w:rPr>
                <w:rFonts w:cs="Times New Roman"/>
                <w:sz w:val="20"/>
              </w:rPr>
              <w:t xml:space="preserve"> (замена изношенного оборудования котельной, ремонт трансформаторной подстанции, частотное регулирование сетевых насосов).</w:t>
            </w:r>
          </w:p>
        </w:tc>
        <w:tc>
          <w:tcPr>
            <w:tcW w:w="1900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18342,0</w:t>
            </w:r>
          </w:p>
        </w:tc>
        <w:tc>
          <w:tcPr>
            <w:tcW w:w="2293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9013,82</w:t>
            </w:r>
          </w:p>
        </w:tc>
        <w:tc>
          <w:tcPr>
            <w:tcW w:w="1859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Оптимальный вариант, при этом необходимо обратить внимание на качество кап.ремонта здания</w:t>
            </w:r>
          </w:p>
        </w:tc>
      </w:tr>
      <w:tr w:rsidR="008D231B" w:rsidRPr="008D231B" w:rsidTr="009517E2">
        <w:trPr>
          <w:trHeight w:val="1674"/>
        </w:trPr>
        <w:tc>
          <w:tcPr>
            <w:tcW w:w="3016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</w:rPr>
            </w:pPr>
            <w:r w:rsidRPr="008D231B">
              <w:rPr>
                <w:rFonts w:cs="Times New Roman"/>
                <w:sz w:val="20"/>
              </w:rPr>
              <w:t>Строительство угольной котельной на территории вблизи действующей электрокотельной в н.п. Междуречье (через концессионное соглашение).</w:t>
            </w:r>
          </w:p>
        </w:tc>
        <w:tc>
          <w:tcPr>
            <w:tcW w:w="1900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91633,0</w:t>
            </w:r>
          </w:p>
        </w:tc>
        <w:tc>
          <w:tcPr>
            <w:tcW w:w="2293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9421,37</w:t>
            </w:r>
          </w:p>
        </w:tc>
        <w:tc>
          <w:tcPr>
            <w:tcW w:w="1859" w:type="dxa"/>
            <w:vAlign w:val="center"/>
          </w:tcPr>
          <w:p w:rsidR="009517E2" w:rsidRPr="008D231B" w:rsidRDefault="009517E2" w:rsidP="008D231B">
            <w:pPr>
              <w:jc w:val="both"/>
              <w:rPr>
                <w:rFonts w:cs="Times New Roman"/>
                <w:sz w:val="20"/>
                <w:szCs w:val="20"/>
              </w:rPr>
            </w:pPr>
            <w:r w:rsidRPr="008D231B">
              <w:rPr>
                <w:rFonts w:cs="Times New Roman"/>
                <w:sz w:val="20"/>
                <w:szCs w:val="20"/>
              </w:rPr>
              <w:t>Дорогостоящий, требуется строительство склада, и тепловых сетей высокие тарифы, загрязнение окружающей среды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35" w:history="1">
        <w:bookmarkStart w:id="65" w:name="_Toc100741390"/>
        <w:r w:rsidR="006253DC" w:rsidRPr="008D231B">
          <w:rPr>
            <w:rFonts w:eastAsia="Times New Roman"/>
            <w:sz w:val="28"/>
            <w:szCs w:val="28"/>
          </w:rPr>
          <w:t>РАЗДЕЛ 5. ПРЕДЛОЖЕНИЯ ПО СТРОИТЕЛЬСТВУ, РЕКОНСТРУКЦИИ, ТЕХНИЧЕСКОМУ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35" w:history="1">
        <w:r w:rsidR="006253DC" w:rsidRPr="008D231B">
          <w:rPr>
            <w:rFonts w:eastAsia="Times New Roman"/>
            <w:sz w:val="28"/>
            <w:szCs w:val="28"/>
          </w:rPr>
          <w:t>ПЕРЕВООРУЖЕНИЮ И (ИЛИ) МОДЕРНИЗАЦИИ ИСТОЧНИКОВ ТЕПЛОВОЙ ЭНЕРГИИ</w:t>
        </w:r>
        <w:bookmarkEnd w:id="65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6" w:history="1">
        <w:bookmarkStart w:id="66" w:name="_Toc30146976"/>
        <w:bookmarkStart w:id="67" w:name="_Toc35951440"/>
        <w:bookmarkStart w:id="68" w:name="_Toc100741391"/>
        <w:r w:rsidR="006253DC" w:rsidRPr="008D231B">
          <w:rPr>
            <w:rFonts w:eastAsia="Times New Roman"/>
            <w:sz w:val="24"/>
            <w:szCs w:val="24"/>
          </w:rPr>
          <w:t>Часть 1. Предложения по строительству источников тепловой энергии, обеспечивающих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6" w:history="1">
        <w:r w:rsidR="006253DC" w:rsidRPr="008D231B">
          <w:rPr>
            <w:rFonts w:eastAsia="Times New Roman"/>
            <w:sz w:val="24"/>
            <w:szCs w:val="24"/>
          </w:rPr>
          <w:t>перспективную тепловую нагрузку на осваиваемых территориях поселения, городского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6" w:history="1">
        <w:r w:rsidR="006253DC" w:rsidRPr="008D231B">
          <w:rPr>
            <w:rFonts w:eastAsia="Times New Roman"/>
            <w:sz w:val="24"/>
            <w:szCs w:val="24"/>
          </w:rPr>
          <w:t>округа, города федерального значения, для которых отсутствует возможность и (или)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6" w:history="1">
        <w:r w:rsidR="006253DC" w:rsidRPr="008D231B">
          <w:rPr>
            <w:rFonts w:eastAsia="Times New Roman"/>
            <w:sz w:val="24"/>
            <w:szCs w:val="24"/>
          </w:rPr>
          <w:t>целесообразность передачи тепловой энергии от существующих или реконструируемых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6" w:history="1">
        <w:r w:rsidR="006253DC" w:rsidRPr="008D231B">
          <w:rPr>
            <w:rFonts w:eastAsia="Times New Roman"/>
            <w:sz w:val="24"/>
            <w:szCs w:val="24"/>
          </w:rPr>
          <w:t>источников тепловой энергии, обоснованная расчетами ценовых (тарифных) последствий для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6" w:history="1">
        <w:r w:rsidR="006253DC" w:rsidRPr="008D231B">
          <w:rPr>
            <w:rFonts w:eastAsia="Times New Roman"/>
            <w:sz w:val="24"/>
            <w:szCs w:val="24"/>
          </w:rPr>
          <w:t>потребителей и радиуса эффективного теплоснабжения</w:t>
        </w:r>
        <w:bookmarkEnd w:id="66"/>
        <w:bookmarkEnd w:id="67"/>
        <w:bookmarkEnd w:id="68"/>
      </w:hyperlink>
    </w:p>
    <w:p w:rsidR="009517E2" w:rsidRPr="008D231B" w:rsidRDefault="009517E2" w:rsidP="008D231B">
      <w:pPr>
        <w:pStyle w:val="a5"/>
        <w:ind w:right="115"/>
        <w:jc w:val="both"/>
      </w:pPr>
    </w:p>
    <w:p w:rsidR="009517E2" w:rsidRPr="008D231B" w:rsidRDefault="006253DC" w:rsidP="008D231B">
      <w:pPr>
        <w:pStyle w:val="a5"/>
        <w:ind w:left="0" w:right="115" w:firstLine="567"/>
        <w:jc w:val="both"/>
      </w:pPr>
      <w:r w:rsidRPr="008D231B">
        <w:t>Принятие решения о необходимости строительства новых теплоисточников основывается на анализе радиусов теплоснабжения существующих теплоисточников, планов развития муниципального образования в части введения новых потребителей тепловой энергии.</w:t>
      </w:r>
    </w:p>
    <w:p w:rsidR="009517E2" w:rsidRPr="008D231B" w:rsidRDefault="006253DC" w:rsidP="008D231B">
      <w:pPr>
        <w:pStyle w:val="a5"/>
        <w:spacing w:before="1"/>
        <w:ind w:left="0" w:right="112" w:firstLine="567"/>
        <w:jc w:val="both"/>
      </w:pPr>
      <w:r w:rsidRPr="008D231B">
        <w:t>Прирост перспективных нагрузок планируются в зоне действия эффективного радиуса теплоснабжения существующих теплоисточников, следовательно, для покрытия перспективной нагрузки строительство новых источников теплоснабжения не требуется, теплоснабжение объектов нового строительства планируется за счет подключения к системе централизованного теплоснабжения.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7" w:history="1">
        <w:bookmarkStart w:id="69" w:name="_Toc30146977"/>
        <w:bookmarkStart w:id="70" w:name="_Toc35951441"/>
        <w:bookmarkStart w:id="71" w:name="_Toc100741392"/>
        <w:r w:rsidR="006253DC" w:rsidRPr="008D231B">
          <w:rPr>
            <w:rFonts w:eastAsia="Times New Roman"/>
            <w:sz w:val="24"/>
            <w:szCs w:val="24"/>
          </w:rPr>
          <w:t>Часть 2. Предложения по реконструкции источников тепловой энергии, обеспечивающих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7" w:history="1">
        <w:r w:rsidR="006253DC" w:rsidRPr="008D231B">
          <w:rPr>
            <w:rFonts w:eastAsia="Times New Roman"/>
            <w:sz w:val="24"/>
            <w:szCs w:val="24"/>
          </w:rPr>
          <w:t>перспективную тепловую нагрузку в существующих и расширяемых зонах действия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7" w:history="1">
        <w:r w:rsidR="006253DC" w:rsidRPr="008D231B">
          <w:rPr>
            <w:rFonts w:eastAsia="Times New Roman"/>
            <w:sz w:val="24"/>
            <w:szCs w:val="24"/>
          </w:rPr>
          <w:t>источников тепловой энергии</w:t>
        </w:r>
        <w:bookmarkEnd w:id="69"/>
        <w:bookmarkEnd w:id="70"/>
        <w:bookmarkEnd w:id="71"/>
      </w:hyperlink>
    </w:p>
    <w:p w:rsidR="009517E2" w:rsidRPr="008D231B" w:rsidRDefault="009517E2" w:rsidP="008D231B">
      <w:pPr>
        <w:pStyle w:val="a5"/>
        <w:ind w:right="120"/>
        <w:jc w:val="both"/>
      </w:pPr>
    </w:p>
    <w:p w:rsidR="009517E2" w:rsidRPr="008D231B" w:rsidRDefault="006253DC" w:rsidP="008D231B">
      <w:pPr>
        <w:pStyle w:val="a5"/>
        <w:ind w:left="0" w:right="120" w:firstLine="567"/>
        <w:jc w:val="both"/>
      </w:pPr>
      <w:r w:rsidRPr="008D231B">
        <w:t>Располагаемая мощность существующих теплоисточников способна обеспечить прирост перспективных тепловых нагрузок, следовательно, реконструкция источников тепловой энергии с увеличением их располагаемой мощности не требуется.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8" w:history="1">
        <w:bookmarkStart w:id="72" w:name="_Toc100741393"/>
        <w:r w:rsidR="006253DC" w:rsidRPr="008D231B">
          <w:rPr>
            <w:rFonts w:eastAsia="Times New Roman"/>
            <w:sz w:val="24"/>
            <w:szCs w:val="24"/>
          </w:rPr>
          <w:t>Часть 3. Предложения по техническому перевооружению и (или) модернизации источников тепловой энергии с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8" w:history="1">
        <w:r w:rsidR="006253DC" w:rsidRPr="008D231B">
          <w:rPr>
            <w:rFonts w:eastAsia="Times New Roman"/>
            <w:sz w:val="24"/>
            <w:szCs w:val="24"/>
          </w:rPr>
          <w:t>целью повышения эффективности работы систем теплоснабжения</w:t>
        </w:r>
        <w:bookmarkEnd w:id="72"/>
      </w:hyperlink>
    </w:p>
    <w:p w:rsidR="0087510C" w:rsidRPr="008D231B" w:rsidRDefault="0087510C" w:rsidP="008D231B">
      <w:pPr>
        <w:jc w:val="both"/>
        <w:rPr>
          <w:rFonts w:cs="Times New Roman"/>
          <w:lang w:eastAsia="ru-RU"/>
        </w:rPr>
      </w:pPr>
    </w:p>
    <w:p w:rsidR="0087510C" w:rsidRPr="008D231B" w:rsidRDefault="0087510C" w:rsidP="008D231B">
      <w:pPr>
        <w:ind w:firstLine="709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В целях повышения эффективности работы системы теплоснабжения в МО сельское поселение Междуречье запланирована:</w:t>
      </w:r>
    </w:p>
    <w:p w:rsidR="0087510C" w:rsidRPr="008D231B" w:rsidRDefault="0087510C" w:rsidP="008D231B">
      <w:pPr>
        <w:ind w:firstLine="709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–</w:t>
      </w:r>
      <w:r w:rsidRPr="008D231B">
        <w:rPr>
          <w:rFonts w:cs="Times New Roman"/>
          <w:lang w:eastAsia="ru-RU"/>
        </w:rPr>
        <w:tab/>
        <w:t>реконструкция электрокотельной в н.п.Междуречье на период 2025-2026 годы.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39" w:history="1">
        <w:bookmarkStart w:id="73" w:name="_Toc30146979"/>
        <w:bookmarkStart w:id="74" w:name="_Toc35951443"/>
        <w:bookmarkStart w:id="75" w:name="_Toc100741394"/>
        <w:r w:rsidR="006253DC" w:rsidRPr="008D231B">
          <w:rPr>
            <w:rFonts w:eastAsia="Times New Roman"/>
            <w:sz w:val="24"/>
            <w:szCs w:val="24"/>
          </w:rPr>
          <w:t>Часть 4. Графики совместной работы источников тепловой энергии, функционирующих в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39" w:history="1">
        <w:r w:rsidR="006253DC" w:rsidRPr="008D231B">
          <w:rPr>
            <w:rFonts w:eastAsia="Times New Roman"/>
            <w:sz w:val="24"/>
            <w:szCs w:val="24"/>
          </w:rPr>
          <w:t>режиме комбинированной выработки электрической и тепловой энергии и котельных</w:t>
        </w:r>
        <w:bookmarkEnd w:id="73"/>
        <w:bookmarkEnd w:id="74"/>
        <w:bookmarkEnd w:id="75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ind w:firstLine="709"/>
        <w:jc w:val="both"/>
        <w:rPr>
          <w:rFonts w:cs="Times New Roman"/>
        </w:rPr>
      </w:pPr>
      <w:r w:rsidRPr="008D231B">
        <w:rPr>
          <w:rFonts w:cs="Times New Roman"/>
        </w:rPr>
        <w:t xml:space="preserve">Совместная работа источников тепловой энергии невозможна, так как на территории МО отсутствуют комбинированные источники тепловой энергии. 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0" w:history="1">
        <w:bookmarkStart w:id="76" w:name="_Toc30146980"/>
        <w:bookmarkStart w:id="77" w:name="_Toc35951444"/>
        <w:bookmarkStart w:id="78" w:name="_Toc100741395"/>
        <w:r w:rsidR="006253DC" w:rsidRPr="008D231B">
          <w:rPr>
            <w:rFonts w:eastAsia="Times New Roman"/>
            <w:sz w:val="24"/>
            <w:szCs w:val="24"/>
          </w:rPr>
          <w:t>Часть 5. Меры по выводу из эксплуатации, консервации и демонтажу избыточных источников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0" w:history="1">
        <w:r w:rsidR="006253DC" w:rsidRPr="008D231B">
          <w:rPr>
            <w:rFonts w:eastAsia="Times New Roman"/>
            <w:sz w:val="24"/>
            <w:szCs w:val="24"/>
          </w:rPr>
          <w:t>тепловой энергии, а также источников тепловой энергии, выработавших нормативный срок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0" w:history="1">
        <w:r w:rsidR="006253DC" w:rsidRPr="008D231B">
          <w:rPr>
            <w:rFonts w:eastAsia="Times New Roman"/>
            <w:sz w:val="24"/>
            <w:szCs w:val="24"/>
          </w:rPr>
          <w:t>службы, в случае если продление срока службы технически невозможно или экономически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0" w:history="1">
        <w:r w:rsidR="006253DC" w:rsidRPr="008D231B">
          <w:rPr>
            <w:rFonts w:eastAsia="Times New Roman"/>
            <w:sz w:val="24"/>
            <w:szCs w:val="24"/>
          </w:rPr>
          <w:t>нецелесообразно</w:t>
        </w:r>
        <w:bookmarkEnd w:id="76"/>
        <w:bookmarkEnd w:id="77"/>
        <w:bookmarkEnd w:id="78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87510C" w:rsidRPr="008D231B" w:rsidRDefault="0087510C" w:rsidP="008D231B">
      <w:pPr>
        <w:pStyle w:val="a5"/>
        <w:ind w:left="0" w:right="117" w:firstLine="567"/>
        <w:jc w:val="both"/>
      </w:pPr>
      <w:r w:rsidRPr="008D231B">
        <w:t>Вывод из эксплуатации, консервация и демонтаж избыточных источников тепловой энергии, а также источников тепловой энергии, выработавших нормативный срок службы на расчётный период Схемы теплоснабжения запланирован в н.п.Килпъявр.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1" w:history="1">
        <w:bookmarkStart w:id="79" w:name="_Toc30146981"/>
        <w:bookmarkStart w:id="80" w:name="_Toc35951445"/>
        <w:bookmarkStart w:id="81" w:name="_Toc100741396"/>
        <w:r w:rsidR="006253DC" w:rsidRPr="008D231B">
          <w:rPr>
            <w:rFonts w:eastAsia="Times New Roman"/>
            <w:sz w:val="24"/>
            <w:szCs w:val="24"/>
          </w:rPr>
          <w:t>Часть</w:t>
        </w:r>
        <w:r w:rsidR="006253DC" w:rsidRPr="008D231B">
          <w:rPr>
            <w:rFonts w:eastAsia="Times New Roman"/>
            <w:sz w:val="24"/>
            <w:szCs w:val="24"/>
          </w:rPr>
          <w:tab/>
          <w:t>6. Меры по переоборудованию котельных в источники тепловой энергии,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1" w:history="1">
        <w:r w:rsidR="006253DC" w:rsidRPr="008D231B">
          <w:rPr>
            <w:rFonts w:eastAsia="Times New Roman"/>
            <w:sz w:val="24"/>
            <w:szCs w:val="24"/>
          </w:rPr>
          <w:t>функционирующие в режиме комбинированной выработки электрической и тепловой энергии</w:t>
        </w:r>
        <w:bookmarkEnd w:id="79"/>
        <w:bookmarkEnd w:id="80"/>
        <w:bookmarkEnd w:id="81"/>
      </w:hyperlink>
    </w:p>
    <w:p w:rsidR="009517E2" w:rsidRPr="008D231B" w:rsidRDefault="009517E2" w:rsidP="008D231B">
      <w:pPr>
        <w:pStyle w:val="a5"/>
        <w:ind w:right="124" w:firstLine="768"/>
        <w:jc w:val="both"/>
      </w:pPr>
    </w:p>
    <w:p w:rsidR="009517E2" w:rsidRPr="008D231B" w:rsidRDefault="006253DC" w:rsidP="008D231B">
      <w:pPr>
        <w:pStyle w:val="a5"/>
        <w:ind w:left="0" w:right="124" w:firstLine="567"/>
        <w:jc w:val="both"/>
      </w:pPr>
      <w:r w:rsidRPr="008D231B">
        <w:t>Переоборудование котельных в источники тепловой энергии, функционирующие в режиме комбинированной выработки электрической и тепловой энергии, не предполагается.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bookmarkStart w:id="82" w:name="OLE_LINK160"/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r w:rsidRPr="008D231B">
        <w:fldChar w:fldCharType="begin"/>
      </w:r>
      <w:r w:rsidRPr="008D231B">
        <w:instrText xml:space="preserve"> HYPERLINK \l "bookmark42" </w:instrText>
      </w:r>
      <w:r w:rsidRPr="008D231B">
        <w:fldChar w:fldCharType="separate"/>
      </w:r>
      <w:bookmarkStart w:id="83" w:name="_Toc30146982"/>
      <w:bookmarkStart w:id="84" w:name="_Toc35951446"/>
      <w:bookmarkStart w:id="85" w:name="_Toc100741397"/>
      <w:r w:rsidRPr="008D231B">
        <w:rPr>
          <w:rFonts w:eastAsia="Times New Roman"/>
          <w:sz w:val="24"/>
          <w:szCs w:val="24"/>
        </w:rPr>
        <w:t>Часть 7. Меры по переводу котельных, размещенных в существующих и расширяемых зонах</w:t>
      </w:r>
      <w:r w:rsidRPr="008D231B">
        <w:rPr>
          <w:rFonts w:eastAsia="Times New Roman"/>
          <w:sz w:val="24"/>
          <w:szCs w:val="24"/>
        </w:rPr>
        <w:fldChar w:fldCharType="end"/>
      </w:r>
      <w:r w:rsidRPr="008D231B">
        <w:rPr>
          <w:rFonts w:eastAsia="Times New Roman"/>
          <w:sz w:val="24"/>
          <w:szCs w:val="24"/>
        </w:rPr>
        <w:t xml:space="preserve"> </w:t>
      </w:r>
      <w:hyperlink w:anchor="bookmark42" w:history="1">
        <w:r w:rsidRPr="008D231B">
          <w:rPr>
            <w:rFonts w:eastAsia="Times New Roman"/>
            <w:sz w:val="24"/>
            <w:szCs w:val="24"/>
          </w:rPr>
          <w:t>действия источников тепловой энергии, функционирующих в режиме комбинированной</w:t>
        </w:r>
      </w:hyperlink>
      <w:r w:rsidRPr="008D231B">
        <w:rPr>
          <w:rFonts w:eastAsia="Times New Roman"/>
          <w:sz w:val="24"/>
          <w:szCs w:val="24"/>
        </w:rPr>
        <w:t xml:space="preserve"> </w:t>
      </w:r>
      <w:hyperlink w:anchor="bookmark42" w:history="1">
        <w:r w:rsidRPr="008D231B">
          <w:rPr>
            <w:rFonts w:eastAsia="Times New Roman"/>
            <w:sz w:val="24"/>
            <w:szCs w:val="24"/>
          </w:rPr>
          <w:t>выработки электрической и тепловой энергии, в пиковый режим работы, либо по выводу их</w:t>
        </w:r>
      </w:hyperlink>
      <w:r w:rsidRPr="008D231B">
        <w:rPr>
          <w:rFonts w:eastAsia="Times New Roman"/>
          <w:sz w:val="24"/>
          <w:szCs w:val="24"/>
        </w:rPr>
        <w:t xml:space="preserve"> </w:t>
      </w:r>
      <w:hyperlink w:anchor="bookmark42" w:history="1">
        <w:r w:rsidRPr="008D231B">
          <w:rPr>
            <w:rFonts w:eastAsia="Times New Roman"/>
            <w:sz w:val="24"/>
            <w:szCs w:val="24"/>
          </w:rPr>
          <w:t>из эксплуатации</w:t>
        </w:r>
        <w:bookmarkEnd w:id="83"/>
        <w:bookmarkEnd w:id="84"/>
        <w:bookmarkEnd w:id="85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ind w:firstLine="567"/>
        <w:jc w:val="both"/>
        <w:rPr>
          <w:rFonts w:cs="Times New Roman"/>
        </w:rPr>
      </w:pPr>
      <w:r w:rsidRPr="008D231B">
        <w:rPr>
          <w:rFonts w:cs="Times New Roman"/>
        </w:rPr>
        <w:t xml:space="preserve">Источники комбинированной выработки тепловой и электрической энергии на территории МО с.п. Междуречье отсутствуют. </w:t>
      </w:r>
      <w:bookmarkStart w:id="86" w:name="OLE_LINK166"/>
      <w:bookmarkEnd w:id="82"/>
      <w:r w:rsidRPr="008D231B">
        <w:rPr>
          <w:rFonts w:cs="Times New Roman"/>
        </w:rPr>
        <w:t xml:space="preserve"> </w:t>
      </w:r>
    </w:p>
    <w:bookmarkEnd w:id="86"/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3" w:history="1">
        <w:bookmarkStart w:id="87" w:name="_Toc30146983"/>
        <w:bookmarkStart w:id="88" w:name="_Toc35951447"/>
        <w:bookmarkStart w:id="89" w:name="_Toc100741398"/>
        <w:r w:rsidR="006253DC" w:rsidRPr="008D231B">
          <w:rPr>
            <w:rFonts w:eastAsia="Times New Roman"/>
            <w:sz w:val="24"/>
            <w:szCs w:val="24"/>
          </w:rPr>
          <w:t>Часть 8. Температурный график отпуска тепловой энергии для каждого источника тепловой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3" w:history="1">
        <w:r w:rsidR="006253DC" w:rsidRPr="008D231B">
          <w:rPr>
            <w:rFonts w:eastAsia="Times New Roman"/>
            <w:sz w:val="24"/>
            <w:szCs w:val="24"/>
          </w:rPr>
          <w:t>энергии или группы источников тепловой энергии в системе теплоснабжения, работающей на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3" w:history="1">
        <w:r w:rsidR="006253DC" w:rsidRPr="008D231B">
          <w:rPr>
            <w:rFonts w:eastAsia="Times New Roman"/>
            <w:sz w:val="24"/>
            <w:szCs w:val="24"/>
          </w:rPr>
          <w:t>общую тепловую сеть, и оценку затрат при необходимости его изменения</w:t>
        </w:r>
        <w:bookmarkEnd w:id="87"/>
        <w:bookmarkEnd w:id="88"/>
        <w:bookmarkEnd w:id="89"/>
      </w:hyperlink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6253DC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  <w:r w:rsidRPr="008D231B">
        <w:rPr>
          <w:rFonts w:cs="Times New Roman"/>
          <w:lang w:eastAsia="ru-RU"/>
        </w:rPr>
        <w:t>5.8.1. Э/котельная н.п. Междуречье</w:t>
      </w:r>
    </w:p>
    <w:p w:rsidR="009517E2" w:rsidRPr="008D231B" w:rsidRDefault="009517E2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</w:p>
    <w:p w:rsidR="009517E2" w:rsidRPr="008D231B" w:rsidRDefault="006253DC" w:rsidP="008D231B">
      <w:pPr>
        <w:ind w:firstLine="708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>Принятый оптимальный температурный график отпуска тепловой энергии с котельной Э/котельная н.п. Междуречье 95/70 °С.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  <w:r w:rsidRPr="008D231B">
        <w:rPr>
          <w:rFonts w:cs="Times New Roman"/>
          <w:lang w:eastAsia="ru-RU"/>
        </w:rPr>
        <w:t>5.8.2. Мазутная котельная № 101</w:t>
      </w:r>
    </w:p>
    <w:p w:rsidR="009517E2" w:rsidRPr="008D231B" w:rsidRDefault="009517E2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</w:p>
    <w:p w:rsidR="009517E2" w:rsidRPr="008D231B" w:rsidRDefault="006253DC" w:rsidP="008D231B">
      <w:pPr>
        <w:ind w:firstLine="708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>Принятый оптимальный температурный график отпуска тепловой энергии с котельной Мазутная котельная № 101 95/70 °С.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  <w:r w:rsidRPr="008D231B">
        <w:rPr>
          <w:rFonts w:cs="Times New Roman"/>
          <w:lang w:eastAsia="ru-RU"/>
        </w:rPr>
        <w:t>5.8.3. Мазутная котельная № 228</w:t>
      </w:r>
    </w:p>
    <w:p w:rsidR="009517E2" w:rsidRPr="008D231B" w:rsidRDefault="009517E2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</w:p>
    <w:p w:rsidR="009517E2" w:rsidRPr="008D231B" w:rsidRDefault="006253DC" w:rsidP="008D231B">
      <w:pPr>
        <w:ind w:firstLine="708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>Принятый оптимальный температурный график отпуска тепловой энергии с котельной Мазутная котельная № 228 95/70 °С.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  <w:r w:rsidRPr="008D231B">
        <w:rPr>
          <w:rFonts w:cs="Times New Roman"/>
          <w:lang w:eastAsia="ru-RU"/>
        </w:rPr>
        <w:t>5.8.4. Газовая котельная</w:t>
      </w:r>
    </w:p>
    <w:p w:rsidR="009517E2" w:rsidRPr="008D231B" w:rsidRDefault="009517E2" w:rsidP="008D231B">
      <w:pPr>
        <w:jc w:val="both"/>
        <w:rPr>
          <w:rFonts w:eastAsia="Times New Roman" w:cs="Times New Roman"/>
          <w:bCs/>
          <w:szCs w:val="24"/>
          <w:lang w:eastAsia="ru-RU"/>
        </w:rPr>
      </w:pPr>
    </w:p>
    <w:p w:rsidR="009517E2" w:rsidRPr="008D231B" w:rsidRDefault="006253DC" w:rsidP="008D231B">
      <w:pPr>
        <w:ind w:firstLine="708"/>
        <w:jc w:val="both"/>
        <w:rPr>
          <w:rFonts w:eastAsiaTheme="minorEastAsia" w:cs="Times New Roman"/>
          <w:szCs w:val="24"/>
          <w:lang w:eastAsia="ru-RU"/>
        </w:rPr>
      </w:pPr>
      <w:r w:rsidRPr="008D231B">
        <w:rPr>
          <w:rFonts w:eastAsiaTheme="minorEastAsia" w:cs="Times New Roman"/>
          <w:szCs w:val="24"/>
          <w:lang w:eastAsia="ru-RU"/>
        </w:rPr>
        <w:t>Принятый оптимальный температурный график отпуска тепловой энергии с котельной Газовая котельная 95/70 °С.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4" w:history="1">
        <w:bookmarkStart w:id="90" w:name="_Toc30146984"/>
        <w:bookmarkStart w:id="91" w:name="_Toc35951451"/>
        <w:bookmarkStart w:id="92" w:name="_Toc100741399"/>
        <w:r w:rsidR="006253DC" w:rsidRPr="008D231B">
          <w:rPr>
            <w:rFonts w:eastAsia="Times New Roman"/>
            <w:sz w:val="24"/>
            <w:szCs w:val="24"/>
          </w:rPr>
          <w:t>Часть 9. Предложения по перспективной установленной тепловой мощности каждого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4" w:history="1">
        <w:r w:rsidR="006253DC" w:rsidRPr="008D231B">
          <w:rPr>
            <w:rFonts w:eastAsia="Times New Roman"/>
            <w:sz w:val="24"/>
            <w:szCs w:val="24"/>
          </w:rPr>
          <w:t xml:space="preserve">источника тепловой </w:t>
        </w:r>
        <w:r w:rsidR="003C2761">
          <w:rPr>
            <w:rFonts w:eastAsia="Times New Roman"/>
            <w:sz w:val="24"/>
            <w:szCs w:val="24"/>
          </w:rPr>
          <w:t xml:space="preserve">энергии </w:t>
        </w:r>
        <w:r w:rsidR="006253DC" w:rsidRPr="008D231B">
          <w:rPr>
            <w:rFonts w:eastAsia="Times New Roman"/>
            <w:sz w:val="24"/>
            <w:szCs w:val="24"/>
          </w:rPr>
          <w:t>с предложениями по сроку ввода в эксплуатацию новых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4" w:history="1">
        <w:r w:rsidR="006253DC" w:rsidRPr="008D231B">
          <w:rPr>
            <w:rFonts w:eastAsia="Times New Roman"/>
            <w:sz w:val="24"/>
            <w:szCs w:val="24"/>
          </w:rPr>
          <w:t>мощностей</w:t>
        </w:r>
        <w:bookmarkEnd w:id="90"/>
        <w:bookmarkEnd w:id="91"/>
        <w:bookmarkEnd w:id="92"/>
      </w:hyperlink>
    </w:p>
    <w:p w:rsidR="009517E2" w:rsidRPr="008D231B" w:rsidRDefault="009517E2" w:rsidP="008D231B">
      <w:pPr>
        <w:pStyle w:val="a5"/>
        <w:ind w:right="114" w:firstLine="768"/>
        <w:jc w:val="both"/>
      </w:pPr>
    </w:p>
    <w:p w:rsidR="009517E2" w:rsidRPr="008D231B" w:rsidRDefault="006253DC" w:rsidP="008D231B">
      <w:pPr>
        <w:pStyle w:val="a5"/>
        <w:ind w:left="0" w:right="114" w:firstLine="567"/>
        <w:jc w:val="both"/>
      </w:pPr>
      <w:r w:rsidRPr="008D231B">
        <w:t xml:space="preserve">Согласно СП. 89.13330.2012 (актуализированная редакция СНиП II-35-76 </w:t>
      </w:r>
      <w:r w:rsidR="008D231B" w:rsidRPr="008D231B">
        <w:t>«</w:t>
      </w:r>
      <w:r w:rsidRPr="008D231B">
        <w:t>Котельные установки</w:t>
      </w:r>
      <w:r w:rsidR="008D231B" w:rsidRPr="008D231B">
        <w:t>»</w:t>
      </w:r>
      <w:r w:rsidRPr="008D231B">
        <w:t>) число и производительность котлов, установленных в котельной, следует выбирать, обеспечивая:</w:t>
      </w:r>
    </w:p>
    <w:p w:rsidR="009517E2" w:rsidRPr="008D231B" w:rsidRDefault="006253DC" w:rsidP="008D231B">
      <w:pPr>
        <w:pStyle w:val="a5"/>
        <w:widowControl/>
        <w:numPr>
          <w:ilvl w:val="2"/>
          <w:numId w:val="0"/>
        </w:numPr>
        <w:tabs>
          <w:tab w:val="left" w:pos="1544"/>
        </w:tabs>
        <w:autoSpaceDE/>
        <w:autoSpaceDN/>
        <w:adjustRightInd/>
        <w:ind w:firstLine="567"/>
        <w:jc w:val="both"/>
      </w:pPr>
      <w:r w:rsidRPr="008D231B">
        <w:t>расчетную производительность (тепловую мощность котельной);</w:t>
      </w:r>
    </w:p>
    <w:p w:rsidR="009517E2" w:rsidRPr="008D231B" w:rsidRDefault="006253DC" w:rsidP="008D231B">
      <w:pPr>
        <w:pStyle w:val="a5"/>
        <w:widowControl/>
        <w:numPr>
          <w:ilvl w:val="2"/>
          <w:numId w:val="0"/>
        </w:numPr>
        <w:tabs>
          <w:tab w:val="left" w:pos="1544"/>
        </w:tabs>
        <w:autoSpaceDE/>
        <w:autoSpaceDN/>
        <w:adjustRightInd/>
        <w:ind w:right="122" w:firstLine="567"/>
        <w:jc w:val="both"/>
      </w:pPr>
      <w:r w:rsidRPr="008D231B">
        <w:t>стабильную работу котлов при минимально допустимой нагрузке в теплый период года.</w:t>
      </w:r>
    </w:p>
    <w:p w:rsidR="009517E2" w:rsidRPr="008D231B" w:rsidRDefault="006253DC" w:rsidP="008D231B">
      <w:pPr>
        <w:pStyle w:val="a5"/>
        <w:spacing w:before="9"/>
        <w:ind w:left="0" w:right="117" w:firstLine="567"/>
        <w:jc w:val="both"/>
      </w:pPr>
      <w:r w:rsidRPr="008D231B">
        <w:t>При выходе из строя наибольшего по производительности котла в котельных первой категории оставшиеся котлы должны обеспечивать отпуск тепловой энергии потребителям первой категории (потребители, не допускающие перерывов в подаче расчетного количества теплоты и снижения температуры воздуха в помещениях ниже предусмотренных ГОСТ 30494, например, больницы, родильные дома, детские дошкольные учреждения с круглосуточным пребыванием детей, картинные галереи, химические и специальные производства и т.д.):</w:t>
      </w:r>
    </w:p>
    <w:p w:rsidR="009517E2" w:rsidRPr="008D231B" w:rsidRDefault="006253DC" w:rsidP="008D231B">
      <w:pPr>
        <w:pStyle w:val="a5"/>
        <w:widowControl/>
        <w:numPr>
          <w:ilvl w:val="2"/>
          <w:numId w:val="0"/>
        </w:numPr>
        <w:tabs>
          <w:tab w:val="left" w:pos="1544"/>
        </w:tabs>
        <w:autoSpaceDE/>
        <w:autoSpaceDN/>
        <w:adjustRightInd/>
        <w:ind w:right="109" w:firstLine="567"/>
        <w:jc w:val="both"/>
      </w:pPr>
      <w:r w:rsidRPr="008D231B">
        <w:t>на технологическое теплоснабжение и системы вентиляции – в количестве, определяемом минимально допустимыми нагрузками (независимо от температуры наружного воздуха);</w:t>
      </w:r>
    </w:p>
    <w:p w:rsidR="009517E2" w:rsidRPr="008D231B" w:rsidRDefault="006253DC" w:rsidP="008D231B">
      <w:pPr>
        <w:pStyle w:val="a5"/>
        <w:widowControl/>
        <w:numPr>
          <w:ilvl w:val="2"/>
          <w:numId w:val="0"/>
        </w:numPr>
        <w:tabs>
          <w:tab w:val="left" w:pos="1544"/>
        </w:tabs>
        <w:autoSpaceDE/>
        <w:autoSpaceDN/>
        <w:adjustRightInd/>
        <w:ind w:right="112" w:firstLine="567"/>
        <w:jc w:val="both"/>
      </w:pPr>
      <w:r w:rsidRPr="008D231B">
        <w:t>на отопление и горячее водоснабжение – в количестве, определяемом режимом наиболее холодного месяца.</w:t>
      </w:r>
    </w:p>
    <w:p w:rsidR="009517E2" w:rsidRPr="008D231B" w:rsidRDefault="009517E2" w:rsidP="008D231B">
      <w:pPr>
        <w:pStyle w:val="a5"/>
        <w:widowControl/>
        <w:numPr>
          <w:ilvl w:val="2"/>
          <w:numId w:val="0"/>
        </w:numPr>
        <w:tabs>
          <w:tab w:val="left" w:pos="1544"/>
        </w:tabs>
        <w:autoSpaceDE/>
        <w:autoSpaceDN/>
        <w:adjustRightInd/>
        <w:spacing w:before="55"/>
        <w:ind w:right="112" w:firstLine="567"/>
        <w:jc w:val="both"/>
      </w:pPr>
    </w:p>
    <w:p w:rsidR="009517E2" w:rsidRPr="008D231B" w:rsidRDefault="006253DC" w:rsidP="008D231B">
      <w:pPr>
        <w:pStyle w:val="a4"/>
        <w:jc w:val="both"/>
        <w:rPr>
          <w:rFonts w:cs="Times New Roman"/>
        </w:rPr>
      </w:pPr>
      <w:r w:rsidRPr="008D231B">
        <w:rPr>
          <w:rFonts w:cs="Times New Roman"/>
        </w:rPr>
        <w:t>Предложения по перспективной установленной тепловой мощности источников тепловой энергии представлены в таблице 5.9.1.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5.9.1 - Установленная тепловая мощность источников тепла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1746"/>
        <w:gridCol w:w="1747"/>
        <w:gridCol w:w="1115"/>
        <w:gridCol w:w="1005"/>
        <w:gridCol w:w="1005"/>
        <w:gridCol w:w="1005"/>
        <w:gridCol w:w="1066"/>
        <w:gridCol w:w="1066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2310" w:type="pct"/>
            <w:gridSpan w:val="5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 период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 период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8,6000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3,1410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8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0,8760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5" w:history="1">
        <w:bookmarkStart w:id="93" w:name="_Toc30146985"/>
        <w:bookmarkStart w:id="94" w:name="_Toc35951452"/>
        <w:bookmarkStart w:id="95" w:name="_Toc100741400"/>
        <w:r w:rsidR="006253DC" w:rsidRPr="008D231B">
          <w:rPr>
            <w:rFonts w:eastAsia="Times New Roman"/>
            <w:sz w:val="24"/>
            <w:szCs w:val="24"/>
          </w:rPr>
          <w:t>Часть 10. Предложения по вводу новых и реконструкции существующих источников тепловой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5" w:history="1">
        <w:r w:rsidR="006253DC" w:rsidRPr="008D231B">
          <w:rPr>
            <w:rFonts w:eastAsia="Times New Roman"/>
            <w:sz w:val="24"/>
            <w:szCs w:val="24"/>
          </w:rPr>
          <w:t>энергии с использованием возобновляемых источников энергии, а  также местных видов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5" w:history="1">
        <w:r w:rsidR="006253DC" w:rsidRPr="008D231B">
          <w:rPr>
            <w:rFonts w:eastAsia="Times New Roman"/>
            <w:sz w:val="24"/>
            <w:szCs w:val="24"/>
          </w:rPr>
          <w:t>топлива</w:t>
        </w:r>
        <w:bookmarkEnd w:id="93"/>
        <w:bookmarkEnd w:id="94"/>
        <w:bookmarkEnd w:id="95"/>
      </w:hyperlink>
    </w:p>
    <w:p w:rsidR="009517E2" w:rsidRPr="008D231B" w:rsidRDefault="009517E2" w:rsidP="008D231B">
      <w:pPr>
        <w:pStyle w:val="a5"/>
        <w:ind w:right="119"/>
        <w:jc w:val="both"/>
      </w:pPr>
    </w:p>
    <w:p w:rsidR="009517E2" w:rsidRPr="008D231B" w:rsidRDefault="006253DC" w:rsidP="008D231B">
      <w:pPr>
        <w:pStyle w:val="a5"/>
        <w:ind w:left="0" w:right="119" w:firstLine="567"/>
        <w:jc w:val="both"/>
      </w:pPr>
      <w:r w:rsidRPr="008D231B">
        <w:t>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топлива, отсутствуют.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46" w:history="1">
        <w:bookmarkStart w:id="96" w:name="_Toc100741401"/>
        <w:r w:rsidR="006253DC" w:rsidRPr="008D231B">
          <w:rPr>
            <w:rFonts w:eastAsia="Times New Roman"/>
            <w:sz w:val="28"/>
            <w:szCs w:val="28"/>
          </w:rPr>
          <w:t>РАЗДЕЛ 6. ПРЕДЛОЖЕНИЯ ПО СТРОИТЕЛЬСТВУ, РЕКОНСТРУКЦИИ И (ИЛИ) МОДЕРНИЗАЦИИ ТЕПЛОВЫХ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46" w:history="1">
        <w:r w:rsidR="006253DC" w:rsidRPr="008D231B">
          <w:rPr>
            <w:rFonts w:eastAsia="Times New Roman"/>
            <w:sz w:val="28"/>
            <w:szCs w:val="28"/>
          </w:rPr>
          <w:t>СЕТЕЙ</w:t>
        </w:r>
        <w:bookmarkEnd w:id="96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7" w:history="1">
        <w:bookmarkStart w:id="97" w:name="_Toc100741402"/>
        <w:r w:rsidR="006253DC" w:rsidRPr="008D231B">
          <w:rPr>
            <w:rFonts w:eastAsia="Times New Roman"/>
            <w:sz w:val="24"/>
            <w:szCs w:val="24"/>
          </w:rPr>
          <w:t>Часть 1. Предложения по строительству, реконструкции и (или) модернизации тепловых сетей, обеспечивающих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7" w:history="1">
        <w:r w:rsidR="006253DC" w:rsidRPr="008D231B">
          <w:rPr>
            <w:rFonts w:eastAsia="Times New Roman"/>
            <w:sz w:val="24"/>
            <w:szCs w:val="24"/>
          </w:rPr>
          <w:t>перераспределение тепловой нагрузки из зон с дефицитом располагаемой тепловой мощности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7" w:history="1">
        <w:r w:rsidR="006253DC" w:rsidRPr="008D231B">
          <w:rPr>
            <w:rFonts w:eastAsia="Times New Roman"/>
            <w:sz w:val="24"/>
            <w:szCs w:val="24"/>
          </w:rPr>
          <w:t>источников тепловой энергии в зоны с резервом располагаемой тепловой мощности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7" w:history="1">
        <w:r w:rsidR="006253DC" w:rsidRPr="008D231B">
          <w:rPr>
            <w:rFonts w:eastAsia="Times New Roman"/>
            <w:sz w:val="24"/>
            <w:szCs w:val="24"/>
          </w:rPr>
          <w:t>источников тепловой энергии</w:t>
        </w:r>
      </w:hyperlink>
      <w:r w:rsidR="006253DC" w:rsidRPr="008D231B">
        <w:rPr>
          <w:rFonts w:eastAsia="Times New Roman"/>
          <w:sz w:val="24"/>
          <w:szCs w:val="24"/>
        </w:rPr>
        <w:t xml:space="preserve"> (использование существующих резервов)</w:t>
      </w:r>
      <w:bookmarkEnd w:id="97"/>
    </w:p>
    <w:p w:rsidR="009517E2" w:rsidRPr="008D231B" w:rsidRDefault="009517E2" w:rsidP="008D231B">
      <w:pPr>
        <w:pStyle w:val="a5"/>
        <w:ind w:left="0" w:right="110" w:firstLine="0"/>
        <w:jc w:val="both"/>
      </w:pPr>
    </w:p>
    <w:p w:rsidR="009517E2" w:rsidRPr="008D231B" w:rsidRDefault="006253DC" w:rsidP="008D231B">
      <w:pPr>
        <w:pStyle w:val="a5"/>
        <w:ind w:left="0" w:right="110" w:firstLine="567"/>
        <w:jc w:val="both"/>
      </w:pPr>
      <w:r w:rsidRPr="008D231B">
        <w:t>Строительство и реконструкция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не планируется.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8" w:history="1">
        <w:bookmarkStart w:id="98" w:name="_Toc30146988"/>
        <w:bookmarkStart w:id="99" w:name="_Toc35951455"/>
        <w:bookmarkStart w:id="100" w:name="_Toc100741403"/>
        <w:r w:rsidR="006253DC" w:rsidRPr="008D231B">
          <w:rPr>
            <w:rFonts w:eastAsia="Times New Roman"/>
            <w:sz w:val="24"/>
            <w:szCs w:val="24"/>
          </w:rPr>
          <w:t>Часть 2. Предложения по строительству, реконструкции и (или) модернизации тепловых сетей для обеспечения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8" w:history="1">
        <w:r w:rsidR="006253DC" w:rsidRPr="008D231B">
          <w:rPr>
            <w:rFonts w:eastAsia="Times New Roman"/>
            <w:sz w:val="24"/>
            <w:szCs w:val="24"/>
          </w:rPr>
          <w:t>перспективных приростов тепловой нагрузки в осваиваемых районах поселения, городского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8" w:history="1">
        <w:r w:rsidR="006253DC" w:rsidRPr="008D231B">
          <w:rPr>
            <w:rFonts w:eastAsia="Times New Roman"/>
            <w:sz w:val="24"/>
            <w:szCs w:val="24"/>
          </w:rPr>
          <w:t>округа под жилищную, комплексную или производственную застройку</w:t>
        </w:r>
        <w:bookmarkEnd w:id="98"/>
        <w:bookmarkEnd w:id="99"/>
        <w:bookmarkEnd w:id="100"/>
      </w:hyperlink>
    </w:p>
    <w:p w:rsidR="009517E2" w:rsidRPr="008D231B" w:rsidRDefault="009517E2" w:rsidP="008D231B">
      <w:pPr>
        <w:tabs>
          <w:tab w:val="left" w:pos="1276"/>
        </w:tabs>
        <w:ind w:firstLine="709"/>
        <w:jc w:val="both"/>
        <w:rPr>
          <w:rFonts w:cs="Times New Roman"/>
          <w:sz w:val="23"/>
          <w:szCs w:val="23"/>
        </w:rPr>
      </w:pPr>
    </w:p>
    <w:p w:rsidR="009517E2" w:rsidRPr="008D231B" w:rsidRDefault="006253DC" w:rsidP="008D231B">
      <w:pPr>
        <w:pStyle w:val="a5"/>
        <w:ind w:left="0" w:right="110" w:firstLine="567"/>
        <w:jc w:val="both"/>
      </w:pPr>
      <w:r w:rsidRPr="008D231B">
        <w:t xml:space="preserve">Перспективная застройка с.п. Междуречье планируется в существующих, обеспеченных централизованным теплоснабжением по магистральным трубопроводам районах. По мере ввода новых потребителей будет выполняться разводящая сеть от магистральных трубопроводов. Застройщик осуществляет подключение к тепловым сетям в установленном законодательством порядке, в соответствии с проектом застройки земельного участка. 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49" w:history="1">
        <w:bookmarkStart w:id="101" w:name="_Toc30146989"/>
        <w:bookmarkStart w:id="102" w:name="_Toc35951456"/>
        <w:bookmarkStart w:id="103" w:name="_Toc100741404"/>
        <w:r w:rsidR="006253DC" w:rsidRPr="008D231B">
          <w:rPr>
            <w:rFonts w:eastAsia="Times New Roman"/>
            <w:sz w:val="24"/>
            <w:szCs w:val="24"/>
          </w:rPr>
          <w:t>Часть 3. Предложения по строительству, реконструкции и (или) модернизации тепловых сетей в целях обеспечения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9" w:history="1">
        <w:r w:rsidR="006253DC" w:rsidRPr="008D231B">
          <w:rPr>
            <w:rFonts w:eastAsia="Times New Roman"/>
            <w:sz w:val="24"/>
            <w:szCs w:val="24"/>
          </w:rPr>
          <w:t>условий, при наличии которых существует возможность поставок тепловой энергии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9" w:history="1">
        <w:r w:rsidR="006253DC" w:rsidRPr="008D231B">
          <w:rPr>
            <w:rFonts w:eastAsia="Times New Roman"/>
            <w:sz w:val="24"/>
            <w:szCs w:val="24"/>
          </w:rPr>
          <w:t>потребителям от различных источников тепловой энергии при сохранении надежности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49" w:history="1">
        <w:r w:rsidR="006253DC" w:rsidRPr="008D231B">
          <w:rPr>
            <w:rFonts w:eastAsia="Times New Roman"/>
            <w:sz w:val="24"/>
            <w:szCs w:val="24"/>
          </w:rPr>
          <w:t>теплоснабжения</w:t>
        </w:r>
        <w:bookmarkEnd w:id="101"/>
        <w:bookmarkEnd w:id="102"/>
        <w:bookmarkEnd w:id="103"/>
      </w:hyperlink>
    </w:p>
    <w:p w:rsidR="009517E2" w:rsidRPr="008D231B" w:rsidRDefault="009517E2" w:rsidP="008D231B">
      <w:pPr>
        <w:pStyle w:val="a5"/>
        <w:ind w:right="119" w:hanging="116"/>
        <w:jc w:val="both"/>
      </w:pPr>
    </w:p>
    <w:p w:rsidR="009517E2" w:rsidRPr="008D231B" w:rsidRDefault="006253DC" w:rsidP="008D231B">
      <w:pPr>
        <w:pStyle w:val="a5"/>
        <w:ind w:left="0" w:right="119" w:firstLine="567"/>
        <w:jc w:val="both"/>
      </w:pPr>
      <w:r w:rsidRPr="008D231B">
        <w:tab/>
        <w:t>Строительство и реконструкция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в муниципальном образовании, не запланирована.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104" w:name="_Toc100741405"/>
      <w:r w:rsidRPr="008D231B">
        <w:rPr>
          <w:rFonts w:eastAsia="Times New Roman"/>
          <w:sz w:val="24"/>
          <w:szCs w:val="24"/>
        </w:rPr>
        <w:t>Часть 4.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котельной</w:t>
      </w:r>
      <w:bookmarkEnd w:id="104"/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ind w:left="0" w:right="119" w:firstLine="567"/>
        <w:jc w:val="both"/>
        <w:rPr>
          <w:sz w:val="23"/>
          <w:szCs w:val="23"/>
        </w:rPr>
      </w:pPr>
      <w:r w:rsidRPr="008D231B">
        <w:t>Схемой теплоснабжения предусмотрена перекладка сетей, исчерпавших свой ресурс и нуждающихся в замене, одним из ожидаемых результатов реализации которых является снижение объема потерь тепловой энергии и, как следствие, повышение эффективности функционирования системы теплоснабжения в целом.</w:t>
      </w:r>
      <w:r w:rsidRPr="008D231B">
        <w:rPr>
          <w:sz w:val="23"/>
          <w:szCs w:val="23"/>
        </w:rPr>
        <w:t xml:space="preserve"> 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1" w:history="1">
        <w:bookmarkStart w:id="105" w:name="_Toc30146991"/>
        <w:bookmarkStart w:id="106" w:name="_Toc35951458"/>
        <w:bookmarkStart w:id="107" w:name="_Toc100741406"/>
        <w:r w:rsidR="006253DC" w:rsidRPr="008D231B">
          <w:rPr>
            <w:rFonts w:eastAsia="Times New Roman"/>
            <w:sz w:val="24"/>
            <w:szCs w:val="24"/>
          </w:rPr>
          <w:t>Часть 5. Предложения по строительству, реконструкции и (или) модернизации тепловых сетей для обеспечения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1" w:history="1">
        <w:r w:rsidR="006253DC" w:rsidRPr="008D231B">
          <w:rPr>
            <w:rFonts w:eastAsia="Times New Roman"/>
            <w:sz w:val="24"/>
            <w:szCs w:val="24"/>
          </w:rPr>
          <w:t>нормативной надежности теплоснабжения потребителей</w:t>
        </w:r>
        <w:bookmarkEnd w:id="105"/>
        <w:bookmarkEnd w:id="106"/>
        <w:bookmarkEnd w:id="107"/>
      </w:hyperlink>
    </w:p>
    <w:p w:rsidR="00AF6F2E" w:rsidRPr="008D231B" w:rsidRDefault="00AF6F2E" w:rsidP="008D231B">
      <w:pPr>
        <w:jc w:val="both"/>
        <w:rPr>
          <w:rFonts w:cs="Times New Roman"/>
          <w:lang w:eastAsia="ru-RU"/>
        </w:rPr>
      </w:pPr>
    </w:p>
    <w:p w:rsidR="00AF6F2E" w:rsidRPr="008D231B" w:rsidRDefault="00AF6F2E" w:rsidP="008D231B">
      <w:pPr>
        <w:ind w:firstLine="709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Схемой теплоснабжения предусмотрена перекладка сетей, исчерпавших свой ресурс и нуждающихся в замене, одним из ожидаемых результатов реализации которых является снижение объема потерь тепловой энергии и, как следствие, обеспечение нормативной надежности теплоснабжения потребителей.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B30A7F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52" w:history="1">
        <w:bookmarkStart w:id="108" w:name="_Toc30146992"/>
        <w:bookmarkStart w:id="109" w:name="_Toc35951459"/>
        <w:bookmarkStart w:id="110" w:name="_Toc100741407"/>
        <w:r w:rsidR="006253DC" w:rsidRPr="008D231B">
          <w:rPr>
            <w:rFonts w:eastAsia="Times New Roman"/>
            <w:sz w:val="28"/>
            <w:szCs w:val="28"/>
          </w:rPr>
          <w:t>РАЗДЕЛ 7. ПРЕДЛОЖЕНИЯ ПО ПЕРЕВОДУ ОТКРЫТЫХ СИСТЕМ ТЕПЛОСНАБЖЕНИЯ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52" w:history="1">
        <w:r w:rsidR="006253DC" w:rsidRPr="008D231B">
          <w:rPr>
            <w:rFonts w:eastAsia="Times New Roman"/>
            <w:sz w:val="28"/>
            <w:szCs w:val="28"/>
          </w:rPr>
          <w:t>(ГОРЯЧЕГО ВОДОСНАБЖЕНИЯ) В ЗАКРЫТЫЕ СИСТЕМЫ ГОРЯЧЕГО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52" w:history="1">
        <w:r w:rsidR="006253DC" w:rsidRPr="008D231B">
          <w:rPr>
            <w:rFonts w:eastAsia="Times New Roman"/>
            <w:sz w:val="28"/>
            <w:szCs w:val="28"/>
          </w:rPr>
          <w:t>ВОДОСНАБЖЕНИЯ</w:t>
        </w:r>
        <w:bookmarkEnd w:id="108"/>
        <w:bookmarkEnd w:id="109"/>
        <w:bookmarkEnd w:id="110"/>
        <w:r w:rsidR="006253DC" w:rsidRPr="008D231B">
          <w:rPr>
            <w:rFonts w:eastAsia="Times New Roman"/>
            <w:sz w:val="28"/>
            <w:szCs w:val="28"/>
          </w:rPr>
          <w:tab/>
        </w:r>
        <w:r w:rsidR="006253DC" w:rsidRPr="008D231B">
          <w:rPr>
            <w:rFonts w:eastAsia="Times New Roman"/>
            <w:sz w:val="28"/>
            <w:szCs w:val="28"/>
          </w:rPr>
          <w:tab/>
        </w:r>
        <w:r w:rsidR="006253DC" w:rsidRPr="008D231B">
          <w:rPr>
            <w:rFonts w:eastAsia="Times New Roman"/>
            <w:sz w:val="28"/>
            <w:szCs w:val="28"/>
          </w:rPr>
          <w:tab/>
        </w:r>
        <w:r w:rsidR="006253DC" w:rsidRPr="008D231B">
          <w:rPr>
            <w:rFonts w:eastAsia="Times New Roman"/>
            <w:sz w:val="28"/>
            <w:szCs w:val="28"/>
          </w:rPr>
          <w:tab/>
        </w:r>
      </w:hyperlink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3" w:history="1">
        <w:bookmarkStart w:id="111" w:name="_Toc30146993"/>
        <w:bookmarkStart w:id="112" w:name="_Toc35951460"/>
        <w:bookmarkStart w:id="113" w:name="_Toc100741408"/>
        <w:r w:rsidR="006253DC" w:rsidRPr="008D231B">
          <w:rPr>
            <w:rFonts w:eastAsia="Times New Roman"/>
            <w:sz w:val="24"/>
            <w:szCs w:val="24"/>
          </w:rPr>
          <w:t>Часть 1. Предложения по переводу существующих открытых систем теплоснабжения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3" w:history="1">
        <w:r w:rsidR="006253DC" w:rsidRPr="008D231B">
          <w:rPr>
            <w:rFonts w:eastAsia="Times New Roman"/>
            <w:sz w:val="24"/>
            <w:szCs w:val="24"/>
          </w:rPr>
          <w:t>(горячего водоснабжения) в закрытые системы горячего водоснабжения, для осуществления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3" w:history="1">
        <w:r w:rsidR="006253DC" w:rsidRPr="008D231B">
          <w:rPr>
            <w:rFonts w:eastAsia="Times New Roman"/>
            <w:sz w:val="24"/>
            <w:szCs w:val="24"/>
          </w:rPr>
          <w:t>которого необходимо строительство индивидуальных и (или) центральных тепловых пунктов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3" w:history="1">
        <w:r w:rsidR="006253DC" w:rsidRPr="008D231B">
          <w:rPr>
            <w:rFonts w:eastAsia="Times New Roman"/>
            <w:sz w:val="24"/>
            <w:szCs w:val="24"/>
          </w:rPr>
          <w:t>при наличии у потребителей внутридомовых систем горячего водоснабжения</w:t>
        </w:r>
        <w:bookmarkEnd w:id="111"/>
        <w:bookmarkEnd w:id="112"/>
        <w:bookmarkEnd w:id="113"/>
        <w:r w:rsidR="006253DC" w:rsidRPr="008D231B">
          <w:rPr>
            <w:rFonts w:eastAsia="Times New Roman"/>
            <w:sz w:val="24"/>
            <w:szCs w:val="24"/>
          </w:rPr>
          <w:tab/>
        </w:r>
      </w:hyperlink>
    </w:p>
    <w:p w:rsidR="009517E2" w:rsidRPr="008D231B" w:rsidRDefault="009517E2" w:rsidP="008D231B">
      <w:pPr>
        <w:pStyle w:val="a5"/>
        <w:spacing w:before="69"/>
        <w:ind w:right="114"/>
        <w:jc w:val="both"/>
      </w:pPr>
    </w:p>
    <w:p w:rsidR="009517E2" w:rsidRPr="008D231B" w:rsidRDefault="006253DC" w:rsidP="008D231B">
      <w:pPr>
        <w:pStyle w:val="a5"/>
        <w:spacing w:before="69"/>
        <w:ind w:right="114"/>
        <w:jc w:val="both"/>
      </w:pPr>
      <w:r w:rsidRPr="008D231B">
        <w:t xml:space="preserve">Отсутствие водоразбора из тепловой сети позволит прейти на стабильный постоянный гидравлический режим с качественным регулированием отпуска тепловой энергии, что сильно повысит качество теплоснабжения. У потребителей появится собственный инструмент регулирования качества и количества своего теплоснабжения, причем все регулировки внутри потребителя будут мало влиять на гидравлический режим работы всей тепловой сети, но при этом все искусственные </w:t>
      </w:r>
      <w:r w:rsidR="008D231B" w:rsidRPr="008D231B">
        <w:t>«</w:t>
      </w:r>
      <w:r w:rsidRPr="008D231B">
        <w:t>перетопы и недотопы</w:t>
      </w:r>
      <w:r w:rsidR="008D231B" w:rsidRPr="008D231B">
        <w:t>»</w:t>
      </w:r>
      <w:r w:rsidRPr="008D231B">
        <w:t xml:space="preserve"> будут учитываться индивидуальными приборами учета.</w:t>
      </w:r>
    </w:p>
    <w:p w:rsidR="009517E2" w:rsidRPr="008D231B" w:rsidRDefault="006253DC" w:rsidP="008D231B">
      <w:pPr>
        <w:pStyle w:val="a5"/>
        <w:spacing w:before="3"/>
        <w:ind w:right="116"/>
        <w:jc w:val="both"/>
      </w:pPr>
      <w:r w:rsidRPr="008D231B">
        <w:t>Переход на закрытую систему теплоснабжения позволит исключить расход теплоносителя и сократить подпитку. Внедрение независимой системы у потребителей позволит повысить эффективность системы теплоснабжения. Внедрение стандартных БТП у потребителей позволяет внедрить изменения в сжатые сроки без внесения серьезных изменений в сети теплоснабжения.</w:t>
      </w:r>
    </w:p>
    <w:p w:rsidR="009517E2" w:rsidRPr="008D231B" w:rsidRDefault="009517E2" w:rsidP="008D231B">
      <w:pPr>
        <w:pStyle w:val="a5"/>
        <w:spacing w:before="3"/>
        <w:ind w:right="116"/>
        <w:jc w:val="both"/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7.1.1 - Потребители тепловой энергии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314"/>
        <w:gridCol w:w="1896"/>
        <w:gridCol w:w="1896"/>
        <w:gridCol w:w="1662"/>
        <w:gridCol w:w="1761"/>
        <w:gridCol w:w="1906"/>
      </w:tblGrid>
      <w:tr w:rsidR="008D231B" w:rsidRPr="008D231B" w:rsidTr="00C865BA">
        <w:trPr>
          <w:jc w:val="center"/>
        </w:trPr>
        <w:tc>
          <w:tcPr>
            <w:tcW w:w="314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1896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Адрес потребителя</w:t>
            </w:r>
          </w:p>
        </w:tc>
        <w:tc>
          <w:tcPr>
            <w:tcW w:w="1896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Наименование потребителя</w:t>
            </w:r>
          </w:p>
        </w:tc>
        <w:tc>
          <w:tcPr>
            <w:tcW w:w="1662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Подключенные тепловые нагрузки,</w:t>
            </w:r>
            <w:r w:rsidRPr="008D231B">
              <w:rPr>
                <w:rFonts w:eastAsia="Times New Roman" w:cs="Times New Roman"/>
                <w:sz w:val="22"/>
              </w:rPr>
              <w:br/>
              <w:t>Гкал/ч</w:t>
            </w:r>
          </w:p>
        </w:tc>
        <w:tc>
          <w:tcPr>
            <w:tcW w:w="1761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Система теплоснабжения по способу подачи ГВС</w:t>
            </w:r>
          </w:p>
        </w:tc>
        <w:tc>
          <w:tcPr>
            <w:tcW w:w="1906" w:type="dxa"/>
            <w:shd w:val="clear" w:color="auto" w:fill="auto"/>
            <w:tcMar>
              <w:top w:w="120" w:type="dxa"/>
              <w:left w:w="40" w:type="dxa"/>
              <w:bottom w:w="1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Ориентировочная стоимость АИТП без НДС, тыс.руб</w:t>
            </w:r>
          </w:p>
        </w:tc>
      </w:tr>
      <w:tr w:rsidR="008D231B" w:rsidRPr="008D231B" w:rsidTr="00C865BA">
        <w:trPr>
          <w:jc w:val="center"/>
        </w:trPr>
        <w:tc>
          <w:tcPr>
            <w:tcW w:w="314" w:type="dxa"/>
            <w:shd w:val="clear" w:color="auto" w:fill="auto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1</w:t>
            </w:r>
          </w:p>
        </w:tc>
        <w:tc>
          <w:tcPr>
            <w:tcW w:w="1896" w:type="dxa"/>
            <w:shd w:val="clear" w:color="auto" w:fill="auto"/>
            <w:tcMar>
              <w:top w:w="20" w:type="dxa"/>
              <w:left w:w="40" w:type="dxa"/>
              <w:bottom w:w="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2</w:t>
            </w:r>
          </w:p>
        </w:tc>
        <w:tc>
          <w:tcPr>
            <w:tcW w:w="1896" w:type="dxa"/>
            <w:shd w:val="clear" w:color="auto" w:fill="auto"/>
            <w:tcMar>
              <w:top w:w="20" w:type="dxa"/>
              <w:left w:w="40" w:type="dxa"/>
              <w:bottom w:w="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3</w:t>
            </w:r>
          </w:p>
        </w:tc>
        <w:tc>
          <w:tcPr>
            <w:tcW w:w="1662" w:type="dxa"/>
            <w:shd w:val="clear" w:color="auto" w:fill="auto"/>
            <w:tcMar>
              <w:top w:w="20" w:type="dxa"/>
              <w:left w:w="40" w:type="dxa"/>
              <w:bottom w:w="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4</w:t>
            </w:r>
          </w:p>
        </w:tc>
        <w:tc>
          <w:tcPr>
            <w:tcW w:w="1761" w:type="dxa"/>
            <w:shd w:val="clear" w:color="auto" w:fill="auto"/>
            <w:tcMar>
              <w:top w:w="20" w:type="dxa"/>
              <w:left w:w="40" w:type="dxa"/>
              <w:bottom w:w="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5</w:t>
            </w:r>
          </w:p>
        </w:tc>
        <w:tc>
          <w:tcPr>
            <w:tcW w:w="1906" w:type="dxa"/>
            <w:shd w:val="clear" w:color="auto" w:fill="auto"/>
            <w:tcMar>
              <w:top w:w="20" w:type="dxa"/>
              <w:left w:w="40" w:type="dxa"/>
              <w:bottom w:w="2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6</w:t>
            </w:r>
          </w:p>
        </w:tc>
      </w:tr>
      <w:tr w:rsidR="008D231B" w:rsidRPr="008D231B" w:rsidTr="00C865BA">
        <w:trPr>
          <w:jc w:val="center"/>
        </w:trPr>
        <w:tc>
          <w:tcPr>
            <w:tcW w:w="31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189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AF6F2E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н.п.</w:t>
            </w:r>
            <w:r w:rsidR="002278F4" w:rsidRPr="008D231B">
              <w:rPr>
                <w:rFonts w:cs="Times New Roman"/>
              </w:rPr>
              <w:t xml:space="preserve"> </w:t>
            </w:r>
            <w:r w:rsidRPr="008D231B">
              <w:rPr>
                <w:rFonts w:cs="Times New Roman"/>
              </w:rPr>
              <w:t>Междуречье</w:t>
            </w:r>
          </w:p>
        </w:tc>
        <w:tc>
          <w:tcPr>
            <w:tcW w:w="189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AF6F2E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н.п.</w:t>
            </w:r>
            <w:r w:rsidR="002278F4" w:rsidRPr="008D231B">
              <w:rPr>
                <w:rFonts w:cs="Times New Roman"/>
              </w:rPr>
              <w:t xml:space="preserve"> </w:t>
            </w:r>
            <w:r w:rsidRPr="008D231B">
              <w:rPr>
                <w:rFonts w:cs="Times New Roman"/>
              </w:rPr>
              <w:t>Междуречье</w:t>
            </w:r>
          </w:p>
        </w:tc>
        <w:tc>
          <w:tcPr>
            <w:tcW w:w="1662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2,3940</w:t>
            </w:r>
          </w:p>
        </w:tc>
        <w:tc>
          <w:tcPr>
            <w:tcW w:w="1761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Открытая</w:t>
            </w:r>
          </w:p>
        </w:tc>
        <w:tc>
          <w:tcPr>
            <w:tcW w:w="190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940,000</w:t>
            </w:r>
          </w:p>
        </w:tc>
      </w:tr>
      <w:tr w:rsidR="008D231B" w:rsidRPr="008D231B" w:rsidTr="00C865BA">
        <w:trPr>
          <w:jc w:val="center"/>
        </w:trPr>
        <w:tc>
          <w:tcPr>
            <w:tcW w:w="31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189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  <w:tc>
          <w:tcPr>
            <w:tcW w:w="189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  <w:tc>
          <w:tcPr>
            <w:tcW w:w="1662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0,6630</w:t>
            </w:r>
          </w:p>
        </w:tc>
        <w:tc>
          <w:tcPr>
            <w:tcW w:w="1761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Открытая</w:t>
            </w:r>
          </w:p>
        </w:tc>
        <w:tc>
          <w:tcPr>
            <w:tcW w:w="1906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940,000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4" w:history="1">
        <w:bookmarkStart w:id="114" w:name="_Toc30146994"/>
        <w:bookmarkStart w:id="115" w:name="_Toc35951461"/>
        <w:bookmarkStart w:id="116" w:name="_Toc100741409"/>
        <w:r w:rsidR="006253DC" w:rsidRPr="008D231B">
          <w:rPr>
            <w:rFonts w:eastAsia="Times New Roman"/>
            <w:sz w:val="24"/>
            <w:szCs w:val="24"/>
          </w:rPr>
          <w:t>Часть 2. Предложения по переводу существующих открытых систем теплоснабжения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4" w:history="1">
        <w:r w:rsidR="006253DC" w:rsidRPr="008D231B">
          <w:rPr>
            <w:rFonts w:eastAsia="Times New Roman"/>
            <w:sz w:val="24"/>
            <w:szCs w:val="24"/>
          </w:rPr>
          <w:t>(горячего водоснабжения) в закрытые системы горячего водоснабжения, для осуществления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4" w:history="1">
        <w:r w:rsidR="006253DC" w:rsidRPr="008D231B">
          <w:rPr>
            <w:rFonts w:eastAsia="Times New Roman"/>
            <w:sz w:val="24"/>
            <w:szCs w:val="24"/>
          </w:rPr>
          <w:t>которого отсутствует необходимость строительства индивидуальных и (или) центральных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4" w:history="1">
        <w:r w:rsidR="006253DC" w:rsidRPr="008D231B">
          <w:rPr>
            <w:rFonts w:eastAsia="Times New Roman"/>
            <w:sz w:val="24"/>
            <w:szCs w:val="24"/>
          </w:rPr>
          <w:t>тепловых пунктов по причине отсутствия у потребителей внутридомовых систем горячего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4" w:history="1">
        <w:r w:rsidR="006253DC" w:rsidRPr="008D231B">
          <w:rPr>
            <w:rFonts w:eastAsia="Times New Roman"/>
            <w:sz w:val="24"/>
            <w:szCs w:val="24"/>
          </w:rPr>
          <w:t>водоснабжения</w:t>
        </w:r>
        <w:bookmarkEnd w:id="114"/>
        <w:bookmarkEnd w:id="115"/>
        <w:bookmarkEnd w:id="116"/>
      </w:hyperlink>
    </w:p>
    <w:p w:rsidR="009517E2" w:rsidRPr="008D231B" w:rsidRDefault="009517E2" w:rsidP="008D231B">
      <w:pPr>
        <w:pStyle w:val="a5"/>
        <w:ind w:right="118"/>
        <w:jc w:val="both"/>
      </w:pPr>
    </w:p>
    <w:p w:rsidR="009517E2" w:rsidRPr="008D231B" w:rsidRDefault="006253DC" w:rsidP="008D231B">
      <w:pPr>
        <w:pStyle w:val="a5"/>
        <w:ind w:right="118"/>
        <w:jc w:val="both"/>
      </w:pPr>
      <w:r w:rsidRPr="008D231B">
        <w:t>Перевод на закрытые системы горячего водоснабжения абонентов (потребителей), у которых отсутствуют внутридомовые системы горячего водоснабжения, не предусмотрен.</w:t>
      </w:r>
    </w:p>
    <w:p w:rsidR="00C062E0" w:rsidRPr="008D231B" w:rsidRDefault="00C062E0" w:rsidP="008D231B">
      <w:pPr>
        <w:pStyle w:val="a5"/>
        <w:ind w:right="118"/>
        <w:jc w:val="both"/>
      </w:pPr>
    </w:p>
    <w:p w:rsidR="00C062E0" w:rsidRPr="008D231B" w:rsidRDefault="00C062E0" w:rsidP="008D231B">
      <w:pPr>
        <w:pStyle w:val="a5"/>
        <w:ind w:right="118"/>
        <w:jc w:val="both"/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55" w:history="1">
        <w:bookmarkStart w:id="117" w:name="_Toc30146995"/>
        <w:bookmarkStart w:id="118" w:name="_Toc35951462"/>
        <w:bookmarkStart w:id="119" w:name="_Toc100741410"/>
        <w:r w:rsidR="006253DC" w:rsidRPr="008D231B">
          <w:rPr>
            <w:rFonts w:eastAsia="Times New Roman"/>
            <w:sz w:val="28"/>
            <w:szCs w:val="28"/>
          </w:rPr>
          <w:t>РАЗДЕЛ 8. ПЕРСПЕКТИВНЫЕ ТОПЛИВНЫЕ БАЛАНСЫ</w:t>
        </w:r>
        <w:bookmarkEnd w:id="117"/>
        <w:bookmarkEnd w:id="118"/>
        <w:bookmarkEnd w:id="119"/>
      </w:hyperlink>
    </w:p>
    <w:p w:rsidR="00B30A7F" w:rsidRPr="008D231B" w:rsidRDefault="00B30A7F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6" w:history="1">
        <w:bookmarkStart w:id="120" w:name="_Toc100741411"/>
        <w:r w:rsidR="006253DC" w:rsidRPr="008D231B">
          <w:rPr>
            <w:rFonts w:eastAsia="Times New Roman"/>
            <w:sz w:val="24"/>
            <w:szCs w:val="24"/>
          </w:rPr>
          <w:t>Часть 1. Перспективные топливные балансы для каждого источника тепловой энергии</w:t>
        </w:r>
      </w:hyperlink>
      <w:hyperlink w:anchor="bookmark56" w:history="1">
        <w:r w:rsidR="006253DC" w:rsidRPr="008D231B">
          <w:rPr>
            <w:rFonts w:eastAsia="Times New Roman"/>
            <w:sz w:val="24"/>
            <w:szCs w:val="24"/>
          </w:rPr>
          <w:t xml:space="preserve"> по видам основного, резервного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6" w:history="1">
        <w:r w:rsidR="006253DC" w:rsidRPr="008D231B">
          <w:rPr>
            <w:rFonts w:eastAsia="Times New Roman"/>
            <w:sz w:val="24"/>
            <w:szCs w:val="24"/>
          </w:rPr>
          <w:t>аварийного топлива на каждом этапе</w:t>
        </w:r>
        <w:bookmarkEnd w:id="120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8.1.1 - Перспективные топливные балансы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2429"/>
        <w:gridCol w:w="2430"/>
        <w:gridCol w:w="1335"/>
        <w:gridCol w:w="1115"/>
        <w:gridCol w:w="1153"/>
        <w:gridCol w:w="1293"/>
      </w:tblGrid>
      <w:tr w:rsidR="008D231B" w:rsidRPr="008D231B" w:rsidTr="00C865BA">
        <w:trPr>
          <w:jc w:val="center"/>
        </w:trPr>
        <w:tc>
          <w:tcPr>
            <w:tcW w:w="2310" w:type="pct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Год</w:t>
            </w:r>
          </w:p>
        </w:tc>
        <w:tc>
          <w:tcPr>
            <w:tcW w:w="2310" w:type="pct"/>
            <w:gridSpan w:val="3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Основное топливо</w:t>
            </w:r>
          </w:p>
        </w:tc>
        <w:tc>
          <w:tcPr>
            <w:tcW w:w="2310" w:type="pct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Резервное/аварийное топливо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вид топлива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т.у.т.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тыс. тыс. кВт*ч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вид топлива</w:t>
            </w:r>
          </w:p>
        </w:tc>
        <w:tc>
          <w:tcPr>
            <w:tcW w:w="2310" w:type="pc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норматив запаса топлива, 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11,1392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1458,3000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1,0310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729,1500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0,5155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0,0000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50,0000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0,0830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gridSpan w:val="6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2022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2023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2024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2025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2026-2030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2031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0,1791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  <w:tc>
          <w:tcPr>
            <w:tcW w:w="2310" w:type="pct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val="en-US"/>
        </w:rPr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121" w:name="_Toc35951467"/>
      <w:bookmarkStart w:id="122" w:name="_Toc100741412"/>
      <w:r w:rsidRPr="008D231B">
        <w:rPr>
          <w:rFonts w:eastAsia="Times New Roman"/>
          <w:sz w:val="24"/>
          <w:szCs w:val="24"/>
        </w:rPr>
        <w:t>Часть 2. 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  <w:bookmarkEnd w:id="121"/>
      <w:bookmarkEnd w:id="122"/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8.2.1 - Потребляемые источником тепловой энергии виды топлива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823"/>
        <w:gridCol w:w="2393"/>
        <w:gridCol w:w="2570"/>
        <w:gridCol w:w="1801"/>
        <w:gridCol w:w="2168"/>
      </w:tblGrid>
      <w:tr w:rsidR="008D231B" w:rsidRPr="008D231B" w:rsidTr="00C865BA">
        <w:trPr>
          <w:jc w:val="center"/>
        </w:trPr>
        <w:tc>
          <w:tcPr>
            <w:tcW w:w="0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0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Наименование теплового источника</w:t>
            </w:r>
          </w:p>
        </w:tc>
        <w:tc>
          <w:tcPr>
            <w:tcW w:w="0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Вид топлива</w:t>
            </w:r>
          </w:p>
        </w:tc>
        <w:tc>
          <w:tcPr>
            <w:tcW w:w="0" w:type="dxa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Фактический расход за 202</w:t>
            </w:r>
            <w:r w:rsidR="002278F4" w:rsidRPr="008D231B">
              <w:rPr>
                <w:rFonts w:eastAsia="Times New Roman" w:cs="Times New Roman"/>
                <w:sz w:val="22"/>
              </w:rPr>
              <w:t>1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0" w:type="dxa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0" w:type="dxa"/>
            <w:vMerge/>
            <w:shd w:val="clear" w:color="auto" w:fill="auto"/>
          </w:tcPr>
          <w:p w:rsidR="00260AE9" w:rsidRPr="008D231B" w:rsidRDefault="00260AE9" w:rsidP="008D231B">
            <w:pPr>
              <w:jc w:val="both"/>
              <w:rPr>
                <w:rFonts w:cs="Times New Roman"/>
              </w:rPr>
            </w:pP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  т.у.т.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 натуральном выражении, тыс. тыс. кВт*ч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1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2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3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4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5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1370,1150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11139,1900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261,8191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370,4740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113,7100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83,0000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255,8910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179,1200</w:t>
            </w:r>
          </w:p>
        </w:tc>
      </w:tr>
    </w:tbl>
    <w:p w:rsidR="009517E2" w:rsidRPr="008D231B" w:rsidRDefault="009517E2" w:rsidP="008D231B">
      <w:pPr>
        <w:ind w:firstLine="709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spacing w:before="69"/>
        <w:ind w:left="0" w:right="120" w:firstLine="567"/>
        <w:jc w:val="both"/>
        <w:rPr>
          <w:rFonts w:eastAsiaTheme="minorHAnsi"/>
          <w:szCs w:val="22"/>
        </w:rPr>
      </w:pPr>
      <w:r w:rsidRPr="008D231B">
        <w:t>На территории муниципального образования возобновляемые источники тепловой энергии отсутствуют, ввод новых либо реконструкция существующих источников тепловой энергии с использованием возобновляемых источников энергии не планируется.</w:t>
      </w:r>
    </w:p>
    <w:p w:rsidR="009517E2" w:rsidRPr="008D231B" w:rsidRDefault="009517E2" w:rsidP="008D231B">
      <w:pPr>
        <w:pStyle w:val="a5"/>
        <w:spacing w:before="69"/>
        <w:ind w:left="0" w:right="120" w:firstLine="0"/>
        <w:jc w:val="both"/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123" w:name="_Toc100741413"/>
      <w:bookmarkStart w:id="124" w:name="_Toc30146997"/>
      <w:r w:rsidRPr="008D231B">
        <w:rPr>
          <w:rFonts w:eastAsia="Times New Roman"/>
          <w:sz w:val="24"/>
          <w:szCs w:val="24"/>
        </w:rPr>
        <w:t xml:space="preserve">Часть 3. </w:t>
      </w:r>
      <w:hyperlink r:id="rId16" w:anchor="bookmark108" w:history="1">
        <w:bookmarkStart w:id="125" w:name="_Toc45625266"/>
        <w:bookmarkStart w:id="126" w:name="_Toc56601070"/>
        <w:bookmarkStart w:id="127" w:name="_Toc45614829"/>
        <w:r w:rsidRPr="008D231B">
          <w:rPr>
            <w:sz w:val="24"/>
            <w:szCs w:val="24"/>
          </w:rPr>
          <w:t xml:space="preserve">Виды топлива (в случае, если топливом является уголь, - вид ископаемого угля в соответствии с межгосударственным стандартом </w:t>
        </w:r>
        <w:hyperlink r:id="rId17" w:history="1">
          <w:r w:rsidRPr="008D231B">
            <w:rPr>
              <w:rStyle w:val="ae"/>
              <w:color w:val="auto"/>
              <w:sz w:val="24"/>
              <w:szCs w:val="24"/>
            </w:rPr>
            <w:t>гост 25543-2013</w:t>
          </w:r>
        </w:hyperlink>
        <w:r w:rsidRPr="008D231B">
          <w:rPr>
            <w:sz w:val="24"/>
            <w:szCs w:val="24"/>
          </w:rPr>
          <w:t xml:space="preserve"> </w:t>
        </w:r>
        <w:r w:rsidR="008D231B" w:rsidRPr="008D231B">
          <w:rPr>
            <w:sz w:val="24"/>
            <w:szCs w:val="24"/>
          </w:rPr>
          <w:t>«</w:t>
        </w:r>
        <w:r w:rsidRPr="008D231B">
          <w:rPr>
            <w:sz w:val="24"/>
            <w:szCs w:val="24"/>
          </w:rPr>
          <w:t>угли бурые, каменные и антрациты. Классификация по генетическим и технологическим параметрам</w:t>
        </w:r>
        <w:r w:rsidR="008D231B" w:rsidRPr="008D231B">
          <w:rPr>
            <w:sz w:val="24"/>
            <w:szCs w:val="24"/>
          </w:rPr>
          <w:t>»</w:t>
        </w:r>
        <w:r w:rsidRPr="008D231B">
          <w:rPr>
            <w:sz w:val="24"/>
            <w:szCs w:val="24"/>
          </w:rPr>
          <w:t>), их доли и значения низшей теплоты сгорания топлива, используемых для производства тепловой энергии по каждой системе теплоснабжения</w:t>
        </w:r>
        <w:bookmarkEnd w:id="123"/>
        <w:bookmarkEnd w:id="125"/>
        <w:bookmarkEnd w:id="126"/>
        <w:bookmarkEnd w:id="127"/>
      </w:hyperlink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8.3.1 - Потребляемые источником тепловой энергии виды топлива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455"/>
        <w:gridCol w:w="3227"/>
        <w:gridCol w:w="3465"/>
        <w:gridCol w:w="2428"/>
      </w:tblGrid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Наименование теплового источника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Вид топлива</w:t>
            </w:r>
          </w:p>
        </w:tc>
        <w:tc>
          <w:tcPr>
            <w:tcW w:w="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Низшая теплота сгорания, ккал/ед.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1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2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3</w:t>
            </w:r>
          </w:p>
        </w:tc>
        <w:tc>
          <w:tcPr>
            <w:tcW w:w="0" w:type="dxa"/>
            <w:shd w:val="clear" w:color="auto" w:fill="auto"/>
            <w:tcMar>
              <w:top w:w="20" w:type="dxa"/>
              <w:left w:w="200" w:type="dxa"/>
              <w:bottom w:w="2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16"/>
                <w:szCs w:val="16"/>
              </w:rPr>
              <w:t>4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Электроэнергия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-</w:t>
            </w:r>
          </w:p>
        </w:tc>
      </w:tr>
      <w:tr w:rsidR="008D231B" w:rsidRPr="008D231B" w:rsidTr="00C865BA">
        <w:trPr>
          <w:jc w:val="center"/>
        </w:trPr>
        <w:tc>
          <w:tcPr>
            <w:tcW w:w="0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Природный газ</w:t>
            </w:r>
          </w:p>
        </w:tc>
        <w:tc>
          <w:tcPr>
            <w:tcW w:w="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260AE9" w:rsidRPr="008D231B" w:rsidRDefault="006253DC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8150,0000</w:t>
            </w:r>
          </w:p>
        </w:tc>
      </w:tr>
    </w:tbl>
    <w:p w:rsidR="009517E2" w:rsidRPr="008D231B" w:rsidRDefault="006253DC" w:rsidP="008D231B">
      <w:pPr>
        <w:jc w:val="both"/>
        <w:rPr>
          <w:rFonts w:cs="Times New Roman"/>
          <w:lang w:val="en-US"/>
        </w:rPr>
      </w:pPr>
      <w:r w:rsidRPr="008D231B">
        <w:rPr>
          <w:rFonts w:cs="Times New Roman"/>
        </w:rPr>
        <w:t xml:space="preserve"> </w:t>
      </w:r>
      <w:bookmarkEnd w:id="124"/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7" w:history="1">
        <w:bookmarkStart w:id="128" w:name="_Toc35951479"/>
        <w:bookmarkStart w:id="129" w:name="_Toc100741414"/>
        <w:r w:rsidR="006253DC" w:rsidRPr="008D231B">
          <w:rPr>
            <w:rFonts w:eastAsia="Times New Roman"/>
            <w:sz w:val="24"/>
            <w:szCs w:val="24"/>
          </w:rPr>
          <w:t>Часть 4.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  </w:r>
        <w:bookmarkEnd w:id="128"/>
        <w:bookmarkEnd w:id="129"/>
        <w:r w:rsidR="006253DC" w:rsidRPr="008D231B">
          <w:rPr>
            <w:rFonts w:eastAsia="Times New Roman"/>
            <w:sz w:val="24"/>
            <w:szCs w:val="24"/>
          </w:rPr>
          <w:t xml:space="preserve"> </w:t>
        </w:r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4"/>
        <w:ind w:firstLine="567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В муниципальном образовании с.п. Междуречье преобладающим видом топлива является электроэнергия.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7" w:history="1">
        <w:bookmarkStart w:id="130" w:name="_Toc35951480"/>
        <w:bookmarkStart w:id="131" w:name="_Toc100741415"/>
        <w:r w:rsidR="006253DC" w:rsidRPr="008D231B">
          <w:rPr>
            <w:rFonts w:eastAsia="Times New Roman"/>
            <w:sz w:val="24"/>
            <w:szCs w:val="24"/>
          </w:rPr>
          <w:t>Часть 5. Приоритетное направление развития топливного баланса поселения, городского округа.</w:t>
        </w:r>
        <w:bookmarkEnd w:id="130"/>
        <w:bookmarkEnd w:id="131"/>
        <w:r w:rsidR="006253DC" w:rsidRPr="008D231B">
          <w:rPr>
            <w:rFonts w:eastAsia="Times New Roman"/>
            <w:sz w:val="24"/>
            <w:szCs w:val="24"/>
          </w:rPr>
          <w:t xml:space="preserve"> 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spacing w:before="52"/>
        <w:ind w:right="122"/>
        <w:jc w:val="both"/>
      </w:pPr>
      <w:r w:rsidRPr="008D231B">
        <w:t>Направлений по переводу котельных на другие виды топлива отсутствуют.</w:t>
      </w:r>
    </w:p>
    <w:p w:rsidR="009517E2" w:rsidRPr="008D231B" w:rsidRDefault="009517E2" w:rsidP="008D231B">
      <w:pPr>
        <w:pStyle w:val="a4"/>
        <w:jc w:val="both"/>
        <w:rPr>
          <w:rFonts w:cs="Times New Roman"/>
        </w:rPr>
      </w:pPr>
    </w:p>
    <w:p w:rsidR="00DE779C" w:rsidRPr="008D231B" w:rsidRDefault="00DE779C" w:rsidP="008D231B">
      <w:pPr>
        <w:pStyle w:val="a4"/>
        <w:jc w:val="both"/>
        <w:rPr>
          <w:rFonts w:cs="Times New Roman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58" w:history="1">
        <w:bookmarkStart w:id="132" w:name="_Toc100741416"/>
        <w:r w:rsidR="006253DC" w:rsidRPr="008D231B">
          <w:rPr>
            <w:rFonts w:eastAsia="Times New Roman"/>
            <w:sz w:val="28"/>
            <w:szCs w:val="28"/>
          </w:rPr>
          <w:t>РАЗДЕЛ 9. ИНВЕСТИЦИИ В СТРОИТЕЛЬСТВО, РЕКОНСТРУКЦИЮ, ТЕХНИЧЕСКОЕ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58" w:history="1">
        <w:r w:rsidR="006253DC" w:rsidRPr="008D231B">
          <w:rPr>
            <w:rFonts w:eastAsia="Times New Roman"/>
            <w:sz w:val="28"/>
            <w:szCs w:val="28"/>
          </w:rPr>
          <w:t>ПЕРЕВООРУЖЕНИЕ</w:t>
        </w:r>
      </w:hyperlink>
      <w:r w:rsidR="006253DC" w:rsidRPr="008D231B">
        <w:rPr>
          <w:rFonts w:eastAsia="Times New Roman"/>
          <w:sz w:val="28"/>
          <w:szCs w:val="28"/>
        </w:rPr>
        <w:t xml:space="preserve"> И (ИЛИ) МОДЕРНИЗАЦИЮ</w:t>
      </w:r>
      <w:bookmarkEnd w:id="132"/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59" w:history="1">
        <w:bookmarkStart w:id="133" w:name="_Toc30146999"/>
        <w:bookmarkStart w:id="134" w:name="_Toc35951482"/>
        <w:bookmarkStart w:id="135" w:name="_Toc100741417"/>
        <w:r w:rsidR="006253DC" w:rsidRPr="008D231B">
          <w:rPr>
            <w:rFonts w:eastAsia="Times New Roman"/>
            <w:sz w:val="24"/>
            <w:szCs w:val="24"/>
          </w:rPr>
          <w:t>Часть 1. Предложения по величине необходимых инвестиций в строительство,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9" w:history="1">
        <w:r w:rsidR="006253DC" w:rsidRPr="008D231B">
          <w:rPr>
            <w:rFonts w:eastAsia="Times New Roman"/>
            <w:sz w:val="24"/>
            <w:szCs w:val="24"/>
          </w:rPr>
          <w:t>реконструкцию, техническое перевооружение и (или) модернизацию источников тепловой энергии на каждом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59" w:history="1">
        <w:r w:rsidR="006253DC" w:rsidRPr="008D231B">
          <w:rPr>
            <w:rFonts w:eastAsia="Times New Roman"/>
            <w:sz w:val="24"/>
            <w:szCs w:val="24"/>
          </w:rPr>
          <w:t>этапе</w:t>
        </w:r>
        <w:bookmarkEnd w:id="133"/>
        <w:bookmarkEnd w:id="134"/>
        <w:bookmarkEnd w:id="135"/>
      </w:hyperlink>
    </w:p>
    <w:p w:rsidR="00C062E0" w:rsidRPr="008D231B" w:rsidRDefault="00C062E0" w:rsidP="008D231B">
      <w:pPr>
        <w:jc w:val="both"/>
        <w:rPr>
          <w:rFonts w:cs="Times New Roman"/>
          <w:lang w:eastAsia="ru-RU"/>
        </w:rPr>
      </w:pPr>
    </w:p>
    <w:p w:rsidR="00C062E0" w:rsidRPr="008D231B" w:rsidRDefault="00C062E0" w:rsidP="008D231B">
      <w:pPr>
        <w:ind w:firstLine="425"/>
        <w:jc w:val="both"/>
        <w:rPr>
          <w:rFonts w:cs="Times New Roman"/>
          <w:szCs w:val="26"/>
        </w:rPr>
      </w:pPr>
      <w:r w:rsidRPr="008D231B">
        <w:rPr>
          <w:rFonts w:cs="Times New Roman"/>
          <w:szCs w:val="26"/>
        </w:rPr>
        <w:t xml:space="preserve">Общий объём требуемых капитальных вложений для развития систем теплоснабжения </w:t>
      </w:r>
      <w:r w:rsidRPr="008D231B">
        <w:rPr>
          <w:rFonts w:cs="Times New Roman"/>
        </w:rPr>
        <w:t xml:space="preserve">МО сельского поселения </w:t>
      </w:r>
      <w:r w:rsidRPr="008D231B">
        <w:rPr>
          <w:rFonts w:cs="Times New Roman"/>
          <w:lang w:eastAsia="ru-RU" w:bidi="ru-RU"/>
        </w:rPr>
        <w:t>Междуречье</w:t>
      </w:r>
      <w:r w:rsidRPr="008D231B">
        <w:rPr>
          <w:rFonts w:cs="Times New Roman"/>
          <w:szCs w:val="26"/>
        </w:rPr>
        <w:t xml:space="preserve"> составляет </w:t>
      </w:r>
      <w:r w:rsidRPr="008D231B">
        <w:rPr>
          <w:rFonts w:eastAsia="Times New Roman" w:cs="Times New Roman"/>
          <w:b/>
          <w:bCs/>
          <w:szCs w:val="25"/>
          <w:lang w:eastAsia="ru-RU"/>
        </w:rPr>
        <w:t>70767,0</w:t>
      </w:r>
      <w:r w:rsidRPr="008D231B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</w:t>
      </w:r>
      <w:r w:rsidRPr="008D231B">
        <w:rPr>
          <w:rFonts w:cs="Times New Roman"/>
          <w:szCs w:val="26"/>
        </w:rPr>
        <w:t>тыс. руб. (с учётом НДС).</w:t>
      </w:r>
    </w:p>
    <w:p w:rsidR="00C062E0" w:rsidRPr="008D231B" w:rsidRDefault="00C062E0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4"/>
        <w:ind w:firstLine="567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В таблице 9.1.1 представлены мероприятия, планируемые на источниках тепловой энергии.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  <w:sectPr w:rsidR="009517E2" w:rsidRPr="008D231B" w:rsidSect="009517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517E2" w:rsidRPr="008D231B" w:rsidRDefault="009517E2" w:rsidP="008D231B">
      <w:pPr>
        <w:pStyle w:val="a4"/>
        <w:ind w:firstLine="567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>Таблица 9.1.1 – Необходимые инвестиции в источники тепловой энергии</w:t>
      </w: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spacing w:after="120"/>
        <w:jc w:val="both"/>
        <w:rPr>
          <w:rFonts w:cs="Times New Roman"/>
          <w:i/>
          <w:szCs w:val="24"/>
        </w:rPr>
      </w:pPr>
      <w:r w:rsidRPr="008D231B">
        <w:rPr>
          <w:rFonts w:cs="Times New Roman"/>
          <w:i/>
          <w:szCs w:val="24"/>
        </w:rPr>
        <w:t>Модернизация существующей электрокотельной в н.п. Междуречье</w:t>
      </w:r>
    </w:p>
    <w:tbl>
      <w:tblPr>
        <w:tblW w:w="15260" w:type="dxa"/>
        <w:tblInd w:w="93" w:type="dxa"/>
        <w:tblLook w:val="04A0" w:firstRow="1" w:lastRow="0" w:firstColumn="1" w:lastColumn="0" w:noHBand="0" w:noVBand="1"/>
      </w:tblPr>
      <w:tblGrid>
        <w:gridCol w:w="3071"/>
        <w:gridCol w:w="1108"/>
        <w:gridCol w:w="1108"/>
        <w:gridCol w:w="1108"/>
        <w:gridCol w:w="1108"/>
        <w:gridCol w:w="1108"/>
        <w:gridCol w:w="1108"/>
        <w:gridCol w:w="1108"/>
        <w:gridCol w:w="1108"/>
        <w:gridCol w:w="1108"/>
        <w:gridCol w:w="1108"/>
        <w:gridCol w:w="1109"/>
      </w:tblGrid>
      <w:tr w:rsidR="008D231B" w:rsidRPr="008D231B" w:rsidTr="00C865BA">
        <w:trPr>
          <w:trHeight w:val="306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Стоимость проектов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2030 г.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2031 г.</w:t>
            </w:r>
          </w:p>
        </w:tc>
      </w:tr>
      <w:tr w:rsidR="008D231B" w:rsidRPr="008D231B" w:rsidTr="00C865BA">
        <w:trPr>
          <w:trHeight w:val="306"/>
        </w:trPr>
        <w:tc>
          <w:tcPr>
            <w:tcW w:w="1526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Подгруппа проектов 001.01.02.001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Реконструкция источников теплоснабжения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ПИР и ПСД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562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Оборудование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5618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1496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521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Строительно-монтажные и пусконаладочные работы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4495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1196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10675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2842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1601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2210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306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проекта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14486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3856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521"/>
        </w:trPr>
        <w:tc>
          <w:tcPr>
            <w:tcW w:w="30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 проектов накопленным итогом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14486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18342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</w:tbl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spacing w:after="120"/>
        <w:ind w:left="851"/>
        <w:jc w:val="both"/>
        <w:rPr>
          <w:rFonts w:cs="Times New Roman"/>
          <w:i/>
          <w:sz w:val="25"/>
          <w:szCs w:val="25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062E0" w:rsidRPr="008D231B" w:rsidRDefault="00C062E0" w:rsidP="008D231B">
      <w:pPr>
        <w:ind w:firstLine="540"/>
        <w:jc w:val="both"/>
        <w:rPr>
          <w:rFonts w:cs="Times New Roman"/>
          <w:sz w:val="26"/>
          <w:szCs w:val="26"/>
        </w:rPr>
      </w:pPr>
    </w:p>
    <w:p w:rsidR="00CC46E5" w:rsidRPr="008D231B" w:rsidRDefault="00CC46E5" w:rsidP="008D231B">
      <w:pPr>
        <w:pBdr>
          <w:top w:val="nil"/>
          <w:left w:val="nil"/>
          <w:bottom w:val="nil"/>
          <w:right w:val="nil"/>
          <w:between w:val="nil"/>
        </w:pBdr>
        <w:tabs>
          <w:tab w:val="left" w:pos="5704"/>
        </w:tabs>
        <w:ind w:firstLine="34"/>
        <w:jc w:val="both"/>
        <w:rPr>
          <w:rFonts w:eastAsia="Times New Roman" w:cs="Times New Roman"/>
          <w:i/>
          <w:szCs w:val="24"/>
          <w:lang w:eastAsia="ru-RU"/>
        </w:rPr>
      </w:pPr>
      <w:r w:rsidRPr="008D231B">
        <w:rPr>
          <w:rFonts w:cs="Times New Roman"/>
        </w:rPr>
        <w:t>Индивидуальные домовые электрокотельные (ИДЭК) в н.п. Килпъявр Кольского района: жилой дом по ул. Небольсина, 15,  жилой дом по ул. Сафонова, 16,  общественное здание по ул. Небольсина, 12а,  общественное здание по ул. Небольсина, 12</w:t>
      </w:r>
    </w:p>
    <w:tbl>
      <w:tblPr>
        <w:tblW w:w="15470" w:type="dxa"/>
        <w:tblInd w:w="93" w:type="dxa"/>
        <w:tblLook w:val="04A0" w:firstRow="1" w:lastRow="0" w:firstColumn="1" w:lastColumn="0" w:noHBand="0" w:noVBand="1"/>
      </w:tblPr>
      <w:tblGrid>
        <w:gridCol w:w="3113"/>
        <w:gridCol w:w="1123"/>
        <w:gridCol w:w="1123"/>
        <w:gridCol w:w="1123"/>
        <w:gridCol w:w="1123"/>
        <w:gridCol w:w="1123"/>
        <w:gridCol w:w="1123"/>
        <w:gridCol w:w="1123"/>
        <w:gridCol w:w="1123"/>
        <w:gridCol w:w="1123"/>
        <w:gridCol w:w="1123"/>
        <w:gridCol w:w="1127"/>
      </w:tblGrid>
      <w:tr w:rsidR="008D231B" w:rsidRPr="008D231B" w:rsidTr="00C865BA">
        <w:trPr>
          <w:trHeight w:val="293"/>
        </w:trPr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2030 г.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2031 г.</w:t>
            </w:r>
          </w:p>
        </w:tc>
      </w:tr>
      <w:tr w:rsidR="008D231B" w:rsidRPr="008D231B" w:rsidTr="00C865BA">
        <w:trPr>
          <w:trHeight w:val="293"/>
        </w:trPr>
        <w:tc>
          <w:tcPr>
            <w:tcW w:w="1547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Подгруппа проектов 002.01.01.002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Строительство новых  источников теплоснабжения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ПИР и ПСД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Оборудование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498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Строительно-монтажные и пусконаладочные работы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293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проекта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16 367,2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20 573,5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20287,3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8D231B" w:rsidRPr="008D231B" w:rsidTr="00C865BA">
        <w:trPr>
          <w:trHeight w:val="498"/>
        </w:trPr>
        <w:tc>
          <w:tcPr>
            <w:tcW w:w="31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Всего смета  проектов накопленным итогом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16 367,2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20 573,5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20287,3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6E5" w:rsidRPr="008D231B" w:rsidRDefault="00CC46E5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</w:tbl>
    <w:p w:rsidR="00CC46E5" w:rsidRPr="008D231B" w:rsidRDefault="00CC46E5" w:rsidP="008D231B">
      <w:pPr>
        <w:spacing w:after="120"/>
        <w:jc w:val="both"/>
        <w:rPr>
          <w:rFonts w:cs="Times New Roman"/>
          <w:i/>
          <w:szCs w:val="24"/>
        </w:rPr>
      </w:pPr>
    </w:p>
    <w:p w:rsidR="00C062E0" w:rsidRPr="008D231B" w:rsidRDefault="00C062E0" w:rsidP="008D231B">
      <w:pPr>
        <w:pStyle w:val="2"/>
        <w:spacing w:before="69"/>
        <w:ind w:left="0" w:firstLine="0"/>
        <w:jc w:val="both"/>
      </w:pPr>
    </w:p>
    <w:p w:rsidR="00C062E0" w:rsidRPr="008D231B" w:rsidRDefault="00C062E0" w:rsidP="008D231B">
      <w:pPr>
        <w:pStyle w:val="2"/>
        <w:spacing w:before="69"/>
        <w:ind w:left="0" w:firstLine="0"/>
        <w:jc w:val="both"/>
      </w:pPr>
    </w:p>
    <w:p w:rsidR="00C062E0" w:rsidRPr="008D231B" w:rsidRDefault="00C062E0" w:rsidP="008D231B">
      <w:pPr>
        <w:pStyle w:val="2"/>
        <w:spacing w:before="69"/>
        <w:ind w:left="0" w:firstLine="0"/>
        <w:jc w:val="both"/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3" w:history="1">
        <w:bookmarkStart w:id="136" w:name="_Toc100741418"/>
        <w:r w:rsidR="006253DC" w:rsidRPr="008D231B">
          <w:rPr>
            <w:rFonts w:eastAsia="Times New Roman"/>
            <w:sz w:val="24"/>
            <w:szCs w:val="24"/>
          </w:rPr>
          <w:t>Часть 2. Предложения по величине необходимых инвестиций в строительство,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3" w:history="1">
        <w:r w:rsidR="006253DC" w:rsidRPr="008D231B">
          <w:rPr>
            <w:rFonts w:eastAsia="Times New Roman"/>
            <w:sz w:val="24"/>
            <w:szCs w:val="24"/>
          </w:rPr>
          <w:t>реконструкцию, техническое перевооружение и (или)  тепловых сетей, насосных станций и тепловых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3" w:history="1">
        <w:r w:rsidR="006253DC" w:rsidRPr="008D231B">
          <w:rPr>
            <w:rFonts w:eastAsia="Times New Roman"/>
            <w:sz w:val="24"/>
            <w:szCs w:val="24"/>
          </w:rPr>
          <w:t>пунктов на каждом этапе</w:t>
        </w:r>
        <w:bookmarkEnd w:id="136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ind w:firstLine="567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В таблице ниже представлены мероприятия, планируемые на тепловых сетях.</w:t>
      </w:r>
    </w:p>
    <w:p w:rsidR="009517E2" w:rsidRPr="008D231B" w:rsidRDefault="009517E2" w:rsidP="008D231B">
      <w:pPr>
        <w:ind w:firstLine="567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>Таблица 9.2.1 – Необходимые инвестиции в тепловые сети</w:t>
      </w:r>
      <w:r w:rsidR="00C062E0" w:rsidRPr="008D231B">
        <w:rPr>
          <w:rFonts w:cs="Times New Roman"/>
          <w:b/>
          <w:lang w:eastAsia="ru-RU"/>
        </w:rPr>
        <w:t xml:space="preserve"> МУП </w:t>
      </w:r>
      <w:r w:rsidR="008D231B" w:rsidRPr="008D231B">
        <w:rPr>
          <w:rFonts w:cs="Times New Roman"/>
          <w:b/>
          <w:lang w:eastAsia="ru-RU"/>
        </w:rPr>
        <w:t>«</w:t>
      </w:r>
      <w:r w:rsidR="00C062E0" w:rsidRPr="008D231B">
        <w:rPr>
          <w:rFonts w:cs="Times New Roman"/>
          <w:b/>
          <w:lang w:eastAsia="ru-RU"/>
        </w:rPr>
        <w:t xml:space="preserve">Кольского района </w:t>
      </w:r>
      <w:r w:rsidR="008D231B" w:rsidRPr="008D231B">
        <w:rPr>
          <w:rFonts w:cs="Times New Roman"/>
          <w:b/>
          <w:lang w:eastAsia="ru-RU"/>
        </w:rPr>
        <w:t>«</w:t>
      </w:r>
      <w:r w:rsidR="00C062E0" w:rsidRPr="008D231B">
        <w:rPr>
          <w:rFonts w:cs="Times New Roman"/>
          <w:b/>
          <w:lang w:eastAsia="ru-RU"/>
        </w:rPr>
        <w:t>УЖКХ</w:t>
      </w:r>
      <w:r w:rsidR="008D231B" w:rsidRPr="008D231B">
        <w:rPr>
          <w:rFonts w:cs="Times New Roman"/>
          <w:b/>
          <w:lang w:eastAsia="ru-RU"/>
        </w:rPr>
        <w:t>»</w:t>
      </w:r>
    </w:p>
    <w:tbl>
      <w:tblPr>
        <w:tblW w:w="15306" w:type="dxa"/>
        <w:tblInd w:w="93" w:type="dxa"/>
        <w:tblLook w:val="04A0" w:firstRow="1" w:lastRow="0" w:firstColumn="1" w:lastColumn="0" w:noHBand="0" w:noVBand="1"/>
      </w:tblPr>
      <w:tblGrid>
        <w:gridCol w:w="4573"/>
        <w:gridCol w:w="1071"/>
        <w:gridCol w:w="1013"/>
        <w:gridCol w:w="1013"/>
        <w:gridCol w:w="1130"/>
        <w:gridCol w:w="1130"/>
        <w:gridCol w:w="960"/>
        <w:gridCol w:w="960"/>
        <w:gridCol w:w="960"/>
        <w:gridCol w:w="832"/>
        <w:gridCol w:w="832"/>
        <w:gridCol w:w="832"/>
      </w:tblGrid>
      <w:tr w:rsidR="008D231B" w:rsidRPr="008D231B" w:rsidTr="00C865BA">
        <w:trPr>
          <w:trHeight w:val="320"/>
        </w:trPr>
        <w:tc>
          <w:tcPr>
            <w:tcW w:w="4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2030 г.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2031 г.</w:t>
            </w:r>
          </w:p>
        </w:tc>
      </w:tr>
      <w:tr w:rsidR="008D231B" w:rsidRPr="008D231B" w:rsidTr="00C865BA">
        <w:trPr>
          <w:trHeight w:val="320"/>
        </w:trPr>
        <w:tc>
          <w:tcPr>
            <w:tcW w:w="1530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Группа проектов 001.02.00.000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Тепловые сети и сооружения на них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затраты, без НДС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группы проектов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656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группы проектов накопленным итогом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6600,00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9900,00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13200,00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16500,00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672"/>
        </w:trPr>
        <w:tc>
          <w:tcPr>
            <w:tcW w:w="1530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Подгруппа проектов 001.02.03.004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Реконструкция тепловых сетей для обеспечения надёжности теплоснабжения потребителей, в том числе в связи с исчерпанием эксплуатационного ресурса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затраты, без НДС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2750,00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550,00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20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подгруппы проектов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544"/>
        </w:trPr>
        <w:tc>
          <w:tcPr>
            <w:tcW w:w="4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подгруппы проектов накопленным итогом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3300,00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6600,00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9900,00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13200,00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16500,00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  <w:b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 xml:space="preserve">Таблица 9.2.2 – Необходимые инвестиции в тепловые сети ООО </w:t>
      </w:r>
      <w:r w:rsidR="008D231B" w:rsidRPr="008D231B">
        <w:rPr>
          <w:rFonts w:cs="Times New Roman"/>
          <w:b/>
          <w:lang w:eastAsia="ru-RU"/>
        </w:rPr>
        <w:t>«</w:t>
      </w:r>
      <w:r w:rsidRPr="008D231B">
        <w:rPr>
          <w:rFonts w:cs="Times New Roman"/>
          <w:b/>
          <w:lang w:eastAsia="ru-RU"/>
        </w:rPr>
        <w:t>Теплонорд</w:t>
      </w:r>
      <w:r w:rsidR="008D231B" w:rsidRPr="008D231B">
        <w:rPr>
          <w:rFonts w:cs="Times New Roman"/>
          <w:b/>
          <w:lang w:eastAsia="ru-RU"/>
        </w:rPr>
        <w:t>»</w:t>
      </w:r>
    </w:p>
    <w:p w:rsidR="00C062E0" w:rsidRPr="008D231B" w:rsidRDefault="00C062E0" w:rsidP="008D231B">
      <w:pPr>
        <w:jc w:val="both"/>
        <w:rPr>
          <w:rFonts w:cs="Times New Roman"/>
          <w:b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tbl>
      <w:tblPr>
        <w:tblW w:w="15269" w:type="dxa"/>
        <w:tblInd w:w="93" w:type="dxa"/>
        <w:tblLook w:val="04A0" w:firstRow="1" w:lastRow="0" w:firstColumn="1" w:lastColumn="0" w:noHBand="0" w:noVBand="1"/>
      </w:tblPr>
      <w:tblGrid>
        <w:gridCol w:w="4478"/>
        <w:gridCol w:w="1067"/>
        <w:gridCol w:w="1011"/>
        <w:gridCol w:w="1128"/>
        <w:gridCol w:w="1128"/>
        <w:gridCol w:w="1128"/>
        <w:gridCol w:w="950"/>
        <w:gridCol w:w="950"/>
        <w:gridCol w:w="950"/>
        <w:gridCol w:w="826"/>
        <w:gridCol w:w="826"/>
        <w:gridCol w:w="827"/>
      </w:tblGrid>
      <w:tr w:rsidR="008D231B" w:rsidRPr="008D231B" w:rsidTr="00C865BA">
        <w:trPr>
          <w:trHeight w:val="330"/>
        </w:trPr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0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0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2030 г.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2031 г.</w:t>
            </w:r>
          </w:p>
        </w:tc>
      </w:tr>
      <w:tr w:rsidR="008D231B" w:rsidRPr="008D231B" w:rsidTr="00C865BA">
        <w:trPr>
          <w:trHeight w:val="330"/>
        </w:trPr>
        <w:tc>
          <w:tcPr>
            <w:tcW w:w="1526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Группа проектов 002.02.00.000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Тепловые сети и сооружения на них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затраты, без НДС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группы проектов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677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группы проектов накопленным итогом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7200,00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10800,00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14400,00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18000,00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8D231B" w:rsidRPr="008D231B" w:rsidTr="00C865BA">
        <w:trPr>
          <w:trHeight w:val="693"/>
        </w:trPr>
        <w:tc>
          <w:tcPr>
            <w:tcW w:w="1526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 xml:space="preserve">Подгруппа проектов 002.02.03.005 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«</w:t>
            </w:r>
            <w:r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Реконструкция тепловых сетей для обеспечения надёжности теплоснабжения потребителей, в том числе в связи с исчерпанием эксплуатационного ресурса</w:t>
            </w:r>
            <w:r w:rsidR="008D231B" w:rsidRPr="008D231B">
              <w:rPr>
                <w:rFonts w:eastAsia="Times New Roman" w:cs="Times New Roman"/>
                <w:b/>
                <w:bCs/>
                <w:sz w:val="20"/>
                <w:szCs w:val="20"/>
                <w:lang w:eastAsia="ru-RU"/>
              </w:rPr>
              <w:t>»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капитальные затраты, без НДС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3000,00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Непредвиденные расходы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600,00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330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подгруппы проектов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8D231B" w:rsidRPr="008D231B" w:rsidTr="00C865BA">
        <w:trPr>
          <w:trHeight w:val="561"/>
        </w:trPr>
        <w:tc>
          <w:tcPr>
            <w:tcW w:w="4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Всего стоимость подгруппы проектов накопленным итогом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3600,00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7200,00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10800,00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14400,00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18000,00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62E0" w:rsidRPr="008D231B" w:rsidRDefault="00C062E0" w:rsidP="008D231B">
            <w:pPr>
              <w:jc w:val="both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2"/>
        <w:spacing w:before="69"/>
        <w:ind w:left="0" w:firstLine="0"/>
        <w:jc w:val="both"/>
        <w:sectPr w:rsidR="009517E2" w:rsidRPr="008D231B" w:rsidSect="009517E2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3" w:history="1">
        <w:bookmarkStart w:id="137" w:name="_Toc30147003"/>
        <w:bookmarkStart w:id="138" w:name="_Toc35951486"/>
        <w:bookmarkStart w:id="139" w:name="_Toc100741419"/>
        <w:r w:rsidR="006253DC" w:rsidRPr="008D231B">
          <w:rPr>
            <w:rFonts w:eastAsia="Times New Roman"/>
            <w:sz w:val="24"/>
            <w:szCs w:val="24"/>
          </w:rPr>
          <w:t>Часть 2. Предложения по величине необходимых инвестиций</w:t>
        </w:r>
        <w:r w:rsidR="006253DC" w:rsidRPr="008D231B">
          <w:rPr>
            <w:rFonts w:eastAsia="Times New Roman"/>
            <w:sz w:val="24"/>
            <w:szCs w:val="24"/>
          </w:rPr>
          <w:tab/>
          <w:t>в строительство,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3" w:history="1">
        <w:r w:rsidR="006253DC" w:rsidRPr="008D231B">
          <w:rPr>
            <w:rFonts w:eastAsia="Times New Roman"/>
            <w:sz w:val="24"/>
            <w:szCs w:val="24"/>
          </w:rPr>
          <w:t>реконструкцию и техническое перевооружение тепловых сетей, насосных станций и тепловых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3" w:history="1">
        <w:r w:rsidR="006253DC" w:rsidRPr="008D231B">
          <w:rPr>
            <w:rFonts w:eastAsia="Times New Roman"/>
            <w:sz w:val="24"/>
            <w:szCs w:val="24"/>
          </w:rPr>
          <w:t>пунктов на каждом этапе</w:t>
        </w:r>
        <w:bookmarkEnd w:id="137"/>
        <w:bookmarkEnd w:id="138"/>
        <w:bookmarkEnd w:id="139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C062E0" w:rsidRPr="008D231B" w:rsidRDefault="00C062E0" w:rsidP="008D231B">
      <w:pPr>
        <w:ind w:firstLine="567"/>
        <w:jc w:val="both"/>
        <w:rPr>
          <w:rFonts w:cs="Times New Roman"/>
        </w:rPr>
      </w:pPr>
      <w:r w:rsidRPr="008D231B">
        <w:rPr>
          <w:rFonts w:cs="Times New Roman"/>
        </w:rPr>
        <w:t>Инвестиции в строительство, реконструкцию и техническое перевооружение тепловых сетей в связи с изменениями температурного графика и гидравлического режима работы системы теплоснабжения не требуются.</w:t>
      </w:r>
    </w:p>
    <w:p w:rsidR="00C062E0" w:rsidRPr="008D231B" w:rsidRDefault="00C062E0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4" w:history="1">
        <w:bookmarkStart w:id="140" w:name="_Toc30147004"/>
        <w:bookmarkStart w:id="141" w:name="_Toc35951487"/>
        <w:bookmarkStart w:id="142" w:name="_Toc100741420"/>
        <w:r w:rsidR="006253DC" w:rsidRPr="008D231B">
          <w:rPr>
            <w:rFonts w:eastAsia="Times New Roman"/>
            <w:sz w:val="24"/>
            <w:szCs w:val="24"/>
          </w:rPr>
          <w:t xml:space="preserve">Часть 3. Предложения по величине инвестиций в строительство, реконструкцию, техническое перевооружение и (или) </w:t>
        </w:r>
      </w:hyperlink>
      <w:hyperlink w:anchor="bookmark64" w:history="1">
        <w:r w:rsidR="006253DC" w:rsidRPr="008D231B">
          <w:rPr>
            <w:rFonts w:eastAsia="Times New Roman"/>
            <w:sz w:val="24"/>
            <w:szCs w:val="24"/>
          </w:rPr>
          <w:t>в связи с изменениями температурного графика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4" w:history="1">
        <w:r w:rsidR="006253DC" w:rsidRPr="008D231B">
          <w:rPr>
            <w:rFonts w:eastAsia="Times New Roman"/>
            <w:sz w:val="24"/>
            <w:szCs w:val="24"/>
          </w:rPr>
          <w:t>гидравлического режима работы системы теплоснабжения на каждом этапе</w:t>
        </w:r>
        <w:bookmarkEnd w:id="140"/>
        <w:bookmarkEnd w:id="141"/>
        <w:bookmarkEnd w:id="142"/>
      </w:hyperlink>
    </w:p>
    <w:p w:rsidR="009517E2" w:rsidRPr="008D231B" w:rsidRDefault="009517E2" w:rsidP="008D231B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Calibri" w:cs="Times New Roman"/>
          <w:szCs w:val="24"/>
        </w:rPr>
      </w:pPr>
    </w:p>
    <w:p w:rsidR="009517E2" w:rsidRPr="008D231B" w:rsidRDefault="006253DC" w:rsidP="008D231B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Calibri" w:cs="Times New Roman"/>
          <w:szCs w:val="24"/>
        </w:rPr>
      </w:pPr>
      <w:r w:rsidRPr="008D231B">
        <w:rPr>
          <w:rFonts w:eastAsia="Calibri" w:cs="Times New Roman"/>
          <w:szCs w:val="24"/>
        </w:rPr>
        <w:t>Изменение температурного графика системы теплоснабжения в муниципальном образовании с.п. Междуречье не предусмотрено.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5" w:history="1">
        <w:bookmarkStart w:id="143" w:name="_Toc30147005"/>
        <w:bookmarkStart w:id="144" w:name="_Toc35951488"/>
        <w:bookmarkStart w:id="145" w:name="_Toc100741421"/>
        <w:r w:rsidR="006253DC" w:rsidRPr="008D231B">
          <w:rPr>
            <w:rFonts w:eastAsia="Times New Roman"/>
            <w:sz w:val="24"/>
            <w:szCs w:val="24"/>
          </w:rPr>
          <w:t>Часть 4. Предложения по величине необходимых инвестиций для перевода открытой системы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5" w:history="1">
        <w:r w:rsidR="006253DC" w:rsidRPr="008D231B">
          <w:rPr>
            <w:rFonts w:eastAsia="Times New Roman"/>
            <w:sz w:val="24"/>
            <w:szCs w:val="24"/>
          </w:rPr>
          <w:t>теплоснабжения (горячего водоснабжения) в закрытую систему горячего водоснабжения на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5" w:history="1">
        <w:r w:rsidR="006253DC" w:rsidRPr="008D231B">
          <w:rPr>
            <w:rFonts w:eastAsia="Times New Roman"/>
            <w:sz w:val="24"/>
            <w:szCs w:val="24"/>
          </w:rPr>
          <w:t>каждом этапе</w:t>
        </w:r>
        <w:bookmarkEnd w:id="143"/>
        <w:bookmarkEnd w:id="144"/>
        <w:bookmarkEnd w:id="145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</w:rPr>
      </w:pPr>
      <w:r w:rsidRPr="008D231B">
        <w:rPr>
          <w:rFonts w:cs="Times New Roman"/>
        </w:rPr>
        <w:t>Инвестиции для перевода открытой системы теплоснабжения (горячего водоснабжения) в закрытую систему горячего водоснабжения не требуются.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146" w:name="_Toc35951489"/>
      <w:bookmarkStart w:id="147" w:name="_Toc100741422"/>
      <w:r w:rsidRPr="008D231B">
        <w:rPr>
          <w:rFonts w:eastAsia="Times New Roman"/>
          <w:sz w:val="24"/>
          <w:szCs w:val="24"/>
        </w:rPr>
        <w:t>Часть 5. Оценка эффективности инвестиций по отдельным предложениям</w:t>
      </w:r>
      <w:bookmarkEnd w:id="146"/>
      <w:bookmarkEnd w:id="147"/>
    </w:p>
    <w:p w:rsidR="009517E2" w:rsidRPr="008D231B" w:rsidRDefault="009517E2" w:rsidP="008D231B">
      <w:pPr>
        <w:ind w:firstLine="567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ind w:firstLine="567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Оценка эффективности инвестиций затрудняется тем, что проекты, предусмотренные схемой теплоснабжения, направлены в первую очередь не на получение прибыли, а на выполнение мероприятий, которые обеспечивают повышение надежности теплоснабжения.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bookmarkStart w:id="148" w:name="_Toc35951490"/>
      <w:bookmarkStart w:id="149" w:name="_Toc100741423"/>
      <w:r w:rsidRPr="008D231B">
        <w:rPr>
          <w:rFonts w:eastAsia="Times New Roman"/>
          <w:sz w:val="24"/>
          <w:szCs w:val="24"/>
        </w:rPr>
        <w:t>Часть</w:t>
      </w:r>
      <w:r w:rsidRPr="008D231B">
        <w:rPr>
          <w:rFonts w:eastAsia="Times New Roman"/>
          <w:sz w:val="24"/>
          <w:szCs w:val="24"/>
        </w:rPr>
        <w:tab/>
        <w:t>6. Величина фактически осуществленных инвестиций в строительство, реконструкцию техническое перевооружение и (или) модернизацию объектов теплоснабжения за базовый период и базовый период актуализации.</w:t>
      </w:r>
      <w:bookmarkEnd w:id="148"/>
      <w:bookmarkEnd w:id="149"/>
    </w:p>
    <w:p w:rsidR="009517E2" w:rsidRPr="008D231B" w:rsidRDefault="009517E2" w:rsidP="008D231B">
      <w:pPr>
        <w:ind w:firstLine="567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ind w:firstLine="567"/>
        <w:jc w:val="both"/>
        <w:rPr>
          <w:rFonts w:cs="Times New Roman"/>
          <w:lang w:eastAsia="ru-RU"/>
        </w:rPr>
      </w:pPr>
      <w:r w:rsidRPr="008D231B">
        <w:rPr>
          <w:rFonts w:cs="Times New Roman"/>
          <w:lang w:eastAsia="ru-RU"/>
        </w:rPr>
        <w:t>Данные отсутствуют.</w:t>
      </w: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ind w:firstLine="567"/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66" w:history="1">
        <w:bookmarkStart w:id="150" w:name="_Toc30147006"/>
        <w:bookmarkStart w:id="151" w:name="_Toc35951491"/>
        <w:bookmarkStart w:id="152" w:name="_Toc100741424"/>
        <w:r w:rsidR="006253DC" w:rsidRPr="008D231B">
          <w:rPr>
            <w:rFonts w:eastAsia="Times New Roman"/>
            <w:sz w:val="28"/>
            <w:szCs w:val="28"/>
          </w:rPr>
          <w:t>РАЗДЕЛ 10. РЕШЕНИЕ ОБ ОПРЕДЕЛЕНИИ ЕДИНОЙ ТЕПЛОСНАБЖАЮЩЕЙ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66" w:history="1">
        <w:r w:rsidR="006253DC" w:rsidRPr="008D231B">
          <w:rPr>
            <w:rFonts w:eastAsia="Times New Roman"/>
            <w:sz w:val="28"/>
            <w:szCs w:val="28"/>
          </w:rPr>
          <w:t>ОРГАНИЗАЦИИ (ОРГАНИЗАЦИЙ)</w:t>
        </w:r>
        <w:bookmarkEnd w:id="150"/>
        <w:bookmarkEnd w:id="151"/>
        <w:bookmarkEnd w:id="152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7" w:history="1">
        <w:bookmarkStart w:id="153" w:name="_Toc30147007"/>
        <w:bookmarkStart w:id="154" w:name="_Toc35951492"/>
        <w:bookmarkStart w:id="155" w:name="_Toc100741425"/>
        <w:r w:rsidR="006253DC" w:rsidRPr="008D231B">
          <w:rPr>
            <w:rFonts w:eastAsia="Times New Roman"/>
            <w:sz w:val="24"/>
            <w:szCs w:val="24"/>
          </w:rPr>
          <w:t>Часть 1. Решение об определении единой теплоснабжающей организации (организаций)</w:t>
        </w:r>
        <w:bookmarkEnd w:id="153"/>
        <w:bookmarkEnd w:id="154"/>
        <w:bookmarkEnd w:id="155"/>
      </w:hyperlink>
      <w:r w:rsidR="006253DC" w:rsidRPr="008D231B">
        <w:rPr>
          <w:rFonts w:eastAsia="Times New Roman"/>
          <w:sz w:val="24"/>
          <w:szCs w:val="24"/>
        </w:rPr>
        <w:t xml:space="preserve"> </w:t>
      </w:r>
    </w:p>
    <w:p w:rsidR="009517E2" w:rsidRPr="008D231B" w:rsidRDefault="009517E2" w:rsidP="008D231B">
      <w:pPr>
        <w:ind w:left="1" w:firstLine="566"/>
        <w:jc w:val="both"/>
        <w:rPr>
          <w:rFonts w:eastAsia="Times New Roman" w:cs="Times New Roman"/>
        </w:rPr>
      </w:pPr>
    </w:p>
    <w:p w:rsidR="002278F4" w:rsidRPr="008D231B" w:rsidRDefault="002278F4" w:rsidP="008D231B">
      <w:pPr>
        <w:ind w:firstLine="709"/>
        <w:jc w:val="both"/>
        <w:rPr>
          <w:rFonts w:cs="Times New Roman"/>
        </w:rPr>
      </w:pPr>
      <w:r w:rsidRPr="008D231B">
        <w:rPr>
          <w:rFonts w:cs="Times New Roman"/>
        </w:rPr>
        <w:t xml:space="preserve">В соответствии со статьёй 2 п. 28 Федерального закона от 27 июля 2010 года №190-ФЗ </w:t>
      </w:r>
      <w:r w:rsidR="008D231B" w:rsidRPr="008D231B">
        <w:rPr>
          <w:rFonts w:cs="Times New Roman"/>
        </w:rPr>
        <w:t>«</w:t>
      </w:r>
      <w:r w:rsidRPr="008D231B">
        <w:rPr>
          <w:rFonts w:cs="Times New Roman"/>
        </w:rPr>
        <w:t>О теплоснабжении</w:t>
      </w:r>
      <w:r w:rsidR="008D231B" w:rsidRPr="008D231B">
        <w:rPr>
          <w:rFonts w:cs="Times New Roman"/>
        </w:rPr>
        <w:t>»</w:t>
      </w:r>
      <w:r w:rsidRPr="008D231B">
        <w:rPr>
          <w:rFonts w:cs="Times New Roman"/>
        </w:rPr>
        <w:t xml:space="preserve">: </w:t>
      </w:r>
    </w:p>
    <w:p w:rsidR="002278F4" w:rsidRPr="008D231B" w:rsidRDefault="008D231B" w:rsidP="008D231B">
      <w:pPr>
        <w:ind w:firstLine="709"/>
        <w:jc w:val="both"/>
        <w:rPr>
          <w:rFonts w:cs="Times New Roman"/>
        </w:rPr>
      </w:pPr>
      <w:r w:rsidRPr="008D231B">
        <w:rPr>
          <w:rFonts w:cs="Times New Roman"/>
        </w:rPr>
        <w:t>«</w:t>
      </w:r>
      <w:r w:rsidR="002278F4" w:rsidRPr="008D231B">
        <w:rPr>
          <w:rFonts w:cs="Times New Roman"/>
        </w:rPr>
        <w:t>Единая теплоснабжающая организация в системе теплоснабжения   –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утверждёнными Правительством Российской Федерации</w:t>
      </w:r>
      <w:r w:rsidRPr="008D231B">
        <w:rPr>
          <w:rFonts w:cs="Times New Roman"/>
        </w:rPr>
        <w:t>»</w:t>
      </w:r>
      <w:r w:rsidR="002278F4" w:rsidRPr="008D231B">
        <w:rPr>
          <w:rFonts w:cs="Times New Roman"/>
        </w:rPr>
        <w:t xml:space="preserve">. </w:t>
      </w:r>
    </w:p>
    <w:p w:rsidR="009517E2" w:rsidRPr="008D231B" w:rsidRDefault="002278F4" w:rsidP="008D231B">
      <w:pPr>
        <w:ind w:firstLine="709"/>
        <w:jc w:val="both"/>
        <w:rPr>
          <w:rFonts w:cs="Times New Roman"/>
        </w:rPr>
      </w:pPr>
      <w:r w:rsidRPr="008D231B">
        <w:rPr>
          <w:rFonts w:cs="Times New Roman"/>
        </w:rPr>
        <w:t>Статус единой теплоснабжающей организации (ЕТО) присваивается органом местного самоуправления или федеральным органом исполнительной власти при утверждении схемы теплоснабжения поселения, городского округа, а в случае смены единой теплоснабжающей организации – при актуализации схемы теплоснабжения.</w:t>
      </w:r>
    </w:p>
    <w:p w:rsidR="002278F4" w:rsidRPr="008D231B" w:rsidRDefault="002278F4" w:rsidP="008D231B">
      <w:pPr>
        <w:ind w:firstLine="709"/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</w:rPr>
      </w:pPr>
      <w:hyperlink w:anchor="bookmark68" w:history="1">
        <w:bookmarkStart w:id="156" w:name="_Toc30147008"/>
        <w:bookmarkStart w:id="157" w:name="_Toc35951493"/>
        <w:bookmarkStart w:id="158" w:name="_Toc100741426"/>
        <w:r w:rsidR="006253DC" w:rsidRPr="008D231B">
          <w:rPr>
            <w:rFonts w:eastAsia="Times New Roman"/>
            <w:sz w:val="24"/>
            <w:szCs w:val="24"/>
          </w:rPr>
          <w:t>Часть 2. Реестр зон деятельности единой теплоснабжающей организации (организаций)</w:t>
        </w:r>
        <w:bookmarkEnd w:id="156"/>
        <w:bookmarkEnd w:id="157"/>
        <w:bookmarkEnd w:id="158"/>
      </w:hyperlink>
      <w:r w:rsidR="006253DC" w:rsidRPr="008D231B">
        <w:rPr>
          <w:rFonts w:eastAsia="Times New Roman"/>
          <w:sz w:val="24"/>
          <w:szCs w:val="24"/>
        </w:rPr>
        <w:t xml:space="preserve"> </w:t>
      </w:r>
    </w:p>
    <w:p w:rsidR="009517E2" w:rsidRPr="008D231B" w:rsidRDefault="009517E2" w:rsidP="008D231B">
      <w:pPr>
        <w:pStyle w:val="a4"/>
        <w:jc w:val="both"/>
        <w:rPr>
          <w:rFonts w:eastAsia="Times New Roman" w:cs="Times New Roman"/>
          <w:szCs w:val="24"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10.2.1 - Перечень теплоснабжающих организаций</w:t>
      </w:r>
    </w:p>
    <w:tbl>
      <w:tblPr>
        <w:tblStyle w:val="af"/>
        <w:tblW w:w="4103" w:type="pct"/>
        <w:jc w:val="center"/>
        <w:tblLook w:val="04A0" w:firstRow="1" w:lastRow="0" w:firstColumn="1" w:lastColumn="0" w:noHBand="0" w:noVBand="1"/>
      </w:tblPr>
      <w:tblGrid>
        <w:gridCol w:w="302"/>
        <w:gridCol w:w="2148"/>
        <w:gridCol w:w="3489"/>
        <w:gridCol w:w="1918"/>
      </w:tblGrid>
      <w:tr w:rsidR="008D231B" w:rsidRPr="008D231B" w:rsidTr="008D231B">
        <w:trPr>
          <w:jc w:val="center"/>
        </w:trPr>
        <w:tc>
          <w:tcPr>
            <w:tcW w:w="295" w:type="dxa"/>
            <w:shd w:val="clear" w:color="auto" w:fill="auto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2096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Наименование организации</w:t>
            </w:r>
          </w:p>
        </w:tc>
        <w:tc>
          <w:tcPr>
            <w:tcW w:w="3405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Статус организации</w:t>
            </w:r>
          </w:p>
        </w:tc>
        <w:tc>
          <w:tcPr>
            <w:tcW w:w="1872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Зона действия</w:t>
            </w:r>
          </w:p>
        </w:tc>
      </w:tr>
      <w:tr w:rsidR="008D231B" w:rsidRPr="008D231B" w:rsidTr="00642A62">
        <w:trPr>
          <w:jc w:val="center"/>
        </w:trPr>
        <w:tc>
          <w:tcPr>
            <w:tcW w:w="295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209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340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Теплоснабжающая организация,</w:t>
            </w:r>
            <w:r w:rsidR="006E13F0" w:rsidRPr="008D231B">
              <w:rPr>
                <w:rFonts w:eastAsia="Times New Roman" w:cs="Times New Roman"/>
                <w:sz w:val="22"/>
              </w:rPr>
              <w:t xml:space="preserve"> </w:t>
            </w:r>
            <w:r w:rsidRPr="008D231B">
              <w:rPr>
                <w:rFonts w:eastAsia="Times New Roman" w:cs="Times New Roman"/>
                <w:sz w:val="22"/>
              </w:rPr>
              <w:t>Теплосетевая организация</w:t>
            </w:r>
          </w:p>
        </w:tc>
        <w:tc>
          <w:tcPr>
            <w:tcW w:w="1872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Междуречье</w:t>
            </w:r>
          </w:p>
        </w:tc>
      </w:tr>
      <w:tr w:rsidR="008D231B" w:rsidRPr="008D231B" w:rsidTr="00642A62">
        <w:trPr>
          <w:jc w:val="center"/>
        </w:trPr>
        <w:tc>
          <w:tcPr>
            <w:tcW w:w="295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209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340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Теплоснабжающая организация,</w:t>
            </w:r>
            <w:r w:rsidR="006E13F0" w:rsidRPr="008D231B">
              <w:rPr>
                <w:rFonts w:eastAsia="Times New Roman" w:cs="Times New Roman"/>
                <w:sz w:val="22"/>
              </w:rPr>
              <w:t xml:space="preserve"> </w:t>
            </w:r>
            <w:r w:rsidRPr="008D231B">
              <w:rPr>
                <w:rFonts w:eastAsia="Times New Roman" w:cs="Times New Roman"/>
                <w:sz w:val="22"/>
              </w:rPr>
              <w:t>Теплосетевая организация</w:t>
            </w:r>
          </w:p>
        </w:tc>
        <w:tc>
          <w:tcPr>
            <w:tcW w:w="1872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</w:tr>
      <w:tr w:rsidR="008D231B" w:rsidRPr="008D231B" w:rsidTr="00642A62">
        <w:trPr>
          <w:jc w:val="center"/>
        </w:trPr>
        <w:tc>
          <w:tcPr>
            <w:tcW w:w="295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209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  <w:tc>
          <w:tcPr>
            <w:tcW w:w="340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Теплоснабжающая организация,</w:t>
            </w:r>
            <w:r w:rsidR="006E13F0" w:rsidRPr="008D231B">
              <w:rPr>
                <w:rFonts w:eastAsia="Times New Roman" w:cs="Times New Roman"/>
                <w:sz w:val="22"/>
              </w:rPr>
              <w:t xml:space="preserve"> </w:t>
            </w:r>
            <w:r w:rsidRPr="008D231B">
              <w:rPr>
                <w:rFonts w:eastAsia="Times New Roman" w:cs="Times New Roman"/>
                <w:sz w:val="22"/>
              </w:rPr>
              <w:t>Теплосетевая организация</w:t>
            </w:r>
          </w:p>
        </w:tc>
        <w:tc>
          <w:tcPr>
            <w:tcW w:w="1872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н.п. Килпъявр</w:t>
            </w:r>
          </w:p>
        </w:tc>
      </w:tr>
      <w:tr w:rsidR="008D231B" w:rsidRPr="008D231B" w:rsidTr="00642A62">
        <w:trPr>
          <w:jc w:val="center"/>
        </w:trPr>
        <w:tc>
          <w:tcPr>
            <w:tcW w:w="295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209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340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Теплоснабжающая организация,</w:t>
            </w:r>
            <w:r w:rsidR="006E13F0" w:rsidRPr="008D231B">
              <w:rPr>
                <w:rFonts w:eastAsia="Times New Roman" w:cs="Times New Roman"/>
                <w:sz w:val="22"/>
              </w:rPr>
              <w:t xml:space="preserve"> </w:t>
            </w:r>
            <w:r w:rsidRPr="008D231B">
              <w:rPr>
                <w:rFonts w:eastAsia="Times New Roman" w:cs="Times New Roman"/>
                <w:sz w:val="22"/>
              </w:rPr>
              <w:t>Теплосетевая организация</w:t>
            </w:r>
          </w:p>
        </w:tc>
        <w:tc>
          <w:tcPr>
            <w:tcW w:w="1872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с. Минькино</w:t>
            </w:r>
          </w:p>
        </w:tc>
      </w:tr>
    </w:tbl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69" w:history="1">
        <w:bookmarkStart w:id="159" w:name="_Toc30147009"/>
        <w:bookmarkStart w:id="160" w:name="_Toc35951494"/>
        <w:bookmarkStart w:id="161" w:name="_Toc100741427"/>
        <w:r w:rsidR="006253DC" w:rsidRPr="008D231B">
          <w:rPr>
            <w:rFonts w:eastAsia="Times New Roman"/>
            <w:sz w:val="24"/>
            <w:szCs w:val="24"/>
          </w:rPr>
          <w:t>Часть 3. Основания, в том числе критерии, в соответствии с которыми теплоснабжающая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69" w:history="1">
        <w:r w:rsidR="006253DC" w:rsidRPr="008D231B">
          <w:rPr>
            <w:rFonts w:eastAsia="Times New Roman"/>
            <w:sz w:val="24"/>
            <w:szCs w:val="24"/>
          </w:rPr>
          <w:t>организация определена единой теплоснабжающей организацией</w:t>
        </w:r>
        <w:bookmarkEnd w:id="159"/>
        <w:bookmarkEnd w:id="160"/>
        <w:bookmarkEnd w:id="161"/>
      </w:hyperlink>
    </w:p>
    <w:p w:rsidR="009517E2" w:rsidRPr="008D231B" w:rsidRDefault="009517E2" w:rsidP="008D231B">
      <w:pPr>
        <w:ind w:left="1" w:firstLine="566"/>
        <w:jc w:val="both"/>
        <w:rPr>
          <w:rFonts w:eastAsia="Times New Roman" w:cs="Times New Roman"/>
        </w:rPr>
      </w:pP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Для присвоения организации статуса ЕТО на территории городского округа организации, владеющие на праве собственности или ином законном основании источниками тепловой энергии и (или) тепловыми сетями, подают в уполномоченный орган в течение 1 месяца с даты опубликования (размещения) в установленном порядке проекта схемы теплоснабжения заявку на присвоение статуса ЕТО с указанием зоны ее деятельности. К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поселения, городского округа, на сайте</w:t>
      </w:r>
      <w:r w:rsidRPr="008D231B">
        <w:rPr>
          <w:rFonts w:cs="Times New Roman"/>
        </w:rPr>
        <w:t xml:space="preserve"> </w:t>
      </w:r>
      <w:r w:rsidRPr="008D231B">
        <w:rPr>
          <w:rFonts w:eastAsia="Times New Roman" w:cs="Times New Roman"/>
        </w:rPr>
        <w:t xml:space="preserve">соответствующего субъекта Российской Федерации в информационно-телекоммуникационной сети </w:t>
      </w:r>
      <w:r w:rsidR="008D231B" w:rsidRPr="008D231B">
        <w:rPr>
          <w:rFonts w:eastAsia="Times New Roman" w:cs="Times New Roman"/>
        </w:rPr>
        <w:t>«</w:t>
      </w:r>
      <w:r w:rsidRPr="008D231B">
        <w:rPr>
          <w:rFonts w:eastAsia="Times New Roman" w:cs="Times New Roman"/>
        </w:rPr>
        <w:t>Интернет</w:t>
      </w:r>
      <w:r w:rsidR="008D231B" w:rsidRPr="008D231B">
        <w:rPr>
          <w:rFonts w:eastAsia="Times New Roman" w:cs="Times New Roman"/>
        </w:rPr>
        <w:t>»</w:t>
      </w:r>
      <w:r w:rsidRPr="008D231B">
        <w:rPr>
          <w:rFonts w:eastAsia="Times New Roman" w:cs="Times New Roman"/>
        </w:rPr>
        <w:t xml:space="preserve"> (далее - официальный сайт).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 xml:space="preserve">В случае если органы местного самоуправления не имеют возможности размещать соответствующую информацию на своих официальных сайтах, необходимая информация может размещаться на официальном сайте субъекта Российской Федерации, в границах которого находится соответствующее муниципальное образование. Поселения, входящие в муниципальный район, могут размещать необходимую информацию на официальном сайте этого муниципального района.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случае если в отношении одной зоны деятельности единой теплоснабжающей организации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уполномоченный орган присваивает статус единой теплоснабжающей организации в соответствии с пунктами 7 -10 ПП РФ № 808 от 08.08.2012 г.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ab/>
      </w:r>
      <w:r w:rsidRPr="008D231B">
        <w:rPr>
          <w:rFonts w:eastAsia="Times New Roman" w:cs="Times New Roman"/>
        </w:rPr>
        <w:tab/>
        <w:t xml:space="preserve">Критерии соответствия ЕТО, установлены в пункте 7 раздела II </w:t>
      </w:r>
      <w:r w:rsidR="008D231B" w:rsidRPr="008D231B">
        <w:rPr>
          <w:rFonts w:eastAsia="Times New Roman" w:cs="Times New Roman"/>
        </w:rPr>
        <w:t>«</w:t>
      </w:r>
      <w:r w:rsidRPr="008D231B">
        <w:rPr>
          <w:rFonts w:eastAsia="Times New Roman" w:cs="Times New Roman"/>
        </w:rPr>
        <w:t>Критерии и порядок определения единой теплоснабжающей организации</w:t>
      </w:r>
      <w:r w:rsidR="008D231B" w:rsidRPr="008D231B">
        <w:rPr>
          <w:rFonts w:eastAsia="Times New Roman" w:cs="Times New Roman"/>
        </w:rPr>
        <w:t>»</w:t>
      </w:r>
      <w:r w:rsidRPr="008D231B">
        <w:rPr>
          <w:rFonts w:eastAsia="Times New Roman" w:cs="Times New Roman"/>
        </w:rPr>
        <w:t xml:space="preserve"> Постановления Правительства РФ от 08.08.2012 г. № 808 </w:t>
      </w:r>
      <w:r w:rsidR="008D231B" w:rsidRPr="008D231B">
        <w:rPr>
          <w:rFonts w:eastAsia="Times New Roman" w:cs="Times New Roman"/>
        </w:rPr>
        <w:t>«</w:t>
      </w:r>
      <w:r w:rsidRPr="008D231B">
        <w:rPr>
          <w:rFonts w:eastAsia="Times New Roman" w:cs="Times New Roman"/>
        </w:rPr>
        <w:t>Правила организации теплоснабжения в Российской Федерации</w:t>
      </w:r>
      <w:r w:rsidR="008D231B" w:rsidRPr="008D231B">
        <w:rPr>
          <w:rFonts w:eastAsia="Times New Roman" w:cs="Times New Roman"/>
        </w:rPr>
        <w:t>»</w:t>
      </w:r>
      <w:r w:rsidRPr="008D231B">
        <w:rPr>
          <w:rFonts w:eastAsia="Times New Roman" w:cs="Times New Roman"/>
        </w:rPr>
        <w:t xml:space="preserve">.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 xml:space="preserve">Согласно пункту 7 ПП РФ № 808 от 08.08.2012 г.  критериями определения единой теплоснабжающей организации являются: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sym w:font="Symbol" w:char="F02D"/>
      </w:r>
      <w:r w:rsidRPr="008D231B">
        <w:rPr>
          <w:rFonts w:eastAsia="Times New Roman" w:cs="Times New Roman"/>
        </w:rPr>
        <w:t xml:space="preserve">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sym w:font="Symbol" w:char="F02D"/>
      </w:r>
      <w:r w:rsidRPr="008D231B">
        <w:rPr>
          <w:rFonts w:eastAsia="Times New Roman" w:cs="Times New Roman"/>
        </w:rPr>
        <w:t xml:space="preserve"> размер собственного капитала;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sym w:font="Symbol" w:char="F02D"/>
      </w:r>
      <w:r w:rsidRPr="008D231B">
        <w:rPr>
          <w:rFonts w:eastAsia="Times New Roman" w:cs="Times New Roman"/>
        </w:rPr>
        <w:t xml:space="preserve"> способность в лучшей мере обеспечить надежность теплоснабжения в соответствующей системе теплоснабжения.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 xml:space="preserve">В случае если заявка на присвоение статуса ЕТО подана организацией,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данной организации.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В случае если заявки на присвоение статуса ЕТО поданы от организации, которая владеет на праве собственности или ином законном основании источниками тепловой энергии с наибольшей рабочей тепловой 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той организации из указанных, которая имеет наибольший размер собственного капитала. В случае если размеры собственных капиталов этих организаций различаются не более чем на 5 процентов, статус ЕТО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Единая теплоснабжающая организация при осуществлении своей деятельности обязана: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 xml:space="preserve"> - 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 xml:space="preserve">-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 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- заключать и исполнять договоры оказания услуг по передаче тепловой энергии, теплоносителя в объеме, необходимом для обеспечения и теплоснабжения потребителей тепловой энергии с учетом потерь тепловой энергии, теплоносителя при их передаче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Границы зоны деятельности ЕТО в соответствии с п.19 установлены ПП РФ от 08.08.2012 № 808 могут быть изменены в следующих случаях: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- подключение к системе теплоснабжения новых теплопотребляющих установок, источников тепловой энергии или тепловых сетей, или их отключение от системы теплоснабжения;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- технологическое объединение или разделение систем теплоснабжения.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Сведения об изменении границ зон деятельности ЕТО, а также сведения о присвоении другой организации статуса ЕТО подлежат внесению в схему теплоснабжения при ее актуализации.</w:t>
      </w:r>
    </w:p>
    <w:p w:rsidR="009517E2" w:rsidRPr="008D231B" w:rsidRDefault="006253DC" w:rsidP="008D231B">
      <w:pPr>
        <w:ind w:left="1" w:firstLine="566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Обоснование решений о присвоении статуса ЕТО на территории с.п. Междуречье.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0" w:history="1">
        <w:bookmarkStart w:id="162" w:name="_Toc30147010"/>
        <w:bookmarkStart w:id="163" w:name="_Toc35951495"/>
        <w:bookmarkStart w:id="164" w:name="_Toc100741428"/>
        <w:r w:rsidR="006253DC" w:rsidRPr="008D231B">
          <w:rPr>
            <w:rFonts w:eastAsia="Times New Roman"/>
            <w:sz w:val="24"/>
            <w:szCs w:val="24"/>
          </w:rPr>
          <w:t>Часть 4. Информация о поданных теплоснабжающими организациями заявках на присвоение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0" w:history="1">
        <w:r w:rsidR="006253DC" w:rsidRPr="008D231B">
          <w:rPr>
            <w:rFonts w:eastAsia="Times New Roman"/>
            <w:sz w:val="24"/>
            <w:szCs w:val="24"/>
          </w:rPr>
          <w:t>статуса единой теплоснабжающей организации</w:t>
        </w:r>
        <w:bookmarkEnd w:id="162"/>
        <w:bookmarkEnd w:id="163"/>
        <w:bookmarkEnd w:id="164"/>
      </w:hyperlink>
    </w:p>
    <w:p w:rsidR="009517E2" w:rsidRPr="008D231B" w:rsidRDefault="009517E2" w:rsidP="008D231B">
      <w:pPr>
        <w:pStyle w:val="a5"/>
        <w:ind w:right="119"/>
        <w:jc w:val="both"/>
      </w:pPr>
    </w:p>
    <w:p w:rsidR="009517E2" w:rsidRPr="008D231B" w:rsidRDefault="006253DC" w:rsidP="008D231B">
      <w:pPr>
        <w:pStyle w:val="a5"/>
        <w:ind w:right="119" w:firstLine="451"/>
        <w:jc w:val="both"/>
      </w:pPr>
      <w:r w:rsidRPr="008D231B">
        <w:t>В рамках разработки проекта схемы теплоснабжения, заявки теплоснабжающих организаций, на присвоение статуса единой теплоснабжающей организации, отсутствуют.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1" w:history="1">
        <w:bookmarkStart w:id="165" w:name="_Toc30147011"/>
        <w:bookmarkStart w:id="166" w:name="_Toc35951496"/>
        <w:bookmarkStart w:id="167" w:name="_Toc100741429"/>
        <w:r w:rsidR="006253DC" w:rsidRPr="008D231B">
          <w:rPr>
            <w:rFonts w:eastAsia="Times New Roman"/>
            <w:sz w:val="24"/>
            <w:szCs w:val="24"/>
          </w:rPr>
          <w:t>Часть 5. Реестр систем теплоснабжения, содержащий перечень теплоснабжающих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1" w:history="1">
        <w:r w:rsidR="006253DC" w:rsidRPr="008D231B">
          <w:rPr>
            <w:rFonts w:eastAsia="Times New Roman"/>
            <w:sz w:val="24"/>
            <w:szCs w:val="24"/>
          </w:rPr>
          <w:t>организаций, действующих в каждой системе теплоснабжения, расположенных в границах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1" w:history="1">
        <w:r w:rsidR="006253DC" w:rsidRPr="008D231B">
          <w:rPr>
            <w:rFonts w:eastAsia="Times New Roman"/>
            <w:sz w:val="24"/>
            <w:szCs w:val="24"/>
          </w:rPr>
          <w:t>поселения, городского округа, города федерального значения</w:t>
        </w:r>
        <w:bookmarkEnd w:id="165"/>
        <w:bookmarkEnd w:id="166"/>
        <w:bookmarkEnd w:id="167"/>
      </w:hyperlink>
    </w:p>
    <w:p w:rsidR="009517E2" w:rsidRPr="008D231B" w:rsidRDefault="009517E2" w:rsidP="008D231B">
      <w:pPr>
        <w:pStyle w:val="a5"/>
        <w:ind w:right="111"/>
        <w:jc w:val="both"/>
      </w:pPr>
    </w:p>
    <w:p w:rsidR="009517E2" w:rsidRPr="008D231B" w:rsidRDefault="006253DC" w:rsidP="008D231B">
      <w:pPr>
        <w:pStyle w:val="a5"/>
        <w:ind w:right="111" w:firstLine="451"/>
        <w:jc w:val="both"/>
      </w:pPr>
      <w:r w:rsidRPr="008D231B">
        <w:t xml:space="preserve">В таблице представлен реестр систем теплоснабжения, содержащий перечень теплоснабжающих организаций, действующих в каждой системе теплоснабжения, расположенных в муниципальном образовании </w:t>
      </w:r>
      <w:r w:rsidRPr="008D231B">
        <w:rPr>
          <w:rFonts w:eastAsia="Times New Roman"/>
          <w:szCs w:val="22"/>
        </w:rPr>
        <w:t>с.п. Междуречье</w:t>
      </w:r>
      <w:r w:rsidRPr="008D231B">
        <w:t>.</w:t>
      </w:r>
    </w:p>
    <w:p w:rsidR="009517E2" w:rsidRPr="008D231B" w:rsidRDefault="009517E2" w:rsidP="008D231B">
      <w:pPr>
        <w:pStyle w:val="a5"/>
        <w:ind w:right="111"/>
        <w:jc w:val="both"/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</w:rPr>
      </w:pPr>
      <w:r w:rsidRPr="008D231B">
        <w:rPr>
          <w:rFonts w:cs="Times New Roman"/>
          <w:b/>
        </w:rPr>
        <w:t>Таблица 10.2.2 - Перечень теплоснабжающих организаций</w:t>
      </w:r>
    </w:p>
    <w:tbl>
      <w:tblPr>
        <w:tblStyle w:val="af"/>
        <w:tblW w:w="5000" w:type="pct"/>
        <w:jc w:val="center"/>
        <w:tblLook w:val="04A0" w:firstRow="1" w:lastRow="0" w:firstColumn="1" w:lastColumn="0" w:noHBand="0" w:noVBand="1"/>
      </w:tblPr>
      <w:tblGrid>
        <w:gridCol w:w="425"/>
        <w:gridCol w:w="2695"/>
        <w:gridCol w:w="3668"/>
        <w:gridCol w:w="2695"/>
      </w:tblGrid>
      <w:tr w:rsidR="008D231B" w:rsidRPr="008D231B" w:rsidTr="008D231B">
        <w:trPr>
          <w:jc w:val="center"/>
        </w:trPr>
        <w:tc>
          <w:tcPr>
            <w:tcW w:w="418" w:type="dxa"/>
            <w:shd w:val="clear" w:color="auto" w:fill="auto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№</w:t>
            </w:r>
          </w:p>
        </w:tc>
        <w:tc>
          <w:tcPr>
            <w:tcW w:w="2656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Источник тепловой энергии</w:t>
            </w:r>
          </w:p>
        </w:tc>
        <w:tc>
          <w:tcPr>
            <w:tcW w:w="3615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Организация наделенная статусом Единой теплоснабжающей организацией</w:t>
            </w:r>
          </w:p>
        </w:tc>
        <w:tc>
          <w:tcPr>
            <w:tcW w:w="2656" w:type="dxa"/>
            <w:shd w:val="clear" w:color="auto" w:fill="auto"/>
          </w:tcPr>
          <w:p w:rsidR="00642A62" w:rsidRPr="008D231B" w:rsidRDefault="00642A62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0"/>
                <w:szCs w:val="20"/>
                <w:lang w:eastAsia="ru-RU"/>
              </w:rPr>
              <w:t>Основание для присвоения статуса ЕТО</w:t>
            </w:r>
          </w:p>
        </w:tc>
      </w:tr>
      <w:tr w:rsidR="008D231B" w:rsidRPr="008D231B" w:rsidTr="00642A62">
        <w:trPr>
          <w:jc w:val="center"/>
        </w:trPr>
        <w:tc>
          <w:tcPr>
            <w:tcW w:w="418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1</w:t>
            </w:r>
          </w:p>
        </w:tc>
        <w:tc>
          <w:tcPr>
            <w:tcW w:w="265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Э/котельная н.п. Междуречье</w:t>
            </w:r>
          </w:p>
        </w:tc>
        <w:tc>
          <w:tcPr>
            <w:tcW w:w="361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Кольского района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УЖКХ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2656" w:type="dxa"/>
            <w:vMerge w:val="restart"/>
            <w:shd w:val="clear" w:color="auto" w:fill="FFFFFF"/>
          </w:tcPr>
          <w:p w:rsidR="00642A62" w:rsidRPr="008D231B" w:rsidRDefault="00642A62" w:rsidP="008D231B">
            <w:pPr>
              <w:jc w:val="both"/>
              <w:rPr>
                <w:rFonts w:eastAsia="Times New Roman" w:cs="Times New Roman"/>
                <w:sz w:val="22"/>
              </w:rPr>
            </w:pPr>
            <w:r w:rsidRPr="008D231B">
              <w:rPr>
                <w:rFonts w:eastAsia="Times New Roman" w:cs="Times New Roman"/>
                <w:sz w:val="22"/>
              </w:rPr>
              <w:t>По критериям</w:t>
            </w:r>
          </w:p>
        </w:tc>
      </w:tr>
      <w:tr w:rsidR="008D231B" w:rsidRPr="008D231B" w:rsidTr="00642A62">
        <w:trPr>
          <w:jc w:val="center"/>
        </w:trPr>
        <w:tc>
          <w:tcPr>
            <w:tcW w:w="418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2</w:t>
            </w:r>
          </w:p>
        </w:tc>
        <w:tc>
          <w:tcPr>
            <w:tcW w:w="265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101</w:t>
            </w:r>
          </w:p>
        </w:tc>
        <w:tc>
          <w:tcPr>
            <w:tcW w:w="361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МУП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Ресурсная компания Кольского района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2656" w:type="dxa"/>
            <w:vMerge/>
            <w:shd w:val="clear" w:color="auto" w:fill="FFFFFF"/>
          </w:tcPr>
          <w:p w:rsidR="00642A62" w:rsidRPr="008D231B" w:rsidRDefault="00642A62" w:rsidP="008D231B">
            <w:pPr>
              <w:jc w:val="both"/>
              <w:rPr>
                <w:rFonts w:eastAsia="Times New Roman" w:cs="Times New Roman"/>
                <w:sz w:val="22"/>
              </w:rPr>
            </w:pPr>
          </w:p>
        </w:tc>
      </w:tr>
      <w:tr w:rsidR="008D231B" w:rsidRPr="008D231B" w:rsidTr="00642A62">
        <w:trPr>
          <w:jc w:val="center"/>
        </w:trPr>
        <w:tc>
          <w:tcPr>
            <w:tcW w:w="418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3</w:t>
            </w:r>
          </w:p>
        </w:tc>
        <w:tc>
          <w:tcPr>
            <w:tcW w:w="265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Мазутная котельная № 228</w:t>
            </w:r>
          </w:p>
        </w:tc>
        <w:tc>
          <w:tcPr>
            <w:tcW w:w="361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ФГБУ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ЦЖКУ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  <w:r w:rsidRPr="008D231B">
              <w:rPr>
                <w:rFonts w:eastAsia="Times New Roman" w:cs="Times New Roman"/>
                <w:sz w:val="22"/>
              </w:rPr>
              <w:t xml:space="preserve"> МО РФ</w:t>
            </w:r>
          </w:p>
        </w:tc>
        <w:tc>
          <w:tcPr>
            <w:tcW w:w="2656" w:type="dxa"/>
            <w:vMerge/>
            <w:shd w:val="clear" w:color="auto" w:fill="FFFFFF"/>
          </w:tcPr>
          <w:p w:rsidR="00642A62" w:rsidRPr="008D231B" w:rsidRDefault="00642A62" w:rsidP="008D231B">
            <w:pPr>
              <w:jc w:val="both"/>
              <w:rPr>
                <w:rFonts w:eastAsia="Times New Roman" w:cs="Times New Roman"/>
                <w:sz w:val="22"/>
              </w:rPr>
            </w:pPr>
          </w:p>
        </w:tc>
      </w:tr>
      <w:tr w:rsidR="008D231B" w:rsidRPr="008D231B" w:rsidTr="00642A62">
        <w:trPr>
          <w:jc w:val="center"/>
        </w:trPr>
        <w:tc>
          <w:tcPr>
            <w:tcW w:w="418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4</w:t>
            </w:r>
          </w:p>
        </w:tc>
        <w:tc>
          <w:tcPr>
            <w:tcW w:w="2656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>Газовая котельная</w:t>
            </w:r>
          </w:p>
        </w:tc>
        <w:tc>
          <w:tcPr>
            <w:tcW w:w="3615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eastAsia="Times New Roman" w:cs="Times New Roman"/>
                <w:sz w:val="22"/>
              </w:rPr>
              <w:t xml:space="preserve">ООО </w:t>
            </w:r>
            <w:r w:rsidR="008D231B" w:rsidRPr="008D231B">
              <w:rPr>
                <w:rFonts w:eastAsia="Times New Roman" w:cs="Times New Roman"/>
                <w:sz w:val="22"/>
              </w:rPr>
              <w:t>«</w:t>
            </w:r>
            <w:r w:rsidRPr="008D231B">
              <w:rPr>
                <w:rFonts w:eastAsia="Times New Roman" w:cs="Times New Roman"/>
                <w:sz w:val="22"/>
              </w:rPr>
              <w:t>Теплонорд</w:t>
            </w:r>
            <w:r w:rsidR="008D231B" w:rsidRPr="008D231B">
              <w:rPr>
                <w:rFonts w:eastAsia="Times New Roman" w:cs="Times New Roman"/>
                <w:sz w:val="22"/>
              </w:rPr>
              <w:t>»</w:t>
            </w:r>
          </w:p>
        </w:tc>
        <w:tc>
          <w:tcPr>
            <w:tcW w:w="2656" w:type="dxa"/>
            <w:vMerge/>
            <w:shd w:val="clear" w:color="auto" w:fill="FFFFFF"/>
          </w:tcPr>
          <w:p w:rsidR="00642A62" w:rsidRPr="008D231B" w:rsidRDefault="00642A62" w:rsidP="008D231B">
            <w:pPr>
              <w:jc w:val="both"/>
              <w:rPr>
                <w:rFonts w:eastAsia="Times New Roman" w:cs="Times New Roman"/>
                <w:sz w:val="22"/>
              </w:rPr>
            </w:pPr>
          </w:p>
        </w:tc>
      </w:tr>
    </w:tbl>
    <w:p w:rsidR="009517E2" w:rsidRPr="008D231B" w:rsidRDefault="009517E2" w:rsidP="008D231B">
      <w:pPr>
        <w:pStyle w:val="a5"/>
        <w:ind w:right="111"/>
        <w:jc w:val="both"/>
      </w:pPr>
    </w:p>
    <w:p w:rsidR="00642A62" w:rsidRPr="008D231B" w:rsidRDefault="00642A62" w:rsidP="008D231B">
      <w:pPr>
        <w:pStyle w:val="1"/>
        <w:spacing w:before="64"/>
        <w:ind w:left="0" w:firstLine="0"/>
        <w:jc w:val="both"/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72" w:history="1">
        <w:bookmarkStart w:id="168" w:name="_Toc30147012"/>
        <w:bookmarkStart w:id="169" w:name="_Toc35951497"/>
        <w:bookmarkStart w:id="170" w:name="_Toc100741430"/>
        <w:r w:rsidR="006253DC" w:rsidRPr="008D231B">
          <w:rPr>
            <w:rFonts w:eastAsia="Times New Roman"/>
            <w:sz w:val="28"/>
            <w:szCs w:val="28"/>
          </w:rPr>
          <w:t>РАЗДЕЛ 11. РЕШЕНИЯ О РАСПРЕДЕЛЕНИИ ТЕПЛОВОЙ НАГРУЗКИ МЕЖДУ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72" w:history="1">
        <w:r w:rsidR="006253DC" w:rsidRPr="008D231B">
          <w:rPr>
            <w:rFonts w:eastAsia="Times New Roman"/>
            <w:sz w:val="28"/>
            <w:szCs w:val="28"/>
          </w:rPr>
          <w:t>ИСТОЧНИКАМИ ТЕПЛОВОЙ ЭНЕРГИИ</w:t>
        </w:r>
        <w:bookmarkEnd w:id="168"/>
        <w:bookmarkEnd w:id="169"/>
        <w:bookmarkEnd w:id="170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pStyle w:val="a4"/>
        <w:ind w:firstLine="567"/>
        <w:jc w:val="both"/>
        <w:rPr>
          <w:rFonts w:cs="Times New Roman"/>
          <w:lang w:eastAsia="ru-RU"/>
        </w:rPr>
      </w:pPr>
    </w:p>
    <w:p w:rsidR="009517E2" w:rsidRPr="008D231B" w:rsidRDefault="006253DC" w:rsidP="008D231B">
      <w:pPr>
        <w:pStyle w:val="a5"/>
        <w:spacing w:before="11"/>
        <w:ind w:right="110" w:firstLine="567"/>
        <w:jc w:val="both"/>
      </w:pPr>
      <w:r w:rsidRPr="008D231B">
        <w:tab/>
        <w:t xml:space="preserve">Возможность поставок тепловой энергии потребителям </w:t>
      </w:r>
      <w:bookmarkStart w:id="171" w:name="OLE_LINK227"/>
      <w:bookmarkStart w:id="172" w:name="OLE_LINK228"/>
      <w:bookmarkEnd w:id="171"/>
      <w:bookmarkEnd w:id="172"/>
      <w:r w:rsidRPr="008D231B">
        <w:t xml:space="preserve">н.п. Междуречье от других источников тепловой энергии при сохранении надежности теплоснабжения отсутствует, так как источники тепловой энергии географически сильно удалены и между собой технологически не связаны. </w:t>
      </w: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73" w:history="1">
        <w:bookmarkStart w:id="173" w:name="_Toc35951498"/>
        <w:bookmarkStart w:id="174" w:name="_Toc30147013"/>
        <w:bookmarkStart w:id="175" w:name="_Toc100741431"/>
        <w:r w:rsidR="006253DC" w:rsidRPr="008D231B">
          <w:rPr>
            <w:rFonts w:eastAsia="Times New Roman"/>
            <w:sz w:val="28"/>
            <w:szCs w:val="28"/>
          </w:rPr>
          <w:t>РАЗДЕЛ 12. РЕШЕНИЯ ПО БЕСХОЗЯЙНЫМ ТЕПЛОВЫМ СЕТЯМ</w:t>
        </w:r>
        <w:bookmarkEnd w:id="173"/>
        <w:bookmarkEnd w:id="174"/>
        <w:bookmarkEnd w:id="175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bookmarkStart w:id="176" w:name="_Toc390887267"/>
      <w:bookmarkStart w:id="177" w:name="_Toc398020942"/>
      <w:r w:rsidRPr="008D231B">
        <w:t>Бесхозяйные тепловые сети в МО сельское поселение Междуречье не выявлены.</w:t>
      </w:r>
      <w:bookmarkEnd w:id="176"/>
      <w:bookmarkEnd w:id="177"/>
      <w:r w:rsidRPr="008D231B">
        <w:t xml:space="preserve"> Дополнительных решений по данному вопросу принимать нет необходимости.</w:t>
      </w: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r w:rsidRPr="008D231B">
        <w:t xml:space="preserve">В случае выявления бесхозяйных тепловых сетей (тепловых сетей, не имеющих эксплуатирующей организации) орган местного самоуправления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 </w:t>
      </w:r>
    </w:p>
    <w:p w:rsidR="009517E2" w:rsidRPr="008D231B" w:rsidRDefault="009517E2" w:rsidP="008D231B">
      <w:pPr>
        <w:pStyle w:val="a5"/>
        <w:spacing w:before="11"/>
        <w:ind w:right="110" w:firstLine="567"/>
        <w:jc w:val="both"/>
      </w:pPr>
    </w:p>
    <w:p w:rsidR="009517E2" w:rsidRPr="008D231B" w:rsidRDefault="00973384" w:rsidP="008D231B">
      <w:pPr>
        <w:pStyle w:val="1"/>
        <w:spacing w:before="64"/>
        <w:ind w:left="0" w:firstLine="0"/>
        <w:jc w:val="both"/>
        <w:rPr>
          <w:rFonts w:eastAsia="Times New Roman"/>
          <w:sz w:val="28"/>
          <w:szCs w:val="28"/>
        </w:rPr>
      </w:pPr>
      <w:hyperlink w:anchor="bookmark74" w:history="1">
        <w:bookmarkStart w:id="178" w:name="_Toc100741432"/>
        <w:r w:rsidR="006253DC" w:rsidRPr="008D231B">
          <w:rPr>
            <w:rFonts w:eastAsia="Times New Roman"/>
            <w:sz w:val="28"/>
            <w:szCs w:val="28"/>
          </w:rPr>
          <w:t>РАЗДЕЛ 13. СИНХРОНИЗАЦИЯ СХЕМЫ ТЕПЛОСНАБЖЕНИЯ СО СХЕМОЙ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74" w:history="1">
        <w:r w:rsidR="006253DC" w:rsidRPr="008D231B">
          <w:rPr>
            <w:rFonts w:eastAsia="Times New Roman"/>
            <w:sz w:val="28"/>
            <w:szCs w:val="28"/>
          </w:rPr>
          <w:t>ГАЗИФИКАЦИИ СУБЪЕКТА РОССИЙСКОЙ ФЕДЕРАЦИИ И (ИЛИ) ПОСЕЛЕНИЯ,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74" w:history="1">
        <w:r w:rsidR="006253DC" w:rsidRPr="008D231B">
          <w:rPr>
            <w:rFonts w:eastAsia="Times New Roman"/>
            <w:sz w:val="28"/>
            <w:szCs w:val="28"/>
          </w:rPr>
          <w:t>СХЕМОЙ И ПРОГРАММОЙ РАЗВИТИЯ ЭЛЕКТРОЭНЕРГЕТИКИ, А ТАКЖЕ СО СХЕМОЙ</w:t>
        </w:r>
      </w:hyperlink>
      <w:r w:rsidR="006253DC" w:rsidRPr="008D231B">
        <w:rPr>
          <w:rFonts w:eastAsia="Times New Roman"/>
          <w:sz w:val="28"/>
          <w:szCs w:val="28"/>
        </w:rPr>
        <w:t xml:space="preserve"> </w:t>
      </w:r>
      <w:hyperlink w:anchor="bookmark74" w:history="1">
        <w:r w:rsidR="006253DC" w:rsidRPr="008D231B">
          <w:rPr>
            <w:rFonts w:eastAsia="Times New Roman"/>
            <w:sz w:val="28"/>
            <w:szCs w:val="28"/>
          </w:rPr>
          <w:t>ВОДОСНАБЖЕНИЯ И ВОДООТВЕДЕНИЯ</w:t>
        </w:r>
      </w:hyperlink>
      <w:r w:rsidR="006253DC" w:rsidRPr="008D231B">
        <w:rPr>
          <w:rFonts w:eastAsia="Times New Roman"/>
          <w:sz w:val="28"/>
          <w:szCs w:val="28"/>
        </w:rPr>
        <w:t xml:space="preserve"> ПОСЕЛЕНИЯ, ГОРОДСКОГО ОКРУГА, ГОРОДА ФЕДЕРАЛЬНОГО ЗНАЧЕНИЯ</w:t>
      </w:r>
      <w:bookmarkEnd w:id="178"/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5" w:history="1">
        <w:bookmarkStart w:id="179" w:name="_Toc30147015"/>
        <w:bookmarkStart w:id="180" w:name="_Toc35951500"/>
        <w:bookmarkStart w:id="181" w:name="_Toc100741433"/>
        <w:r w:rsidR="006253DC" w:rsidRPr="008D231B">
          <w:rPr>
            <w:rFonts w:eastAsia="Times New Roman"/>
            <w:sz w:val="24"/>
            <w:szCs w:val="24"/>
          </w:rPr>
          <w:t>Часть 1. Описание решений (на основе утвержденной региональной (межрегиональной)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5" w:history="1">
        <w:r w:rsidR="006253DC" w:rsidRPr="008D231B">
          <w:rPr>
            <w:rFonts w:eastAsia="Times New Roman"/>
            <w:sz w:val="24"/>
            <w:szCs w:val="24"/>
          </w:rPr>
          <w:t>программы газификации жилищно-коммунального хозяйства, промышленных и иных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5" w:history="1">
        <w:r w:rsidR="006253DC" w:rsidRPr="008D231B">
          <w:rPr>
            <w:rFonts w:eastAsia="Times New Roman"/>
            <w:sz w:val="24"/>
            <w:szCs w:val="24"/>
          </w:rPr>
          <w:t>организаций) о развитии соответствующей системы газоснабжения в части обеспечения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5" w:history="1">
        <w:r w:rsidR="006253DC" w:rsidRPr="008D231B">
          <w:rPr>
            <w:rFonts w:eastAsia="Times New Roman"/>
            <w:sz w:val="24"/>
            <w:szCs w:val="24"/>
          </w:rPr>
          <w:t>топливом источников тепловой энергии</w:t>
        </w:r>
        <w:bookmarkEnd w:id="179"/>
        <w:bookmarkEnd w:id="180"/>
        <w:bookmarkEnd w:id="181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r w:rsidRPr="008D231B">
        <w:t>Согласно Концепции участия ОАО </w:t>
      </w:r>
      <w:r w:rsidR="008D231B" w:rsidRPr="008D231B">
        <w:t>»</w:t>
      </w:r>
      <w:r w:rsidRPr="008D231B">
        <w:t>Газпром</w:t>
      </w:r>
      <w:r w:rsidR="008D231B" w:rsidRPr="008D231B">
        <w:t>»</w:t>
      </w:r>
      <w:r w:rsidRPr="008D231B">
        <w:t xml:space="preserve"> в газификации регионов Российской Федерации с целью обеспечения эффективности инвестиций разрабатываются Планы-графики синхронизации выполнения Программ газификации регионов Российской Федерации. В рамках их реализации строительство внутрипоселковых газопроводов и подготовка к приему газа потребителей (население, объекты коммунально-бытовой и социальной сферы и р.), газифицируемых по Программе газификации, осуществляется за счет бюджетов различного уровня, иных источников, а также средств потребителей. Финансирование работ по строительству и реконструкции объектов газоснабжения осуществляется за счет средств ООО </w:t>
      </w:r>
      <w:r w:rsidR="008D231B" w:rsidRPr="008D231B">
        <w:t>«</w:t>
      </w:r>
      <w:r w:rsidRPr="008D231B">
        <w:t>Газпром межрегионгаз</w:t>
      </w:r>
      <w:r w:rsidR="008D231B" w:rsidRPr="008D231B">
        <w:t>»</w:t>
      </w:r>
      <w:r w:rsidRPr="008D231B">
        <w:t xml:space="preserve"> и ОАО </w:t>
      </w:r>
      <w:r w:rsidR="008D231B" w:rsidRPr="008D231B">
        <w:t>»</w:t>
      </w:r>
      <w:r w:rsidRPr="008D231B">
        <w:t>Газпром</w:t>
      </w:r>
      <w:r w:rsidR="008D231B" w:rsidRPr="008D231B">
        <w:t>»</w:t>
      </w:r>
      <w:r w:rsidRPr="008D231B">
        <w:t xml:space="preserve">.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сетям. </w:t>
      </w: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r w:rsidRPr="008D231B">
        <w:t xml:space="preserve">В откорректированной в 2014 году схеме газоснабжения и газификации Мурманской области вопрос о государственном софинансировании за счет средств федерального и/или регионального бюджетов не рассматривается. </w:t>
      </w: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r w:rsidRPr="008D231B">
        <w:t xml:space="preserve">В целях выполнения поручения Президента Российской Федерации В.В. Путина от 30.10.2012 г. №Пр-2925 приказом Министра энергетики Российской Федерации создана рабочая группа по вопросам энергообеспечения Мурманской области. В рамках работ по корректировке Генеральной схемы газоснабжения и газификации Мурманской области подготовлены предложения по газификации региона, которые доложены на заседаниях рабочей группы. Откорректированная в 2014 году Генеральная схема газоснабжения и газификации Мурманской области согласована всеми заинтересованными организациями и ведомствами, в том числе Министерством энергетики и жилищно-коммунального хозяйства Мурманской области, и после утверждения в ОАО </w:t>
      </w:r>
      <w:r w:rsidR="008D231B" w:rsidRPr="008D231B">
        <w:t>«</w:t>
      </w:r>
      <w:r w:rsidRPr="008D231B">
        <w:t>Газпром</w:t>
      </w:r>
      <w:r w:rsidR="008D231B" w:rsidRPr="008D231B">
        <w:t>»</w:t>
      </w:r>
      <w:r w:rsidRPr="008D231B">
        <w:t xml:space="preserve"> будет передана на утверждение в Правительство области. </w:t>
      </w:r>
    </w:p>
    <w:p w:rsidR="00642A62" w:rsidRPr="008D231B" w:rsidRDefault="00642A62" w:rsidP="008D231B">
      <w:pPr>
        <w:pStyle w:val="a5"/>
        <w:spacing w:before="11"/>
        <w:ind w:right="110" w:firstLine="567"/>
        <w:jc w:val="both"/>
      </w:pPr>
      <w:r w:rsidRPr="008D231B">
        <w:t xml:space="preserve">В связи с тем, что решение о газификации Мурманской области не принято, ее Программа газификации не разрабатывалась. Генеральной схемой газоснабжения и газификации Мурманской области рассматривался сценарий газоснабжения региона, где источником газа для потребителей области является Штокмановское ГКМ. </w:t>
      </w:r>
    </w:p>
    <w:p w:rsidR="009517E2" w:rsidRPr="008D231B" w:rsidRDefault="009517E2" w:rsidP="008D231B">
      <w:pPr>
        <w:pStyle w:val="a5"/>
        <w:spacing w:before="11"/>
        <w:ind w:right="110" w:firstLine="567"/>
        <w:jc w:val="both"/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6" w:history="1">
        <w:bookmarkStart w:id="182" w:name="_Toc30147016"/>
        <w:bookmarkStart w:id="183" w:name="_Toc35951501"/>
        <w:bookmarkStart w:id="184" w:name="_Toc100741434"/>
        <w:r w:rsidR="006253DC" w:rsidRPr="008D231B">
          <w:rPr>
            <w:rFonts w:eastAsia="Times New Roman"/>
            <w:sz w:val="24"/>
            <w:szCs w:val="24"/>
          </w:rPr>
          <w:t>Часть 2. Описание проблем организации газоснабжения источников тепловой энергии</w:t>
        </w:r>
        <w:bookmarkEnd w:id="182"/>
        <w:bookmarkEnd w:id="183"/>
        <w:bookmarkEnd w:id="184"/>
      </w:hyperlink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642A62" w:rsidRPr="008D231B" w:rsidRDefault="00642A62" w:rsidP="008D231B">
      <w:pPr>
        <w:pStyle w:val="a5"/>
        <w:ind w:left="0" w:firstLine="567"/>
        <w:jc w:val="both"/>
      </w:pPr>
      <w:r w:rsidRPr="008D231B">
        <w:t>Отсутствие централизованной системы газоснабжения в МО сельское поселение Междуречье.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7" w:history="1">
        <w:bookmarkStart w:id="185" w:name="_Toc30147017"/>
        <w:bookmarkStart w:id="186" w:name="_Toc35951502"/>
        <w:bookmarkStart w:id="187" w:name="_Toc100741435"/>
        <w:r w:rsidR="006253DC" w:rsidRPr="008D231B">
          <w:rPr>
            <w:rFonts w:eastAsia="Times New Roman"/>
            <w:sz w:val="24"/>
            <w:szCs w:val="24"/>
          </w:rPr>
          <w:t>Часть 3.</w:t>
        </w:r>
        <w:r w:rsidR="006253DC" w:rsidRPr="008D231B">
          <w:rPr>
            <w:rFonts w:eastAsia="Times New Roman"/>
            <w:sz w:val="24"/>
            <w:szCs w:val="24"/>
          </w:rPr>
          <w:tab/>
          <w:t>Предложения по корректировке утвержденной (разработке) региональной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7" w:history="1">
        <w:r w:rsidR="006253DC" w:rsidRPr="008D231B">
          <w:rPr>
            <w:rFonts w:eastAsia="Times New Roman"/>
            <w:sz w:val="24"/>
            <w:szCs w:val="24"/>
          </w:rPr>
          <w:t>(межрегиональной) программы газификации жилищно-коммунального хозяйства,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7" w:history="1">
        <w:r w:rsidR="006253DC" w:rsidRPr="008D231B">
          <w:rPr>
            <w:rFonts w:eastAsia="Times New Roman"/>
            <w:sz w:val="24"/>
            <w:szCs w:val="24"/>
          </w:rPr>
          <w:t>промышленных и иных организаций для обеспечения согласованности такой программы с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7" w:history="1">
        <w:r w:rsidR="006253DC" w:rsidRPr="008D231B">
          <w:rPr>
            <w:rFonts w:eastAsia="Times New Roman"/>
            <w:sz w:val="24"/>
            <w:szCs w:val="24"/>
          </w:rPr>
          <w:t>указанными в схеме теплоснабжения решениями о развитии источников тепловой энергии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7" w:history="1">
        <w:r w:rsidR="006253DC" w:rsidRPr="008D231B">
          <w:rPr>
            <w:rFonts w:eastAsia="Times New Roman"/>
            <w:sz w:val="24"/>
            <w:szCs w:val="24"/>
          </w:rPr>
          <w:t>систем теплоснабжения</w:t>
        </w:r>
        <w:bookmarkEnd w:id="185"/>
        <w:bookmarkEnd w:id="186"/>
        <w:bookmarkEnd w:id="187"/>
        <w:r w:rsidR="006253DC" w:rsidRPr="008D231B">
          <w:rPr>
            <w:rFonts w:eastAsia="Times New Roman"/>
            <w:sz w:val="24"/>
            <w:szCs w:val="24"/>
          </w:rPr>
          <w:tab/>
        </w:r>
      </w:hyperlink>
    </w:p>
    <w:p w:rsidR="009517E2" w:rsidRPr="008D231B" w:rsidRDefault="009517E2" w:rsidP="008D231B">
      <w:pPr>
        <w:pStyle w:val="a5"/>
        <w:ind w:left="824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 xml:space="preserve">Выбор основного топлива источников теплоснабжения </w:t>
      </w:r>
      <w:bookmarkStart w:id="188" w:name="OLE_LINK229"/>
      <w:bookmarkStart w:id="189" w:name="OLE_LINK230"/>
      <w:bookmarkEnd w:id="188"/>
      <w:bookmarkEnd w:id="189"/>
      <w:r w:rsidRPr="008D231B">
        <w:t>с.п. Междуречье остается неизменным.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8" w:history="1">
        <w:bookmarkStart w:id="190" w:name="_Toc30147018"/>
        <w:bookmarkStart w:id="191" w:name="_Toc35951503"/>
        <w:bookmarkStart w:id="192" w:name="_Toc100741436"/>
        <w:r w:rsidR="006253DC" w:rsidRPr="008D231B">
          <w:rPr>
            <w:rFonts w:eastAsia="Times New Roman"/>
            <w:sz w:val="24"/>
            <w:szCs w:val="24"/>
          </w:rPr>
          <w:t>Часть 4. Описание решений (вырабатываемых с учетом положений утвержденной схемы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8" w:history="1">
        <w:r w:rsidR="006253DC" w:rsidRPr="008D231B">
          <w:rPr>
            <w:rFonts w:eastAsia="Times New Roman"/>
            <w:sz w:val="24"/>
            <w:szCs w:val="24"/>
          </w:rPr>
          <w:t>программы развития Единой энергетической системы России) о строительстве,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8" w:history="1">
        <w:r w:rsidR="006253DC" w:rsidRPr="008D231B">
          <w:rPr>
            <w:rFonts w:eastAsia="Times New Roman"/>
            <w:sz w:val="24"/>
            <w:szCs w:val="24"/>
          </w:rPr>
          <w:t>реконструкции, техническом перевооружении, выводе из эксплуатации источников тепловой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8" w:history="1">
        <w:r w:rsidR="006253DC" w:rsidRPr="008D231B">
          <w:rPr>
            <w:rFonts w:eastAsia="Times New Roman"/>
            <w:sz w:val="24"/>
            <w:szCs w:val="24"/>
          </w:rPr>
          <w:t>энергии и генерирующих объектов, включая входящее в их  состав  оборудование,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8" w:history="1">
        <w:r w:rsidR="006253DC" w:rsidRPr="008D231B">
          <w:rPr>
            <w:rFonts w:eastAsia="Times New Roman"/>
            <w:sz w:val="24"/>
            <w:szCs w:val="24"/>
          </w:rPr>
          <w:t>функционирующих в режиме комбинированной выработки электрической и тепловой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8" w:history="1">
        <w:r w:rsidR="006253DC" w:rsidRPr="008D231B">
          <w:rPr>
            <w:rFonts w:eastAsia="Times New Roman"/>
            <w:sz w:val="24"/>
            <w:szCs w:val="24"/>
          </w:rPr>
          <w:t>энергии, в части перспективных балансов тепловой мощности в схемах теплоснабжения</w:t>
        </w:r>
        <w:bookmarkEnd w:id="190"/>
        <w:bookmarkEnd w:id="191"/>
        <w:bookmarkEnd w:id="192"/>
      </w:hyperlink>
    </w:p>
    <w:p w:rsidR="009517E2" w:rsidRPr="008D231B" w:rsidRDefault="009517E2" w:rsidP="008D231B">
      <w:pPr>
        <w:pStyle w:val="a5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>Размещение источников, функционирующих в режиме комбинированной выработки электрической и тепловой энергии, на территории с.п. Междуречье, не намечается.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79" w:history="1">
        <w:bookmarkStart w:id="193" w:name="_Toc30147019"/>
        <w:bookmarkStart w:id="194" w:name="_Toc35951504"/>
        <w:bookmarkStart w:id="195" w:name="_Toc100741437"/>
        <w:r w:rsidR="006253DC" w:rsidRPr="008D231B">
          <w:rPr>
            <w:rFonts w:eastAsia="Times New Roman"/>
            <w:sz w:val="24"/>
            <w:szCs w:val="24"/>
          </w:rPr>
          <w:t>Часть 5. Предложения по строительству генерирующих объектов, функционирующих в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9" w:history="1">
        <w:r w:rsidR="006253DC" w:rsidRPr="008D231B">
          <w:rPr>
            <w:rFonts w:eastAsia="Times New Roman"/>
            <w:sz w:val="24"/>
            <w:szCs w:val="24"/>
          </w:rPr>
          <w:t>режиме комбинированной выработки электрической и тепловой энергии, указанных в схеме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9" w:history="1">
        <w:r w:rsidR="006253DC" w:rsidRPr="008D231B">
          <w:rPr>
            <w:rFonts w:eastAsia="Times New Roman"/>
            <w:sz w:val="24"/>
            <w:szCs w:val="24"/>
          </w:rPr>
          <w:t>теплоснабжения, для их учета при разработке схемы и программы перспективного развития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9" w:history="1">
        <w:r w:rsidR="006253DC" w:rsidRPr="008D231B">
          <w:rPr>
            <w:rFonts w:eastAsia="Times New Roman"/>
            <w:sz w:val="24"/>
            <w:szCs w:val="24"/>
          </w:rPr>
          <w:t>электроэнергетики субъекта Российской Федерации, схемы и программы развития Единой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9" w:history="1">
        <w:r w:rsidR="006253DC" w:rsidRPr="008D231B">
          <w:rPr>
            <w:rFonts w:eastAsia="Times New Roman"/>
            <w:sz w:val="24"/>
            <w:szCs w:val="24"/>
          </w:rPr>
          <w:t>энергетической системы России, содержащие в том числе описание участия указанных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79" w:history="1">
        <w:r w:rsidR="006253DC" w:rsidRPr="008D231B">
          <w:rPr>
            <w:rFonts w:eastAsia="Times New Roman"/>
            <w:sz w:val="24"/>
            <w:szCs w:val="24"/>
          </w:rPr>
          <w:t>объектов в перспективных балансах тепловой мощности и энергии</w:t>
        </w:r>
        <w:bookmarkEnd w:id="193"/>
        <w:bookmarkEnd w:id="194"/>
        <w:bookmarkEnd w:id="195"/>
      </w:hyperlink>
    </w:p>
    <w:p w:rsidR="009517E2" w:rsidRPr="008D231B" w:rsidRDefault="009517E2" w:rsidP="008D231B">
      <w:pPr>
        <w:pStyle w:val="a5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>Размещение источников, функционирующих в режиме комбинированной выработки электрической и тепловой энергии, на территории с.п. Междуречье, не намечается.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80" w:history="1">
        <w:bookmarkStart w:id="196" w:name="_Toc30147020"/>
        <w:bookmarkStart w:id="197" w:name="_Toc35951505"/>
        <w:bookmarkStart w:id="198" w:name="_Toc100741438"/>
        <w:r w:rsidR="006253DC" w:rsidRPr="008D231B">
          <w:rPr>
            <w:rFonts w:eastAsia="Times New Roman"/>
            <w:sz w:val="24"/>
            <w:szCs w:val="24"/>
          </w:rPr>
          <w:t>Часть 6. Описание решений (вырабатываемых с учетом положений утвержденной схемы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0" w:history="1">
        <w:r w:rsidR="006253DC" w:rsidRPr="008D231B">
          <w:rPr>
            <w:rFonts w:eastAsia="Times New Roman"/>
            <w:sz w:val="24"/>
            <w:szCs w:val="24"/>
          </w:rPr>
          <w:t>водоснабжения поселения, городского округа, города федерального значения, утвержденной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0" w:history="1">
        <w:r w:rsidR="006253DC" w:rsidRPr="008D231B">
          <w:rPr>
            <w:rFonts w:eastAsia="Times New Roman"/>
            <w:sz w:val="24"/>
            <w:szCs w:val="24"/>
          </w:rPr>
          <w:t>единой схемы водоснабжения и водоотведения Республики Крым) о развитии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0" w:history="1">
        <w:r w:rsidR="006253DC" w:rsidRPr="008D231B">
          <w:rPr>
            <w:rFonts w:eastAsia="Times New Roman"/>
            <w:sz w:val="24"/>
            <w:szCs w:val="24"/>
          </w:rPr>
          <w:t>соответствующей системы водоснабжения в части, относящейся к системам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0" w:history="1">
        <w:r w:rsidR="006253DC" w:rsidRPr="008D231B">
          <w:rPr>
            <w:rFonts w:eastAsia="Times New Roman"/>
            <w:sz w:val="24"/>
            <w:szCs w:val="24"/>
          </w:rPr>
          <w:t>теплоснабжения</w:t>
        </w:r>
        <w:bookmarkEnd w:id="196"/>
        <w:bookmarkEnd w:id="197"/>
        <w:bookmarkEnd w:id="198"/>
      </w:hyperlink>
    </w:p>
    <w:p w:rsidR="009517E2" w:rsidRPr="008D231B" w:rsidRDefault="009517E2" w:rsidP="008D231B">
      <w:pPr>
        <w:pStyle w:val="a5"/>
        <w:ind w:left="824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>Указанные решения не предусмотрены.</w:t>
      </w:r>
    </w:p>
    <w:p w:rsidR="009517E2" w:rsidRPr="008D231B" w:rsidRDefault="009517E2" w:rsidP="008D231B">
      <w:pPr>
        <w:jc w:val="both"/>
        <w:rPr>
          <w:rFonts w:cs="Times New Roman"/>
          <w:lang w:eastAsia="ru-RU"/>
        </w:rPr>
      </w:pPr>
    </w:p>
    <w:p w:rsidR="009517E2" w:rsidRPr="008D231B" w:rsidRDefault="00973384" w:rsidP="008D231B">
      <w:pPr>
        <w:pStyle w:val="2"/>
        <w:spacing w:before="69"/>
        <w:ind w:left="0" w:firstLine="0"/>
        <w:jc w:val="both"/>
        <w:rPr>
          <w:rFonts w:eastAsia="Times New Roman"/>
          <w:sz w:val="24"/>
          <w:szCs w:val="24"/>
        </w:rPr>
      </w:pPr>
      <w:hyperlink w:anchor="bookmark81" w:history="1">
        <w:bookmarkStart w:id="199" w:name="_Toc30147021"/>
        <w:bookmarkStart w:id="200" w:name="_Toc35951506"/>
        <w:bookmarkStart w:id="201" w:name="_Toc100741439"/>
        <w:r w:rsidR="006253DC" w:rsidRPr="008D231B">
          <w:rPr>
            <w:rFonts w:eastAsia="Times New Roman"/>
            <w:sz w:val="24"/>
            <w:szCs w:val="24"/>
          </w:rPr>
          <w:t>Часть 7. Предложения по корректировке утвержденной (разработке) схемы водоснабжения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1" w:history="1">
        <w:r w:rsidR="006253DC" w:rsidRPr="008D231B">
          <w:rPr>
            <w:rFonts w:eastAsia="Times New Roman"/>
            <w:sz w:val="24"/>
            <w:szCs w:val="24"/>
          </w:rPr>
          <w:t>поселения, городского округа, города федерального значения, единой схемы водоснабжения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1" w:history="1">
        <w:r w:rsidR="006253DC" w:rsidRPr="008D231B">
          <w:rPr>
            <w:rFonts w:eastAsia="Times New Roman"/>
            <w:sz w:val="24"/>
            <w:szCs w:val="24"/>
          </w:rPr>
          <w:t>и водоотведения Республики Крым для обеспечения согласованности такой схемы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1" w:history="1">
        <w:r w:rsidR="006253DC" w:rsidRPr="008D231B">
          <w:rPr>
            <w:rFonts w:eastAsia="Times New Roman"/>
            <w:sz w:val="24"/>
            <w:szCs w:val="24"/>
          </w:rPr>
          <w:t>указанных в схеме теплоснабжения решений о развитии источников тепловой энергии и</w:t>
        </w:r>
      </w:hyperlink>
      <w:r w:rsidR="006253DC" w:rsidRPr="008D231B">
        <w:rPr>
          <w:rFonts w:eastAsia="Times New Roman"/>
          <w:sz w:val="24"/>
          <w:szCs w:val="24"/>
        </w:rPr>
        <w:t xml:space="preserve"> </w:t>
      </w:r>
      <w:hyperlink w:anchor="bookmark81" w:history="1">
        <w:r w:rsidR="006253DC" w:rsidRPr="008D231B">
          <w:rPr>
            <w:rFonts w:eastAsia="Times New Roman"/>
            <w:sz w:val="24"/>
            <w:szCs w:val="24"/>
          </w:rPr>
          <w:t>систем теплоснабжения</w:t>
        </w:r>
        <w:bookmarkEnd w:id="199"/>
        <w:bookmarkEnd w:id="200"/>
        <w:bookmarkEnd w:id="201"/>
      </w:hyperlink>
    </w:p>
    <w:p w:rsidR="009517E2" w:rsidRPr="008D231B" w:rsidRDefault="009517E2" w:rsidP="008D231B">
      <w:pPr>
        <w:pStyle w:val="a5"/>
        <w:ind w:left="824" w:firstLine="0"/>
        <w:jc w:val="both"/>
      </w:pPr>
    </w:p>
    <w:p w:rsidR="009517E2" w:rsidRPr="008D231B" w:rsidRDefault="006253DC" w:rsidP="008D231B">
      <w:pPr>
        <w:pStyle w:val="a5"/>
        <w:ind w:left="0" w:firstLine="567"/>
        <w:jc w:val="both"/>
      </w:pPr>
      <w:r w:rsidRPr="008D231B">
        <w:t>Указанные решения не предусмотрены.</w:t>
      </w:r>
    </w:p>
    <w:p w:rsidR="009517E2" w:rsidRPr="008D231B" w:rsidRDefault="009517E2" w:rsidP="008D231B">
      <w:pPr>
        <w:pStyle w:val="a5"/>
        <w:ind w:left="0" w:firstLine="0"/>
        <w:jc w:val="both"/>
      </w:pPr>
    </w:p>
    <w:p w:rsidR="009517E2" w:rsidRPr="008D231B" w:rsidRDefault="00973384" w:rsidP="008D231B">
      <w:pPr>
        <w:pStyle w:val="1"/>
        <w:ind w:left="0"/>
        <w:jc w:val="both"/>
      </w:pPr>
      <w:hyperlink r:id="rId18" w:anchor="bookmark131" w:history="1">
        <w:bookmarkStart w:id="202" w:name="_Toc100741440"/>
        <w:r w:rsidR="006253DC" w:rsidRPr="008D231B">
          <w:t>РАЗДЕЛ 14. ИНДИКАТОРЫ РАЗВИТИЯ СИСТЕМ ТЕПЛОСНАБЖЕНИЯ ПОСЕЛЕНИЯ,</w:t>
        </w:r>
      </w:hyperlink>
      <w:r w:rsidR="006253DC" w:rsidRPr="008D231B">
        <w:t xml:space="preserve"> </w:t>
      </w:r>
      <w:hyperlink r:id="rId19" w:anchor="bookmark131" w:history="1">
        <w:r w:rsidR="006253DC" w:rsidRPr="008D231B">
          <w:t>ГОРОДСКОГО ОКРУГА</w:t>
        </w:r>
        <w:bookmarkEnd w:id="202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6253DC" w:rsidP="008D231B">
      <w:pPr>
        <w:ind w:firstLine="567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Индикаторы развития систем теплоснабжения представлены в таблице.</w:t>
      </w:r>
    </w:p>
    <w:p w:rsidR="0090273E" w:rsidRPr="008D231B" w:rsidRDefault="0090273E" w:rsidP="008D231B">
      <w:pPr>
        <w:spacing w:before="400" w:after="200"/>
        <w:jc w:val="both"/>
        <w:rPr>
          <w:rFonts w:cs="Times New Roman"/>
          <w:b/>
        </w:rPr>
      </w:pPr>
    </w:p>
    <w:p w:rsidR="0090273E" w:rsidRPr="008D231B" w:rsidRDefault="0090273E" w:rsidP="008D231B">
      <w:pPr>
        <w:spacing w:before="400" w:after="200"/>
        <w:jc w:val="both"/>
        <w:rPr>
          <w:rFonts w:cs="Times New Roman"/>
          <w:b/>
        </w:rPr>
      </w:pPr>
    </w:p>
    <w:p w:rsidR="0090273E" w:rsidRPr="008D231B" w:rsidRDefault="0090273E" w:rsidP="008D231B">
      <w:pPr>
        <w:spacing w:before="400" w:after="200"/>
        <w:jc w:val="both"/>
        <w:rPr>
          <w:rFonts w:cs="Times New Roman"/>
          <w:b/>
        </w:rPr>
      </w:pPr>
    </w:p>
    <w:p w:rsidR="0090273E" w:rsidRPr="008D231B" w:rsidRDefault="0090273E" w:rsidP="008D231B">
      <w:pPr>
        <w:spacing w:before="400" w:after="200"/>
        <w:jc w:val="both"/>
        <w:rPr>
          <w:rFonts w:cs="Times New Roman"/>
          <w:b/>
        </w:rPr>
      </w:pPr>
    </w:p>
    <w:p w:rsidR="0090273E" w:rsidRPr="008D231B" w:rsidRDefault="0090273E" w:rsidP="008D231B">
      <w:pPr>
        <w:spacing w:before="400" w:after="200"/>
        <w:jc w:val="both"/>
        <w:rPr>
          <w:rFonts w:cs="Times New Roman"/>
          <w:b/>
        </w:rPr>
      </w:pPr>
    </w:p>
    <w:p w:rsidR="00260AE9" w:rsidRPr="008D231B" w:rsidRDefault="006253DC" w:rsidP="008D231B">
      <w:pPr>
        <w:spacing w:before="400" w:after="200"/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Таблица 14.1.1 - Индикаторы развития систем теплоснабжения</w:t>
      </w:r>
    </w:p>
    <w:tbl>
      <w:tblPr>
        <w:tblStyle w:val="TableNormal"/>
        <w:tblW w:w="9342" w:type="dxa"/>
        <w:tblInd w:w="8" w:type="dxa"/>
        <w:tblLayout w:type="fixed"/>
        <w:tblLook w:val="01E0" w:firstRow="1" w:lastRow="1" w:firstColumn="1" w:lastColumn="1" w:noHBand="0" w:noVBand="0"/>
      </w:tblPr>
      <w:tblGrid>
        <w:gridCol w:w="709"/>
        <w:gridCol w:w="5103"/>
        <w:gridCol w:w="1418"/>
        <w:gridCol w:w="2112"/>
      </w:tblGrid>
      <w:tr w:rsidR="008D231B" w:rsidRPr="008D231B" w:rsidTr="008D231B">
        <w:trPr>
          <w:trHeight w:hRule="exact" w:val="869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229" w:right="23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№п/п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8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Индикаторы развития систем            теплоснабжения    поселения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8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Ед.изм.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8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Ожидаемые</w:t>
            </w:r>
            <w:r w:rsidRPr="008D231B">
              <w:rPr>
                <w:rFonts w:eastAsia="Times New Roman"/>
                <w:lang w:val="ru-RU" w:eastAsia="en-US"/>
              </w:rPr>
              <w:t xml:space="preserve"> </w:t>
            </w:r>
            <w:r w:rsidRPr="008D231B">
              <w:rPr>
                <w:rFonts w:eastAsia="Times New Roman"/>
                <w:lang w:eastAsia="en-US"/>
              </w:rPr>
              <w:t>показатели</w:t>
            </w:r>
          </w:p>
        </w:tc>
      </w:tr>
      <w:tr w:rsidR="008D231B" w:rsidRPr="008D231B" w:rsidTr="00E06CB1">
        <w:trPr>
          <w:trHeight w:hRule="exact" w:val="1403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1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7" w:right="140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количество прекращений подачи тепловой энергии, теплоносителя в результате технологических нарушений на тепловых сетях;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ед.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8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</w:t>
            </w:r>
          </w:p>
        </w:tc>
      </w:tr>
      <w:tr w:rsidR="008D231B" w:rsidRPr="008D231B" w:rsidTr="00E06CB1">
        <w:trPr>
          <w:trHeight w:hRule="exact" w:val="132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2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7" w:right="140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ед.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</w:t>
            </w:r>
          </w:p>
        </w:tc>
      </w:tr>
      <w:tr w:rsidR="008D231B" w:rsidRPr="008D231B" w:rsidTr="00E06CB1">
        <w:trPr>
          <w:trHeight w:hRule="exact" w:val="1762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3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3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удельный расход условного топлива на единицу</w:t>
            </w:r>
          </w:p>
          <w:p w:rsidR="00642A62" w:rsidRPr="008D231B" w:rsidRDefault="00642A62" w:rsidP="008D231B">
            <w:pPr>
              <w:pStyle w:val="TableParagraph"/>
              <w:spacing w:before="60"/>
              <w:ind w:left="146" w:right="242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тепловой энергии, отпускаемой с коллекторов источников тепловой энергии (отдельно для тепловых электрических станций и котельных);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 w:hanging="96"/>
              <w:jc w:val="both"/>
              <w:rPr>
                <w:rFonts w:eastAsia="Times New Roman"/>
                <w:lang w:eastAsia="en-US"/>
              </w:rPr>
            </w:pPr>
            <w:bookmarkStart w:id="203" w:name="OLE_LINK233"/>
            <w:bookmarkStart w:id="204" w:name="OLE_LINK234"/>
            <w:r w:rsidRPr="008D231B">
              <w:rPr>
                <w:rFonts w:eastAsia="Times New Roman"/>
                <w:lang w:val="ru-RU" w:eastAsia="en-US"/>
              </w:rPr>
              <w:t>т</w:t>
            </w:r>
            <w:r w:rsidRPr="008D231B">
              <w:rPr>
                <w:rFonts w:eastAsia="Times New Roman"/>
                <w:lang w:eastAsia="en-US"/>
              </w:rPr>
              <w:t>.у.т./ Гкал</w:t>
            </w:r>
            <w:bookmarkEnd w:id="203"/>
            <w:bookmarkEnd w:id="204"/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eastAsia="en-US"/>
              </w:rPr>
              <w:t>0,</w:t>
            </w:r>
            <w:r w:rsidRPr="008D231B">
              <w:rPr>
                <w:rFonts w:eastAsia="Times New Roman"/>
                <w:lang w:val="ru-RU" w:eastAsia="en-US"/>
              </w:rPr>
              <w:t>246</w:t>
            </w:r>
          </w:p>
        </w:tc>
      </w:tr>
      <w:tr w:rsidR="008D231B" w:rsidRPr="008D231B" w:rsidTr="00E06CB1">
        <w:trPr>
          <w:trHeight w:hRule="exact" w:val="1001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4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отношение величины технологических потерь тепловой энергии, теплоносителя к материальной характеристике тепловой сети;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Гкал / м∙м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0,00</w:t>
            </w:r>
          </w:p>
        </w:tc>
      </w:tr>
      <w:tr w:rsidR="008D231B" w:rsidRPr="008D231B" w:rsidTr="00E06CB1">
        <w:trPr>
          <w:trHeight w:hRule="exact" w:val="666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5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140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коэффициент использования установленной тепловой мощности;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eastAsia="en-US"/>
              </w:rPr>
              <w:t>%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23%</w:t>
            </w:r>
          </w:p>
        </w:tc>
      </w:tr>
      <w:tr w:rsidR="008D231B" w:rsidRPr="008D231B" w:rsidTr="00E06CB1">
        <w:trPr>
          <w:trHeight w:hRule="exact" w:val="991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6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151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удельная материальная характеристика тепловых сетей, приведенная к расчетной тепловой нагрузке;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м∙м/Гкал/ч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7</w:t>
            </w:r>
            <w:r w:rsidRPr="008D231B">
              <w:rPr>
                <w:rFonts w:eastAsia="Times New Roman"/>
                <w:lang w:eastAsia="en-US"/>
              </w:rPr>
              <w:t>,</w:t>
            </w:r>
            <w:r w:rsidRPr="008D231B">
              <w:rPr>
                <w:rFonts w:eastAsia="Times New Roman"/>
                <w:lang w:val="ru-RU" w:eastAsia="en-US"/>
              </w:rPr>
              <w:t>923</w:t>
            </w:r>
          </w:p>
        </w:tc>
      </w:tr>
      <w:tr w:rsidR="008D231B" w:rsidRPr="008D231B" w:rsidTr="00E06CB1">
        <w:trPr>
          <w:trHeight w:hRule="exact" w:val="1983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7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147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поселения, городского округа);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%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</w:t>
            </w:r>
          </w:p>
        </w:tc>
      </w:tr>
      <w:tr w:rsidR="008D231B" w:rsidRPr="008D231B" w:rsidTr="00E06CB1">
        <w:trPr>
          <w:trHeight w:hRule="exact" w:val="666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8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147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удельный расход условного топлива на отпуск  электрической энергии;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кг.у.т./кВт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</w:t>
            </w:r>
          </w:p>
        </w:tc>
      </w:tr>
      <w:tr w:rsidR="008D231B" w:rsidRPr="008D231B" w:rsidTr="00E06CB1">
        <w:trPr>
          <w:trHeight w:hRule="exact" w:val="132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9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%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0</w:t>
            </w:r>
          </w:p>
        </w:tc>
      </w:tr>
      <w:tr w:rsidR="008D231B" w:rsidRPr="008D231B" w:rsidTr="00E06CB1">
        <w:trPr>
          <w:trHeight w:hRule="exact" w:val="161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10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642A62" w:rsidRPr="008D231B" w:rsidRDefault="00642A62" w:rsidP="008D231B">
            <w:pPr>
              <w:pStyle w:val="TableParagraph"/>
              <w:ind w:left="146" w:right="134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доля отпуска тепловой энергии, осуществляемого потребителям по приборам учета, в общем объеме отпущенной тепловой энергии;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2A62" w:rsidRPr="008D231B" w:rsidRDefault="00642A62" w:rsidP="008D231B">
            <w:pPr>
              <w:pStyle w:val="TableParagraph"/>
              <w:ind w:left="7"/>
              <w:jc w:val="both"/>
              <w:rPr>
                <w:rFonts w:eastAsia="Times New Roman"/>
                <w:lang w:eastAsia="en-US"/>
              </w:rPr>
            </w:pPr>
            <w:r w:rsidRPr="008D231B">
              <w:rPr>
                <w:rFonts w:eastAsia="Times New Roman"/>
                <w:lang w:eastAsia="en-US"/>
              </w:rPr>
              <w:t>%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sz w:val="22"/>
                <w:szCs w:val="22"/>
                <w:lang w:val="ru-RU" w:eastAsia="en-US"/>
              </w:rPr>
            </w:pPr>
            <w:r w:rsidRPr="008D231B">
              <w:rPr>
                <w:rFonts w:eastAsia="Times New Roman"/>
                <w:sz w:val="22"/>
                <w:szCs w:val="22"/>
                <w:lang w:val="ru-RU" w:eastAsia="en-US"/>
              </w:rPr>
              <w:t>0</w:t>
            </w:r>
          </w:p>
        </w:tc>
      </w:tr>
      <w:tr w:rsidR="008D231B" w:rsidRPr="008D231B" w:rsidTr="00E06CB1">
        <w:trPr>
          <w:trHeight w:hRule="exact" w:val="865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Средневзвешенный (по материальной характеристике) срок эксплуатации тепловых сетей (для каждой схемы теплоснабжения);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jc w:val="both"/>
              <w:rPr>
                <w:rFonts w:cs="Times New Roman"/>
                <w:lang w:val="ru-RU"/>
              </w:rPr>
            </w:pPr>
            <w:r w:rsidRPr="008D231B">
              <w:rPr>
                <w:rFonts w:cs="Times New Roman"/>
                <w:lang w:val="ru-RU"/>
              </w:rPr>
              <w:t>лет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7" w:right="140"/>
              <w:jc w:val="both"/>
              <w:rPr>
                <w:rFonts w:eastAsia="Times New Roman"/>
                <w:sz w:val="22"/>
                <w:szCs w:val="22"/>
                <w:lang w:val="ru-RU" w:eastAsia="en-US"/>
              </w:rPr>
            </w:pPr>
            <w:r w:rsidRPr="008D231B">
              <w:rPr>
                <w:rFonts w:eastAsia="Times New Roman"/>
                <w:sz w:val="22"/>
                <w:szCs w:val="22"/>
                <w:lang w:val="ru-RU" w:eastAsia="en-US"/>
              </w:rPr>
              <w:t>н/д</w:t>
            </w:r>
          </w:p>
        </w:tc>
      </w:tr>
      <w:tr w:rsidR="008D231B" w:rsidRPr="008D231B" w:rsidTr="00E06CB1">
        <w:trPr>
          <w:trHeight w:hRule="exact" w:val="161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поселения, городского округа, города федерального значения);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о.е.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val="ru-RU" w:eastAsia="en-US"/>
              </w:rPr>
            </w:pPr>
            <w:r w:rsidRPr="008D231B">
              <w:rPr>
                <w:sz w:val="20"/>
                <w:szCs w:val="20"/>
                <w:lang w:val="ru-RU" w:eastAsia="en-US"/>
              </w:rPr>
              <w:t>н/д</w:t>
            </w:r>
          </w:p>
        </w:tc>
      </w:tr>
      <w:tr w:rsidR="008D231B" w:rsidRPr="008D231B" w:rsidTr="00E06CB1">
        <w:trPr>
          <w:trHeight w:hRule="exact" w:val="161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 (для городского округа);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о.е.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42A62" w:rsidRPr="008D231B" w:rsidTr="00E06CB1">
        <w:trPr>
          <w:trHeight w:hRule="exact" w:val="1614"/>
        </w:trPr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ind w:left="146" w:hanging="1"/>
              <w:jc w:val="both"/>
              <w:rPr>
                <w:rFonts w:eastAsia="Times New Roman"/>
                <w:lang w:val="ru-RU" w:eastAsia="en-US"/>
              </w:rPr>
            </w:pPr>
            <w:r w:rsidRPr="008D231B">
              <w:rPr>
                <w:rFonts w:eastAsia="Times New Roman"/>
                <w:lang w:val="ru-RU" w:eastAsia="en-US"/>
              </w:rPr>
              <w:t>Отсутствие зафиксированных фактов нарушения антимонопольного законодательства (выданных предупреждений, предписаний), а также отсутствие применения санкций, предусмотренных Кодексом Российской Федерации об административных правонарушениях, за нарушение законодательства Российской Федерации в сфере теплоснабжения, антимонопольного законодательства Российской Федерации, законодательства Российской Федерации о естественных монополиях;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  <w:rPr>
                <w:sz w:val="20"/>
                <w:szCs w:val="20"/>
                <w:lang w:eastAsia="en-US"/>
              </w:rPr>
            </w:pPr>
            <w:r w:rsidRPr="008D231B">
              <w:rPr>
                <w:sz w:val="20"/>
                <w:szCs w:val="20"/>
                <w:lang w:eastAsia="en-US"/>
              </w:rPr>
              <w:t>о.е.</w:t>
            </w:r>
          </w:p>
        </w:tc>
        <w:tc>
          <w:tcPr>
            <w:tcW w:w="21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42A62" w:rsidRPr="008D231B" w:rsidRDefault="00642A62" w:rsidP="008D231B">
            <w:pPr>
              <w:pStyle w:val="TableParagraph"/>
              <w:jc w:val="both"/>
            </w:pPr>
            <w:r w:rsidRPr="008D231B">
              <w:rPr>
                <w:sz w:val="20"/>
                <w:szCs w:val="20"/>
                <w:lang w:eastAsia="en-US"/>
              </w:rPr>
              <w:t>0</w:t>
            </w:r>
          </w:p>
        </w:tc>
      </w:tr>
    </w:tbl>
    <w:p w:rsidR="00642A62" w:rsidRPr="008D231B" w:rsidRDefault="00642A62" w:rsidP="008D231B">
      <w:pPr>
        <w:spacing w:before="400" w:after="200"/>
        <w:jc w:val="both"/>
        <w:rPr>
          <w:rFonts w:cs="Times New Roman"/>
          <w:b/>
        </w:rPr>
      </w:pPr>
    </w:p>
    <w:p w:rsidR="009517E2" w:rsidRPr="008D231B" w:rsidRDefault="00973384" w:rsidP="008D231B">
      <w:pPr>
        <w:pStyle w:val="1"/>
        <w:ind w:left="0"/>
        <w:jc w:val="both"/>
      </w:pPr>
      <w:hyperlink w:anchor="bookmark83" w:history="1">
        <w:bookmarkStart w:id="205" w:name="_Toc100741441"/>
        <w:r w:rsidR="006253DC" w:rsidRPr="008D231B">
          <w:t>РАЗДЕЛ 15. ЦЕНОВЫЕ (ТАРИФНЫЕ) ПОСЛЕДСТВИЯ</w:t>
        </w:r>
        <w:bookmarkEnd w:id="205"/>
      </w:hyperlink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ind w:left="0" w:firstLine="0"/>
        <w:jc w:val="both"/>
      </w:pPr>
      <w:hyperlink r:id="rId20" w:anchor="bookmark133" w:history="1">
        <w:bookmarkStart w:id="206" w:name="_Toc100741442"/>
        <w:r w:rsidR="006253DC" w:rsidRPr="008D231B">
          <w:t>Часть 1. Тарифно-балансовые расчетные модели теплоснабжения потребителей по каждой системе теплоснабжения</w:t>
        </w:r>
        <w:bookmarkEnd w:id="206"/>
      </w:hyperlink>
    </w:p>
    <w:p w:rsidR="009517E2" w:rsidRPr="008D231B" w:rsidRDefault="009517E2" w:rsidP="008D231B">
      <w:pPr>
        <w:jc w:val="both"/>
        <w:rPr>
          <w:rFonts w:eastAsia="Times New Roman" w:cs="Times New Roman"/>
          <w:szCs w:val="24"/>
          <w:lang w:eastAsia="ru-RU"/>
        </w:rPr>
      </w:pPr>
    </w:p>
    <w:p w:rsidR="009517E2" w:rsidRPr="008D231B" w:rsidRDefault="006253DC" w:rsidP="008D231B">
      <w:pPr>
        <w:ind w:firstLine="567"/>
        <w:jc w:val="both"/>
        <w:rPr>
          <w:rFonts w:cs="Times New Roman"/>
          <w:lang w:eastAsia="ru-RU"/>
        </w:rPr>
      </w:pPr>
      <w:r w:rsidRPr="008D231B">
        <w:rPr>
          <w:rFonts w:eastAsia="Times New Roman" w:cs="Times New Roman"/>
          <w:szCs w:val="24"/>
          <w:lang w:eastAsia="ru-RU"/>
        </w:rPr>
        <w:t>Тарифно-балансовые расчетные модели теплоснабжения потребителей выполнены с учетом реализации мероприятий настоящей Схемы. Результаты расчет представлены в таблице 15.1.1.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ind w:left="0" w:firstLine="0"/>
        <w:jc w:val="both"/>
      </w:pPr>
      <w:hyperlink r:id="rId21" w:anchor="bookmark134" w:history="1">
        <w:bookmarkStart w:id="207" w:name="_Toc100741443"/>
        <w:bookmarkStart w:id="208" w:name="_Toc30085170"/>
        <w:bookmarkStart w:id="209" w:name="_Toc32845493"/>
        <w:r w:rsidR="006253DC" w:rsidRPr="008D231B">
          <w:t>Часть 2. Тарифно-балансовые расчетные модели теплоснабжения потребителей по каждой единой теплоснабжающей организации</w:t>
        </w:r>
        <w:bookmarkEnd w:id="207"/>
      </w:hyperlink>
      <w:bookmarkEnd w:id="208"/>
      <w:bookmarkEnd w:id="209"/>
      <w:r w:rsidR="006253DC" w:rsidRPr="008D231B">
        <w:t xml:space="preserve"> </w:t>
      </w:r>
    </w:p>
    <w:p w:rsidR="009517E2" w:rsidRPr="008D231B" w:rsidRDefault="009517E2" w:rsidP="008D231B">
      <w:pPr>
        <w:ind w:left="827"/>
        <w:jc w:val="both"/>
        <w:rPr>
          <w:rFonts w:eastAsia="Times New Roman" w:cs="Times New Roman"/>
        </w:rPr>
      </w:pPr>
    </w:p>
    <w:p w:rsidR="009517E2" w:rsidRPr="008D231B" w:rsidRDefault="006253DC" w:rsidP="008D231B">
      <w:pPr>
        <w:ind w:firstLine="567"/>
        <w:jc w:val="both"/>
        <w:rPr>
          <w:rFonts w:eastAsia="Times New Roman" w:cs="Times New Roman"/>
          <w:sz w:val="22"/>
        </w:rPr>
      </w:pPr>
      <w:r w:rsidRPr="008D231B">
        <w:rPr>
          <w:rFonts w:eastAsia="Times New Roman" w:cs="Times New Roman"/>
        </w:rPr>
        <w:t>Представлены в таблице 15.1.1.</w:t>
      </w:r>
    </w:p>
    <w:p w:rsidR="009517E2" w:rsidRPr="008D231B" w:rsidRDefault="009517E2" w:rsidP="008D231B">
      <w:pPr>
        <w:jc w:val="both"/>
        <w:rPr>
          <w:rFonts w:cs="Times New Roman"/>
        </w:rPr>
      </w:pPr>
    </w:p>
    <w:p w:rsidR="009517E2" w:rsidRPr="008D231B" w:rsidRDefault="00973384" w:rsidP="008D231B">
      <w:pPr>
        <w:pStyle w:val="2"/>
        <w:ind w:left="0" w:firstLine="0"/>
        <w:jc w:val="both"/>
      </w:pPr>
      <w:hyperlink r:id="rId22" w:anchor="bookmark135" w:history="1">
        <w:bookmarkStart w:id="210" w:name="_Toc100741444"/>
        <w:bookmarkStart w:id="211" w:name="_Toc30085171"/>
        <w:bookmarkStart w:id="212" w:name="_Toc32845494"/>
        <w:r w:rsidR="006253DC" w:rsidRPr="008D231B">
          <w:t>Часть 3.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</w:r>
        <w:bookmarkEnd w:id="210"/>
      </w:hyperlink>
      <w:bookmarkEnd w:id="211"/>
      <w:bookmarkEnd w:id="212"/>
    </w:p>
    <w:p w:rsidR="009517E2" w:rsidRPr="008D231B" w:rsidRDefault="009517E2" w:rsidP="008D231B">
      <w:pPr>
        <w:ind w:left="827"/>
        <w:jc w:val="both"/>
        <w:rPr>
          <w:rFonts w:eastAsia="Times New Roman" w:cs="Times New Roman"/>
        </w:rPr>
      </w:pPr>
    </w:p>
    <w:p w:rsidR="009517E2" w:rsidRPr="008D231B" w:rsidRDefault="006253DC" w:rsidP="008D231B">
      <w:pPr>
        <w:ind w:firstLine="567"/>
        <w:jc w:val="both"/>
        <w:rPr>
          <w:rFonts w:eastAsia="Times New Roman" w:cs="Times New Roman"/>
        </w:rPr>
      </w:pPr>
      <w:r w:rsidRPr="008D231B">
        <w:rPr>
          <w:rFonts w:eastAsia="Times New Roman" w:cs="Times New Roman"/>
        </w:rPr>
        <w:t>Представлены в таблице 15.1.1.</w:t>
      </w:r>
    </w:p>
    <w:p w:rsidR="0090273E" w:rsidRPr="008D231B" w:rsidRDefault="0090273E" w:rsidP="008D231B">
      <w:pPr>
        <w:pStyle w:val="a4"/>
        <w:jc w:val="both"/>
        <w:rPr>
          <w:rFonts w:cs="Times New Roman"/>
        </w:rPr>
        <w:sectPr w:rsidR="0090273E" w:rsidRPr="008D231B" w:rsidSect="009517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2239F" w:rsidRPr="008D231B" w:rsidRDefault="006253DC" w:rsidP="008D231B">
      <w:pPr>
        <w:spacing w:before="400" w:after="200"/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 xml:space="preserve">Таблица 15.1.1 - </w:t>
      </w:r>
      <w:r w:rsidR="00C2239F" w:rsidRPr="008D231B">
        <w:rPr>
          <w:rFonts w:cs="Times New Roman"/>
          <w:b/>
        </w:rPr>
        <w:t xml:space="preserve">Тарифно-балансовая модель электрокотельной н.п. Междуречье в зоне деятельности единой теплоснабжающей организации – МУП </w:t>
      </w:r>
      <w:r w:rsidR="008D231B" w:rsidRPr="008D231B">
        <w:rPr>
          <w:rFonts w:cs="Times New Roman"/>
          <w:b/>
        </w:rPr>
        <w:t>«</w:t>
      </w:r>
      <w:r w:rsidR="00C2239F" w:rsidRPr="008D231B">
        <w:rPr>
          <w:rFonts w:cs="Times New Roman"/>
          <w:b/>
        </w:rPr>
        <w:t xml:space="preserve">Кольского района </w:t>
      </w:r>
      <w:r w:rsidR="008D231B" w:rsidRPr="008D231B">
        <w:rPr>
          <w:rFonts w:cs="Times New Roman"/>
          <w:b/>
        </w:rPr>
        <w:t>«</w:t>
      </w:r>
      <w:r w:rsidR="00C2239F" w:rsidRPr="008D231B">
        <w:rPr>
          <w:rFonts w:cs="Times New Roman"/>
          <w:b/>
        </w:rPr>
        <w:t>УЖКХ</w:t>
      </w:r>
      <w:r w:rsidR="008D231B" w:rsidRPr="008D231B">
        <w:rPr>
          <w:rFonts w:cs="Times New Roman"/>
          <w:b/>
        </w:rPr>
        <w:t>»</w:t>
      </w:r>
      <w:r w:rsidR="00C2239F" w:rsidRPr="008D231B">
        <w:rPr>
          <w:rFonts w:cs="Times New Roman"/>
          <w:b/>
        </w:rPr>
        <w:t xml:space="preserve">  с учетом предложений по техническому перевооружению</w:t>
      </w:r>
    </w:p>
    <w:tbl>
      <w:tblPr>
        <w:tblW w:w="14852" w:type="dxa"/>
        <w:jc w:val="center"/>
        <w:tblLook w:val="04A0" w:firstRow="1" w:lastRow="0" w:firstColumn="1" w:lastColumn="0" w:noHBand="0" w:noVBand="1"/>
      </w:tblPr>
      <w:tblGrid>
        <w:gridCol w:w="4489"/>
        <w:gridCol w:w="1381"/>
        <w:gridCol w:w="1116"/>
        <w:gridCol w:w="1116"/>
        <w:gridCol w:w="1116"/>
        <w:gridCol w:w="1170"/>
        <w:gridCol w:w="1116"/>
        <w:gridCol w:w="1116"/>
        <w:gridCol w:w="1116"/>
        <w:gridCol w:w="1116"/>
      </w:tblGrid>
      <w:tr w:rsidR="008D231B" w:rsidRPr="008D231B" w:rsidTr="00C2239F">
        <w:trPr>
          <w:trHeight w:val="690"/>
          <w:tblHeader/>
          <w:jc w:val="center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C2239F">
        <w:trPr>
          <w:trHeight w:val="63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29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0,944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0,124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64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2,824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2,793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2,332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</w:tr>
      <w:tr w:rsidR="008D231B" w:rsidRPr="008D231B" w:rsidTr="00C2239F">
        <w:trPr>
          <w:trHeight w:val="33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4,832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5,462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5,652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</w:tr>
      <w:tr w:rsidR="008D231B" w:rsidRPr="008D231B" w:rsidTr="00C2239F">
        <w:trPr>
          <w:trHeight w:val="57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56,19%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63,51%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65,72%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65,93%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65,95%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9,98000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9,71400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8,44200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12,55164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8,10214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9,98000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9,71400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8,44200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12,55164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8,10214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</w:tr>
      <w:tr w:rsidR="008D231B" w:rsidRPr="008D231B" w:rsidTr="00C2239F">
        <w:trPr>
          <w:trHeight w:val="34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0,97200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0,97200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5,26322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0,89486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25,1%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10,0%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11,5%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41,9%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11,0%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7,48000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8,74200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7,47000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7,28842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7,20728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</w:tr>
      <w:tr w:rsidR="008D231B" w:rsidRPr="008D231B" w:rsidTr="00C2239F">
        <w:trPr>
          <w:trHeight w:val="259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1,575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1,536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1,335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1,984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157,82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</w:tr>
      <w:tr w:rsidR="008D231B" w:rsidRPr="008D231B" w:rsidTr="00C2239F">
        <w:trPr>
          <w:trHeight w:val="33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49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10,75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9,34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13,89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213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6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631,68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645,45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425,58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440,14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457,80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476,08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495,03</w:t>
            </w:r>
          </w:p>
        </w:tc>
      </w:tr>
      <w:tr w:rsidR="008D231B" w:rsidRPr="008D231B" w:rsidTr="00C2239F">
        <w:trPr>
          <w:trHeight w:val="332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100,01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378,37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100,01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378,37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100,01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378,37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29,16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57,30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240,40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248,57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258,44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268,60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279,00</w:t>
            </w:r>
          </w:p>
        </w:tc>
      </w:tr>
      <w:tr w:rsidR="008D231B" w:rsidRPr="008D231B" w:rsidTr="00C2239F">
        <w:trPr>
          <w:trHeight w:val="411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43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151,44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154,75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90,74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408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49 550,81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49 891,30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43 948,10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39 497,67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26260,81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27309,09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28128,37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28972,22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657,91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677,64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697,97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718,91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740,48</w:t>
            </w:r>
          </w:p>
        </w:tc>
      </w:tr>
      <w:tr w:rsidR="008D231B" w:rsidRPr="008D231B" w:rsidTr="00C2239F">
        <w:trPr>
          <w:trHeight w:val="55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657,91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677,64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697,97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718,91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740,48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3 584,13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3 471,50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3 547,20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2 462,66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2595,38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2765,73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2957,02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3158,90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1 082,41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1 048,39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1 071,29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743,72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835,25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893,02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953,99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51,00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471,00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262,90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1463,88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633,60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10074,10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10393,06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10809,92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11241,78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11689,20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55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4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24,83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76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262,90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1463,88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633,60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10049,27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10393,06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10809,92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11241,78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11689,20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97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17,96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18,36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0,28</w:t>
            </w:r>
          </w:p>
        </w:tc>
      </w:tr>
      <w:tr w:rsidR="008D231B" w:rsidRPr="008D231B" w:rsidTr="00C2239F">
        <w:trPr>
          <w:trHeight w:val="57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262,90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1 445,92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615,25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10 049,03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10392,81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10809,66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11241,51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11688,92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54609,42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56772,29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50528,69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54668,23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41496,48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43231,28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44780,86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46385,89</w:t>
            </w:r>
          </w:p>
        </w:tc>
      </w:tr>
      <w:tr w:rsidR="008D231B" w:rsidRPr="008D231B" w:rsidTr="00C2239F">
        <w:trPr>
          <w:trHeight w:val="64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-38356,09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301,86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4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8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25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63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10 982,35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2 911,30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1 351,36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16253,33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68056,50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53439,99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56019,59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41496,48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43231,28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44780,86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46385,89</w:t>
            </w:r>
          </w:p>
        </w:tc>
      </w:tr>
      <w:tr w:rsidR="00C2239F" w:rsidRPr="008D231B" w:rsidTr="00C2239F">
        <w:trPr>
          <w:trHeight w:val="570"/>
          <w:jc w:val="center"/>
        </w:trPr>
        <w:tc>
          <w:tcPr>
            <w:tcW w:w="4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2172,91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7785,00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7153,95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7686,11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5757,58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5947,76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6160,95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6381,77</w:t>
            </w:r>
          </w:p>
        </w:tc>
      </w:tr>
    </w:tbl>
    <w:p w:rsidR="00C2239F" w:rsidRPr="008D231B" w:rsidRDefault="00C2239F" w:rsidP="008D231B">
      <w:pPr>
        <w:jc w:val="both"/>
        <w:rPr>
          <w:rFonts w:cs="Times New Roman"/>
          <w:lang w:eastAsia="ru-RU"/>
        </w:rPr>
      </w:pPr>
    </w:p>
    <w:p w:rsidR="00C2239F" w:rsidRPr="008D231B" w:rsidRDefault="00C2239F" w:rsidP="008D231B">
      <w:pPr>
        <w:jc w:val="both"/>
        <w:rPr>
          <w:rFonts w:cs="Times New Roman"/>
          <w:lang w:eastAsia="ru-RU"/>
        </w:rPr>
      </w:pPr>
    </w:p>
    <w:p w:rsidR="00C2239F" w:rsidRPr="008D231B" w:rsidRDefault="00C2239F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>Продолжение таблицы 15.1.1</w:t>
      </w:r>
    </w:p>
    <w:tbl>
      <w:tblPr>
        <w:tblW w:w="14766" w:type="dxa"/>
        <w:jc w:val="center"/>
        <w:tblLook w:val="04A0" w:firstRow="1" w:lastRow="0" w:firstColumn="1" w:lastColumn="0" w:noHBand="0" w:noVBand="1"/>
      </w:tblPr>
      <w:tblGrid>
        <w:gridCol w:w="4392"/>
        <w:gridCol w:w="1446"/>
        <w:gridCol w:w="1116"/>
        <w:gridCol w:w="1116"/>
        <w:gridCol w:w="1116"/>
        <w:gridCol w:w="1116"/>
        <w:gridCol w:w="1116"/>
        <w:gridCol w:w="1116"/>
        <w:gridCol w:w="1116"/>
        <w:gridCol w:w="1116"/>
      </w:tblGrid>
      <w:tr w:rsidR="008D231B" w:rsidRPr="008D231B" w:rsidTr="00C2239F">
        <w:trPr>
          <w:trHeight w:val="690"/>
          <w:tblHeader/>
          <w:jc w:val="center"/>
        </w:trPr>
        <w:tc>
          <w:tcPr>
            <w:tcW w:w="4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C2239F">
        <w:trPr>
          <w:trHeight w:val="63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8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54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8,600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0,138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64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2,816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2,325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0,491</w:t>
            </w:r>
          </w:p>
        </w:tc>
      </w:tr>
      <w:tr w:rsidR="008D231B" w:rsidRPr="008D231B" w:rsidTr="00C2239F">
        <w:trPr>
          <w:trHeight w:val="33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5,646</w:t>
            </w:r>
          </w:p>
        </w:tc>
      </w:tr>
      <w:tr w:rsidR="008D231B" w:rsidRPr="008D231B" w:rsidTr="00C2239F">
        <w:trPr>
          <w:trHeight w:val="57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65,65%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0,00000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8,18016</w:t>
            </w:r>
          </w:p>
        </w:tc>
      </w:tr>
      <w:tr w:rsidR="008D231B" w:rsidRPr="008D231B" w:rsidTr="00C2239F">
        <w:trPr>
          <w:trHeight w:val="34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0,91166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11,1%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7,26850</w:t>
            </w:r>
          </w:p>
        </w:tc>
      </w:tr>
      <w:tr w:rsidR="008D231B" w:rsidRPr="008D231B" w:rsidTr="00C2239F">
        <w:trPr>
          <w:trHeight w:val="6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1,293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158,10</w:t>
            </w:r>
          </w:p>
        </w:tc>
      </w:tr>
      <w:tr w:rsidR="008D231B" w:rsidRPr="008D231B" w:rsidTr="00C2239F">
        <w:trPr>
          <w:trHeight w:val="33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49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9,05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90,36</w:t>
            </w:r>
          </w:p>
        </w:tc>
      </w:tr>
      <w:tr w:rsidR="008D231B" w:rsidRPr="008D231B" w:rsidTr="00C2239F">
        <w:trPr>
          <w:trHeight w:val="6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514,78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257,39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267,65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278,29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289,32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300,76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312,65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325,01</w:t>
            </w:r>
          </w:p>
        </w:tc>
      </w:tr>
      <w:tr w:rsidR="008D231B" w:rsidRPr="008D231B" w:rsidTr="00C2239F">
        <w:trPr>
          <w:trHeight w:val="52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289,80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301,13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313,20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325,75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338,80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352,38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366,50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381,18</w:t>
            </w:r>
          </w:p>
        </w:tc>
      </w:tr>
      <w:tr w:rsidR="008D231B" w:rsidRPr="008D231B" w:rsidTr="00C2239F">
        <w:trPr>
          <w:trHeight w:val="57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8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55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29841,38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30736,63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31658,72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32608,49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33586,74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34594,34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35632,17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36701,14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762,69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785,57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809,14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833,42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858,42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884,17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910,70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938,02</w:t>
            </w:r>
          </w:p>
        </w:tc>
      </w:tr>
      <w:tr w:rsidR="008D231B" w:rsidRPr="008D231B" w:rsidTr="00C2239F">
        <w:trPr>
          <w:trHeight w:val="55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762,69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785,57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809,14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833,42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858,42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884,17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910,70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938,02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3378,74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3610,92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3856,56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4117,85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4394,46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4687,24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5000,62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5333,92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1020,38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1090,50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1164,68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1243,59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1327,13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1415,55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1510,19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1610,84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97,07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12155,48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12640,73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13144,72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13667,22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14208,85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14770,81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15354,41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15961,67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55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4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76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12155,48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12640,73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13144,72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13667,22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14208,85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14770,81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15354,41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15961,67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174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0,38</w:t>
            </w:r>
          </w:p>
        </w:tc>
      </w:tr>
      <w:tr w:rsidR="008D231B" w:rsidRPr="008D231B" w:rsidTr="00C2239F">
        <w:trPr>
          <w:trHeight w:val="57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12155,19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12640,43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13144,40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13666,89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14208,51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14770,46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15354,04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15961,29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48060,34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49519,94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51311,75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53171,67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55100,79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57102,32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59184,30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61348,86</w:t>
            </w:r>
          </w:p>
        </w:tc>
      </w:tr>
      <w:tr w:rsidR="008D231B" w:rsidRPr="008D231B" w:rsidTr="00C2239F">
        <w:trPr>
          <w:trHeight w:val="64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4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1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8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0,00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25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51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63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 </w:t>
            </w:r>
          </w:p>
        </w:tc>
      </w:tr>
      <w:tr w:rsidR="008D231B" w:rsidRPr="008D231B" w:rsidTr="00C2239F">
        <w:trPr>
          <w:trHeight w:val="30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48060,34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49519,94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51311,75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53171,67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55100,79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57102,32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59184,30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61348,86</w:t>
            </w:r>
          </w:p>
        </w:tc>
      </w:tr>
      <w:tr w:rsidR="00C2239F" w:rsidRPr="008D231B" w:rsidTr="00C2239F">
        <w:trPr>
          <w:trHeight w:val="570"/>
          <w:jc w:val="center"/>
        </w:trPr>
        <w:tc>
          <w:tcPr>
            <w:tcW w:w="4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6612,14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6812,95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7059,47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7315,36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7580,77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7856,14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8142,58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8440,38</w:t>
            </w:r>
          </w:p>
        </w:tc>
      </w:tr>
    </w:tbl>
    <w:p w:rsidR="00C2239F" w:rsidRPr="008D231B" w:rsidRDefault="00C2239F" w:rsidP="008D231B">
      <w:pPr>
        <w:jc w:val="both"/>
        <w:rPr>
          <w:rFonts w:cs="Times New Roman"/>
        </w:rPr>
      </w:pPr>
    </w:p>
    <w:p w:rsidR="00C2239F" w:rsidRPr="008D231B" w:rsidRDefault="00C2239F" w:rsidP="008D231B">
      <w:pPr>
        <w:jc w:val="both"/>
        <w:rPr>
          <w:rFonts w:cs="Times New Roman"/>
        </w:rPr>
      </w:pPr>
    </w:p>
    <w:p w:rsidR="00C2239F" w:rsidRPr="008D231B" w:rsidRDefault="00C2239F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p w:rsidR="00C2239F" w:rsidRPr="008D231B" w:rsidRDefault="00C2239F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Таблица 15.1.2</w:t>
      </w:r>
      <w:r w:rsidR="004251EB" w:rsidRPr="008D231B">
        <w:rPr>
          <w:rFonts w:cs="Times New Roman"/>
          <w:b/>
        </w:rPr>
        <w:t xml:space="preserve"> - </w:t>
      </w:r>
      <w:r w:rsidRPr="008D231B">
        <w:rPr>
          <w:rFonts w:cs="Times New Roman"/>
          <w:b/>
        </w:rPr>
        <w:t xml:space="preserve">Тарифно-балансовая модель конечного тарифа электрокотельной н.п. Междуречье в зоне деятельности единой теплоснабжающей организации – МУП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 xml:space="preserve">Кольского района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УЖКХ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 с учетом предложений по техническому перевооружению, руб./Гкал (без НДС)</w:t>
      </w: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tbl>
      <w:tblPr>
        <w:tblW w:w="15026" w:type="dxa"/>
        <w:tblInd w:w="-34" w:type="dxa"/>
        <w:tblLook w:val="04A0" w:firstRow="1" w:lastRow="0" w:firstColumn="1" w:lastColumn="0" w:noHBand="0" w:noVBand="1"/>
      </w:tblPr>
      <w:tblGrid>
        <w:gridCol w:w="3403"/>
        <w:gridCol w:w="1754"/>
        <w:gridCol w:w="1421"/>
        <w:gridCol w:w="1421"/>
        <w:gridCol w:w="1421"/>
        <w:gridCol w:w="1421"/>
        <w:gridCol w:w="1421"/>
        <w:gridCol w:w="1421"/>
        <w:gridCol w:w="1343"/>
      </w:tblGrid>
      <w:tr w:rsidR="008D231B" w:rsidRPr="008D231B" w:rsidTr="004251EB">
        <w:trPr>
          <w:trHeight w:val="311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4251EB">
        <w:trPr>
          <w:trHeight w:val="31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7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2172,91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7785,00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7153,95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7686,11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5757,58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5947,76</w:t>
            </w:r>
          </w:p>
        </w:tc>
        <w:tc>
          <w:tcPr>
            <w:tcW w:w="14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6160,95</w:t>
            </w:r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6381,77</w:t>
            </w:r>
          </w:p>
        </w:tc>
      </w:tr>
      <w:tr w:rsidR="008D231B" w:rsidRPr="008D231B" w:rsidTr="004251EB">
        <w:trPr>
          <w:trHeight w:val="342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7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1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7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11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2172,91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7785,00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7153,95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7686,11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5757,58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5947,76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6160,95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6381,77</w:t>
            </w:r>
          </w:p>
        </w:tc>
      </w:tr>
    </w:tbl>
    <w:p w:rsidR="00C2239F" w:rsidRPr="008D231B" w:rsidRDefault="00C2239F" w:rsidP="008D231B">
      <w:pPr>
        <w:jc w:val="both"/>
        <w:rPr>
          <w:rFonts w:cs="Times New Roman"/>
        </w:rPr>
      </w:pPr>
    </w:p>
    <w:tbl>
      <w:tblPr>
        <w:tblW w:w="15026" w:type="dxa"/>
        <w:tblInd w:w="-34" w:type="dxa"/>
        <w:tblLook w:val="04A0" w:firstRow="1" w:lastRow="0" w:firstColumn="1" w:lastColumn="0" w:noHBand="0" w:noVBand="1"/>
      </w:tblPr>
      <w:tblGrid>
        <w:gridCol w:w="3403"/>
        <w:gridCol w:w="1784"/>
        <w:gridCol w:w="1429"/>
        <w:gridCol w:w="1429"/>
        <w:gridCol w:w="1429"/>
        <w:gridCol w:w="1429"/>
        <w:gridCol w:w="1429"/>
        <w:gridCol w:w="1429"/>
        <w:gridCol w:w="1265"/>
      </w:tblGrid>
      <w:tr w:rsidR="008D231B" w:rsidRPr="008D231B" w:rsidTr="004251EB">
        <w:trPr>
          <w:trHeight w:val="304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4251EB">
        <w:trPr>
          <w:trHeight w:val="30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7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6612,14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6812,95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7059,47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7315,36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7580,77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7856,14</w:t>
            </w:r>
          </w:p>
        </w:tc>
        <w:tc>
          <w:tcPr>
            <w:tcW w:w="14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8142,58</w:t>
            </w:r>
          </w:p>
        </w:tc>
        <w:tc>
          <w:tcPr>
            <w:tcW w:w="12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8440,38</w:t>
            </w:r>
          </w:p>
        </w:tc>
      </w:tr>
      <w:tr w:rsidR="008D231B" w:rsidRPr="008D231B" w:rsidTr="004251EB">
        <w:trPr>
          <w:trHeight w:val="33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7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2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0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7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2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04"/>
        </w:trPr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6612,14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6812,95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7059,47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7315,36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7580,77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7856,14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8142,58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239F" w:rsidRPr="008D231B" w:rsidRDefault="00C2239F" w:rsidP="008D231B">
            <w:pPr>
              <w:jc w:val="both"/>
              <w:rPr>
                <w:rFonts w:cs="Times New Roman"/>
              </w:rPr>
            </w:pPr>
            <w:r w:rsidRPr="008D231B">
              <w:rPr>
                <w:rFonts w:cs="Times New Roman"/>
              </w:rPr>
              <w:t>8440,38</w:t>
            </w:r>
          </w:p>
        </w:tc>
      </w:tr>
    </w:tbl>
    <w:p w:rsidR="00C2239F" w:rsidRPr="008D231B" w:rsidRDefault="00C2239F" w:rsidP="008D231B">
      <w:pPr>
        <w:jc w:val="both"/>
        <w:rPr>
          <w:rFonts w:cs="Times New Roman"/>
        </w:rPr>
      </w:pPr>
    </w:p>
    <w:p w:rsidR="00C2239F" w:rsidRPr="008D231B" w:rsidRDefault="00C2239F" w:rsidP="008D231B">
      <w:pPr>
        <w:jc w:val="both"/>
        <w:rPr>
          <w:rFonts w:cs="Times New Roman"/>
          <w:lang w:eastAsia="ar-SA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  <w:lang w:eastAsia="ru-RU"/>
        </w:rPr>
        <w:t xml:space="preserve">Таблица 15.2.1 - </w:t>
      </w:r>
      <w:r w:rsidRPr="008D231B">
        <w:rPr>
          <w:rFonts w:cs="Times New Roman"/>
          <w:b/>
        </w:rPr>
        <w:t xml:space="preserve">Тарифно-балансовая модель газовой котельной с. Минькино в зоне деятельности единой теплоснабжающей организации – ООО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Теплонорд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 учетом предложений по техническому перевооружению</w:t>
      </w: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tbl>
      <w:tblPr>
        <w:tblW w:w="15081" w:type="dxa"/>
        <w:tblInd w:w="93" w:type="dxa"/>
        <w:tblLook w:val="04A0" w:firstRow="1" w:lastRow="0" w:firstColumn="1" w:lastColumn="0" w:noHBand="0" w:noVBand="1"/>
      </w:tblPr>
      <w:tblGrid>
        <w:gridCol w:w="4413"/>
        <w:gridCol w:w="1287"/>
        <w:gridCol w:w="1116"/>
        <w:gridCol w:w="1116"/>
        <w:gridCol w:w="1236"/>
        <w:gridCol w:w="1356"/>
        <w:gridCol w:w="1209"/>
        <w:gridCol w:w="1116"/>
        <w:gridCol w:w="1116"/>
        <w:gridCol w:w="1116"/>
      </w:tblGrid>
      <w:tr w:rsidR="008D231B" w:rsidRPr="008D231B" w:rsidTr="004251EB">
        <w:trPr>
          <w:trHeight w:val="690"/>
          <w:tblHeader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4251EB">
        <w:trPr>
          <w:trHeight w:val="6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6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</w:tr>
      <w:tr w:rsidR="008D231B" w:rsidRPr="008D231B" w:rsidTr="004251EB">
        <w:trPr>
          <w:trHeight w:val="3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0,193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22,02%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21,34%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1,667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1,670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1,627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1,629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1,629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</w:tr>
      <w:tr w:rsidR="008D231B" w:rsidRPr="008D231B" w:rsidTr="004251EB">
        <w:trPr>
          <w:trHeight w:val="3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1,4%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1,4%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1,4%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1,4%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2,0565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1,6044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1,6070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1,6070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1,607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</w:tr>
      <w:tr w:rsidR="008D231B" w:rsidRPr="008D231B" w:rsidTr="004251EB">
        <w:trPr>
          <w:trHeight w:val="6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0,327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0,256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0,256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0,256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0,256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154,17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153,46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</w:tr>
      <w:tr w:rsidR="008D231B" w:rsidRPr="008D231B" w:rsidTr="004251EB">
        <w:trPr>
          <w:trHeight w:val="3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92,67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49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1,79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1,79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1,79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92,67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90,92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90,83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90,97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90,97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6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15,09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15,54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16,10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16,65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18,73</w:t>
            </w:r>
          </w:p>
        </w:tc>
      </w:tr>
      <w:tr w:rsidR="008D231B" w:rsidRPr="008D231B" w:rsidTr="004251EB">
        <w:trPr>
          <w:trHeight w:val="52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1275,69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1313,45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1360,71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1275,69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1313,45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1360,71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1 275,69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1 313,45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1 360,71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26,84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27,91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29,03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30,02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31,21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32,44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33,69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409,00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511,14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526,27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545,21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7 938,03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7 649,11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7 762,81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8 016,37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8256,86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10319,16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10628,73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10947,59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247,91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490,08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516,05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543,41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559,71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611,61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247,91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490,08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516,05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543,41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559,71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576,50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593,80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611,61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1 105,88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1 380,32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1 421,17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1 472,31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1551,66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1653,50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1767,87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1888,56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333,97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321,09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426,35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444,64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468,60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499,36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533,90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570,34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2385,81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653,6723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569,88954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859,560914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593,83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642,32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667,88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88,61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27,86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2,43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4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12,97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56,72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52,67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76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2385,81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549,67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483,17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779,03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593,83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642,32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667,88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181,80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147,23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220,60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204,85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1271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349,01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140,92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145,09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150,31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155,45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161,69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168,15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174,84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1 855,00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261,52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117,48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423,87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438,38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455,96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474,17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493,05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12422,60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12323,04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12579,44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13287,34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11477,32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13714,69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14217,06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14738,41</w:t>
            </w:r>
          </w:p>
        </w:tc>
      </w:tr>
      <w:tr w:rsidR="008D231B" w:rsidRPr="008D231B" w:rsidTr="004251EB">
        <w:trPr>
          <w:trHeight w:val="6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2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12422,60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12323,04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12579,44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13287,34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11477,32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13714,69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14217,06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14738,41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6040,69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7680,59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7827,90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8268,41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7142,08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6985,52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7241,40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7506,95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lang w:eastAsia="ru-RU"/>
        </w:rPr>
      </w:pPr>
    </w:p>
    <w:p w:rsidR="004251EB" w:rsidRPr="008D231B" w:rsidRDefault="004251EB" w:rsidP="008D231B">
      <w:pPr>
        <w:jc w:val="both"/>
        <w:rPr>
          <w:rFonts w:cs="Times New Roman"/>
          <w:lang w:eastAsia="ru-RU"/>
        </w:rPr>
      </w:pPr>
    </w:p>
    <w:p w:rsidR="004251EB" w:rsidRPr="008D231B" w:rsidRDefault="004251EB" w:rsidP="008D231B">
      <w:pPr>
        <w:jc w:val="both"/>
        <w:rPr>
          <w:rFonts w:cs="Times New Roman"/>
          <w:lang w:eastAsia="ru-RU"/>
        </w:rPr>
      </w:pPr>
    </w:p>
    <w:p w:rsidR="004251EB" w:rsidRPr="008D231B" w:rsidRDefault="004251EB" w:rsidP="008D231B">
      <w:pPr>
        <w:jc w:val="both"/>
        <w:rPr>
          <w:rFonts w:cs="Times New Roman"/>
          <w:lang w:eastAsia="ru-RU"/>
        </w:rPr>
      </w:pPr>
    </w:p>
    <w:p w:rsidR="004251EB" w:rsidRPr="008D231B" w:rsidRDefault="004251EB" w:rsidP="008D231B">
      <w:pPr>
        <w:jc w:val="both"/>
        <w:rPr>
          <w:rFonts w:cs="Times New Roman"/>
          <w:lang w:eastAsia="ru-RU"/>
        </w:rPr>
      </w:pPr>
    </w:p>
    <w:p w:rsidR="004251EB" w:rsidRPr="008D231B" w:rsidRDefault="004251EB" w:rsidP="008D231B">
      <w:pPr>
        <w:jc w:val="both"/>
        <w:rPr>
          <w:rFonts w:cs="Times New Roman"/>
          <w:b/>
          <w:lang w:eastAsia="ru-RU"/>
        </w:rPr>
      </w:pPr>
      <w:r w:rsidRPr="008D231B">
        <w:rPr>
          <w:rFonts w:cs="Times New Roman"/>
          <w:b/>
          <w:lang w:eastAsia="ru-RU"/>
        </w:rPr>
        <w:t>Продолжение таблицы 15.2.1</w:t>
      </w:r>
    </w:p>
    <w:p w:rsidR="004251EB" w:rsidRPr="008D231B" w:rsidRDefault="004251EB" w:rsidP="008D231B">
      <w:pPr>
        <w:jc w:val="both"/>
        <w:rPr>
          <w:rFonts w:cs="Times New Roman"/>
          <w:b/>
          <w:lang w:eastAsia="ru-RU"/>
        </w:rPr>
      </w:pPr>
    </w:p>
    <w:tbl>
      <w:tblPr>
        <w:tblW w:w="15028" w:type="dxa"/>
        <w:tblInd w:w="93" w:type="dxa"/>
        <w:tblLook w:val="04A0" w:firstRow="1" w:lastRow="0" w:firstColumn="1" w:lastColumn="0" w:noHBand="0" w:noVBand="1"/>
      </w:tblPr>
      <w:tblGrid>
        <w:gridCol w:w="4659"/>
        <w:gridCol w:w="1302"/>
        <w:gridCol w:w="1116"/>
        <w:gridCol w:w="1116"/>
        <w:gridCol w:w="1116"/>
        <w:gridCol w:w="1170"/>
        <w:gridCol w:w="1201"/>
        <w:gridCol w:w="1116"/>
        <w:gridCol w:w="1116"/>
        <w:gridCol w:w="1116"/>
      </w:tblGrid>
      <w:tr w:rsidR="008D231B" w:rsidRPr="008D231B" w:rsidTr="004251EB">
        <w:trPr>
          <w:trHeight w:val="690"/>
          <w:tblHeader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4251EB">
        <w:trPr>
          <w:trHeight w:val="6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0,876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0,017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0,009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6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0,663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0,516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0,147</w:t>
            </w:r>
          </w:p>
        </w:tc>
      </w:tr>
      <w:tr w:rsidR="008D231B" w:rsidRPr="008D231B" w:rsidTr="004251EB">
        <w:trPr>
          <w:trHeight w:val="3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0,187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21,35%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2,026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1,986</w:t>
            </w:r>
          </w:p>
        </w:tc>
      </w:tr>
      <w:tr w:rsidR="008D231B" w:rsidRPr="008D231B" w:rsidTr="004251EB">
        <w:trPr>
          <w:trHeight w:val="3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0,022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1,1%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1,963</w:t>
            </w:r>
          </w:p>
        </w:tc>
      </w:tr>
      <w:tr w:rsidR="008D231B" w:rsidRPr="008D231B" w:rsidTr="004251EB">
        <w:trPr>
          <w:trHeight w:val="6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153,24</w:t>
            </w:r>
          </w:p>
        </w:tc>
      </w:tr>
      <w:tr w:rsidR="008D231B" w:rsidRPr="008D231B" w:rsidTr="004251EB">
        <w:trPr>
          <w:trHeight w:val="33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49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2,17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93,23</w:t>
            </w:r>
          </w:p>
        </w:tc>
      </w:tr>
      <w:tr w:rsidR="008D231B" w:rsidRPr="008D231B" w:rsidTr="004251EB">
        <w:trPr>
          <w:trHeight w:val="6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19,47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9,74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10,12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10,53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10,94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12,29</w:t>
            </w:r>
          </w:p>
        </w:tc>
      </w:tr>
      <w:tr w:rsidR="008D231B" w:rsidRPr="008D231B" w:rsidTr="004251EB">
        <w:trPr>
          <w:trHeight w:val="52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37,82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39,34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42,55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44,26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46,03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11276,02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11614,30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11962,73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12321,61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12691,26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13072,00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13464,16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13868,09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629,96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648,86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668,33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688,38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709,03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730,30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752,21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774,77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629,96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648,86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668,33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688,38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709,03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730,30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752,21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774,77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2019,99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2158,80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2305,66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2461,87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2627,24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2802,28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2989,64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3188,90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610,04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651,96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696,31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743,48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793,43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846,29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902,87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963,05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694,53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533,18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554,44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576,48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599,32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623,03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673,26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5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4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76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694,53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533,18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554,44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576,48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599,32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623,03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673,26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174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181,81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512,71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533,18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554,44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576,48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599,32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623,03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647,64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673,26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15285,01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15653,20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16235,41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16841,68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17472,14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18127,82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18812,60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19526,39</w:t>
            </w:r>
          </w:p>
        </w:tc>
      </w:tr>
      <w:tr w:rsidR="008D231B" w:rsidRPr="008D231B" w:rsidTr="004251EB">
        <w:trPr>
          <w:trHeight w:val="6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4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1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25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15285,01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15653,20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16235,41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16841,68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17472,14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18127,82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18812,60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19526,39</w:t>
            </w:r>
          </w:p>
        </w:tc>
      </w:tr>
      <w:tr w:rsidR="008D231B" w:rsidRPr="008D231B" w:rsidTr="004251EB">
        <w:trPr>
          <w:trHeight w:val="570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7785,35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7972,89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8269,44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8578,24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8899,36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9233,33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9582,12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9945,68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 xml:space="preserve">Таблица 15.2.2 - Тарифно-балансовая модель конечного тарифа газовой котельной с. Минькино в зоне деятельности единой теплоснабжающей организации – ООО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Теплонорд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>с учетом предложений по техническому перевооружению, руб./Гкал (без НДС)</w:t>
      </w: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tbl>
      <w:tblPr>
        <w:tblW w:w="15074" w:type="dxa"/>
        <w:tblInd w:w="93" w:type="dxa"/>
        <w:tblLook w:val="04A0" w:firstRow="1" w:lastRow="0" w:firstColumn="1" w:lastColumn="0" w:noHBand="0" w:noVBand="1"/>
      </w:tblPr>
      <w:tblGrid>
        <w:gridCol w:w="3834"/>
        <w:gridCol w:w="1405"/>
        <w:gridCol w:w="1405"/>
        <w:gridCol w:w="1405"/>
        <w:gridCol w:w="1405"/>
        <w:gridCol w:w="1405"/>
        <w:gridCol w:w="1405"/>
        <w:gridCol w:w="1405"/>
        <w:gridCol w:w="1405"/>
      </w:tblGrid>
      <w:tr w:rsidR="008D231B" w:rsidRPr="008D231B" w:rsidTr="004251EB">
        <w:trPr>
          <w:trHeight w:val="323"/>
        </w:trPr>
        <w:tc>
          <w:tcPr>
            <w:tcW w:w="3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4251EB">
        <w:trPr>
          <w:trHeight w:val="323"/>
        </w:trPr>
        <w:tc>
          <w:tcPr>
            <w:tcW w:w="3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6040,69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7680,59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7827,90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8268,41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7142,08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6985,52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7241,40</w:t>
            </w:r>
          </w:p>
        </w:tc>
        <w:tc>
          <w:tcPr>
            <w:tcW w:w="1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7506,95</w:t>
            </w:r>
          </w:p>
        </w:tc>
      </w:tr>
      <w:tr w:rsidR="008D231B" w:rsidRPr="008D231B" w:rsidTr="004251EB">
        <w:trPr>
          <w:trHeight w:val="355"/>
        </w:trPr>
        <w:tc>
          <w:tcPr>
            <w:tcW w:w="3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23"/>
        </w:trPr>
        <w:tc>
          <w:tcPr>
            <w:tcW w:w="3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23"/>
        </w:trPr>
        <w:tc>
          <w:tcPr>
            <w:tcW w:w="3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6040,69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7680,59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7827,90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8268,41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7142,08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6985,52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7241,40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7506,95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tbl>
      <w:tblPr>
        <w:tblW w:w="15041" w:type="dxa"/>
        <w:tblInd w:w="93" w:type="dxa"/>
        <w:tblLook w:val="04A0" w:firstRow="1" w:lastRow="0" w:firstColumn="1" w:lastColumn="0" w:noHBand="0" w:noVBand="1"/>
      </w:tblPr>
      <w:tblGrid>
        <w:gridCol w:w="3856"/>
        <w:gridCol w:w="1413"/>
        <w:gridCol w:w="1413"/>
        <w:gridCol w:w="1413"/>
        <w:gridCol w:w="1413"/>
        <w:gridCol w:w="1413"/>
        <w:gridCol w:w="1413"/>
        <w:gridCol w:w="1413"/>
        <w:gridCol w:w="1294"/>
      </w:tblGrid>
      <w:tr w:rsidR="008D231B" w:rsidRPr="008D231B" w:rsidTr="004251EB">
        <w:trPr>
          <w:trHeight w:val="311"/>
        </w:trPr>
        <w:tc>
          <w:tcPr>
            <w:tcW w:w="3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4251EB">
        <w:trPr>
          <w:trHeight w:val="311"/>
        </w:trPr>
        <w:tc>
          <w:tcPr>
            <w:tcW w:w="3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7785,35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7972,89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8269,44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8578,24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8899,36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9233,33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9582,12</w:t>
            </w:r>
          </w:p>
        </w:tc>
        <w:tc>
          <w:tcPr>
            <w:tcW w:w="129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9945,68</w:t>
            </w:r>
          </w:p>
        </w:tc>
      </w:tr>
      <w:tr w:rsidR="008D231B" w:rsidRPr="008D231B" w:rsidTr="004251EB">
        <w:trPr>
          <w:trHeight w:val="342"/>
        </w:trPr>
        <w:tc>
          <w:tcPr>
            <w:tcW w:w="3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2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11"/>
        </w:trPr>
        <w:tc>
          <w:tcPr>
            <w:tcW w:w="3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2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4251EB">
        <w:trPr>
          <w:trHeight w:val="311"/>
        </w:trPr>
        <w:tc>
          <w:tcPr>
            <w:tcW w:w="3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7785,35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7972,89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8269,44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8578,24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8899,36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9233,33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9582,12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9945,68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lang w:eastAsia="ar-SA"/>
        </w:rPr>
      </w:pPr>
    </w:p>
    <w:p w:rsidR="00C2239F" w:rsidRPr="008D231B" w:rsidRDefault="00C2239F" w:rsidP="008D231B">
      <w:pPr>
        <w:spacing w:before="400" w:after="200"/>
        <w:jc w:val="both"/>
        <w:rPr>
          <w:rFonts w:cs="Times New Roman"/>
        </w:rPr>
      </w:pPr>
    </w:p>
    <w:p w:rsidR="00C2239F" w:rsidRPr="008D231B" w:rsidRDefault="00C2239F" w:rsidP="008D231B">
      <w:pPr>
        <w:spacing w:before="400" w:after="200"/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  <w:lang w:eastAsia="ru-RU"/>
        </w:rPr>
        <w:t xml:space="preserve">Таблица 15.3.1 - </w:t>
      </w:r>
      <w:r w:rsidRPr="008D231B">
        <w:rPr>
          <w:rFonts w:cs="Times New Roman"/>
          <w:b/>
        </w:rPr>
        <w:t xml:space="preserve">Тарифно-балансовая модель мазутной котельной №101 н.п. Килпъявр в зоне деятельности единой теплоснабжающей организации – ООО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Теплонорд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  учетом предложений по техническому перевооружению</w:t>
      </w:r>
    </w:p>
    <w:p w:rsidR="004251EB" w:rsidRPr="008D231B" w:rsidRDefault="004251EB" w:rsidP="008D231B">
      <w:pPr>
        <w:jc w:val="both"/>
        <w:rPr>
          <w:rFonts w:cs="Times New Roman"/>
          <w:b/>
        </w:rPr>
      </w:pPr>
    </w:p>
    <w:tbl>
      <w:tblPr>
        <w:tblW w:w="14899" w:type="dxa"/>
        <w:tblInd w:w="93" w:type="dxa"/>
        <w:tblLook w:val="04A0" w:firstRow="1" w:lastRow="0" w:firstColumn="1" w:lastColumn="0" w:noHBand="0" w:noVBand="1"/>
      </w:tblPr>
      <w:tblGrid>
        <w:gridCol w:w="4050"/>
        <w:gridCol w:w="1284"/>
        <w:gridCol w:w="1116"/>
        <w:gridCol w:w="1288"/>
        <w:gridCol w:w="1338"/>
        <w:gridCol w:w="1356"/>
        <w:gridCol w:w="1119"/>
        <w:gridCol w:w="1116"/>
        <w:gridCol w:w="1116"/>
        <w:gridCol w:w="1116"/>
      </w:tblGrid>
      <w:tr w:rsidR="008D231B" w:rsidRPr="008D231B" w:rsidTr="00B5572A">
        <w:trPr>
          <w:trHeight w:val="690"/>
          <w:tblHeader/>
        </w:trPr>
        <w:tc>
          <w:tcPr>
            <w:tcW w:w="4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2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B5572A">
        <w:trPr>
          <w:trHeight w:val="63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8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0,176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0,089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0,102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0,040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0,069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B5572A">
        <w:trPr>
          <w:trHeight w:val="64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1,938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1,938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1,861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1,861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0,077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0,077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</w:tr>
      <w:tr w:rsidR="008D231B" w:rsidRPr="008D231B" w:rsidTr="00B5572A">
        <w:trPr>
          <w:trHeight w:val="33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10,934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11,088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</w:tr>
      <w:tr w:rsidR="008D231B" w:rsidRPr="008D231B" w:rsidTr="00B5572A">
        <w:trPr>
          <w:trHeight w:val="57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83,15%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84,32%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93,05%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7,811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4,200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3,200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3,051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0,400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0,310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0,292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7,191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2,890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</w:tr>
      <w:tr w:rsidR="008D231B" w:rsidRPr="008D231B" w:rsidTr="00B5572A">
        <w:trPr>
          <w:trHeight w:val="34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0,360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0,190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0,240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5,0%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5,0%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8,3%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6,8312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3,6100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2,6500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</w:tr>
      <w:tr w:rsidR="008D231B" w:rsidRPr="008D231B" w:rsidTr="00B5572A">
        <w:trPr>
          <w:trHeight w:val="6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1,421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0,571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0,549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181,90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178,78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178,46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</w:tr>
      <w:tr w:rsidR="008D231B" w:rsidRPr="008D231B" w:rsidTr="00B5572A">
        <w:trPr>
          <w:trHeight w:val="33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78,54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79,91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80,05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B5572A">
        <w:trPr>
          <w:trHeight w:val="49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9,95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5,26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78,54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79,91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80,05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72,30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72,30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72,30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71,82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B5572A">
        <w:trPr>
          <w:trHeight w:val="6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2003,69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1900,63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1189,55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1 026,57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1061,69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1104,27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1148,39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1194,09</w:t>
            </w:r>
          </w:p>
        </w:tc>
      </w:tr>
      <w:tr w:rsidR="008D231B" w:rsidRPr="008D231B" w:rsidTr="00B5572A">
        <w:trPr>
          <w:trHeight w:val="52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4686,88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4445,81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2782,51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2401,27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1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4686,88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4445,81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2782,51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2401,27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4 686,88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4 445,81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2 782,51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2 401,27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65,68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36,76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26,33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27,38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28,31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30,59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31,78</w:t>
            </w:r>
          </w:p>
        </w:tc>
      </w:tr>
      <w:tr w:rsidR="008D231B" w:rsidRPr="008D231B" w:rsidTr="00B5572A">
        <w:trPr>
          <w:trHeight w:val="57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8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55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32 647,37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15 099,48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9 964,73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14 821,42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19236,70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20006,17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20806,42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21638,67</w:t>
            </w:r>
          </w:p>
        </w:tc>
      </w:tr>
      <w:tr w:rsidR="008D231B" w:rsidRPr="008D231B" w:rsidTr="00B5572A">
        <w:trPr>
          <w:trHeight w:val="31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3096,88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1801,97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1087,73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1105,07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1138,22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1172,37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1207,54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1243,77</w:t>
            </w:r>
          </w:p>
        </w:tc>
      </w:tr>
      <w:tr w:rsidR="008D231B" w:rsidRPr="008D231B" w:rsidTr="00B5572A">
        <w:trPr>
          <w:trHeight w:val="55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3 096,88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1 801,97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1 087,73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1 105,07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1138,22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1172,37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1207,54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1243,77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30 188,64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28 635,87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17 922,39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15 466,82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16300,37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17370,28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18571,68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19839,58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9 116,97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8 648,03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5 412,56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4 193,30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4922,71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5245,82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5608,65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5991,55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6,74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1209,66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1154,6632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785,9434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712,587933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642,46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668,23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694,92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722,58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61,07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5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4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30,31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76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1209,66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1154,66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785,94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621,21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642,46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668,23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694,92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722,58</w:t>
            </w:r>
          </w:p>
        </w:tc>
      </w:tr>
      <w:tr w:rsidR="008D231B" w:rsidRPr="008D231B" w:rsidTr="00B5572A">
        <w:trPr>
          <w:trHeight w:val="31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988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412,03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390,84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244,61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211,10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218,32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227,08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236,15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245,55</w:t>
            </w:r>
          </w:p>
        </w:tc>
      </w:tr>
      <w:tr w:rsidR="008D231B" w:rsidRPr="008D231B" w:rsidTr="00B5572A">
        <w:trPr>
          <w:trHeight w:val="57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797,63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763,83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541,33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410,11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424,14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441,15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458,77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477,03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83022,51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61723,21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39171,74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39961,84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43537,89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45804,00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48275,61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50869,45</w:t>
            </w:r>
          </w:p>
        </w:tc>
      </w:tr>
      <w:tr w:rsidR="008D231B" w:rsidRPr="008D231B" w:rsidTr="00B5572A">
        <w:trPr>
          <w:trHeight w:val="64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4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1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8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25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51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5838,06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B5572A">
        <w:trPr>
          <w:trHeight w:val="30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83022,51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61723,21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45009,80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39961,84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43537,89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45804,00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48275,61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50869,45</w:t>
            </w:r>
          </w:p>
        </w:tc>
      </w:tr>
      <w:tr w:rsidR="008D231B" w:rsidRPr="008D231B" w:rsidTr="00B5572A">
        <w:trPr>
          <w:trHeight w:val="570"/>
        </w:trPr>
        <w:tc>
          <w:tcPr>
            <w:tcW w:w="4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12153,36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17097,84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16984,83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15767,09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17178,03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18072,13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19047,31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20070,72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Продолжение таблицы 15.3.1.</w:t>
      </w:r>
    </w:p>
    <w:p w:rsidR="004251EB" w:rsidRPr="008D231B" w:rsidRDefault="004251EB" w:rsidP="008D231B">
      <w:pPr>
        <w:jc w:val="both"/>
        <w:rPr>
          <w:rFonts w:cs="Times New Roman"/>
        </w:rPr>
      </w:pPr>
    </w:p>
    <w:tbl>
      <w:tblPr>
        <w:tblW w:w="14899" w:type="dxa"/>
        <w:tblInd w:w="93" w:type="dxa"/>
        <w:tblLook w:val="04A0" w:firstRow="1" w:lastRow="0" w:firstColumn="1" w:lastColumn="0" w:noHBand="0" w:noVBand="1"/>
      </w:tblPr>
      <w:tblGrid>
        <w:gridCol w:w="4035"/>
        <w:gridCol w:w="1285"/>
        <w:gridCol w:w="1116"/>
        <w:gridCol w:w="1306"/>
        <w:gridCol w:w="1417"/>
        <w:gridCol w:w="1276"/>
        <w:gridCol w:w="1116"/>
        <w:gridCol w:w="1116"/>
        <w:gridCol w:w="1116"/>
        <w:gridCol w:w="1116"/>
      </w:tblGrid>
      <w:tr w:rsidR="008D231B" w:rsidRPr="008D231B" w:rsidTr="004251EB">
        <w:trPr>
          <w:trHeight w:val="690"/>
          <w:tblHeader/>
        </w:trPr>
        <w:tc>
          <w:tcPr>
            <w:tcW w:w="4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4251EB">
        <w:trPr>
          <w:trHeight w:val="63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48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13,150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0,087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0,067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64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0,757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0,731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0,026</w:t>
            </w:r>
          </w:p>
        </w:tc>
      </w:tr>
      <w:tr w:rsidR="008D231B" w:rsidRPr="008D231B" w:rsidTr="004251EB">
        <w:trPr>
          <w:trHeight w:val="33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12,239</w:t>
            </w:r>
          </w:p>
        </w:tc>
      </w:tr>
      <w:tr w:rsidR="008D231B" w:rsidRPr="008D231B" w:rsidTr="004251EB">
        <w:trPr>
          <w:trHeight w:val="57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93,07%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3,808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1,049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2,759</w:t>
            </w:r>
          </w:p>
        </w:tc>
      </w:tr>
      <w:tr w:rsidR="008D231B" w:rsidRPr="008D231B" w:rsidTr="004251EB">
        <w:trPr>
          <w:trHeight w:val="34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0,225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8,1%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2,5345</w:t>
            </w:r>
          </w:p>
        </w:tc>
      </w:tr>
      <w:tr w:rsidR="008D231B" w:rsidRPr="008D231B" w:rsidTr="004251EB">
        <w:trPr>
          <w:trHeight w:val="6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0,685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179,85</w:t>
            </w:r>
          </w:p>
        </w:tc>
      </w:tr>
      <w:tr w:rsidR="008D231B" w:rsidRPr="008D231B" w:rsidTr="004251EB">
        <w:trPr>
          <w:trHeight w:val="33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4251EB">
        <w:trPr>
          <w:trHeight w:val="49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4,79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79,43</w:t>
            </w:r>
          </w:p>
        </w:tc>
      </w:tr>
      <w:tr w:rsidR="008D231B" w:rsidRPr="008D231B" w:rsidTr="004251EB">
        <w:trPr>
          <w:trHeight w:val="6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1241,73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620,86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645,62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671,28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697,88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725,48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754,15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783,97</w:t>
            </w:r>
          </w:p>
        </w:tc>
      </w:tr>
      <w:tr w:rsidR="008D231B" w:rsidRPr="008D231B" w:rsidTr="004251EB">
        <w:trPr>
          <w:trHeight w:val="52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1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33,01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35,67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37,10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38,59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40,13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41,74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43,41</w:t>
            </w:r>
          </w:p>
        </w:tc>
      </w:tr>
      <w:tr w:rsidR="008D231B" w:rsidRPr="008D231B" w:rsidTr="004251EB">
        <w:trPr>
          <w:trHeight w:val="57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55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22504,22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23404,39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24340,57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25314,19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26326,76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27379,83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28475,02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29614,02</w:t>
            </w:r>
          </w:p>
        </w:tc>
      </w:tr>
      <w:tr w:rsidR="008D231B" w:rsidRPr="008D231B" w:rsidTr="004251EB">
        <w:trPr>
          <w:trHeight w:val="31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1281,08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1319,51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1359,10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1399,87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1441,87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1485,12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1529,68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1575,57</w:t>
            </w:r>
          </w:p>
        </w:tc>
      </w:tr>
      <w:tr w:rsidR="008D231B" w:rsidRPr="008D231B" w:rsidTr="004251EB">
        <w:trPr>
          <w:trHeight w:val="55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1281,08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1319,51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1359,10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1399,87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1441,87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1485,12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1529,68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1575,57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21220,30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22678,50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24221,29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25862,29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27599,57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29438,36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31406,57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33499,88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6408,53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6848,91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7314,83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7810,41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8335,07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8890,38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9484,78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10116,96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207,42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751,41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515,87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536,43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557,76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579,86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602,79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626,61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651,39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5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4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76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751,41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515,87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536,43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557,76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579,86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602,79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626,61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651,39</w:t>
            </w:r>
          </w:p>
        </w:tc>
      </w:tr>
      <w:tr w:rsidR="008D231B" w:rsidRPr="008D231B" w:rsidTr="004251EB">
        <w:trPr>
          <w:trHeight w:val="31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174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255,34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7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496,06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515,87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536,43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557,76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579,86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602,79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626,61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651,39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53647,68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55422,34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58453,50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61652,90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65019,59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68562,10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72318,55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76285,21</w:t>
            </w:r>
          </w:p>
        </w:tc>
      </w:tr>
      <w:tr w:rsidR="008D231B" w:rsidRPr="008D231B" w:rsidTr="004251EB">
        <w:trPr>
          <w:trHeight w:val="64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4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1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8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25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51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4251EB">
        <w:trPr>
          <w:trHeight w:val="30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53647,68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55422,34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58453,50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61652,90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65019,59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68562,10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72318,55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76285,21</w:t>
            </w:r>
          </w:p>
        </w:tc>
      </w:tr>
      <w:tr w:rsidR="008D231B" w:rsidRPr="008D231B" w:rsidTr="004251EB">
        <w:trPr>
          <w:trHeight w:val="570"/>
        </w:trPr>
        <w:tc>
          <w:tcPr>
            <w:tcW w:w="41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21166,89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21867,08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23063,04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24325,37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25653,71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27051,42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28533,54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30098,60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</w:rPr>
      </w:pPr>
    </w:p>
    <w:p w:rsidR="004251EB" w:rsidRPr="008D231B" w:rsidRDefault="004251EB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Таблица 15.3.2</w:t>
      </w:r>
      <w:r w:rsidR="00B5572A" w:rsidRPr="008D231B">
        <w:rPr>
          <w:rFonts w:cs="Times New Roman"/>
          <w:b/>
        </w:rPr>
        <w:t xml:space="preserve"> - </w:t>
      </w:r>
      <w:r w:rsidRPr="008D231B">
        <w:rPr>
          <w:rFonts w:cs="Times New Roman"/>
          <w:b/>
        </w:rPr>
        <w:t xml:space="preserve">Тарифно-балансовая модель конечного тарифа мазутной котельной №101 н.п. Килпъявр в зоне деятельности единой теплоснабжающей организации – ООО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Теплонорд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с учетом предложений по техническому перевооружению, руб./Гкал (без НДС)</w:t>
      </w:r>
    </w:p>
    <w:p w:rsidR="00B5572A" w:rsidRPr="008D231B" w:rsidRDefault="00B5572A" w:rsidP="008D231B">
      <w:pPr>
        <w:jc w:val="both"/>
        <w:rPr>
          <w:rFonts w:cs="Times New Roman"/>
          <w:b/>
        </w:rPr>
      </w:pPr>
    </w:p>
    <w:tbl>
      <w:tblPr>
        <w:tblW w:w="14766" w:type="dxa"/>
        <w:tblInd w:w="93" w:type="dxa"/>
        <w:tblLook w:val="04A0" w:firstRow="1" w:lastRow="0" w:firstColumn="1" w:lastColumn="0" w:noHBand="0" w:noVBand="1"/>
      </w:tblPr>
      <w:tblGrid>
        <w:gridCol w:w="3559"/>
        <w:gridCol w:w="1440"/>
        <w:gridCol w:w="1440"/>
        <w:gridCol w:w="1440"/>
        <w:gridCol w:w="1440"/>
        <w:gridCol w:w="1440"/>
        <w:gridCol w:w="1440"/>
        <w:gridCol w:w="1440"/>
        <w:gridCol w:w="1127"/>
      </w:tblGrid>
      <w:tr w:rsidR="008D231B" w:rsidRPr="008D231B" w:rsidTr="00B5572A">
        <w:trPr>
          <w:trHeight w:val="338"/>
        </w:trPr>
        <w:tc>
          <w:tcPr>
            <w:tcW w:w="3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12153,36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17097,84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16984,83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15767,09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17178,03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18072,13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19047,31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20070,72</w:t>
            </w:r>
          </w:p>
        </w:tc>
      </w:tr>
      <w:tr w:rsidR="008D231B" w:rsidRPr="008D231B" w:rsidTr="00B5572A">
        <w:trPr>
          <w:trHeight w:val="372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12153,36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17097,84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16984,83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15767,09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17178,03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18072,13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19047,31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20070,72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tbl>
      <w:tblPr>
        <w:tblW w:w="14757" w:type="dxa"/>
        <w:tblInd w:w="93" w:type="dxa"/>
        <w:tblLook w:val="04A0" w:firstRow="1" w:lastRow="0" w:firstColumn="1" w:lastColumn="0" w:noHBand="0" w:noVBand="1"/>
      </w:tblPr>
      <w:tblGrid>
        <w:gridCol w:w="3559"/>
        <w:gridCol w:w="1418"/>
        <w:gridCol w:w="1417"/>
        <w:gridCol w:w="1418"/>
        <w:gridCol w:w="1557"/>
        <w:gridCol w:w="1424"/>
        <w:gridCol w:w="1424"/>
        <w:gridCol w:w="1424"/>
        <w:gridCol w:w="1116"/>
      </w:tblGrid>
      <w:tr w:rsidR="008D231B" w:rsidRPr="008D231B" w:rsidTr="00B5572A">
        <w:trPr>
          <w:trHeight w:val="338"/>
        </w:trPr>
        <w:tc>
          <w:tcPr>
            <w:tcW w:w="3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21166,89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21867,08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23063,04</w:t>
            </w:r>
          </w:p>
        </w:tc>
        <w:tc>
          <w:tcPr>
            <w:tcW w:w="15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24325,37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25653,71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27051,42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28533,54</w:t>
            </w:r>
          </w:p>
        </w:tc>
        <w:tc>
          <w:tcPr>
            <w:tcW w:w="11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30098,60</w:t>
            </w:r>
          </w:p>
        </w:tc>
      </w:tr>
      <w:tr w:rsidR="008D231B" w:rsidRPr="008D231B" w:rsidTr="00B5572A">
        <w:trPr>
          <w:trHeight w:val="372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5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5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1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38"/>
        </w:trPr>
        <w:tc>
          <w:tcPr>
            <w:tcW w:w="3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21166,89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21867,08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23063,04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24325,37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25653,71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27051,42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28533,54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1EB" w:rsidRPr="008D231B" w:rsidRDefault="004251EB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30098,60</w:t>
            </w:r>
          </w:p>
        </w:tc>
      </w:tr>
    </w:tbl>
    <w:p w:rsidR="004251EB" w:rsidRPr="008D231B" w:rsidRDefault="004251EB" w:rsidP="008D231B">
      <w:pPr>
        <w:jc w:val="both"/>
        <w:rPr>
          <w:rFonts w:cs="Times New Roman"/>
        </w:rPr>
      </w:pPr>
    </w:p>
    <w:p w:rsidR="00C2239F" w:rsidRPr="008D231B" w:rsidRDefault="00C2239F" w:rsidP="008D231B">
      <w:pPr>
        <w:spacing w:before="400" w:after="200"/>
        <w:jc w:val="both"/>
        <w:rPr>
          <w:rFonts w:cs="Times New Roman"/>
        </w:rPr>
      </w:pPr>
    </w:p>
    <w:p w:rsidR="00B5572A" w:rsidRPr="008D231B" w:rsidRDefault="00B5572A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  <w:lang w:eastAsia="ru-RU"/>
        </w:rPr>
        <w:t xml:space="preserve">Таблица 15.4.1 - </w:t>
      </w:r>
      <w:r w:rsidRPr="008D231B">
        <w:rPr>
          <w:rFonts w:cs="Times New Roman"/>
          <w:b/>
        </w:rPr>
        <w:t xml:space="preserve">Тарифно-балансовая модель мазутной котельной №228 н.п. Килпъявр в зоне деятельности единой теплоснабжающей организации – ФГБУ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ЦЖКУ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учетом предложений по техническому перевооружению</w:t>
      </w:r>
    </w:p>
    <w:p w:rsidR="008D165C" w:rsidRPr="008D231B" w:rsidRDefault="008D165C" w:rsidP="008D231B">
      <w:pPr>
        <w:jc w:val="both"/>
        <w:rPr>
          <w:rFonts w:cs="Times New Roman"/>
          <w:b/>
        </w:rPr>
      </w:pPr>
    </w:p>
    <w:tbl>
      <w:tblPr>
        <w:tblW w:w="15109" w:type="dxa"/>
        <w:tblInd w:w="93" w:type="dxa"/>
        <w:tblLook w:val="04A0" w:firstRow="1" w:lastRow="0" w:firstColumn="1" w:lastColumn="0" w:noHBand="0" w:noVBand="1"/>
      </w:tblPr>
      <w:tblGrid>
        <w:gridCol w:w="4068"/>
        <w:gridCol w:w="1544"/>
        <w:gridCol w:w="1129"/>
        <w:gridCol w:w="1411"/>
        <w:gridCol w:w="1236"/>
        <w:gridCol w:w="1133"/>
        <w:gridCol w:w="1129"/>
        <w:gridCol w:w="1265"/>
        <w:gridCol w:w="1134"/>
        <w:gridCol w:w="1060"/>
      </w:tblGrid>
      <w:tr w:rsidR="008D231B" w:rsidRPr="008D231B" w:rsidTr="000C6E50">
        <w:trPr>
          <w:trHeight w:val="690"/>
          <w:tblHeader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0C6E50">
        <w:trPr>
          <w:trHeight w:val="63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8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58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0C6E50">
        <w:trPr>
          <w:trHeight w:val="64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0C6E50">
        <w:trPr>
          <w:trHeight w:val="33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</w:tr>
      <w:tr w:rsidR="008D231B" w:rsidRPr="008D231B" w:rsidTr="000C6E50">
        <w:trPr>
          <w:trHeight w:val="57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</w:tr>
      <w:tr w:rsidR="008D231B" w:rsidRPr="008D231B" w:rsidTr="000C6E50">
        <w:trPr>
          <w:trHeight w:val="34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</w:tr>
      <w:tr w:rsidR="008D231B" w:rsidRPr="008D231B" w:rsidTr="000C6E50">
        <w:trPr>
          <w:trHeight w:val="6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</w:tr>
      <w:tr w:rsidR="008D231B" w:rsidRPr="008D231B" w:rsidTr="000C6E50">
        <w:trPr>
          <w:trHeight w:val="33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0C6E50">
        <w:trPr>
          <w:trHeight w:val="54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0C6E50">
        <w:trPr>
          <w:trHeight w:val="6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65,58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67,89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82,48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84,95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87,85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91,38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95,03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98,81</w:t>
            </w:r>
          </w:p>
        </w:tc>
      </w:tr>
      <w:tr w:rsidR="008D231B" w:rsidRPr="008D231B" w:rsidTr="000C6E50">
        <w:trPr>
          <w:trHeight w:val="52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1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18,18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20,17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20,85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22,53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23,40</w:t>
            </w:r>
          </w:p>
        </w:tc>
      </w:tr>
      <w:tr w:rsidR="008D231B" w:rsidRPr="008D231B" w:rsidTr="000C6E50">
        <w:trPr>
          <w:trHeight w:val="57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8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42,02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55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1 061,20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1 085,65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1 411,05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1 440,25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1497,85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1557,77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1620,08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1684,88</w:t>
            </w:r>
          </w:p>
        </w:tc>
      </w:tr>
      <w:tr w:rsidR="008D231B" w:rsidRPr="008D231B" w:rsidTr="000C6E50">
        <w:trPr>
          <w:trHeight w:val="31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418,04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416,27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97,12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101,29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104,33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107,46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110,68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114,00</w:t>
            </w:r>
          </w:p>
        </w:tc>
      </w:tr>
      <w:tr w:rsidR="008D231B" w:rsidRPr="008D231B" w:rsidTr="000C6E50">
        <w:trPr>
          <w:trHeight w:val="55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60,66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71,01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97,12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101,29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104,33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107,46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110,68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114,00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357,38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345,25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1 060,43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1 097,72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886,54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913,04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962,24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1025,40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1096,32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1171,17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320,25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331,51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267,73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275,74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290,60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309,67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331,09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353,69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182,99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189,62062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273,47037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262,5316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271,21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282,09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293,36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305,04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5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4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18,90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8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182,99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189,62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254,57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262,24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271,21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282,09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293,36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305,04</w:t>
            </w:r>
          </w:p>
        </w:tc>
      </w:tr>
      <w:tr w:rsidR="008D231B" w:rsidRPr="008D231B" w:rsidTr="000C6E50">
        <w:trPr>
          <w:trHeight w:val="31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1279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10,94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6,45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6,71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6,94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7,21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7,50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7,80</w:t>
            </w:r>
          </w:p>
        </w:tc>
      </w:tr>
      <w:tr w:rsidR="008D231B" w:rsidRPr="008D231B" w:rsidTr="000C6E50">
        <w:trPr>
          <w:trHeight w:val="57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172,06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178,11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248,12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255,54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264,28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274,88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285,86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297,24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3125,93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3206,85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3080,17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3141,57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3236,53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3397,04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3570,69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3752,59</w:t>
            </w:r>
          </w:p>
        </w:tc>
      </w:tr>
      <w:tr w:rsidR="008D231B" w:rsidRPr="008D231B" w:rsidTr="000C6E50">
        <w:trPr>
          <w:trHeight w:val="64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4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1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8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25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51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0C6E50">
        <w:trPr>
          <w:trHeight w:val="30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3125,93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3229,05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3080,17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3141,57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3236,53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3397,04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3570,69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3752,59</w:t>
            </w:r>
          </w:p>
        </w:tc>
      </w:tr>
      <w:tr w:rsidR="008D231B" w:rsidRPr="008D231B" w:rsidTr="000C6E50">
        <w:trPr>
          <w:trHeight w:val="570"/>
        </w:trPr>
        <w:tc>
          <w:tcPr>
            <w:tcW w:w="4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4987,87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5152,40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4914,84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5012,81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5164,35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5420,46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5697,53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5987,79</w:t>
            </w:r>
          </w:p>
        </w:tc>
      </w:tr>
    </w:tbl>
    <w:p w:rsidR="00B5572A" w:rsidRPr="008D231B" w:rsidRDefault="00B5572A" w:rsidP="008D231B">
      <w:pPr>
        <w:jc w:val="both"/>
        <w:rPr>
          <w:rFonts w:cs="Times New Roman"/>
        </w:rPr>
      </w:pPr>
    </w:p>
    <w:p w:rsidR="00B5572A" w:rsidRPr="008D231B" w:rsidRDefault="00B5572A" w:rsidP="008D231B">
      <w:pPr>
        <w:jc w:val="both"/>
        <w:rPr>
          <w:rFonts w:cs="Times New Roman"/>
        </w:rPr>
      </w:pPr>
    </w:p>
    <w:p w:rsidR="00B5572A" w:rsidRPr="008D231B" w:rsidRDefault="00B5572A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>Продолжение таблицы 15.4.1</w:t>
      </w:r>
    </w:p>
    <w:p w:rsidR="00B5572A" w:rsidRPr="008D231B" w:rsidRDefault="00B5572A" w:rsidP="008D231B">
      <w:pPr>
        <w:jc w:val="both"/>
        <w:rPr>
          <w:rFonts w:cs="Times New Roman"/>
        </w:rPr>
      </w:pPr>
    </w:p>
    <w:tbl>
      <w:tblPr>
        <w:tblW w:w="15041" w:type="dxa"/>
        <w:tblInd w:w="93" w:type="dxa"/>
        <w:tblLook w:val="04A0" w:firstRow="1" w:lastRow="0" w:firstColumn="1" w:lastColumn="0" w:noHBand="0" w:noVBand="1"/>
      </w:tblPr>
      <w:tblGrid>
        <w:gridCol w:w="3975"/>
        <w:gridCol w:w="1703"/>
        <w:gridCol w:w="1276"/>
        <w:gridCol w:w="1276"/>
        <w:gridCol w:w="1134"/>
        <w:gridCol w:w="1276"/>
        <w:gridCol w:w="1134"/>
        <w:gridCol w:w="1275"/>
        <w:gridCol w:w="996"/>
        <w:gridCol w:w="996"/>
      </w:tblGrid>
      <w:tr w:rsidR="008D231B" w:rsidRPr="008D231B" w:rsidTr="00AE1BBB">
        <w:trPr>
          <w:trHeight w:val="690"/>
          <w:tblHeader/>
        </w:trPr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AE1BBB">
        <w:trPr>
          <w:trHeight w:val="63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Установленная тепловая мощность котельной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Ввод мощности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Вывод мощности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8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срок службы котлоагрегатов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лет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66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Располагаемая мощность оборудования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3,141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мощности в тепловой сети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0,038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Хозяйственные нужды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AE1BBB">
        <w:trPr>
          <w:trHeight w:val="64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Расчетная присоединенная тепловая нагрузка,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Отопление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0,286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Вентиляция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ГВС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AE1BBB">
        <w:trPr>
          <w:trHeight w:val="33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Резерв (+)/дефицит (-) тепловой мощности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Гкал/ч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2,817</w:t>
            </w:r>
          </w:p>
        </w:tc>
      </w:tr>
      <w:tr w:rsidR="008D231B" w:rsidRPr="008D231B" w:rsidTr="00AE1BBB">
        <w:trPr>
          <w:trHeight w:val="57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Доля резерва (от установленной мощности)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89,67%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Тепловая энергия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Выработано тепловой энергии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Собственные нужды котельной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Отпущено с коллекторов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0,711</w:t>
            </w:r>
          </w:p>
        </w:tc>
      </w:tr>
      <w:tr w:rsidR="008D231B" w:rsidRPr="008D231B" w:rsidTr="00AE1BBB">
        <w:trPr>
          <w:trHeight w:val="34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Потери при передаче по тепловым сетям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0,084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 же в %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11,8%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Полезный отпуск тепловой энергии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0,627</w:t>
            </w:r>
          </w:p>
        </w:tc>
      </w:tr>
      <w:tr w:rsidR="008D231B" w:rsidRPr="008D231B" w:rsidTr="00AE1BBB">
        <w:trPr>
          <w:trHeight w:val="6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Затрачено топлива на выработку тепловой энергии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т у.т.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0,114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НУР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кг у.т/Гкал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160,00</w:t>
            </w:r>
          </w:p>
        </w:tc>
      </w:tr>
      <w:tr w:rsidR="008D231B" w:rsidRPr="008D231B" w:rsidTr="00AE1BBB">
        <w:trPr>
          <w:trHeight w:val="33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КПД котлоагрегатов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AE1BBB">
        <w:trPr>
          <w:trHeight w:val="54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Тепловой эквивалент затраченного топлива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0,80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Средневзвешенный КИТТ выработки и передачи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89,29</w:t>
            </w:r>
          </w:p>
        </w:tc>
      </w:tr>
      <w:tr w:rsidR="008D231B" w:rsidRPr="008D231B" w:rsidTr="00AE1BBB">
        <w:trPr>
          <w:trHeight w:val="6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выработку тепловой энергии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Сырье, основные материалы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102,75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51,38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53,42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57,75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60,03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64,87</w:t>
            </w:r>
          </w:p>
        </w:tc>
      </w:tr>
      <w:tr w:rsidR="008D231B" w:rsidRPr="008D231B" w:rsidTr="00AE1BBB">
        <w:trPr>
          <w:trHeight w:val="52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Вспомогательные материалы,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1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эксплуатацию,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материалы на ремонт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вода на технологические цели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24,31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25,26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26,27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27,33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28,42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29,56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30,74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31,98</w:t>
            </w:r>
          </w:p>
        </w:tc>
      </w:tr>
      <w:tr w:rsidR="008D231B" w:rsidRPr="008D231B" w:rsidTr="00AE1BBB">
        <w:trPr>
          <w:trHeight w:val="57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пользование водными объектами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8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55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 том числе услуги по подрядному ремонту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транспорта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водоснабжения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по пуско-наладке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по испытаниям и опытам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Топливо на технологические цели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1752,28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1822,37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1895,26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1971,07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2049,92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2131,91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2217,19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2305,88</w:t>
            </w:r>
          </w:p>
        </w:tc>
      </w:tr>
      <w:tr w:rsidR="008D231B" w:rsidRPr="008D231B" w:rsidTr="00AE1BBB">
        <w:trPr>
          <w:trHeight w:val="31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энергия всего,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128,31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132,16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136,13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140,21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144,42</w:t>
            </w:r>
          </w:p>
        </w:tc>
      </w:tr>
      <w:tr w:rsidR="008D231B" w:rsidRPr="008D231B" w:rsidTr="00AE1BBB">
        <w:trPr>
          <w:trHeight w:val="55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электрическая энергия на технологические цели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117,42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120,95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124,57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128,31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132,16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136,13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140,21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144,42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покупная тепловая энергия от ведомственных котельных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энергия на хозяйственные нужды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оплату труда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1252,67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1338,76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1429,83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1526,70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1629,26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1737,80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1853,99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1977,56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на социальные нужды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404,30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431,81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461,06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492,04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524,82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559,90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597,22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Амортизация основных средств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1,59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Прочие затраты всего,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317,20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321,43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334,25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347,53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361,31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375,60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390,44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405,88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целевые средства на НИОКР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средства на страхование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5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водный налог (ГЭС)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4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землю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 на имущество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транспортный налог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76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затраты, относимые на себестоимость продукции, всего,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317,20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321,43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334,25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347,53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361,31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375,60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390,44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405,88</w:t>
            </w:r>
          </w:p>
        </w:tc>
      </w:tr>
      <w:tr w:rsidR="008D231B" w:rsidRPr="008D231B" w:rsidTr="00AE1BBB">
        <w:trPr>
          <w:trHeight w:val="31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арендная плата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1271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оплату иных работ и услуг, выполняемых по договорам с организациями, включая расходы на оплату услуг связи, вневедомственной охраны, коммунальных услуг, юридических, информационных, аудиторских и консультационных услуг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8,11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7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общепроизводственные и общехозяйственные расходы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309,09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321,43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334,25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347,53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361,31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375,60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390,44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405,88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Итого расходов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3946,54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4084,44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4295,42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4517,56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4750,85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4995,85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5254,88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5527,81</w:t>
            </w:r>
          </w:p>
        </w:tc>
      </w:tr>
      <w:tr w:rsidR="008D231B" w:rsidRPr="008D231B" w:rsidTr="00AE1BBB">
        <w:trPr>
          <w:trHeight w:val="64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Расчетные расходы по производству продукции (услуг)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всего,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капитальные вложения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дивиденды по акциям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4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 на прочие цели,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% за пользование кредитом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услуги банка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1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расходы на демонтаж основных фондов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затраты на обучение и подготовку персонала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прибыль, облагаемая налогом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8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Налоги, сборы, платежи, всего, в том числе: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0,00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на прибыль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25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плата за выбросы загрязняющих веществ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другие налоги и обязательные сборы и платежи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51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Выпадающие расходы по факту предыдущего года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 </w:t>
            </w:r>
          </w:p>
        </w:tc>
      </w:tr>
      <w:tr w:rsidR="008D231B" w:rsidRPr="008D231B" w:rsidTr="00AE1BBB">
        <w:trPr>
          <w:trHeight w:val="30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Необходимая валовая выручка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тыс. руб.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3946,54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4084,44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4295,42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4517,56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4750,85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4995,85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5254,88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5527,81</w:t>
            </w:r>
          </w:p>
        </w:tc>
      </w:tr>
      <w:tr w:rsidR="008D231B" w:rsidRPr="008D231B" w:rsidTr="00AE1BBB">
        <w:trPr>
          <w:trHeight w:val="570"/>
        </w:trPr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производство и передачу тепловой энергии</w:t>
            </w:r>
          </w:p>
        </w:tc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руб./Гкал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6297,27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6517,30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6853,95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7208,40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7580,64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7971,58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8384,90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8820,39</w:t>
            </w:r>
          </w:p>
        </w:tc>
      </w:tr>
    </w:tbl>
    <w:p w:rsidR="00B5572A" w:rsidRPr="008D231B" w:rsidRDefault="00B5572A" w:rsidP="008D231B">
      <w:pPr>
        <w:jc w:val="both"/>
        <w:rPr>
          <w:rFonts w:cs="Times New Roman"/>
        </w:rPr>
      </w:pPr>
    </w:p>
    <w:p w:rsidR="00B5572A" w:rsidRPr="008D231B" w:rsidRDefault="00B5572A" w:rsidP="008D231B">
      <w:pPr>
        <w:jc w:val="both"/>
        <w:rPr>
          <w:rFonts w:cs="Times New Roman"/>
        </w:rPr>
      </w:pPr>
    </w:p>
    <w:p w:rsidR="00B5572A" w:rsidRPr="008D231B" w:rsidRDefault="00B5572A" w:rsidP="008D231B">
      <w:pPr>
        <w:jc w:val="both"/>
        <w:rPr>
          <w:rFonts w:cs="Times New Roman"/>
          <w:b/>
        </w:rPr>
      </w:pPr>
      <w:r w:rsidRPr="008D231B">
        <w:rPr>
          <w:rFonts w:cs="Times New Roman"/>
          <w:b/>
        </w:rPr>
        <w:t xml:space="preserve">Таблица 15.4.2 - Тарифно-балансовая модель конечного тарифа мазутной котельной №228  н.п. Килпъявр в зоне деятельности единой теплоснабжающей организации – ФГБУ </w:t>
      </w:r>
      <w:r w:rsidR="008D231B" w:rsidRPr="008D231B">
        <w:rPr>
          <w:rFonts w:cs="Times New Roman"/>
          <w:b/>
        </w:rPr>
        <w:t>«</w:t>
      </w:r>
      <w:r w:rsidRPr="008D231B">
        <w:rPr>
          <w:rFonts w:cs="Times New Roman"/>
          <w:b/>
        </w:rPr>
        <w:t>ЦЖКУ</w:t>
      </w:r>
      <w:r w:rsidR="008D231B" w:rsidRPr="008D231B">
        <w:rPr>
          <w:rFonts w:cs="Times New Roman"/>
          <w:b/>
        </w:rPr>
        <w:t>»</w:t>
      </w:r>
      <w:r w:rsidRPr="008D231B">
        <w:rPr>
          <w:rFonts w:cs="Times New Roman"/>
          <w:b/>
        </w:rPr>
        <w:t xml:space="preserve"> с учетом предложений по техническому перевооружению, руб./Гкал (без НДС)</w:t>
      </w:r>
    </w:p>
    <w:p w:rsidR="00B5572A" w:rsidRPr="008D231B" w:rsidRDefault="00B5572A" w:rsidP="008D231B">
      <w:pPr>
        <w:jc w:val="both"/>
        <w:rPr>
          <w:rFonts w:cs="Times New Roman"/>
          <w:b/>
        </w:rPr>
      </w:pPr>
    </w:p>
    <w:tbl>
      <w:tblPr>
        <w:tblW w:w="14801" w:type="dxa"/>
        <w:tblInd w:w="93" w:type="dxa"/>
        <w:tblLook w:val="04A0" w:firstRow="1" w:lastRow="0" w:firstColumn="1" w:lastColumn="0" w:noHBand="0" w:noVBand="1"/>
      </w:tblPr>
      <w:tblGrid>
        <w:gridCol w:w="3417"/>
        <w:gridCol w:w="1423"/>
        <w:gridCol w:w="1423"/>
        <w:gridCol w:w="1423"/>
        <w:gridCol w:w="1423"/>
        <w:gridCol w:w="1423"/>
        <w:gridCol w:w="1423"/>
        <w:gridCol w:w="1423"/>
        <w:gridCol w:w="1423"/>
      </w:tblGrid>
      <w:tr w:rsidR="008D231B" w:rsidRPr="008D231B" w:rsidTr="00B5572A">
        <w:trPr>
          <w:trHeight w:val="361"/>
        </w:trPr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2016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2017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2018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2019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2020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2021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2022 г.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2023 г.</w:t>
            </w:r>
          </w:p>
        </w:tc>
      </w:tr>
      <w:tr w:rsidR="008D231B" w:rsidRPr="008D231B" w:rsidTr="00B5572A">
        <w:trPr>
          <w:trHeight w:val="361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4987,87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5152,40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4914,84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5012,81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5164,35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5420,46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5697,53</w:t>
            </w:r>
          </w:p>
        </w:tc>
        <w:tc>
          <w:tcPr>
            <w:tcW w:w="14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5987,79</w:t>
            </w:r>
          </w:p>
        </w:tc>
      </w:tr>
      <w:tr w:rsidR="008D231B" w:rsidRPr="008D231B" w:rsidTr="00B5572A">
        <w:trPr>
          <w:trHeight w:val="397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61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61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4987,87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5152,40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4914,84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5012,81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5164,35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5420,46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5697,53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5987,79</w:t>
            </w:r>
          </w:p>
        </w:tc>
      </w:tr>
    </w:tbl>
    <w:p w:rsidR="00B5572A" w:rsidRPr="008D231B" w:rsidRDefault="00B5572A" w:rsidP="008D231B">
      <w:pPr>
        <w:jc w:val="both"/>
        <w:rPr>
          <w:rFonts w:cs="Times New Roman"/>
        </w:rPr>
      </w:pPr>
    </w:p>
    <w:tbl>
      <w:tblPr>
        <w:tblW w:w="14817" w:type="dxa"/>
        <w:tblInd w:w="93" w:type="dxa"/>
        <w:tblLook w:val="04A0" w:firstRow="1" w:lastRow="0" w:firstColumn="1" w:lastColumn="0" w:noHBand="0" w:noVBand="1"/>
      </w:tblPr>
      <w:tblGrid>
        <w:gridCol w:w="3417"/>
        <w:gridCol w:w="1425"/>
        <w:gridCol w:w="1425"/>
        <w:gridCol w:w="1425"/>
        <w:gridCol w:w="1425"/>
        <w:gridCol w:w="1425"/>
        <w:gridCol w:w="1425"/>
        <w:gridCol w:w="1425"/>
        <w:gridCol w:w="1425"/>
      </w:tblGrid>
      <w:tr w:rsidR="008D231B" w:rsidRPr="008D231B" w:rsidTr="00B5572A">
        <w:trPr>
          <w:trHeight w:val="327"/>
        </w:trPr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Показатели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2024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2025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2026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2027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2028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2029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2030 г.</w:t>
            </w:r>
          </w:p>
        </w:tc>
        <w:tc>
          <w:tcPr>
            <w:tcW w:w="1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2031 г.</w:t>
            </w:r>
          </w:p>
        </w:tc>
      </w:tr>
      <w:tr w:rsidR="008D231B" w:rsidRPr="008D231B" w:rsidTr="00B5572A">
        <w:trPr>
          <w:trHeight w:val="327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генерацию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6297,27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6517,30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6853,95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7208,40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7580,64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7971,58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8384,90</w:t>
            </w:r>
          </w:p>
        </w:tc>
        <w:tc>
          <w:tcPr>
            <w:tcW w:w="1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8820,39</w:t>
            </w:r>
          </w:p>
        </w:tc>
      </w:tr>
      <w:tr w:rsidR="008D231B" w:rsidRPr="008D231B" w:rsidTr="00B5572A">
        <w:trPr>
          <w:trHeight w:val="359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услугу по передаче</w:t>
            </w: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27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Тариф на сбыт</w:t>
            </w: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  <w:tc>
          <w:tcPr>
            <w:tcW w:w="1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</w:p>
        </w:tc>
      </w:tr>
      <w:tr w:rsidR="008D231B" w:rsidRPr="008D231B" w:rsidTr="00B5572A">
        <w:trPr>
          <w:trHeight w:val="327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Всего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6297,27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6517,30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6853,95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7208,40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7580,64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7971,58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8384,90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572A" w:rsidRPr="008D231B" w:rsidRDefault="00B5572A" w:rsidP="008D231B">
            <w:pPr>
              <w:jc w:val="both"/>
              <w:rPr>
                <w:rFonts w:cs="Times New Roman"/>
                <w:lang w:eastAsia="ru-RU"/>
              </w:rPr>
            </w:pPr>
            <w:r w:rsidRPr="008D231B">
              <w:rPr>
                <w:rFonts w:cs="Times New Roman"/>
                <w:lang w:eastAsia="ru-RU"/>
              </w:rPr>
              <w:t>8820,39</w:t>
            </w:r>
          </w:p>
        </w:tc>
      </w:tr>
    </w:tbl>
    <w:p w:rsidR="00B5572A" w:rsidRPr="008D231B" w:rsidRDefault="00B5572A" w:rsidP="008D231B">
      <w:pPr>
        <w:jc w:val="both"/>
        <w:rPr>
          <w:rFonts w:cs="Times New Roman"/>
        </w:rPr>
      </w:pPr>
    </w:p>
    <w:p w:rsidR="00C2239F" w:rsidRPr="008D231B" w:rsidRDefault="00C2239F" w:rsidP="008D231B">
      <w:pPr>
        <w:spacing w:before="400" w:after="200"/>
        <w:jc w:val="both"/>
        <w:rPr>
          <w:rFonts w:cs="Times New Roman"/>
        </w:rPr>
      </w:pPr>
    </w:p>
    <w:p w:rsidR="009517E2" w:rsidRPr="008D231B" w:rsidRDefault="009517E2" w:rsidP="008D231B">
      <w:pPr>
        <w:pStyle w:val="a4"/>
        <w:jc w:val="both"/>
        <w:rPr>
          <w:rFonts w:cs="Times New Roman"/>
          <w:lang w:eastAsia="ru-RU"/>
        </w:rPr>
      </w:pPr>
    </w:p>
    <w:sectPr w:rsidR="009517E2" w:rsidRPr="008D231B" w:rsidSect="004251EB">
      <w:pgSz w:w="16838" w:h="11906" w:orient="landscape"/>
      <w:pgMar w:top="1134" w:right="851" w:bottom="1134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15CA" w:rsidRDefault="000715CA" w:rsidP="00406E24">
      <w:r>
        <w:separator/>
      </w:r>
    </w:p>
  </w:endnote>
  <w:endnote w:type="continuationSeparator" w:id="0">
    <w:p w:rsidR="000715CA" w:rsidRDefault="000715CA" w:rsidP="00406E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E3F6D" w:rsidRDefault="00BE3F6D">
    <w:pPr>
      <w:pStyle w:val="aa"/>
      <w:jc w:val="right"/>
    </w:pPr>
  </w:p>
  <w:p w:rsidR="00BE3F6D" w:rsidRDefault="00BE3F6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15CA" w:rsidRDefault="000715CA" w:rsidP="00406E24">
      <w:r>
        <w:separator/>
      </w:r>
    </w:p>
  </w:footnote>
  <w:footnote w:type="continuationSeparator" w:id="0">
    <w:p w:rsidR="000715CA" w:rsidRDefault="000715CA" w:rsidP="00406E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04849529"/>
      <w:docPartObj>
        <w:docPartGallery w:val="Page Numbers (Top of Page)"/>
        <w:docPartUnique/>
      </w:docPartObj>
    </w:sdtPr>
    <w:sdtEndPr/>
    <w:sdtContent>
      <w:p w:rsidR="00BE3F6D" w:rsidRDefault="00BE3F6D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342B">
          <w:rPr>
            <w:noProof/>
          </w:rPr>
          <w:t>29</w:t>
        </w:r>
        <w:r>
          <w:fldChar w:fldCharType="end"/>
        </w:r>
      </w:p>
    </w:sdtContent>
  </w:sdt>
  <w:p w:rsidR="00BE3F6D" w:rsidRDefault="00BE3F6D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FB0AAA"/>
    <w:multiLevelType w:val="hybridMultilevel"/>
    <w:tmpl w:val="75EE96FA"/>
    <w:lvl w:ilvl="0" w:tplc="0000491C">
      <w:start w:val="1"/>
      <w:numFmt w:val="bullet"/>
      <w:lvlText w:val="-"/>
      <w:lvlJc w:val="left"/>
      <w:pPr>
        <w:ind w:left="1287" w:hanging="360"/>
      </w:p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137F2EBB"/>
    <w:multiLevelType w:val="hybridMultilevel"/>
    <w:tmpl w:val="BC686DD6"/>
    <w:lvl w:ilvl="0" w:tplc="4A9A6BF8">
      <w:start w:val="1"/>
      <w:numFmt w:val="bullet"/>
      <w:lvlText w:val=""/>
      <w:lvlJc w:val="left"/>
      <w:pPr>
        <w:ind w:hanging="361"/>
      </w:pPr>
      <w:rPr>
        <w:rFonts w:ascii="Symbol" w:eastAsia="Symbol" w:hAnsi="Symbol" w:hint="default"/>
        <w:sz w:val="24"/>
        <w:szCs w:val="24"/>
      </w:rPr>
    </w:lvl>
    <w:lvl w:ilvl="1" w:tplc="8C008858">
      <w:start w:val="1"/>
      <w:numFmt w:val="bullet"/>
      <w:lvlText w:val="•"/>
      <w:lvlJc w:val="left"/>
      <w:rPr>
        <w:rFonts w:hint="default"/>
      </w:rPr>
    </w:lvl>
    <w:lvl w:ilvl="2" w:tplc="2000EF76">
      <w:start w:val="1"/>
      <w:numFmt w:val="bullet"/>
      <w:lvlText w:val="•"/>
      <w:lvlJc w:val="left"/>
      <w:rPr>
        <w:rFonts w:hint="default"/>
      </w:rPr>
    </w:lvl>
    <w:lvl w:ilvl="3" w:tplc="36E41FAE">
      <w:start w:val="1"/>
      <w:numFmt w:val="bullet"/>
      <w:lvlText w:val="•"/>
      <w:lvlJc w:val="left"/>
      <w:rPr>
        <w:rFonts w:hint="default"/>
      </w:rPr>
    </w:lvl>
    <w:lvl w:ilvl="4" w:tplc="9E0CA904">
      <w:start w:val="1"/>
      <w:numFmt w:val="bullet"/>
      <w:lvlText w:val="•"/>
      <w:lvlJc w:val="left"/>
      <w:rPr>
        <w:rFonts w:hint="default"/>
      </w:rPr>
    </w:lvl>
    <w:lvl w:ilvl="5" w:tplc="701A21C6">
      <w:start w:val="1"/>
      <w:numFmt w:val="bullet"/>
      <w:lvlText w:val="•"/>
      <w:lvlJc w:val="left"/>
      <w:rPr>
        <w:rFonts w:hint="default"/>
      </w:rPr>
    </w:lvl>
    <w:lvl w:ilvl="6" w:tplc="064CE7DE">
      <w:start w:val="1"/>
      <w:numFmt w:val="bullet"/>
      <w:lvlText w:val="•"/>
      <w:lvlJc w:val="left"/>
      <w:rPr>
        <w:rFonts w:hint="default"/>
      </w:rPr>
    </w:lvl>
    <w:lvl w:ilvl="7" w:tplc="BEE299A0">
      <w:start w:val="1"/>
      <w:numFmt w:val="bullet"/>
      <w:lvlText w:val="•"/>
      <w:lvlJc w:val="left"/>
      <w:rPr>
        <w:rFonts w:hint="default"/>
      </w:rPr>
    </w:lvl>
    <w:lvl w:ilvl="8" w:tplc="04FA5640">
      <w:start w:val="1"/>
      <w:numFmt w:val="bullet"/>
      <w:lvlText w:val="•"/>
      <w:lvlJc w:val="left"/>
      <w:rPr>
        <w:rFonts w:hint="default"/>
      </w:rPr>
    </w:lvl>
  </w:abstractNum>
  <w:abstractNum w:abstractNumId="2" w15:restartNumberingAfterBreak="0">
    <w:nsid w:val="2BA629FC"/>
    <w:multiLevelType w:val="hybridMultilevel"/>
    <w:tmpl w:val="AB62452E"/>
    <w:lvl w:ilvl="0" w:tplc="B1ACB128">
      <w:start w:val="1"/>
      <w:numFmt w:val="bullet"/>
      <w:lvlText w:val="–"/>
      <w:lvlJc w:val="left"/>
      <w:pPr>
        <w:ind w:left="117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3" w15:restartNumberingAfterBreak="0">
    <w:nsid w:val="3B270A64"/>
    <w:multiLevelType w:val="hybridMultilevel"/>
    <w:tmpl w:val="6EECB550"/>
    <w:lvl w:ilvl="0" w:tplc="B1ACB128">
      <w:start w:val="1"/>
      <w:numFmt w:val="bullet"/>
      <w:lvlText w:val="–"/>
      <w:lvlJc w:val="left"/>
      <w:pPr>
        <w:ind w:left="117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4" w15:restartNumberingAfterBreak="0">
    <w:nsid w:val="678E7FBE"/>
    <w:multiLevelType w:val="hybridMultilevel"/>
    <w:tmpl w:val="059ED2BA"/>
    <w:lvl w:ilvl="0" w:tplc="1BCE0DC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67A60C67"/>
    <w:multiLevelType w:val="hybridMultilevel"/>
    <w:tmpl w:val="E7DC7DBC"/>
    <w:lvl w:ilvl="0" w:tplc="B1ACB12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DF1A42"/>
    <w:multiLevelType w:val="hybridMultilevel"/>
    <w:tmpl w:val="3E12AF36"/>
    <w:lvl w:ilvl="0" w:tplc="B1ACB128">
      <w:start w:val="1"/>
      <w:numFmt w:val="bullet"/>
      <w:lvlText w:val="–"/>
      <w:lvlJc w:val="left"/>
      <w:pPr>
        <w:ind w:left="117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7" w15:restartNumberingAfterBreak="0">
    <w:nsid w:val="797F4778"/>
    <w:multiLevelType w:val="multilevel"/>
    <w:tmpl w:val="8DFC8B0A"/>
    <w:lvl w:ilvl="0">
      <w:start w:val="1"/>
      <w:numFmt w:val="decimal"/>
      <w:lvlText w:val="%1."/>
      <w:lvlJc w:val="left"/>
      <w:pPr>
        <w:ind w:left="1669" w:hanging="9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4" w:hanging="555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8" w15:restartNumberingAfterBreak="0">
    <w:nsid w:val="7C7E4DB6"/>
    <w:multiLevelType w:val="hybridMultilevel"/>
    <w:tmpl w:val="1A64B8BA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6"/>
  </w:num>
  <w:num w:numId="5">
    <w:abstractNumId w:val="5"/>
  </w:num>
  <w:num w:numId="6">
    <w:abstractNumId w:val="3"/>
  </w:num>
  <w:num w:numId="7">
    <w:abstractNumId w:val="2"/>
  </w:num>
  <w:num w:numId="8">
    <w:abstractNumId w:val="7"/>
  </w:num>
  <w:num w:numId="9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0D34"/>
    <w:rsid w:val="000715CA"/>
    <w:rsid w:val="000A0C2F"/>
    <w:rsid w:val="000A6F9B"/>
    <w:rsid w:val="000B66F9"/>
    <w:rsid w:val="000C5728"/>
    <w:rsid w:val="000C6E50"/>
    <w:rsid w:val="000D54DD"/>
    <w:rsid w:val="000E07D6"/>
    <w:rsid w:val="0011015F"/>
    <w:rsid w:val="001256F2"/>
    <w:rsid w:val="00165DC0"/>
    <w:rsid w:val="001C11F3"/>
    <w:rsid w:val="002053F6"/>
    <w:rsid w:val="00220579"/>
    <w:rsid w:val="0022296A"/>
    <w:rsid w:val="002278F4"/>
    <w:rsid w:val="00260AE9"/>
    <w:rsid w:val="0026239A"/>
    <w:rsid w:val="00265687"/>
    <w:rsid w:val="00333E96"/>
    <w:rsid w:val="00366295"/>
    <w:rsid w:val="003776D7"/>
    <w:rsid w:val="0038323B"/>
    <w:rsid w:val="0039347D"/>
    <w:rsid w:val="00397318"/>
    <w:rsid w:val="003A6930"/>
    <w:rsid w:val="003C2761"/>
    <w:rsid w:val="003D52EB"/>
    <w:rsid w:val="00406E24"/>
    <w:rsid w:val="00414792"/>
    <w:rsid w:val="004251EB"/>
    <w:rsid w:val="004A18D7"/>
    <w:rsid w:val="004B64C8"/>
    <w:rsid w:val="00515112"/>
    <w:rsid w:val="00545D2E"/>
    <w:rsid w:val="005B1F47"/>
    <w:rsid w:val="00621AE0"/>
    <w:rsid w:val="006253DC"/>
    <w:rsid w:val="00642A62"/>
    <w:rsid w:val="00644B92"/>
    <w:rsid w:val="00665A4B"/>
    <w:rsid w:val="006E13F0"/>
    <w:rsid w:val="006F0D3F"/>
    <w:rsid w:val="007133E0"/>
    <w:rsid w:val="00741CE3"/>
    <w:rsid w:val="00770437"/>
    <w:rsid w:val="00782DD5"/>
    <w:rsid w:val="007949C5"/>
    <w:rsid w:val="00795E80"/>
    <w:rsid w:val="007965C5"/>
    <w:rsid w:val="00843E9A"/>
    <w:rsid w:val="0087510C"/>
    <w:rsid w:val="00884590"/>
    <w:rsid w:val="008B1214"/>
    <w:rsid w:val="008D165C"/>
    <w:rsid w:val="008D231B"/>
    <w:rsid w:val="0090273E"/>
    <w:rsid w:val="0094002B"/>
    <w:rsid w:val="00950073"/>
    <w:rsid w:val="009517E2"/>
    <w:rsid w:val="00973384"/>
    <w:rsid w:val="009734D1"/>
    <w:rsid w:val="009A3F73"/>
    <w:rsid w:val="009C416B"/>
    <w:rsid w:val="009E0110"/>
    <w:rsid w:val="00A82124"/>
    <w:rsid w:val="00A91CA6"/>
    <w:rsid w:val="00AC1607"/>
    <w:rsid w:val="00AE1BBB"/>
    <w:rsid w:val="00AF41B3"/>
    <w:rsid w:val="00AF6F2E"/>
    <w:rsid w:val="00B225A6"/>
    <w:rsid w:val="00B2669B"/>
    <w:rsid w:val="00B30A7F"/>
    <w:rsid w:val="00B408F0"/>
    <w:rsid w:val="00B5572A"/>
    <w:rsid w:val="00B60F80"/>
    <w:rsid w:val="00B73B06"/>
    <w:rsid w:val="00B81ED2"/>
    <w:rsid w:val="00BB342B"/>
    <w:rsid w:val="00BB627A"/>
    <w:rsid w:val="00BC4281"/>
    <w:rsid w:val="00BE3F6D"/>
    <w:rsid w:val="00C00D5A"/>
    <w:rsid w:val="00C062E0"/>
    <w:rsid w:val="00C11367"/>
    <w:rsid w:val="00C154F7"/>
    <w:rsid w:val="00C2239F"/>
    <w:rsid w:val="00C6499B"/>
    <w:rsid w:val="00C865BA"/>
    <w:rsid w:val="00CC46E5"/>
    <w:rsid w:val="00CE246F"/>
    <w:rsid w:val="00D41EE0"/>
    <w:rsid w:val="00D42665"/>
    <w:rsid w:val="00DB5BD3"/>
    <w:rsid w:val="00DD057E"/>
    <w:rsid w:val="00DE779C"/>
    <w:rsid w:val="00E06870"/>
    <w:rsid w:val="00E06CB1"/>
    <w:rsid w:val="00E10438"/>
    <w:rsid w:val="00E21C71"/>
    <w:rsid w:val="00E50D34"/>
    <w:rsid w:val="00E61897"/>
    <w:rsid w:val="00F1063D"/>
    <w:rsid w:val="00F17322"/>
    <w:rsid w:val="00F6603A"/>
    <w:rsid w:val="00FE4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3004E2-CF07-484F-ADF8-FD8C98D01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73B06"/>
    <w:pPr>
      <w:spacing w:after="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2"/>
    <w:uiPriority w:val="1"/>
    <w:qFormat/>
    <w:rsid w:val="0046554C"/>
    <w:pPr>
      <w:widowControl w:val="0"/>
      <w:autoSpaceDE w:val="0"/>
      <w:autoSpaceDN w:val="0"/>
      <w:adjustRightInd w:val="0"/>
      <w:spacing w:before="58"/>
      <w:ind w:left="128" w:hanging="12"/>
      <w:outlineLvl w:val="0"/>
    </w:pPr>
    <w:rPr>
      <w:rFonts w:eastAsiaTheme="minorEastAsia" w:cs="Times New Roman"/>
      <w:b/>
      <w:bCs/>
      <w:sz w:val="32"/>
      <w:szCs w:val="32"/>
      <w:lang w:eastAsia="ru-RU"/>
    </w:rPr>
  </w:style>
  <w:style w:type="paragraph" w:styleId="2">
    <w:name w:val="heading 2"/>
    <w:basedOn w:val="a"/>
    <w:next w:val="a"/>
    <w:link w:val="23"/>
    <w:uiPriority w:val="1"/>
    <w:qFormat/>
    <w:rsid w:val="0046554C"/>
    <w:pPr>
      <w:widowControl w:val="0"/>
      <w:autoSpaceDE w:val="0"/>
      <w:autoSpaceDN w:val="0"/>
      <w:adjustRightInd w:val="0"/>
      <w:ind w:left="692" w:hanging="8"/>
      <w:outlineLvl w:val="1"/>
    </w:pPr>
    <w:rPr>
      <w:rFonts w:eastAsiaTheme="minorEastAsia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1"/>
    <w:uiPriority w:val="1"/>
    <w:qFormat/>
    <w:rsid w:val="0046554C"/>
    <w:pPr>
      <w:widowControl w:val="0"/>
      <w:autoSpaceDE w:val="0"/>
      <w:autoSpaceDN w:val="0"/>
      <w:adjustRightInd w:val="0"/>
      <w:spacing w:before="69"/>
      <w:ind w:left="824"/>
      <w:outlineLvl w:val="2"/>
    </w:pPr>
    <w:rPr>
      <w:rFonts w:eastAsiaTheme="minorEastAsia" w:cs="Times New Roman"/>
      <w:b/>
      <w:bCs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3B06"/>
    <w:pPr>
      <w:ind w:firstLine="709"/>
    </w:pPr>
    <w:rPr>
      <w:rFonts w:cs="Times New Roman"/>
      <w:szCs w:val="24"/>
    </w:rPr>
  </w:style>
  <w:style w:type="paragraph" w:styleId="a4">
    <w:name w:val="No Spacing"/>
    <w:uiPriority w:val="1"/>
    <w:qFormat/>
    <w:rsid w:val="00B73B06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10">
    <w:name w:val="Заголовок 1 Знак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0">
    <w:name w:val="Заголовок 2 Знак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46554C"/>
  </w:style>
  <w:style w:type="paragraph" w:styleId="a5">
    <w:name w:val="Body Text"/>
    <w:basedOn w:val="a"/>
    <w:link w:val="21"/>
    <w:uiPriority w:val="1"/>
    <w:qFormat/>
    <w:rsid w:val="0046554C"/>
    <w:pPr>
      <w:widowControl w:val="0"/>
      <w:autoSpaceDE w:val="0"/>
      <w:autoSpaceDN w:val="0"/>
      <w:adjustRightInd w:val="0"/>
      <w:ind w:left="116" w:firstLine="708"/>
    </w:pPr>
    <w:rPr>
      <w:rFonts w:eastAsiaTheme="minorEastAsia" w:cs="Times New Roman"/>
      <w:szCs w:val="24"/>
      <w:lang w:eastAsia="ru-RU"/>
    </w:rPr>
  </w:style>
  <w:style w:type="character" w:customStyle="1" w:styleId="a6">
    <w:name w:val="Основной текст Знак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paragraph" w:styleId="a8">
    <w:name w:val="header"/>
    <w:basedOn w:val="a"/>
    <w:link w:val="13"/>
    <w:uiPriority w:val="99"/>
    <w:unhideWhenUsed/>
    <w:rsid w:val="0046554C"/>
    <w:pPr>
      <w:widowControl w:val="0"/>
      <w:tabs>
        <w:tab w:val="center" w:pos="4677"/>
        <w:tab w:val="right" w:pos="9355"/>
      </w:tabs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a9">
    <w:name w:val="Верхний колонтитул Знак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14"/>
    <w:uiPriority w:val="99"/>
    <w:unhideWhenUsed/>
    <w:rsid w:val="0046554C"/>
    <w:pPr>
      <w:widowControl w:val="0"/>
      <w:tabs>
        <w:tab w:val="center" w:pos="4677"/>
        <w:tab w:val="right" w:pos="9355"/>
      </w:tabs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ab">
    <w:name w:val="Нижний колонтитул Знак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46554C"/>
    <w:pPr>
      <w:keepNext/>
      <w:keepLines/>
      <w:widowControl/>
      <w:autoSpaceDE/>
      <w:autoSpaceDN/>
      <w:adjustRightInd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styleId="15">
    <w:name w:val="toc 1"/>
    <w:basedOn w:val="a"/>
    <w:next w:val="a"/>
    <w:autoRedefine/>
    <w:uiPriority w:val="39"/>
    <w:unhideWhenUsed/>
    <w:rsid w:val="00DD057E"/>
    <w:pPr>
      <w:tabs>
        <w:tab w:val="right" w:leader="dot" w:pos="9345"/>
      </w:tabs>
      <w:spacing w:after="100"/>
      <w:ind w:left="-284"/>
    </w:pPr>
    <w:rPr>
      <w:rFonts w:asciiTheme="minorHAnsi" w:hAnsiTheme="minorHAnsi"/>
      <w:sz w:val="22"/>
    </w:rPr>
  </w:style>
  <w:style w:type="paragraph" w:styleId="22">
    <w:name w:val="toc 2"/>
    <w:basedOn w:val="a"/>
    <w:next w:val="a"/>
    <w:autoRedefine/>
    <w:uiPriority w:val="39"/>
    <w:unhideWhenUsed/>
    <w:rsid w:val="00C00D5A"/>
    <w:pPr>
      <w:tabs>
        <w:tab w:val="right" w:leader="dot" w:pos="9345"/>
      </w:tabs>
      <w:spacing w:after="100" w:line="259" w:lineRule="auto"/>
      <w:ind w:left="220"/>
      <w:jc w:val="both"/>
    </w:pPr>
    <w:rPr>
      <w:rFonts w:asciiTheme="minorHAnsi" w:hAnsiTheme="minorHAnsi"/>
      <w:sz w:val="22"/>
    </w:rPr>
  </w:style>
  <w:style w:type="paragraph" w:styleId="32">
    <w:name w:val="toc 3"/>
    <w:basedOn w:val="a"/>
    <w:next w:val="a"/>
    <w:autoRedefine/>
    <w:uiPriority w:val="39"/>
    <w:unhideWhenUsed/>
    <w:rsid w:val="0046554C"/>
    <w:pPr>
      <w:spacing w:after="100" w:line="259" w:lineRule="auto"/>
      <w:ind w:left="440"/>
    </w:pPr>
    <w:rPr>
      <w:rFonts w:asciiTheme="minorHAnsi" w:eastAsiaTheme="minorEastAsia" w:hAnsiTheme="minorHAnsi"/>
      <w:sz w:val="22"/>
      <w:lang w:eastAsia="ru-RU"/>
    </w:rPr>
  </w:style>
  <w:style w:type="paragraph" w:styleId="4">
    <w:name w:val="toc 4"/>
    <w:basedOn w:val="a"/>
    <w:next w:val="a"/>
    <w:autoRedefine/>
    <w:uiPriority w:val="39"/>
    <w:unhideWhenUsed/>
    <w:rsid w:val="0046554C"/>
    <w:pPr>
      <w:spacing w:after="100" w:line="259" w:lineRule="auto"/>
      <w:ind w:left="660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46554C"/>
    <w:pPr>
      <w:spacing w:after="100" w:line="259" w:lineRule="auto"/>
      <w:ind w:left="880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46554C"/>
    <w:pPr>
      <w:spacing w:after="100" w:line="259" w:lineRule="auto"/>
      <w:ind w:left="1100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6554C"/>
    <w:pPr>
      <w:spacing w:after="100" w:line="259" w:lineRule="auto"/>
      <w:ind w:left="1320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46554C"/>
    <w:pPr>
      <w:spacing w:after="100" w:line="259" w:lineRule="auto"/>
      <w:ind w:left="1540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6554C"/>
    <w:pPr>
      <w:spacing w:after="100" w:line="259" w:lineRule="auto"/>
      <w:ind w:left="1760"/>
    </w:pPr>
    <w:rPr>
      <w:rFonts w:asciiTheme="minorHAnsi" w:eastAsiaTheme="minorEastAsia" w:hAnsiTheme="minorHAnsi"/>
      <w:sz w:val="22"/>
      <w:lang w:eastAsia="ru-RU"/>
    </w:rPr>
  </w:style>
  <w:style w:type="character" w:styleId="ad">
    <w:name w:val="Hyperlink"/>
    <w:basedOn w:val="a0"/>
    <w:uiPriority w:val="99"/>
    <w:unhideWhenUsed/>
    <w:rsid w:val="0046554C"/>
    <w:rPr>
      <w:color w:val="0000FF" w:themeColor="hyperlink"/>
      <w:u w:val="single"/>
    </w:rPr>
  </w:style>
  <w:style w:type="paragraph" w:customStyle="1" w:styleId="210">
    <w:name w:val="Заголовок 21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ae">
    <w:name w:val="Гипертекстовая ссылка"/>
    <w:basedOn w:val="a0"/>
    <w:uiPriority w:val="99"/>
    <w:rsid w:val="0046554C"/>
    <w:rPr>
      <w:b w:val="0"/>
      <w:bCs w:val="0"/>
      <w:color w:val="106BBE"/>
    </w:rPr>
  </w:style>
  <w:style w:type="table" w:customStyle="1" w:styleId="TableNormal">
    <w:name w:val="Table Normal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f">
    <w:name w:val="Table Grid"/>
    <w:basedOn w:val="a1"/>
    <w:uiPriority w:val="5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"/>
    <w:basedOn w:val="a1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Оглавление 11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">
    <w:name w:val="Оглавление 21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0">
    <w:name w:val="Оглавление 31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">
    <w:name w:val="Заголовок 11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">
    <w:name w:val="Заголовок 31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paragraph" w:styleId="af0">
    <w:name w:val="Balloon Text"/>
    <w:basedOn w:val="a"/>
    <w:link w:val="17"/>
    <w:uiPriority w:val="99"/>
    <w:semiHidden/>
    <w:unhideWhenUsed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styleId="af2">
    <w:name w:val="annotation reference"/>
    <w:basedOn w:val="a0"/>
    <w:uiPriority w:val="99"/>
    <w:semiHidden/>
    <w:unhideWhenUsed/>
    <w:rsid w:val="0046554C"/>
    <w:rPr>
      <w:sz w:val="16"/>
      <w:szCs w:val="16"/>
    </w:rPr>
  </w:style>
  <w:style w:type="paragraph" w:styleId="af3">
    <w:name w:val="annotation text"/>
    <w:basedOn w:val="a"/>
    <w:link w:val="18"/>
    <w:uiPriority w:val="99"/>
    <w:semiHidden/>
    <w:unhideWhenUsed/>
    <w:rsid w:val="0046554C"/>
    <w:rPr>
      <w:rFonts w:eastAsia="Times New Roman" w:cs="Times New Roman"/>
      <w:sz w:val="20"/>
      <w:szCs w:val="20"/>
      <w:lang w:eastAsia="ru-RU"/>
    </w:rPr>
  </w:style>
  <w:style w:type="character" w:customStyle="1" w:styleId="af4">
    <w:name w:val="Текст примечания Знак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annotation subject"/>
    <w:basedOn w:val="af3"/>
    <w:next w:val="af3"/>
    <w:link w:val="19"/>
    <w:uiPriority w:val="99"/>
    <w:semiHidden/>
    <w:unhideWhenUsed/>
    <w:rsid w:val="0046554C"/>
    <w:rPr>
      <w:b/>
      <w:bCs/>
    </w:rPr>
  </w:style>
  <w:style w:type="character" w:customStyle="1" w:styleId="af6">
    <w:name w:val="Тема примечания Знак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7">
    <w:name w:val="FollowedHyperlink"/>
    <w:basedOn w:val="a0"/>
    <w:uiPriority w:val="99"/>
    <w:semiHidden/>
    <w:unhideWhenUsed/>
    <w:rsid w:val="0046554C"/>
    <w:rPr>
      <w:color w:val="800080"/>
      <w:u w:val="single"/>
    </w:rPr>
  </w:style>
  <w:style w:type="paragraph" w:customStyle="1" w:styleId="xl65">
    <w:name w:val="xl6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">
    <w:name w:val="xl6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">
    <w:name w:val="xl67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">
    <w:name w:val="xl68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">
    <w:name w:val="xl6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">
    <w:name w:val="xl70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">
    <w:name w:val="xl7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">
    <w:name w:val="xl72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">
    <w:name w:val="xl7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">
    <w:name w:val="xl7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">
    <w:name w:val="xl7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">
    <w:name w:val="xl7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">
    <w:name w:val="xl7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7">
    <w:name w:val="Заголовок 1 Знак137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8">
    <w:name w:val="Заголовок 2 Знак138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">
    <w:name w:val="Заголовок 3 Знак9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0">
    <w:name w:val="Нет списка19"/>
    <w:next w:val="a2"/>
    <w:uiPriority w:val="99"/>
    <w:semiHidden/>
    <w:unhideWhenUsed/>
    <w:rsid w:val="0046554C"/>
  </w:style>
  <w:style w:type="character" w:customStyle="1" w:styleId="100">
    <w:name w:val="Основной текст Знак10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">
    <w:name w:val="Table Paragraph9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0">
    <w:name w:val="Верхний колонтитул Знак9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1">
    <w:name w:val="Нижний колонтитул Знак9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">
    <w:name w:val="Заголовок 219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2">
    <w:name w:val="Гипертекстовая ссылка9"/>
    <w:basedOn w:val="a0"/>
    <w:uiPriority w:val="99"/>
    <w:rsid w:val="0046554C"/>
    <w:rPr>
      <w:b w:val="0"/>
      <w:bCs w:val="0"/>
      <w:color w:val="106BBE"/>
    </w:rPr>
  </w:style>
  <w:style w:type="table" w:customStyle="1" w:styleId="TableNormal9">
    <w:name w:val="Table Normal9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Сетка таблицы19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">
    <w:name w:val="Оглавление 119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0">
    <w:name w:val="Оглавление 219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">
    <w:name w:val="Оглавление 319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0">
    <w:name w:val="Заголовок 119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0">
    <w:name w:val="Заголовок 319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3">
    <w:name w:val="Текст выноски Знак9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4">
    <w:name w:val="Текст примечания Знак9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5">
    <w:name w:val="Тема примечания Знак9"/>
    <w:basedOn w:val="9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">
    <w:name w:val="xl65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">
    <w:name w:val="xl66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">
    <w:name w:val="xl679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">
    <w:name w:val="xl689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">
    <w:name w:val="xl69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">
    <w:name w:val="xl709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">
    <w:name w:val="xl71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">
    <w:name w:val="xl729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">
    <w:name w:val="xl73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">
    <w:name w:val="xl74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">
    <w:name w:val="xl75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">
    <w:name w:val="xl76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">
    <w:name w:val="xl77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">
    <w:name w:val="xl789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6">
    <w:name w:val="Заголовок 1 Знак136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7">
    <w:name w:val="Заголовок 2 Знак137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">
    <w:name w:val="Заголовок 3 Знак8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0">
    <w:name w:val="Нет списка18"/>
    <w:next w:val="a2"/>
    <w:uiPriority w:val="99"/>
    <w:semiHidden/>
    <w:unhideWhenUsed/>
    <w:rsid w:val="0046554C"/>
  </w:style>
  <w:style w:type="character" w:customStyle="1" w:styleId="96">
    <w:name w:val="Основной текст Знак9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">
    <w:name w:val="Table Paragraph8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0">
    <w:name w:val="Верхний колонтитул Знак8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1">
    <w:name w:val="Нижний колонтитул Знак8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">
    <w:name w:val="Заголовок 218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2">
    <w:name w:val="Гипертекстовая ссылка8"/>
    <w:basedOn w:val="a0"/>
    <w:uiPriority w:val="99"/>
    <w:rsid w:val="0046554C"/>
    <w:rPr>
      <w:b w:val="0"/>
      <w:bCs w:val="0"/>
      <w:color w:val="106BBE"/>
    </w:rPr>
  </w:style>
  <w:style w:type="table" w:customStyle="1" w:styleId="TableNormal8">
    <w:name w:val="Table Normal8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1">
    <w:name w:val="Сетка таблицы18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">
    <w:name w:val="Оглавление 118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0">
    <w:name w:val="Оглавление 218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">
    <w:name w:val="Оглавление 318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0">
    <w:name w:val="Заголовок 118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0">
    <w:name w:val="Заголовок 318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3">
    <w:name w:val="Текст выноски Знак8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4">
    <w:name w:val="Текст примечания Знак8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5">
    <w:name w:val="Тема примечания Знак8"/>
    <w:basedOn w:val="8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">
    <w:name w:val="xl65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">
    <w:name w:val="xl66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">
    <w:name w:val="xl678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">
    <w:name w:val="xl688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">
    <w:name w:val="xl69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">
    <w:name w:val="xl708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">
    <w:name w:val="xl71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">
    <w:name w:val="xl728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">
    <w:name w:val="xl73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">
    <w:name w:val="xl74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">
    <w:name w:val="xl75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">
    <w:name w:val="xl76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">
    <w:name w:val="xl77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">
    <w:name w:val="xl788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92">
    <w:name w:val="Заголовок 1 Знак9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00">
    <w:name w:val="Заголовок 2 Знак10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">
    <w:name w:val="Заголовок 3 Знак7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0">
    <w:name w:val="Нет списка17"/>
    <w:next w:val="a2"/>
    <w:uiPriority w:val="99"/>
    <w:semiHidden/>
    <w:unhideWhenUsed/>
    <w:rsid w:val="0046554C"/>
  </w:style>
  <w:style w:type="character" w:customStyle="1" w:styleId="86">
    <w:name w:val="Основной текст Знак8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">
    <w:name w:val="Table Paragraph7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0">
    <w:name w:val="Верхний колонтитул Знак7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1">
    <w:name w:val="Нижний колонтитул Знак7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">
    <w:name w:val="Заголовок 217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2">
    <w:name w:val="Гипертекстовая ссылка7"/>
    <w:basedOn w:val="a0"/>
    <w:uiPriority w:val="99"/>
    <w:rsid w:val="0046554C"/>
    <w:rPr>
      <w:b w:val="0"/>
      <w:bCs w:val="0"/>
      <w:color w:val="106BBE"/>
    </w:rPr>
  </w:style>
  <w:style w:type="table" w:customStyle="1" w:styleId="TableNormal7">
    <w:name w:val="Table Normal7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1">
    <w:name w:val="Сетка таблицы17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">
    <w:name w:val="Оглавление 117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0">
    <w:name w:val="Оглавление 217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">
    <w:name w:val="Оглавление 317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0">
    <w:name w:val="Заголовок 117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0">
    <w:name w:val="Заголовок 317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3">
    <w:name w:val="Текст выноски Знак7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4">
    <w:name w:val="Текст примечания Знак7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5">
    <w:name w:val="Тема примечания Знак7"/>
    <w:basedOn w:val="7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">
    <w:name w:val="xl65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">
    <w:name w:val="xl66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">
    <w:name w:val="xl677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">
    <w:name w:val="xl687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">
    <w:name w:val="xl69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">
    <w:name w:val="xl707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">
    <w:name w:val="xl71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">
    <w:name w:val="xl727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">
    <w:name w:val="xl73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">
    <w:name w:val="xl74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">
    <w:name w:val="xl75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">
    <w:name w:val="xl76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">
    <w:name w:val="xl77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">
    <w:name w:val="xl787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2">
    <w:name w:val="Заголовок 1 Знак8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">
    <w:name w:val="Заголовок 2 Знак9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">
    <w:name w:val="Заголовок 3 Знак6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0">
    <w:name w:val="Нет списка16"/>
    <w:next w:val="a2"/>
    <w:uiPriority w:val="99"/>
    <w:semiHidden/>
    <w:unhideWhenUsed/>
    <w:rsid w:val="0046554C"/>
  </w:style>
  <w:style w:type="character" w:customStyle="1" w:styleId="76">
    <w:name w:val="Основной текст Знак7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">
    <w:name w:val="Table Paragraph6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0">
    <w:name w:val="Верхний колонтитул Знак6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1">
    <w:name w:val="Нижний колонтитул Знак6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">
    <w:name w:val="Заголовок 216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2">
    <w:name w:val="Гипертекстовая ссылка6"/>
    <w:basedOn w:val="a0"/>
    <w:uiPriority w:val="99"/>
    <w:rsid w:val="0046554C"/>
    <w:rPr>
      <w:b w:val="0"/>
      <w:bCs w:val="0"/>
      <w:color w:val="106BBE"/>
    </w:rPr>
  </w:style>
  <w:style w:type="table" w:customStyle="1" w:styleId="TableNormal6">
    <w:name w:val="Table Normal6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1">
    <w:name w:val="Сетка таблицы16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">
    <w:name w:val="Оглавление 116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0">
    <w:name w:val="Оглавление 216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">
    <w:name w:val="Оглавление 316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0">
    <w:name w:val="Заголовок 116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0">
    <w:name w:val="Заголовок 316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3">
    <w:name w:val="Текст выноски Знак6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4">
    <w:name w:val="Текст примечания Знак6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5">
    <w:name w:val="Тема примечания Знак6"/>
    <w:basedOn w:val="6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">
    <w:name w:val="xl65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">
    <w:name w:val="xl66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">
    <w:name w:val="xl676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">
    <w:name w:val="xl686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">
    <w:name w:val="xl69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">
    <w:name w:val="xl706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">
    <w:name w:val="xl71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">
    <w:name w:val="xl726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">
    <w:name w:val="xl73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">
    <w:name w:val="xl74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">
    <w:name w:val="xl75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">
    <w:name w:val="xl76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">
    <w:name w:val="xl77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">
    <w:name w:val="xl786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2">
    <w:name w:val="Заголовок 1 Знак7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">
    <w:name w:val="Заголовок 2 Знак8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">
    <w:name w:val="Заголовок 3 Знак5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0">
    <w:name w:val="Нет списка15"/>
    <w:next w:val="a2"/>
    <w:uiPriority w:val="99"/>
    <w:semiHidden/>
    <w:unhideWhenUsed/>
    <w:rsid w:val="0046554C"/>
  </w:style>
  <w:style w:type="character" w:customStyle="1" w:styleId="66">
    <w:name w:val="Основной текст Знак6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">
    <w:name w:val="Table Paragraph5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0">
    <w:name w:val="Верхний колонтитул Знак5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1">
    <w:name w:val="Нижний колонтитул Знак5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">
    <w:name w:val="Заголовок 215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2">
    <w:name w:val="Гипертекстовая ссылка5"/>
    <w:basedOn w:val="a0"/>
    <w:uiPriority w:val="99"/>
    <w:rsid w:val="0046554C"/>
    <w:rPr>
      <w:b w:val="0"/>
      <w:bCs w:val="0"/>
      <w:color w:val="106BBE"/>
    </w:rPr>
  </w:style>
  <w:style w:type="table" w:customStyle="1" w:styleId="TableNormal5">
    <w:name w:val="Table Normal5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1">
    <w:name w:val="Сетка таблицы15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">
    <w:name w:val="Оглавление 115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0">
    <w:name w:val="Оглавление 215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">
    <w:name w:val="Оглавление 315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0">
    <w:name w:val="Заголовок 115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0">
    <w:name w:val="Заголовок 315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3">
    <w:name w:val="Текст выноски Знак5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4">
    <w:name w:val="Текст примечания Знак5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5">
    <w:name w:val="Тема примечания Знак5"/>
    <w:basedOn w:val="5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">
    <w:name w:val="xl65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">
    <w:name w:val="xl66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">
    <w:name w:val="xl675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">
    <w:name w:val="xl685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">
    <w:name w:val="xl69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">
    <w:name w:val="xl705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">
    <w:name w:val="xl71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">
    <w:name w:val="xl725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">
    <w:name w:val="xl73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">
    <w:name w:val="xl74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">
    <w:name w:val="xl75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">
    <w:name w:val="xl76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">
    <w:name w:val="xl77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">
    <w:name w:val="xl785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">
    <w:name w:val="Заголовок 1 Знак1"/>
    <w:basedOn w:val="a0"/>
    <w:uiPriority w:val="1"/>
    <w:rsid w:val="001D6373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162">
    <w:name w:val="Заголовок 1 Знак6"/>
    <w:basedOn w:val="a0"/>
    <w:uiPriority w:val="1"/>
    <w:rsid w:val="008F2C5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7">
    <w:name w:val="Заголовок 2 Знак7"/>
    <w:basedOn w:val="a0"/>
    <w:uiPriority w:val="1"/>
    <w:rsid w:val="008F2C5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52">
    <w:name w:val="Заголовок 1 Знак5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">
    <w:name w:val="Заголовок 2 Знак6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">
    <w:name w:val="Заголовок 3 Знак4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0">
    <w:name w:val="Нет списка14"/>
    <w:next w:val="a2"/>
    <w:uiPriority w:val="99"/>
    <w:semiHidden/>
    <w:unhideWhenUsed/>
    <w:rsid w:val="0046554C"/>
  </w:style>
  <w:style w:type="character" w:customStyle="1" w:styleId="56">
    <w:name w:val="Основной текст Знак5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">
    <w:name w:val="Table Paragraph4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0">
    <w:name w:val="Верхний колонтитул Знак4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1">
    <w:name w:val="Нижний колонтитул Знак4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">
    <w:name w:val="Заголовок 214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2">
    <w:name w:val="Гипертекстовая ссылка4"/>
    <w:basedOn w:val="a0"/>
    <w:uiPriority w:val="99"/>
    <w:rsid w:val="0046554C"/>
    <w:rPr>
      <w:b w:val="0"/>
      <w:bCs w:val="0"/>
      <w:color w:val="106BBE"/>
    </w:rPr>
  </w:style>
  <w:style w:type="table" w:customStyle="1" w:styleId="TableNormal4">
    <w:name w:val="Table Normal4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1">
    <w:name w:val="Сетка таблицы14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">
    <w:name w:val="Оглавление 114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0">
    <w:name w:val="Оглавление 214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">
    <w:name w:val="Оглавление 314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0">
    <w:name w:val="Заголовок 114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0">
    <w:name w:val="Заголовок 314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3">
    <w:name w:val="Текст выноски Знак4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4">
    <w:name w:val="Текст примечания Знак4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5">
    <w:name w:val="Тема примечания Знак4"/>
    <w:basedOn w:val="44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">
    <w:name w:val="xl65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">
    <w:name w:val="xl66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">
    <w:name w:val="xl674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">
    <w:name w:val="xl684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">
    <w:name w:val="xl69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">
    <w:name w:val="xl704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">
    <w:name w:val="xl71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">
    <w:name w:val="xl724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">
    <w:name w:val="xl73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">
    <w:name w:val="xl74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">
    <w:name w:val="xl75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">
    <w:name w:val="xl76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">
    <w:name w:val="xl77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">
    <w:name w:val="xl784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a">
    <w:name w:val="Основной текст Знак1"/>
    <w:basedOn w:val="a0"/>
    <w:uiPriority w:val="1"/>
    <w:semiHidden/>
    <w:locked/>
    <w:rsid w:val="00C339AE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42">
    <w:name w:val="Заголовок 1 Знак4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">
    <w:name w:val="Заголовок 2 Знак5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">
    <w:name w:val="Заголовок 3 Знак3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0">
    <w:name w:val="Нет списка13"/>
    <w:next w:val="a2"/>
    <w:uiPriority w:val="99"/>
    <w:semiHidden/>
    <w:unhideWhenUsed/>
    <w:rsid w:val="0046554C"/>
  </w:style>
  <w:style w:type="character" w:customStyle="1" w:styleId="46">
    <w:name w:val="Основной текст Знак4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">
    <w:name w:val="Table Paragraph3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a">
    <w:name w:val="Верхний колонтитул Знак3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b">
    <w:name w:val="Нижний колонтитул Знак3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">
    <w:name w:val="Заголовок 213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c">
    <w:name w:val="Гипертекстовая ссылка3"/>
    <w:basedOn w:val="a0"/>
    <w:uiPriority w:val="99"/>
    <w:rsid w:val="0046554C"/>
    <w:rPr>
      <w:b w:val="0"/>
      <w:bCs w:val="0"/>
      <w:color w:val="106BBE"/>
    </w:rPr>
  </w:style>
  <w:style w:type="table" w:customStyle="1" w:styleId="TableNormal3">
    <w:name w:val="Table Normal3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1">
    <w:name w:val="Сетка таблицы13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">
    <w:name w:val="Оглавление 113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0">
    <w:name w:val="Оглавление 213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">
    <w:name w:val="Оглавление 313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0">
    <w:name w:val="Заголовок 113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0">
    <w:name w:val="Заголовок 313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d">
    <w:name w:val="Текст выноски Знак3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e">
    <w:name w:val="Текст примечания Знак3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f">
    <w:name w:val="Тема примечания Знак3"/>
    <w:basedOn w:val="3e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">
    <w:name w:val="xl65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">
    <w:name w:val="xl66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">
    <w:name w:val="xl673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">
    <w:name w:val="xl683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">
    <w:name w:val="xl69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">
    <w:name w:val="xl703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">
    <w:name w:val="xl71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">
    <w:name w:val="xl723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">
    <w:name w:val="xl73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">
    <w:name w:val="xl74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">
    <w:name w:val="xl75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">
    <w:name w:val="xl76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">
    <w:name w:val="xl77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">
    <w:name w:val="xl783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2">
    <w:name w:val="Заголовок 1 Знак3"/>
    <w:basedOn w:val="a0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">
    <w:name w:val="Заголовок 2 Знак4"/>
    <w:basedOn w:val="a0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0">
    <w:name w:val="Заголовок 3 Знак2"/>
    <w:basedOn w:val="a0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0">
    <w:name w:val="Нет списка12"/>
    <w:next w:val="a2"/>
    <w:uiPriority w:val="99"/>
    <w:semiHidden/>
    <w:unhideWhenUsed/>
    <w:rsid w:val="0046554C"/>
  </w:style>
  <w:style w:type="character" w:customStyle="1" w:styleId="3f0">
    <w:name w:val="Основной текст Знак3"/>
    <w:basedOn w:val="a0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">
    <w:name w:val="Table Paragraph2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a">
    <w:name w:val="Верхний колонтитул Знак2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b">
    <w:name w:val="Нижний колонтитул Знак2"/>
    <w:basedOn w:val="a0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">
    <w:name w:val="Заголовок 212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c">
    <w:name w:val="Гипертекстовая ссылка2"/>
    <w:basedOn w:val="a0"/>
    <w:uiPriority w:val="99"/>
    <w:rsid w:val="0046554C"/>
    <w:rPr>
      <w:b w:val="0"/>
      <w:bCs w:val="0"/>
      <w:color w:val="106BBE"/>
    </w:rPr>
  </w:style>
  <w:style w:type="table" w:customStyle="1" w:styleId="TableNormal2">
    <w:name w:val="Table Normal2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1">
    <w:name w:val="Сетка таблицы12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0">
    <w:name w:val="Оглавление 112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0">
    <w:name w:val="Оглавление 212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">
    <w:name w:val="Оглавление 312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1">
    <w:name w:val="Заголовок 112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0">
    <w:name w:val="Заголовок 312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d">
    <w:name w:val="Текст выноски Знак2"/>
    <w:basedOn w:val="a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e">
    <w:name w:val="Текст примечания Знак2"/>
    <w:basedOn w:val="a0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f">
    <w:name w:val="Тема примечания Знак2"/>
    <w:basedOn w:val="2e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">
    <w:name w:val="xl65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">
    <w:name w:val="xl66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">
    <w:name w:val="xl672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">
    <w:name w:val="xl682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">
    <w:name w:val="xl69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">
    <w:name w:val="xl702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">
    <w:name w:val="xl71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">
    <w:name w:val="xl722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">
    <w:name w:val="xl73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">
    <w:name w:val="xl74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">
    <w:name w:val="xl75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">
    <w:name w:val="xl76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">
    <w:name w:val="xl77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">
    <w:name w:val="xl782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">
    <w:name w:val="Заголовок 1 Знак2"/>
    <w:basedOn w:val="a0"/>
    <w:link w:val="1"/>
    <w:uiPriority w:val="1"/>
    <w:rsid w:val="0046554C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">
    <w:name w:val="Заголовок 2 Знак3"/>
    <w:basedOn w:val="a0"/>
    <w:link w:val="2"/>
    <w:uiPriority w:val="1"/>
    <w:rsid w:val="0046554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">
    <w:name w:val="Заголовок 3 Знак1"/>
    <w:basedOn w:val="a0"/>
    <w:link w:val="3"/>
    <w:uiPriority w:val="1"/>
    <w:rsid w:val="0046554C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a">
    <w:name w:val="Нет списка11"/>
    <w:next w:val="a2"/>
    <w:uiPriority w:val="99"/>
    <w:semiHidden/>
    <w:unhideWhenUsed/>
    <w:rsid w:val="0046554C"/>
  </w:style>
  <w:style w:type="character" w:customStyle="1" w:styleId="21">
    <w:name w:val="Основной текст Знак2"/>
    <w:basedOn w:val="a0"/>
    <w:link w:val="a5"/>
    <w:uiPriority w:val="1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">
    <w:name w:val="Table Paragraph1"/>
    <w:basedOn w:val="a"/>
    <w:uiPriority w:val="1"/>
    <w:qFormat/>
    <w:rsid w:val="0046554C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3">
    <w:name w:val="Верхний колонтитул Знак1"/>
    <w:basedOn w:val="a0"/>
    <w:link w:val="a8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4">
    <w:name w:val="Нижний колонтитул Знак1"/>
    <w:basedOn w:val="a0"/>
    <w:link w:val="aa"/>
    <w:uiPriority w:val="99"/>
    <w:rsid w:val="0046554C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">
    <w:name w:val="Заголовок 211"/>
    <w:basedOn w:val="a"/>
    <w:uiPriority w:val="1"/>
    <w:qFormat/>
    <w:rsid w:val="0046554C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b">
    <w:name w:val="Гипертекстовая ссылка1"/>
    <w:basedOn w:val="a0"/>
    <w:uiPriority w:val="99"/>
    <w:rsid w:val="0046554C"/>
    <w:rPr>
      <w:b w:val="0"/>
      <w:bCs w:val="0"/>
      <w:color w:val="106BBE"/>
    </w:rPr>
  </w:style>
  <w:style w:type="table" w:customStyle="1" w:styleId="TableNormal1">
    <w:name w:val="Table Normal1"/>
    <w:uiPriority w:val="2"/>
    <w:semiHidden/>
    <w:unhideWhenUsed/>
    <w:qFormat/>
    <w:rsid w:val="0046554C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b">
    <w:name w:val="Сетка таблицы11"/>
    <w:basedOn w:val="a1"/>
    <w:next w:val="af"/>
    <w:uiPriority w:val="39"/>
    <w:rsid w:val="00465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">
    <w:name w:val="Оглавление 111"/>
    <w:basedOn w:val="a"/>
    <w:uiPriority w:val="1"/>
    <w:qFormat/>
    <w:rsid w:val="0046554C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">
    <w:name w:val="Оглавление 211"/>
    <w:basedOn w:val="a"/>
    <w:uiPriority w:val="1"/>
    <w:qFormat/>
    <w:rsid w:val="0046554C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">
    <w:name w:val="Оглавление 311"/>
    <w:basedOn w:val="a"/>
    <w:uiPriority w:val="1"/>
    <w:qFormat/>
    <w:rsid w:val="0046554C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">
    <w:name w:val="Заголовок 111"/>
    <w:basedOn w:val="a"/>
    <w:uiPriority w:val="1"/>
    <w:qFormat/>
    <w:rsid w:val="0046554C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">
    <w:name w:val="Заголовок 311"/>
    <w:basedOn w:val="a"/>
    <w:uiPriority w:val="1"/>
    <w:qFormat/>
    <w:rsid w:val="0046554C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7">
    <w:name w:val="Текст выноски Знак1"/>
    <w:basedOn w:val="a0"/>
    <w:link w:val="af0"/>
    <w:uiPriority w:val="99"/>
    <w:semiHidden/>
    <w:rsid w:val="0046554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8">
    <w:name w:val="Текст примечания Знак1"/>
    <w:basedOn w:val="a0"/>
    <w:link w:val="af3"/>
    <w:uiPriority w:val="99"/>
    <w:semiHidden/>
    <w:rsid w:val="0046554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9">
    <w:name w:val="Тема примечания Знак1"/>
    <w:basedOn w:val="18"/>
    <w:link w:val="af5"/>
    <w:uiPriority w:val="99"/>
    <w:semiHidden/>
    <w:rsid w:val="0046554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">
    <w:name w:val="xl65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">
    <w:name w:val="xl66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">
    <w:name w:val="xl671"/>
    <w:basedOn w:val="a"/>
    <w:rsid w:val="0046554C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">
    <w:name w:val="xl681"/>
    <w:basedOn w:val="a"/>
    <w:rsid w:val="0046554C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">
    <w:name w:val="xl69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">
    <w:name w:val="xl701"/>
    <w:basedOn w:val="a"/>
    <w:rsid w:val="0046554C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">
    <w:name w:val="xl71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">
    <w:name w:val="xl721"/>
    <w:basedOn w:val="a"/>
    <w:rsid w:val="0046554C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">
    <w:name w:val="xl73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">
    <w:name w:val="xl74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">
    <w:name w:val="xl75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">
    <w:name w:val="xl76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">
    <w:name w:val="xl77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">
    <w:name w:val="xl781"/>
    <w:basedOn w:val="a"/>
    <w:rsid w:val="0046554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220">
    <w:name w:val="Заголовок 2 Знак2"/>
    <w:basedOn w:val="a0"/>
    <w:uiPriority w:val="1"/>
    <w:rsid w:val="008B1323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1135">
    <w:name w:val="Заголовок 1 Знак13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6">
    <w:name w:val="Заголовок 2 Знак13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7">
    <w:name w:val="Заголовок 3 Знак11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7">
    <w:name w:val="Нет списка1117"/>
    <w:next w:val="a2"/>
    <w:uiPriority w:val="99"/>
    <w:semiHidden/>
    <w:unhideWhenUsed/>
    <w:rsid w:val="00D67D07"/>
  </w:style>
  <w:style w:type="character" w:customStyle="1" w:styleId="125">
    <w:name w:val="Основной текст Знак12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7">
    <w:name w:val="Table Paragraph11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71">
    <w:name w:val="Верхний колонтитул Знак11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72">
    <w:name w:val="Нижний колонтитул Знак11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7">
    <w:name w:val="Заголовок 2111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73">
    <w:name w:val="Гипертекстовая ссылка117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7">
    <w:name w:val="Table Normal11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70">
    <w:name w:val="Сетка таблицы111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7">
    <w:name w:val="Оглавление 1111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70">
    <w:name w:val="Оглавление 2111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7">
    <w:name w:val="Оглавление 3111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70">
    <w:name w:val="Заголовок 1111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70">
    <w:name w:val="Заголовок 3111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74">
    <w:name w:val="Текст выноски Знак11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75">
    <w:name w:val="Текст примечания Знак11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76">
    <w:name w:val="Тема примечания Знак11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7">
    <w:name w:val="xl65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7">
    <w:name w:val="xl66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7">
    <w:name w:val="xl6711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7">
    <w:name w:val="xl6811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7">
    <w:name w:val="xl69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7">
    <w:name w:val="xl7011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7">
    <w:name w:val="xl71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7">
    <w:name w:val="xl7211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7">
    <w:name w:val="xl73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7">
    <w:name w:val="xl74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7">
    <w:name w:val="xl75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7">
    <w:name w:val="xl76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7">
    <w:name w:val="xl77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6">
    <w:name w:val="xl78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4">
    <w:name w:val="Заголовок 1 Знак13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5">
    <w:name w:val="Заголовок 2 Знак13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6">
    <w:name w:val="Заголовок 3 Знак11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6">
    <w:name w:val="Нет списка1116"/>
    <w:next w:val="a2"/>
    <w:uiPriority w:val="99"/>
    <w:semiHidden/>
    <w:unhideWhenUsed/>
    <w:rsid w:val="00D67D07"/>
  </w:style>
  <w:style w:type="character" w:customStyle="1" w:styleId="124">
    <w:name w:val="Основной текст Знак12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6">
    <w:name w:val="Table Paragraph11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61">
    <w:name w:val="Верхний колонтитул Знак11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62">
    <w:name w:val="Нижний колонтитул Знак11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6">
    <w:name w:val="Заголовок 2111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63">
    <w:name w:val="Гипертекстовая ссылка116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6">
    <w:name w:val="Table Normal11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60">
    <w:name w:val="Сетка таблицы111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6">
    <w:name w:val="Оглавление 1111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60">
    <w:name w:val="Оглавление 2111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6">
    <w:name w:val="Оглавление 3111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60">
    <w:name w:val="Заголовок 1111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60">
    <w:name w:val="Заголовок 3111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64">
    <w:name w:val="Текст выноски Знак11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65">
    <w:name w:val="Текст примечания Знак11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66">
    <w:name w:val="Тема примечания Знак11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6">
    <w:name w:val="xl65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6">
    <w:name w:val="xl66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6">
    <w:name w:val="xl6711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6">
    <w:name w:val="xl6811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6">
    <w:name w:val="xl69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6">
    <w:name w:val="xl7011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6">
    <w:name w:val="xl71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6">
    <w:name w:val="xl7211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6">
    <w:name w:val="xl73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6">
    <w:name w:val="xl74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6">
    <w:name w:val="xl75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6">
    <w:name w:val="xl76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6">
    <w:name w:val="xl77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5">
    <w:name w:val="xl78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3">
    <w:name w:val="Заголовок 1 Знак13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4">
    <w:name w:val="Заголовок 2 Знак13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5">
    <w:name w:val="Заголовок 3 Знак11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5">
    <w:name w:val="Нет списка1115"/>
    <w:next w:val="a2"/>
    <w:uiPriority w:val="99"/>
    <w:semiHidden/>
    <w:unhideWhenUsed/>
    <w:rsid w:val="00D67D07"/>
  </w:style>
  <w:style w:type="character" w:customStyle="1" w:styleId="123">
    <w:name w:val="Основной текст Знак12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5">
    <w:name w:val="Table Paragraph11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51">
    <w:name w:val="Верхний колонтитул Знак11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52">
    <w:name w:val="Нижний колонтитул Знак11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5">
    <w:name w:val="Заголовок 2111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53">
    <w:name w:val="Гипертекстовая ссылка115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5">
    <w:name w:val="Table Normal11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50">
    <w:name w:val="Сетка таблицы111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5">
    <w:name w:val="Оглавление 1111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50">
    <w:name w:val="Оглавление 2111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5">
    <w:name w:val="Оглавление 3111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50">
    <w:name w:val="Заголовок 1111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50">
    <w:name w:val="Заголовок 3111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54">
    <w:name w:val="Текст выноски Знак11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55">
    <w:name w:val="Текст примечания Знак11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56">
    <w:name w:val="Тема примечания Знак11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5">
    <w:name w:val="xl65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5">
    <w:name w:val="xl66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5">
    <w:name w:val="xl6711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5">
    <w:name w:val="xl6811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5">
    <w:name w:val="xl69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5">
    <w:name w:val="xl7011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5">
    <w:name w:val="xl71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5">
    <w:name w:val="xl7211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5">
    <w:name w:val="xl73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5">
    <w:name w:val="xl74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5">
    <w:name w:val="xl75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5">
    <w:name w:val="xl76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5">
    <w:name w:val="xl77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4">
    <w:name w:val="xl78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2">
    <w:name w:val="Заголовок 1 Знак13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3">
    <w:name w:val="Заголовок 2 Знак13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4">
    <w:name w:val="Заголовок 3 Знак11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4">
    <w:name w:val="Нет списка1114"/>
    <w:next w:val="a2"/>
    <w:uiPriority w:val="99"/>
    <w:semiHidden/>
    <w:unhideWhenUsed/>
    <w:rsid w:val="00D67D07"/>
  </w:style>
  <w:style w:type="character" w:customStyle="1" w:styleId="122">
    <w:name w:val="Основной текст Знак12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4">
    <w:name w:val="Table Paragraph11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41">
    <w:name w:val="Верхний колонтитул Знак11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42">
    <w:name w:val="Нижний колонтитул Знак11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4">
    <w:name w:val="Заголовок 2111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43">
    <w:name w:val="Гипертекстовая ссылка114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4">
    <w:name w:val="Table Normal11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40">
    <w:name w:val="Сетка таблицы111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4">
    <w:name w:val="Оглавление 1111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40">
    <w:name w:val="Оглавление 2111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4">
    <w:name w:val="Оглавление 3111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40">
    <w:name w:val="Заголовок 1111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40">
    <w:name w:val="Заголовок 3111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44">
    <w:name w:val="Текст выноски Знак11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45">
    <w:name w:val="Текст примечания Знак11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46">
    <w:name w:val="Тема примечания Знак11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4">
    <w:name w:val="xl65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4">
    <w:name w:val="xl66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4">
    <w:name w:val="xl6711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4">
    <w:name w:val="xl6811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4">
    <w:name w:val="xl69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4">
    <w:name w:val="xl7011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4">
    <w:name w:val="xl71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4">
    <w:name w:val="xl7211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4">
    <w:name w:val="xl73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4">
    <w:name w:val="xl74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4">
    <w:name w:val="xl75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4">
    <w:name w:val="xl76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4">
    <w:name w:val="xl77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3">
    <w:name w:val="xl78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1">
    <w:name w:val="Заголовок 1 Знак13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2">
    <w:name w:val="Заголовок 2 Знак13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3">
    <w:name w:val="Заголовок 3 Знак11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3">
    <w:name w:val="Нет списка1113"/>
    <w:next w:val="a2"/>
    <w:uiPriority w:val="99"/>
    <w:semiHidden/>
    <w:unhideWhenUsed/>
    <w:rsid w:val="00D67D07"/>
  </w:style>
  <w:style w:type="character" w:customStyle="1" w:styleId="1210">
    <w:name w:val="Основной текст Знак12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3">
    <w:name w:val="Table Paragraph11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38">
    <w:name w:val="Верхний колонтитул Знак11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39">
    <w:name w:val="Нижний колонтитул Знак11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3">
    <w:name w:val="Заголовок 2111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3a">
    <w:name w:val="Гипертекстовая ссылка113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3">
    <w:name w:val="Table Normal11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30">
    <w:name w:val="Сетка таблицы111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3">
    <w:name w:val="Оглавление 1111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30">
    <w:name w:val="Оглавление 2111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3">
    <w:name w:val="Оглавление 3111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30">
    <w:name w:val="Заголовок 1111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30">
    <w:name w:val="Заголовок 3111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3b">
    <w:name w:val="Текст выноски Знак11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3c">
    <w:name w:val="Текст примечания Знак11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3d">
    <w:name w:val="Тема примечания Знак11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3">
    <w:name w:val="xl65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3">
    <w:name w:val="xl66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3">
    <w:name w:val="xl6711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3">
    <w:name w:val="xl6811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3">
    <w:name w:val="xl69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3">
    <w:name w:val="xl7011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3">
    <w:name w:val="xl71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3">
    <w:name w:val="xl7211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3">
    <w:name w:val="xl73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3">
    <w:name w:val="xl74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3">
    <w:name w:val="xl75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3">
    <w:name w:val="xl76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3">
    <w:name w:val="xl77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2">
    <w:name w:val="xl78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00">
    <w:name w:val="Заголовок 1 Знак13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1">
    <w:name w:val="Заголовок 2 Знак13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2">
    <w:name w:val="Заголовок 3 Знак11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2">
    <w:name w:val="Нет списка1112"/>
    <w:next w:val="a2"/>
    <w:uiPriority w:val="99"/>
    <w:semiHidden/>
    <w:unhideWhenUsed/>
    <w:rsid w:val="00D67D07"/>
  </w:style>
  <w:style w:type="character" w:customStyle="1" w:styleId="1200">
    <w:name w:val="Основной текст Знак12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2">
    <w:name w:val="Table Paragraph11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22">
    <w:name w:val="Верхний колонтитул Знак11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23">
    <w:name w:val="Нижний колонтитул Знак11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2">
    <w:name w:val="Заголовок 2111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24">
    <w:name w:val="Гипертекстовая ссылка112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2">
    <w:name w:val="Table Normal11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20">
    <w:name w:val="Сетка таблицы111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2">
    <w:name w:val="Оглавление 1111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20">
    <w:name w:val="Оглавление 2111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2">
    <w:name w:val="Оглавление 3111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20">
    <w:name w:val="Заголовок 1111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20">
    <w:name w:val="Заголовок 3111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25">
    <w:name w:val="Текст выноски Знак11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26">
    <w:name w:val="Текст примечания Знак11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27">
    <w:name w:val="Тема примечания Знак11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2">
    <w:name w:val="xl65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2">
    <w:name w:val="xl66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2">
    <w:name w:val="xl6711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2">
    <w:name w:val="xl6811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2">
    <w:name w:val="xl69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2">
    <w:name w:val="xl7011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2">
    <w:name w:val="xl71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2">
    <w:name w:val="xl7211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2">
    <w:name w:val="xl73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2">
    <w:name w:val="xl74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2">
    <w:name w:val="xl75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2">
    <w:name w:val="xl76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2">
    <w:name w:val="xl77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1">
    <w:name w:val="xl78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9">
    <w:name w:val="Заголовок 1 Знак12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00">
    <w:name w:val="Заголовок 2 Знак13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10">
    <w:name w:val="Заголовок 3 Знак11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10">
    <w:name w:val="Нет списка1111"/>
    <w:next w:val="a2"/>
    <w:uiPriority w:val="99"/>
    <w:semiHidden/>
    <w:unhideWhenUsed/>
    <w:rsid w:val="00D67D07"/>
  </w:style>
  <w:style w:type="character" w:customStyle="1" w:styleId="1191">
    <w:name w:val="Основной текст Знак11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1">
    <w:name w:val="Table Paragraph11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18">
    <w:name w:val="Верхний колонтитул Знак11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19">
    <w:name w:val="Нижний колонтитул Знак11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1">
    <w:name w:val="Заголовок 2111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1a">
    <w:name w:val="Гипертекстовая ссылка111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1">
    <w:name w:val="Table Normal11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11">
    <w:name w:val="Сетка таблицы111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10">
    <w:name w:val="Оглавление 1111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10">
    <w:name w:val="Оглавление 2111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1">
    <w:name w:val="Оглавление 3111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11">
    <w:name w:val="Заголовок 1111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10">
    <w:name w:val="Заголовок 3111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1b">
    <w:name w:val="Текст выноски Знак11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1c">
    <w:name w:val="Текст примечания Знак11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1d">
    <w:name w:val="Тема примечания Знак11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1">
    <w:name w:val="xl65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1">
    <w:name w:val="xl66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1">
    <w:name w:val="xl6711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1">
    <w:name w:val="xl6811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1">
    <w:name w:val="xl69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1">
    <w:name w:val="xl7011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1">
    <w:name w:val="xl71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1">
    <w:name w:val="xl7211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1">
    <w:name w:val="xl73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1">
    <w:name w:val="xl74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1">
    <w:name w:val="xl75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1">
    <w:name w:val="xl76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1">
    <w:name w:val="xl77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0">
    <w:name w:val="xl78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8">
    <w:name w:val="Заголовок 1 Знак12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9">
    <w:name w:val="Заголовок 2 Знак12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00">
    <w:name w:val="Заголовок 3 Знак11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00">
    <w:name w:val="Нет списка1110"/>
    <w:next w:val="a2"/>
    <w:uiPriority w:val="99"/>
    <w:semiHidden/>
    <w:unhideWhenUsed/>
    <w:rsid w:val="00D67D07"/>
  </w:style>
  <w:style w:type="character" w:customStyle="1" w:styleId="1181">
    <w:name w:val="Основной текст Знак11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0">
    <w:name w:val="Table Paragraph11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00">
    <w:name w:val="Верхний колонтитул Знак11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01">
    <w:name w:val="Нижний колонтитул Знак11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0">
    <w:name w:val="Заголовок 2111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02">
    <w:name w:val="Гипертекстовая ссылка110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0">
    <w:name w:val="Table Normal11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01">
    <w:name w:val="Сетка таблицы111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00">
    <w:name w:val="Оглавление 1111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00">
    <w:name w:val="Оглавление 2111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00">
    <w:name w:val="Оглавление 3111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01">
    <w:name w:val="Заголовок 1111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01">
    <w:name w:val="Заголовок 3111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03">
    <w:name w:val="Текст выноски Знак11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04">
    <w:name w:val="Текст примечания Знак11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05">
    <w:name w:val="Тема примечания Знак11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0">
    <w:name w:val="xl65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0">
    <w:name w:val="xl66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0">
    <w:name w:val="xl6711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0">
    <w:name w:val="xl6811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0">
    <w:name w:val="xl69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0">
    <w:name w:val="xl7011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0">
    <w:name w:val="xl71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0">
    <w:name w:val="xl7211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0">
    <w:name w:val="xl73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0">
    <w:name w:val="xl74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0">
    <w:name w:val="xl75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0">
    <w:name w:val="xl76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0">
    <w:name w:val="xl77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9">
    <w:name w:val="xl78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70">
    <w:name w:val="Заголовок 1 Знак12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8">
    <w:name w:val="Заголовок 2 Знак12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9">
    <w:name w:val="Заголовок 3 Знак10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9">
    <w:name w:val="Нет списка1109"/>
    <w:next w:val="a2"/>
    <w:uiPriority w:val="99"/>
    <w:semiHidden/>
    <w:unhideWhenUsed/>
    <w:rsid w:val="00D67D07"/>
  </w:style>
  <w:style w:type="character" w:customStyle="1" w:styleId="1177">
    <w:name w:val="Основной текст Знак11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9">
    <w:name w:val="Table Paragraph10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9">
    <w:name w:val="Верхний колонтитул Знак10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90">
    <w:name w:val="Нижний колонтитул Знак10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9">
    <w:name w:val="Заголовок 2110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91">
    <w:name w:val="Гипертекстовая ссылка109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9">
    <w:name w:val="Table Normal10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90">
    <w:name w:val="Сетка таблицы110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9">
    <w:name w:val="Оглавление 1110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90">
    <w:name w:val="Оглавление 2110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9">
    <w:name w:val="Оглавление 3110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90">
    <w:name w:val="Заголовок 1110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90">
    <w:name w:val="Заголовок 3110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92">
    <w:name w:val="Текст выноски Знак10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93">
    <w:name w:val="Текст примечания Знак10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94">
    <w:name w:val="Тема примечания Знак10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9">
    <w:name w:val="xl65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9">
    <w:name w:val="xl66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9">
    <w:name w:val="xl6710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9">
    <w:name w:val="xl6810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9">
    <w:name w:val="xl69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9">
    <w:name w:val="xl7010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9">
    <w:name w:val="xl71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9">
    <w:name w:val="xl7210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9">
    <w:name w:val="xl73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9">
    <w:name w:val="xl74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9">
    <w:name w:val="xl75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9">
    <w:name w:val="xl76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9">
    <w:name w:val="xl7710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8">
    <w:name w:val="xl78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60">
    <w:name w:val="Заголовок 1 Знак12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7">
    <w:name w:val="Заголовок 2 Знак12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8">
    <w:name w:val="Заголовок 3 Знак10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8">
    <w:name w:val="Нет списка1108"/>
    <w:next w:val="a2"/>
    <w:uiPriority w:val="99"/>
    <w:semiHidden/>
    <w:unhideWhenUsed/>
    <w:rsid w:val="00D67D07"/>
  </w:style>
  <w:style w:type="character" w:customStyle="1" w:styleId="1095">
    <w:name w:val="Основной текст Знак10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8">
    <w:name w:val="Table Paragraph10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8">
    <w:name w:val="Верхний колонтитул Знак10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80">
    <w:name w:val="Нижний колонтитул Знак10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8">
    <w:name w:val="Заголовок 2110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81">
    <w:name w:val="Гипертекстовая ссылка108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8">
    <w:name w:val="Table Normal10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80">
    <w:name w:val="Сетка таблицы110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8">
    <w:name w:val="Оглавление 1110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80">
    <w:name w:val="Оглавление 2110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8">
    <w:name w:val="Оглавление 3110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80">
    <w:name w:val="Заголовок 1110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80">
    <w:name w:val="Заголовок 3110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82">
    <w:name w:val="Текст выноски Знак10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83">
    <w:name w:val="Текст примечания Знак10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84">
    <w:name w:val="Тема примечания Знак10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8">
    <w:name w:val="xl65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8">
    <w:name w:val="xl66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8">
    <w:name w:val="xl6710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8">
    <w:name w:val="xl6810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8">
    <w:name w:val="xl69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8">
    <w:name w:val="xl7010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8">
    <w:name w:val="xl71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8">
    <w:name w:val="xl7210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8">
    <w:name w:val="xl73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8">
    <w:name w:val="xl74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8">
    <w:name w:val="xl75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8">
    <w:name w:val="xl76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8">
    <w:name w:val="xl7710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7">
    <w:name w:val="xl78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50">
    <w:name w:val="Заголовок 1 Знак12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6">
    <w:name w:val="Заголовок 2 Знак12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7">
    <w:name w:val="Заголовок 3 Знак10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7">
    <w:name w:val="Нет списка1107"/>
    <w:next w:val="a2"/>
    <w:uiPriority w:val="99"/>
    <w:semiHidden/>
    <w:unhideWhenUsed/>
    <w:rsid w:val="00D67D07"/>
  </w:style>
  <w:style w:type="character" w:customStyle="1" w:styleId="1085">
    <w:name w:val="Основной текст Знак10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7">
    <w:name w:val="Table Paragraph10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7">
    <w:name w:val="Верхний колонтитул Знак10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70">
    <w:name w:val="Нижний колонтитул Знак10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7">
    <w:name w:val="Заголовок 2110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71">
    <w:name w:val="Гипертекстовая ссылка107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7">
    <w:name w:val="Table Normal10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70">
    <w:name w:val="Сетка таблицы110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7">
    <w:name w:val="Оглавление 1110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70">
    <w:name w:val="Оглавление 2110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7">
    <w:name w:val="Оглавление 3110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70">
    <w:name w:val="Заголовок 1110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70">
    <w:name w:val="Заголовок 3110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72">
    <w:name w:val="Текст выноски Знак10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73">
    <w:name w:val="Текст примечания Знак10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74">
    <w:name w:val="Тема примечания Знак10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7">
    <w:name w:val="xl65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7">
    <w:name w:val="xl66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7">
    <w:name w:val="xl6710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7">
    <w:name w:val="xl6810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7">
    <w:name w:val="xl69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7">
    <w:name w:val="xl7010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7">
    <w:name w:val="xl71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7">
    <w:name w:val="xl7210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7">
    <w:name w:val="xl73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7">
    <w:name w:val="xl74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7">
    <w:name w:val="xl75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7">
    <w:name w:val="xl76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7">
    <w:name w:val="xl7710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6">
    <w:name w:val="xl78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40">
    <w:name w:val="Заголовок 1 Знак12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5">
    <w:name w:val="Заголовок 2 Знак12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6">
    <w:name w:val="Заголовок 3 Знак10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6">
    <w:name w:val="Нет списка1106"/>
    <w:next w:val="a2"/>
    <w:uiPriority w:val="99"/>
    <w:semiHidden/>
    <w:unhideWhenUsed/>
    <w:rsid w:val="00D67D07"/>
  </w:style>
  <w:style w:type="character" w:customStyle="1" w:styleId="1075">
    <w:name w:val="Основной текст Знак10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6">
    <w:name w:val="Table Paragraph10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6">
    <w:name w:val="Верхний колонтитул Знак10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60">
    <w:name w:val="Нижний колонтитул Знак10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6">
    <w:name w:val="Заголовок 2110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61">
    <w:name w:val="Гипертекстовая ссылка106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6">
    <w:name w:val="Table Normal10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60">
    <w:name w:val="Сетка таблицы110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6">
    <w:name w:val="Оглавление 1110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60">
    <w:name w:val="Оглавление 2110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6">
    <w:name w:val="Оглавление 3110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60">
    <w:name w:val="Заголовок 1110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60">
    <w:name w:val="Заголовок 3110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62">
    <w:name w:val="Текст выноски Знак10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63">
    <w:name w:val="Текст примечания Знак10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64">
    <w:name w:val="Тема примечания Знак10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6">
    <w:name w:val="xl65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6">
    <w:name w:val="xl66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6">
    <w:name w:val="xl6710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6">
    <w:name w:val="xl6810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6">
    <w:name w:val="xl69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6">
    <w:name w:val="xl7010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6">
    <w:name w:val="xl71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6">
    <w:name w:val="xl7210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6">
    <w:name w:val="xl73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6">
    <w:name w:val="xl74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6">
    <w:name w:val="xl75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6">
    <w:name w:val="xl76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6">
    <w:name w:val="xl7710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5">
    <w:name w:val="xl78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30">
    <w:name w:val="Заголовок 1 Знак12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4">
    <w:name w:val="Заголовок 2 Знак12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5">
    <w:name w:val="Заголовок 3 Знак10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50">
    <w:name w:val="Нет списка1105"/>
    <w:next w:val="a2"/>
    <w:uiPriority w:val="99"/>
    <w:semiHidden/>
    <w:unhideWhenUsed/>
    <w:rsid w:val="00D67D07"/>
  </w:style>
  <w:style w:type="character" w:customStyle="1" w:styleId="1065">
    <w:name w:val="Основной текст Знак10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5">
    <w:name w:val="Table Paragraph10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5">
    <w:name w:val="Верхний колонтитул Знак10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50">
    <w:name w:val="Нижний колонтитул Знак10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5">
    <w:name w:val="Заголовок 2110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51">
    <w:name w:val="Гипертекстовая ссылка105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5">
    <w:name w:val="Table Normal10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51">
    <w:name w:val="Сетка таблицы110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5">
    <w:name w:val="Оглавление 1110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50">
    <w:name w:val="Оглавление 2110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5">
    <w:name w:val="Оглавление 3110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50">
    <w:name w:val="Заголовок 1110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50">
    <w:name w:val="Заголовок 3110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52">
    <w:name w:val="Текст выноски Знак10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53">
    <w:name w:val="Текст примечания Знак10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54">
    <w:name w:val="Тема примечания Знак10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5">
    <w:name w:val="xl65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5">
    <w:name w:val="xl66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5">
    <w:name w:val="xl6710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5">
    <w:name w:val="xl6810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5">
    <w:name w:val="xl69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5">
    <w:name w:val="xl7010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5">
    <w:name w:val="xl71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5">
    <w:name w:val="xl7210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5">
    <w:name w:val="xl73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5">
    <w:name w:val="xl74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5">
    <w:name w:val="xl75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5">
    <w:name w:val="xl76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5">
    <w:name w:val="xl7710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4">
    <w:name w:val="xl78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20">
    <w:name w:val="Заголовок 1 Знак12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3">
    <w:name w:val="Заголовок 2 Знак12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4">
    <w:name w:val="Заголовок 3 Знак10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40">
    <w:name w:val="Нет списка1104"/>
    <w:next w:val="a2"/>
    <w:uiPriority w:val="99"/>
    <w:semiHidden/>
    <w:unhideWhenUsed/>
    <w:rsid w:val="00D67D07"/>
  </w:style>
  <w:style w:type="character" w:customStyle="1" w:styleId="1055">
    <w:name w:val="Основной текст Знак10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4">
    <w:name w:val="Table Paragraph10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4">
    <w:name w:val="Верхний колонтитул Знак10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40">
    <w:name w:val="Нижний колонтитул Знак10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4">
    <w:name w:val="Заголовок 2110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41">
    <w:name w:val="Гипертекстовая ссылка104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4">
    <w:name w:val="Table Normal10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41">
    <w:name w:val="Сетка таблицы110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4">
    <w:name w:val="Оглавление 1110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40">
    <w:name w:val="Оглавление 2110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4">
    <w:name w:val="Оглавление 3110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40">
    <w:name w:val="Заголовок 1110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40">
    <w:name w:val="Заголовок 3110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42">
    <w:name w:val="Текст выноски Знак10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43">
    <w:name w:val="Текст примечания Знак10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44">
    <w:name w:val="Тема примечания Знак10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4">
    <w:name w:val="xl65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4">
    <w:name w:val="xl66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4">
    <w:name w:val="xl6710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4">
    <w:name w:val="xl6810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4">
    <w:name w:val="xl69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4">
    <w:name w:val="xl7010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4">
    <w:name w:val="xl71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4">
    <w:name w:val="xl7210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4">
    <w:name w:val="xl73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4">
    <w:name w:val="xl74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4">
    <w:name w:val="xl75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4">
    <w:name w:val="xl76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4">
    <w:name w:val="xl7710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3">
    <w:name w:val="xl78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10">
    <w:name w:val="Заголовок 1 Знак12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2">
    <w:name w:val="Заголовок 2 Знак12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3">
    <w:name w:val="Заголовок 3 Знак10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30">
    <w:name w:val="Нет списка1103"/>
    <w:next w:val="a2"/>
    <w:uiPriority w:val="99"/>
    <w:semiHidden/>
    <w:unhideWhenUsed/>
    <w:rsid w:val="00D67D07"/>
  </w:style>
  <w:style w:type="character" w:customStyle="1" w:styleId="1045">
    <w:name w:val="Основной текст Знак10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3">
    <w:name w:val="Table Paragraph10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3">
    <w:name w:val="Верхний колонтитул Знак10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30">
    <w:name w:val="Нижний колонтитул Знак10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3">
    <w:name w:val="Заголовок 2110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31">
    <w:name w:val="Гипертекстовая ссылка103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3">
    <w:name w:val="Table Normal10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31">
    <w:name w:val="Сетка таблицы110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3">
    <w:name w:val="Оглавление 1110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30">
    <w:name w:val="Оглавление 2110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3">
    <w:name w:val="Оглавление 3110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30">
    <w:name w:val="Заголовок 1110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30">
    <w:name w:val="Заголовок 3110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32">
    <w:name w:val="Текст выноски Знак10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33">
    <w:name w:val="Текст примечания Знак10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34">
    <w:name w:val="Тема примечания Знак10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3">
    <w:name w:val="xl65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3">
    <w:name w:val="xl66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3">
    <w:name w:val="xl6710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3">
    <w:name w:val="xl6810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3">
    <w:name w:val="xl69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3">
    <w:name w:val="xl7010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3">
    <w:name w:val="xl71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3">
    <w:name w:val="xl7210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3">
    <w:name w:val="xl73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3">
    <w:name w:val="xl74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3">
    <w:name w:val="xl75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3">
    <w:name w:val="xl76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3">
    <w:name w:val="xl7710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2">
    <w:name w:val="xl78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00">
    <w:name w:val="Заголовок 1 Знак12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1">
    <w:name w:val="Заголовок 2 Знак12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2">
    <w:name w:val="Заголовок 3 Знак10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20">
    <w:name w:val="Нет списка1102"/>
    <w:next w:val="a2"/>
    <w:uiPriority w:val="99"/>
    <w:semiHidden/>
    <w:unhideWhenUsed/>
    <w:rsid w:val="00D67D07"/>
  </w:style>
  <w:style w:type="character" w:customStyle="1" w:styleId="1035">
    <w:name w:val="Основной текст Знак10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2">
    <w:name w:val="Table Paragraph10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2">
    <w:name w:val="Верхний колонтитул Знак10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20">
    <w:name w:val="Нижний колонтитул Знак10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2">
    <w:name w:val="Заголовок 2110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21">
    <w:name w:val="Гипертекстовая ссылка102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2">
    <w:name w:val="Table Normal10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21">
    <w:name w:val="Сетка таблицы110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2">
    <w:name w:val="Оглавление 1110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20">
    <w:name w:val="Оглавление 2110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2">
    <w:name w:val="Оглавление 3110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20">
    <w:name w:val="Заголовок 1110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20">
    <w:name w:val="Заголовок 3110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22">
    <w:name w:val="Текст выноски Знак10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23">
    <w:name w:val="Текст примечания Знак10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24">
    <w:name w:val="Тема примечания Знак10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2">
    <w:name w:val="xl65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2">
    <w:name w:val="xl66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2">
    <w:name w:val="xl6710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2">
    <w:name w:val="xl6810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2">
    <w:name w:val="xl69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2">
    <w:name w:val="xl7010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2">
    <w:name w:val="xl71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2">
    <w:name w:val="xl7210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2">
    <w:name w:val="xl73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2">
    <w:name w:val="xl74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2">
    <w:name w:val="xl75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2">
    <w:name w:val="xl76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2">
    <w:name w:val="xl7710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1">
    <w:name w:val="xl78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90">
    <w:name w:val="Заголовок 1 Знак11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00">
    <w:name w:val="Заголовок 2 Знак12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1">
    <w:name w:val="Заголовок 3 Знак10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10">
    <w:name w:val="Нет списка1101"/>
    <w:next w:val="a2"/>
    <w:uiPriority w:val="99"/>
    <w:semiHidden/>
    <w:unhideWhenUsed/>
    <w:rsid w:val="00D67D07"/>
  </w:style>
  <w:style w:type="character" w:customStyle="1" w:styleId="1025">
    <w:name w:val="Основной текст Знак10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1">
    <w:name w:val="Table Paragraph10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1">
    <w:name w:val="Верхний колонтитул Знак10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10">
    <w:name w:val="Нижний колонтитул Знак10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1">
    <w:name w:val="Заголовок 2110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11">
    <w:name w:val="Гипертекстовая ссылка101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1">
    <w:name w:val="Table Normal10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11">
    <w:name w:val="Сетка таблицы110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10">
    <w:name w:val="Оглавление 1110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10">
    <w:name w:val="Оглавление 2110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1">
    <w:name w:val="Оглавление 3110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11">
    <w:name w:val="Заголовок 1110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10">
    <w:name w:val="Заголовок 3110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12">
    <w:name w:val="Текст выноски Знак10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13">
    <w:name w:val="Текст примечания Знак10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14">
    <w:name w:val="Тема примечания Знак10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1">
    <w:name w:val="xl65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1">
    <w:name w:val="xl66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1">
    <w:name w:val="xl6710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1">
    <w:name w:val="xl6810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1">
    <w:name w:val="xl69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1">
    <w:name w:val="xl7010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1">
    <w:name w:val="xl71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1">
    <w:name w:val="xl7210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1">
    <w:name w:val="xl73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1">
    <w:name w:val="xl74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1">
    <w:name w:val="xl75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1">
    <w:name w:val="xl76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1">
    <w:name w:val="xl7710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0">
    <w:name w:val="xl78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80">
    <w:name w:val="Заголовок 1 Знак11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9">
    <w:name w:val="Заголовок 2 Знак11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0">
    <w:name w:val="Заголовок 3 Знак10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00">
    <w:name w:val="Нет списка1100"/>
    <w:next w:val="a2"/>
    <w:uiPriority w:val="99"/>
    <w:semiHidden/>
    <w:unhideWhenUsed/>
    <w:rsid w:val="00D67D07"/>
  </w:style>
  <w:style w:type="character" w:customStyle="1" w:styleId="1015">
    <w:name w:val="Основной текст Знак10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0">
    <w:name w:val="Table Paragraph10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00">
    <w:name w:val="Верхний колонтитул Знак10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01">
    <w:name w:val="Нижний колонтитул Знак10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0">
    <w:name w:val="Заголовок 2110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02">
    <w:name w:val="Гипертекстовая ссылка100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0">
    <w:name w:val="Table Normal10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01">
    <w:name w:val="Сетка таблицы110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00">
    <w:name w:val="Оглавление 1110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00">
    <w:name w:val="Оглавление 2110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00">
    <w:name w:val="Оглавление 3110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01">
    <w:name w:val="Заголовок 1110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01">
    <w:name w:val="Заголовок 3110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03">
    <w:name w:val="Текст выноски Знак10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04">
    <w:name w:val="Текст примечания Знак10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05">
    <w:name w:val="Тема примечания Знак10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0">
    <w:name w:val="xl65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0">
    <w:name w:val="xl66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0">
    <w:name w:val="xl6710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0">
    <w:name w:val="xl6810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0">
    <w:name w:val="xl69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0">
    <w:name w:val="xl7010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0">
    <w:name w:val="xl71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0">
    <w:name w:val="xl7210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00">
    <w:name w:val="xl73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00">
    <w:name w:val="xl74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00">
    <w:name w:val="xl75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00">
    <w:name w:val="xl76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00">
    <w:name w:val="xl7710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9">
    <w:name w:val="xl78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71">
    <w:name w:val="Заголовок 1 Знак11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8">
    <w:name w:val="Заголовок 2 Знак11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9">
    <w:name w:val="Заголовок 3 Знак9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9">
    <w:name w:val="Нет списка199"/>
    <w:next w:val="a2"/>
    <w:uiPriority w:val="99"/>
    <w:semiHidden/>
    <w:unhideWhenUsed/>
    <w:rsid w:val="00D67D07"/>
  </w:style>
  <w:style w:type="character" w:customStyle="1" w:styleId="1006">
    <w:name w:val="Основной текст Знак10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9">
    <w:name w:val="Table Paragraph9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9">
    <w:name w:val="Верхний колонтитул Знак9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90">
    <w:name w:val="Нижний колонтитул Знак9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9">
    <w:name w:val="Заголовок 219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91">
    <w:name w:val="Гипертекстовая ссылка99"/>
    <w:basedOn w:val="a0"/>
    <w:uiPriority w:val="99"/>
    <w:rsid w:val="00D67D07"/>
    <w:rPr>
      <w:b w:val="0"/>
      <w:bCs w:val="0"/>
      <w:color w:val="106BBE"/>
    </w:rPr>
  </w:style>
  <w:style w:type="table" w:customStyle="1" w:styleId="TableNormal99">
    <w:name w:val="Table Normal9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90">
    <w:name w:val="Сетка таблицы19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9">
    <w:name w:val="Оглавление 119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90">
    <w:name w:val="Оглавление 219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9">
    <w:name w:val="Оглавление 319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90">
    <w:name w:val="Заголовок 119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90">
    <w:name w:val="Заголовок 319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92">
    <w:name w:val="Текст выноски Знак9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93">
    <w:name w:val="Текст примечания Знак9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94">
    <w:name w:val="Тема примечания Знак9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9">
    <w:name w:val="xl65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9">
    <w:name w:val="xl66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9">
    <w:name w:val="xl679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9">
    <w:name w:val="xl689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9">
    <w:name w:val="xl69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9">
    <w:name w:val="xl709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9">
    <w:name w:val="xl71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9">
    <w:name w:val="xl729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9">
    <w:name w:val="xl73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9">
    <w:name w:val="xl74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9">
    <w:name w:val="xl75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9">
    <w:name w:val="xl76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9">
    <w:name w:val="xl779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8">
    <w:name w:val="xl78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61">
    <w:name w:val="Заголовок 1 Знак11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7">
    <w:name w:val="Заголовок 2 Знак11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8">
    <w:name w:val="Заголовок 3 Знак9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8">
    <w:name w:val="Нет списка198"/>
    <w:next w:val="a2"/>
    <w:uiPriority w:val="99"/>
    <w:semiHidden/>
    <w:unhideWhenUsed/>
    <w:rsid w:val="00D67D07"/>
  </w:style>
  <w:style w:type="character" w:customStyle="1" w:styleId="995">
    <w:name w:val="Основной текст Знак9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8">
    <w:name w:val="Table Paragraph9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8">
    <w:name w:val="Верхний колонтитул Знак9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80">
    <w:name w:val="Нижний колонтитул Знак9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8">
    <w:name w:val="Заголовок 219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81">
    <w:name w:val="Гипертекстовая ссылка98"/>
    <w:basedOn w:val="a0"/>
    <w:uiPriority w:val="99"/>
    <w:rsid w:val="00D67D07"/>
    <w:rPr>
      <w:b w:val="0"/>
      <w:bCs w:val="0"/>
      <w:color w:val="106BBE"/>
    </w:rPr>
  </w:style>
  <w:style w:type="table" w:customStyle="1" w:styleId="TableNormal98">
    <w:name w:val="Table Normal9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80">
    <w:name w:val="Сетка таблицы19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8">
    <w:name w:val="Оглавление 119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80">
    <w:name w:val="Оглавление 219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8">
    <w:name w:val="Оглавление 319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80">
    <w:name w:val="Заголовок 119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80">
    <w:name w:val="Заголовок 319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82">
    <w:name w:val="Текст выноски Знак9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83">
    <w:name w:val="Текст примечания Знак9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84">
    <w:name w:val="Тема примечания Знак9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8">
    <w:name w:val="xl65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8">
    <w:name w:val="xl66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8">
    <w:name w:val="xl679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8">
    <w:name w:val="xl689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8">
    <w:name w:val="xl69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8">
    <w:name w:val="xl709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8">
    <w:name w:val="xl71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8">
    <w:name w:val="xl729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8">
    <w:name w:val="xl73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8">
    <w:name w:val="xl74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8">
    <w:name w:val="xl75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8">
    <w:name w:val="xl76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8">
    <w:name w:val="xl779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7">
    <w:name w:val="xl78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51">
    <w:name w:val="Заголовок 1 Знак11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6">
    <w:name w:val="Заголовок 2 Знак11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7">
    <w:name w:val="Заголовок 3 Знак9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7">
    <w:name w:val="Нет списка197"/>
    <w:next w:val="a2"/>
    <w:uiPriority w:val="99"/>
    <w:semiHidden/>
    <w:unhideWhenUsed/>
    <w:rsid w:val="00D67D07"/>
  </w:style>
  <w:style w:type="character" w:customStyle="1" w:styleId="985">
    <w:name w:val="Основной текст Знак9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7">
    <w:name w:val="Table Paragraph9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7">
    <w:name w:val="Верхний колонтитул Знак9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70">
    <w:name w:val="Нижний колонтитул Знак9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7">
    <w:name w:val="Заголовок 219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71">
    <w:name w:val="Гипертекстовая ссылка97"/>
    <w:basedOn w:val="a0"/>
    <w:uiPriority w:val="99"/>
    <w:rsid w:val="00D67D07"/>
    <w:rPr>
      <w:b w:val="0"/>
      <w:bCs w:val="0"/>
      <w:color w:val="106BBE"/>
    </w:rPr>
  </w:style>
  <w:style w:type="table" w:customStyle="1" w:styleId="TableNormal97">
    <w:name w:val="Table Normal9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70">
    <w:name w:val="Сетка таблицы19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7">
    <w:name w:val="Оглавление 119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70">
    <w:name w:val="Оглавление 219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7">
    <w:name w:val="Оглавление 319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70">
    <w:name w:val="Заголовок 119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70">
    <w:name w:val="Заголовок 319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72">
    <w:name w:val="Текст выноски Знак9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73">
    <w:name w:val="Текст примечания Знак9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74">
    <w:name w:val="Тема примечания Знак9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7">
    <w:name w:val="xl65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7">
    <w:name w:val="xl66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7">
    <w:name w:val="xl679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7">
    <w:name w:val="xl689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7">
    <w:name w:val="xl69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7">
    <w:name w:val="xl709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7">
    <w:name w:val="xl71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7">
    <w:name w:val="xl729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7">
    <w:name w:val="xl73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7">
    <w:name w:val="xl74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7">
    <w:name w:val="xl75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7">
    <w:name w:val="xl76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7">
    <w:name w:val="xl779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6">
    <w:name w:val="xl78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41">
    <w:name w:val="Заголовок 1 Знак11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5">
    <w:name w:val="Заголовок 2 Знак11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6">
    <w:name w:val="Заголовок 3 Знак9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6">
    <w:name w:val="Нет списка196"/>
    <w:next w:val="a2"/>
    <w:uiPriority w:val="99"/>
    <w:semiHidden/>
    <w:unhideWhenUsed/>
    <w:rsid w:val="00D67D07"/>
  </w:style>
  <w:style w:type="character" w:customStyle="1" w:styleId="975">
    <w:name w:val="Основной текст Знак9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6">
    <w:name w:val="Table Paragraph9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60">
    <w:name w:val="Верхний колонтитул Знак9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61">
    <w:name w:val="Нижний колонтитул Знак9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6">
    <w:name w:val="Заголовок 219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62">
    <w:name w:val="Гипертекстовая ссылка96"/>
    <w:basedOn w:val="a0"/>
    <w:uiPriority w:val="99"/>
    <w:rsid w:val="00D67D07"/>
    <w:rPr>
      <w:b w:val="0"/>
      <w:bCs w:val="0"/>
      <w:color w:val="106BBE"/>
    </w:rPr>
  </w:style>
  <w:style w:type="table" w:customStyle="1" w:styleId="TableNormal96">
    <w:name w:val="Table Normal9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60">
    <w:name w:val="Сетка таблицы19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6">
    <w:name w:val="Оглавление 119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60">
    <w:name w:val="Оглавление 219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6">
    <w:name w:val="Оглавление 319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60">
    <w:name w:val="Заголовок 119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60">
    <w:name w:val="Заголовок 319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63">
    <w:name w:val="Текст выноски Знак9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64">
    <w:name w:val="Текст примечания Знак9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65">
    <w:name w:val="Тема примечания Знак9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6">
    <w:name w:val="xl65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6">
    <w:name w:val="xl66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6">
    <w:name w:val="xl679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6">
    <w:name w:val="xl689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6">
    <w:name w:val="xl69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6">
    <w:name w:val="xl709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6">
    <w:name w:val="xl71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6">
    <w:name w:val="xl729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6">
    <w:name w:val="xl73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6">
    <w:name w:val="xl74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6">
    <w:name w:val="xl75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6">
    <w:name w:val="xl76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6">
    <w:name w:val="xl779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5">
    <w:name w:val="xl78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31">
    <w:name w:val="Заголовок 1 Знак113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14">
    <w:name w:val="Заголовок 2 Знак114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121">
    <w:name w:val="Заголовок 1 Знак112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13">
    <w:name w:val="Заголовок 2 Знак113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118">
    <w:name w:val="Заголовок 1 Знак111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12">
    <w:name w:val="Заголовок 2 Знак112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10a">
    <w:name w:val="Заголовок 1 Знак110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118">
    <w:name w:val="Заголовок 2 Знак111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91">
    <w:name w:val="Заголовок 1 Знак109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10a">
    <w:name w:val="Заголовок 2 Знак110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81">
    <w:name w:val="Заголовок 1 Знак108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9">
    <w:name w:val="Заголовок 2 Знак109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71">
    <w:name w:val="Заголовок 1 Знак107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8">
    <w:name w:val="Заголовок 2 Знак108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61">
    <w:name w:val="Заголовок 1 Знак106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7">
    <w:name w:val="Заголовок 2 Знак107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52">
    <w:name w:val="Заголовок 1 Знак105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6">
    <w:name w:val="Заголовок 2 Знак106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42">
    <w:name w:val="Заголовок 1 Знак104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5">
    <w:name w:val="Заголовок 2 Знак105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32">
    <w:name w:val="Заголовок 1 Знак103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4">
    <w:name w:val="Заголовок 2 Знак104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22">
    <w:name w:val="Заголовок 1 Знак102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3">
    <w:name w:val="Заголовок 2 Знак103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12">
    <w:name w:val="Заголовок 1 Знак101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2">
    <w:name w:val="Заголовок 2 Знак102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1002">
    <w:name w:val="Заголовок 1 Знак100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1">
    <w:name w:val="Заголовок 2 Знак101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991">
    <w:name w:val="Заголовок 1 Знак99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1000">
    <w:name w:val="Заголовок 2 Знак100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981">
    <w:name w:val="Заголовок 1 Знак98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99">
    <w:name w:val="Заголовок 2 Знак99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971">
    <w:name w:val="Заголовок 1 Знак97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98">
    <w:name w:val="Заголовок 2 Знак98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961">
    <w:name w:val="Заголовок 1 Знак96"/>
    <w:basedOn w:val="a0"/>
    <w:uiPriority w:val="1"/>
    <w:rsid w:val="00D67D0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97">
    <w:name w:val="Заголовок 2 Знак97"/>
    <w:basedOn w:val="a0"/>
    <w:uiPriority w:val="1"/>
    <w:rsid w:val="00D67D0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95">
    <w:name w:val="Заголовок 1 Знак9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6">
    <w:name w:val="Заголовок 2 Знак9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5">
    <w:name w:val="Заголовок 3 Знак9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50">
    <w:name w:val="Нет списка195"/>
    <w:next w:val="a2"/>
    <w:uiPriority w:val="99"/>
    <w:semiHidden/>
    <w:unhideWhenUsed/>
    <w:rsid w:val="00D67D07"/>
  </w:style>
  <w:style w:type="character" w:customStyle="1" w:styleId="966">
    <w:name w:val="Основной текст Знак9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5">
    <w:name w:val="Table Paragraph9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50">
    <w:name w:val="Верхний колонтитул Знак9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51">
    <w:name w:val="Нижний колонтитул Знак9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5">
    <w:name w:val="Заголовок 219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52">
    <w:name w:val="Гипертекстовая ссылка95"/>
    <w:basedOn w:val="a0"/>
    <w:uiPriority w:val="99"/>
    <w:rsid w:val="00D67D07"/>
    <w:rPr>
      <w:b w:val="0"/>
      <w:bCs w:val="0"/>
      <w:color w:val="106BBE"/>
    </w:rPr>
  </w:style>
  <w:style w:type="table" w:customStyle="1" w:styleId="TableNormal95">
    <w:name w:val="Table Normal9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51">
    <w:name w:val="Сетка таблицы19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5">
    <w:name w:val="Оглавление 119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50">
    <w:name w:val="Оглавление 219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5">
    <w:name w:val="Оглавление 319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50">
    <w:name w:val="Заголовок 119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50">
    <w:name w:val="Заголовок 319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53">
    <w:name w:val="Текст выноски Знак9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54">
    <w:name w:val="Текст примечания Знак9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55">
    <w:name w:val="Тема примечания Знак9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5">
    <w:name w:val="xl65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5">
    <w:name w:val="xl66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5">
    <w:name w:val="xl679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5">
    <w:name w:val="xl689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5">
    <w:name w:val="xl69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5">
    <w:name w:val="xl709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5">
    <w:name w:val="xl71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5">
    <w:name w:val="xl729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5">
    <w:name w:val="xl73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5">
    <w:name w:val="xl74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5">
    <w:name w:val="xl75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5">
    <w:name w:val="xl76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5">
    <w:name w:val="xl779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4">
    <w:name w:val="xl78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6">
    <w:name w:val="Основной текст Знак126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94">
    <w:name w:val="Заголовок 1 Знак9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5">
    <w:name w:val="Заголовок 2 Знак9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4">
    <w:name w:val="Заголовок 3 Знак9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40">
    <w:name w:val="Нет списка194"/>
    <w:next w:val="a2"/>
    <w:uiPriority w:val="99"/>
    <w:semiHidden/>
    <w:unhideWhenUsed/>
    <w:rsid w:val="00D67D07"/>
  </w:style>
  <w:style w:type="character" w:customStyle="1" w:styleId="956">
    <w:name w:val="Основной текст Знак9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4">
    <w:name w:val="Table Paragraph9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40">
    <w:name w:val="Верхний колонтитул Знак9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41">
    <w:name w:val="Нижний колонтитул Знак9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4">
    <w:name w:val="Заголовок 219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42">
    <w:name w:val="Гипертекстовая ссылка94"/>
    <w:basedOn w:val="a0"/>
    <w:uiPriority w:val="99"/>
    <w:rsid w:val="00D67D07"/>
    <w:rPr>
      <w:b w:val="0"/>
      <w:bCs w:val="0"/>
      <w:color w:val="106BBE"/>
    </w:rPr>
  </w:style>
  <w:style w:type="table" w:customStyle="1" w:styleId="TableNormal94">
    <w:name w:val="Table Normal9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41">
    <w:name w:val="Сетка таблицы19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4">
    <w:name w:val="Оглавление 119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40">
    <w:name w:val="Оглавление 219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4">
    <w:name w:val="Оглавление 319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40">
    <w:name w:val="Заголовок 119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40">
    <w:name w:val="Заголовок 319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43">
    <w:name w:val="Текст выноски Знак9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44">
    <w:name w:val="Текст примечания Знак9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45">
    <w:name w:val="Тема примечания Знак9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4">
    <w:name w:val="xl65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4">
    <w:name w:val="xl66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4">
    <w:name w:val="xl679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4">
    <w:name w:val="xl689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4">
    <w:name w:val="xl69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4">
    <w:name w:val="xl709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4">
    <w:name w:val="xl71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4">
    <w:name w:val="xl729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4">
    <w:name w:val="xl73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4">
    <w:name w:val="xl74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4">
    <w:name w:val="xl75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4">
    <w:name w:val="xl76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4">
    <w:name w:val="xl779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3">
    <w:name w:val="xl78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93">
    <w:name w:val="Заголовок 1 Знак9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4">
    <w:name w:val="Заголовок 2 Знак9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3">
    <w:name w:val="Заголовок 3 Знак9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30">
    <w:name w:val="Нет списка193"/>
    <w:next w:val="a2"/>
    <w:uiPriority w:val="99"/>
    <w:semiHidden/>
    <w:unhideWhenUsed/>
    <w:rsid w:val="00D67D07"/>
  </w:style>
  <w:style w:type="character" w:customStyle="1" w:styleId="946">
    <w:name w:val="Основной текст Знак9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3">
    <w:name w:val="Table Paragraph9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30">
    <w:name w:val="Верхний колонтитул Знак9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31">
    <w:name w:val="Нижний колонтитул Знак9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3">
    <w:name w:val="Заголовок 219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32">
    <w:name w:val="Гипертекстовая ссылка93"/>
    <w:basedOn w:val="a0"/>
    <w:uiPriority w:val="99"/>
    <w:rsid w:val="00D67D07"/>
    <w:rPr>
      <w:b w:val="0"/>
      <w:bCs w:val="0"/>
      <w:color w:val="106BBE"/>
    </w:rPr>
  </w:style>
  <w:style w:type="table" w:customStyle="1" w:styleId="TableNormal93">
    <w:name w:val="Table Normal9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31">
    <w:name w:val="Сетка таблицы19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3">
    <w:name w:val="Оглавление 119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30">
    <w:name w:val="Оглавление 219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3">
    <w:name w:val="Оглавление 319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30">
    <w:name w:val="Заголовок 119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30">
    <w:name w:val="Заголовок 319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33">
    <w:name w:val="Текст выноски Знак9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34">
    <w:name w:val="Текст примечания Знак9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35">
    <w:name w:val="Тема примечания Знак9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3">
    <w:name w:val="xl65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3">
    <w:name w:val="xl66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3">
    <w:name w:val="xl679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3">
    <w:name w:val="xl689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3">
    <w:name w:val="xl69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3">
    <w:name w:val="xl709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3">
    <w:name w:val="xl71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3">
    <w:name w:val="xl729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3">
    <w:name w:val="xl73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3">
    <w:name w:val="xl74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3">
    <w:name w:val="xl75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3">
    <w:name w:val="xl76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3">
    <w:name w:val="xl779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2">
    <w:name w:val="xl78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920">
    <w:name w:val="Заголовок 1 Знак9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3">
    <w:name w:val="Заголовок 2 Знак9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2">
    <w:name w:val="Заголовок 3 Знак9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21">
    <w:name w:val="Нет списка192"/>
    <w:next w:val="a2"/>
    <w:uiPriority w:val="99"/>
    <w:semiHidden/>
    <w:unhideWhenUsed/>
    <w:rsid w:val="00D67D07"/>
  </w:style>
  <w:style w:type="character" w:customStyle="1" w:styleId="936">
    <w:name w:val="Основной текст Знак9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2">
    <w:name w:val="Table Paragraph9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20">
    <w:name w:val="Верхний колонтитул Знак9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21">
    <w:name w:val="Нижний колонтитул Знак9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2">
    <w:name w:val="Заголовок 219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22">
    <w:name w:val="Гипертекстовая ссылка92"/>
    <w:basedOn w:val="a0"/>
    <w:uiPriority w:val="99"/>
    <w:rsid w:val="00D67D07"/>
    <w:rPr>
      <w:b w:val="0"/>
      <w:bCs w:val="0"/>
      <w:color w:val="106BBE"/>
    </w:rPr>
  </w:style>
  <w:style w:type="table" w:customStyle="1" w:styleId="TableNormal92">
    <w:name w:val="Table Normal9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22">
    <w:name w:val="Сетка таблицы19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2">
    <w:name w:val="Оглавление 119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20">
    <w:name w:val="Оглавление 219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2">
    <w:name w:val="Оглавление 319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20">
    <w:name w:val="Заголовок 119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20">
    <w:name w:val="Заголовок 319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23">
    <w:name w:val="Текст выноски Знак9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24">
    <w:name w:val="Текст примечания Знак9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25">
    <w:name w:val="Тема примечания Знак9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2">
    <w:name w:val="xl65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2">
    <w:name w:val="xl66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2">
    <w:name w:val="xl679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2">
    <w:name w:val="xl689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2">
    <w:name w:val="xl69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2">
    <w:name w:val="xl709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2">
    <w:name w:val="xl71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2">
    <w:name w:val="xl729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2">
    <w:name w:val="xl73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2">
    <w:name w:val="xl74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2">
    <w:name w:val="xl75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2">
    <w:name w:val="xl76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2">
    <w:name w:val="xl779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1">
    <w:name w:val="xl78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910">
    <w:name w:val="Заголовок 1 Знак9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2">
    <w:name w:val="Заголовок 2 Знак9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1">
    <w:name w:val="Заголовок 3 Знак9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11">
    <w:name w:val="Нет списка191"/>
    <w:next w:val="a2"/>
    <w:uiPriority w:val="99"/>
    <w:semiHidden/>
    <w:unhideWhenUsed/>
    <w:rsid w:val="00D67D07"/>
  </w:style>
  <w:style w:type="character" w:customStyle="1" w:styleId="926">
    <w:name w:val="Основной текст Знак9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1">
    <w:name w:val="Table Paragraph9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10">
    <w:name w:val="Верхний колонтитул Знак9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11">
    <w:name w:val="Нижний колонтитул Знак9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1">
    <w:name w:val="Заголовок 219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12">
    <w:name w:val="Гипертекстовая ссылка91"/>
    <w:basedOn w:val="a0"/>
    <w:uiPriority w:val="99"/>
    <w:rsid w:val="00D67D07"/>
    <w:rPr>
      <w:b w:val="0"/>
      <w:bCs w:val="0"/>
      <w:color w:val="106BBE"/>
    </w:rPr>
  </w:style>
  <w:style w:type="table" w:customStyle="1" w:styleId="TableNormal91">
    <w:name w:val="Table Normal9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2">
    <w:name w:val="Сетка таблицы19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10">
    <w:name w:val="Оглавление 119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10">
    <w:name w:val="Оглавление 219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1">
    <w:name w:val="Оглавление 319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11">
    <w:name w:val="Заголовок 119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10">
    <w:name w:val="Заголовок 319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13">
    <w:name w:val="Текст выноски Знак9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14">
    <w:name w:val="Текст примечания Знак9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15">
    <w:name w:val="Тема примечания Знак9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1">
    <w:name w:val="xl65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1">
    <w:name w:val="xl66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1">
    <w:name w:val="xl679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1">
    <w:name w:val="xl689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1">
    <w:name w:val="xl69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1">
    <w:name w:val="xl709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1">
    <w:name w:val="xl71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1">
    <w:name w:val="xl729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1">
    <w:name w:val="xl73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1">
    <w:name w:val="xl74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1">
    <w:name w:val="xl75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1">
    <w:name w:val="xl76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1">
    <w:name w:val="xl779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90">
    <w:name w:val="xl78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900">
    <w:name w:val="Заголовок 1 Знак9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1">
    <w:name w:val="Заголовок 2 Знак9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90">
    <w:name w:val="Заголовок 3 Знак9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901">
    <w:name w:val="Нет списка190"/>
    <w:next w:val="a2"/>
    <w:uiPriority w:val="99"/>
    <w:semiHidden/>
    <w:unhideWhenUsed/>
    <w:rsid w:val="00D67D07"/>
  </w:style>
  <w:style w:type="character" w:customStyle="1" w:styleId="916">
    <w:name w:val="Основной текст Знак9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90">
    <w:name w:val="Table Paragraph9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900">
    <w:name w:val="Верхний колонтитул Знак9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901">
    <w:name w:val="Нижний колонтитул Знак9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900">
    <w:name w:val="Заголовок 219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902">
    <w:name w:val="Гипертекстовая ссылка90"/>
    <w:basedOn w:val="a0"/>
    <w:uiPriority w:val="99"/>
    <w:rsid w:val="00D67D07"/>
    <w:rPr>
      <w:b w:val="0"/>
      <w:bCs w:val="0"/>
      <w:color w:val="106BBE"/>
    </w:rPr>
  </w:style>
  <w:style w:type="table" w:customStyle="1" w:styleId="TableNormal90">
    <w:name w:val="Table Normal9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02">
    <w:name w:val="Сетка таблицы19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900">
    <w:name w:val="Оглавление 119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901">
    <w:name w:val="Оглавление 219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900">
    <w:name w:val="Оглавление 319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901">
    <w:name w:val="Заголовок 119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901">
    <w:name w:val="Заголовок 319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903">
    <w:name w:val="Текст выноски Знак9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904">
    <w:name w:val="Текст примечания Знак9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05">
    <w:name w:val="Тема примечания Знак9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90">
    <w:name w:val="xl65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90">
    <w:name w:val="xl66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90">
    <w:name w:val="xl679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90">
    <w:name w:val="xl689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90">
    <w:name w:val="xl69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90">
    <w:name w:val="xl709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90">
    <w:name w:val="xl71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90">
    <w:name w:val="xl729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90">
    <w:name w:val="xl73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90">
    <w:name w:val="xl74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90">
    <w:name w:val="xl75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90">
    <w:name w:val="xl76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90">
    <w:name w:val="xl779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9">
    <w:name w:val="xl78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9">
    <w:name w:val="Заголовок 1 Знак8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90">
    <w:name w:val="Заголовок 2 Знак9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9">
    <w:name w:val="Заголовок 3 Знак8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90">
    <w:name w:val="Нет списка189"/>
    <w:next w:val="a2"/>
    <w:uiPriority w:val="99"/>
    <w:semiHidden/>
    <w:unhideWhenUsed/>
    <w:rsid w:val="00D67D07"/>
  </w:style>
  <w:style w:type="character" w:customStyle="1" w:styleId="906">
    <w:name w:val="Основной текст Знак9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9">
    <w:name w:val="Table Paragraph8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9">
    <w:name w:val="Верхний колонтитул Знак8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90">
    <w:name w:val="Нижний колонтитул Знак8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9">
    <w:name w:val="Заголовок 218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91">
    <w:name w:val="Гипертекстовая ссылка89"/>
    <w:basedOn w:val="a0"/>
    <w:uiPriority w:val="99"/>
    <w:rsid w:val="00D67D07"/>
    <w:rPr>
      <w:b w:val="0"/>
      <w:bCs w:val="0"/>
      <w:color w:val="106BBE"/>
    </w:rPr>
  </w:style>
  <w:style w:type="table" w:customStyle="1" w:styleId="TableNormal89">
    <w:name w:val="Table Normal8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91">
    <w:name w:val="Сетка таблицы18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9">
    <w:name w:val="Оглавление 118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90">
    <w:name w:val="Оглавление 218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9">
    <w:name w:val="Оглавление 318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90">
    <w:name w:val="Заголовок 118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90">
    <w:name w:val="Заголовок 318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92">
    <w:name w:val="Текст выноски Знак8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93">
    <w:name w:val="Текст примечания Знак8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94">
    <w:name w:val="Тема примечания Знак8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9">
    <w:name w:val="xl65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9">
    <w:name w:val="xl66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9">
    <w:name w:val="xl678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9">
    <w:name w:val="xl688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9">
    <w:name w:val="xl69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9">
    <w:name w:val="xl708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9">
    <w:name w:val="xl71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9">
    <w:name w:val="xl728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9">
    <w:name w:val="xl73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9">
    <w:name w:val="xl74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9">
    <w:name w:val="xl75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9">
    <w:name w:val="xl76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9">
    <w:name w:val="xl778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8">
    <w:name w:val="xl78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8">
    <w:name w:val="Заголовок 1 Знак8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9">
    <w:name w:val="Заголовок 2 Знак8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8">
    <w:name w:val="Заголовок 3 Знак8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80">
    <w:name w:val="Нет списка188"/>
    <w:next w:val="a2"/>
    <w:uiPriority w:val="99"/>
    <w:semiHidden/>
    <w:unhideWhenUsed/>
    <w:rsid w:val="00D67D07"/>
  </w:style>
  <w:style w:type="character" w:customStyle="1" w:styleId="895">
    <w:name w:val="Основной текст Знак8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8">
    <w:name w:val="Table Paragraph8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8">
    <w:name w:val="Верхний колонтитул Знак8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80">
    <w:name w:val="Нижний колонтитул Знак8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8">
    <w:name w:val="Заголовок 218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81">
    <w:name w:val="Гипертекстовая ссылка88"/>
    <w:basedOn w:val="a0"/>
    <w:uiPriority w:val="99"/>
    <w:rsid w:val="00D67D07"/>
    <w:rPr>
      <w:b w:val="0"/>
      <w:bCs w:val="0"/>
      <w:color w:val="106BBE"/>
    </w:rPr>
  </w:style>
  <w:style w:type="table" w:customStyle="1" w:styleId="TableNormal88">
    <w:name w:val="Table Normal8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81">
    <w:name w:val="Сетка таблицы18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8">
    <w:name w:val="Оглавление 118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80">
    <w:name w:val="Оглавление 218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8">
    <w:name w:val="Оглавление 318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80">
    <w:name w:val="Заголовок 118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80">
    <w:name w:val="Заголовок 318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82">
    <w:name w:val="Текст выноски Знак8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83">
    <w:name w:val="Текст примечания Знак8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84">
    <w:name w:val="Тема примечания Знак8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8">
    <w:name w:val="xl65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8">
    <w:name w:val="xl66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8">
    <w:name w:val="xl678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8">
    <w:name w:val="xl688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8">
    <w:name w:val="xl69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8">
    <w:name w:val="xl708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8">
    <w:name w:val="xl71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8">
    <w:name w:val="xl728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8">
    <w:name w:val="xl73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8">
    <w:name w:val="xl74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8">
    <w:name w:val="xl75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8">
    <w:name w:val="xl76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8">
    <w:name w:val="xl778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7">
    <w:name w:val="xl78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7">
    <w:name w:val="Заголовок 1 Знак8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8">
    <w:name w:val="Заголовок 2 Знак8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7">
    <w:name w:val="Заголовок 3 Знак8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70">
    <w:name w:val="Нет списка187"/>
    <w:next w:val="a2"/>
    <w:uiPriority w:val="99"/>
    <w:semiHidden/>
    <w:unhideWhenUsed/>
    <w:rsid w:val="00D67D07"/>
  </w:style>
  <w:style w:type="character" w:customStyle="1" w:styleId="885">
    <w:name w:val="Основной текст Знак8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7">
    <w:name w:val="Table Paragraph8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7">
    <w:name w:val="Верхний колонтитул Знак8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70">
    <w:name w:val="Нижний колонтитул Знак8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7">
    <w:name w:val="Заголовок 218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71">
    <w:name w:val="Гипертекстовая ссылка87"/>
    <w:basedOn w:val="a0"/>
    <w:uiPriority w:val="99"/>
    <w:rsid w:val="00D67D07"/>
    <w:rPr>
      <w:b w:val="0"/>
      <w:bCs w:val="0"/>
      <w:color w:val="106BBE"/>
    </w:rPr>
  </w:style>
  <w:style w:type="table" w:customStyle="1" w:styleId="TableNormal87">
    <w:name w:val="Table Normal8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71">
    <w:name w:val="Сетка таблицы18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7">
    <w:name w:val="Оглавление 118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70">
    <w:name w:val="Оглавление 218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7">
    <w:name w:val="Оглавление 318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70">
    <w:name w:val="Заголовок 118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70">
    <w:name w:val="Заголовок 318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72">
    <w:name w:val="Текст выноски Знак8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73">
    <w:name w:val="Текст примечания Знак8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74">
    <w:name w:val="Тема примечания Знак8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7">
    <w:name w:val="xl65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7">
    <w:name w:val="xl66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7">
    <w:name w:val="xl678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7">
    <w:name w:val="xl688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7">
    <w:name w:val="xl69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7">
    <w:name w:val="xl708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7">
    <w:name w:val="xl71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7">
    <w:name w:val="xl728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7">
    <w:name w:val="xl73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7">
    <w:name w:val="xl74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7">
    <w:name w:val="xl75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7">
    <w:name w:val="xl76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7">
    <w:name w:val="xl778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6">
    <w:name w:val="xl78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6">
    <w:name w:val="Заголовок 1 Знак8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7">
    <w:name w:val="Заголовок 2 Знак8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6">
    <w:name w:val="Заголовок 3 Знак8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60">
    <w:name w:val="Нет списка186"/>
    <w:next w:val="a2"/>
    <w:uiPriority w:val="99"/>
    <w:semiHidden/>
    <w:unhideWhenUsed/>
    <w:rsid w:val="00D67D07"/>
  </w:style>
  <w:style w:type="character" w:customStyle="1" w:styleId="875">
    <w:name w:val="Основной текст Знак8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6">
    <w:name w:val="Table Paragraph8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60">
    <w:name w:val="Верхний колонтитул Знак8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61">
    <w:name w:val="Нижний колонтитул Знак8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6">
    <w:name w:val="Заголовок 218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62">
    <w:name w:val="Гипертекстовая ссылка86"/>
    <w:basedOn w:val="a0"/>
    <w:uiPriority w:val="99"/>
    <w:rsid w:val="00D67D07"/>
    <w:rPr>
      <w:b w:val="0"/>
      <w:bCs w:val="0"/>
      <w:color w:val="106BBE"/>
    </w:rPr>
  </w:style>
  <w:style w:type="table" w:customStyle="1" w:styleId="TableNormal86">
    <w:name w:val="Table Normal8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61">
    <w:name w:val="Сетка таблицы18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6">
    <w:name w:val="Оглавление 118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60">
    <w:name w:val="Оглавление 218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6">
    <w:name w:val="Оглавление 318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60">
    <w:name w:val="Заголовок 118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60">
    <w:name w:val="Заголовок 318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63">
    <w:name w:val="Текст выноски Знак8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64">
    <w:name w:val="Текст примечания Знак8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65">
    <w:name w:val="Тема примечания Знак8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6">
    <w:name w:val="xl65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6">
    <w:name w:val="xl66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6">
    <w:name w:val="xl678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6">
    <w:name w:val="xl688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6">
    <w:name w:val="xl69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6">
    <w:name w:val="xl708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6">
    <w:name w:val="xl71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6">
    <w:name w:val="xl728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6">
    <w:name w:val="xl73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6">
    <w:name w:val="xl74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6">
    <w:name w:val="xl75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6">
    <w:name w:val="xl76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6">
    <w:name w:val="xl778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5">
    <w:name w:val="xl78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5">
    <w:name w:val="Заголовок 1 Знак8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6">
    <w:name w:val="Заголовок 2 Знак8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5">
    <w:name w:val="Заголовок 3 Знак8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50">
    <w:name w:val="Нет списка185"/>
    <w:next w:val="a2"/>
    <w:uiPriority w:val="99"/>
    <w:semiHidden/>
    <w:unhideWhenUsed/>
    <w:rsid w:val="00D67D07"/>
  </w:style>
  <w:style w:type="character" w:customStyle="1" w:styleId="866">
    <w:name w:val="Основной текст Знак8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5">
    <w:name w:val="Table Paragraph8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50">
    <w:name w:val="Верхний колонтитул Знак8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51">
    <w:name w:val="Нижний колонтитул Знак8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5">
    <w:name w:val="Заголовок 218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52">
    <w:name w:val="Гипертекстовая ссылка85"/>
    <w:basedOn w:val="a0"/>
    <w:uiPriority w:val="99"/>
    <w:rsid w:val="00D67D07"/>
    <w:rPr>
      <w:b w:val="0"/>
      <w:bCs w:val="0"/>
      <w:color w:val="106BBE"/>
    </w:rPr>
  </w:style>
  <w:style w:type="table" w:customStyle="1" w:styleId="TableNormal85">
    <w:name w:val="Table Normal8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51">
    <w:name w:val="Сетка таблицы18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5">
    <w:name w:val="Оглавление 118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50">
    <w:name w:val="Оглавление 218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5">
    <w:name w:val="Оглавление 318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50">
    <w:name w:val="Заголовок 118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50">
    <w:name w:val="Заголовок 318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53">
    <w:name w:val="Текст выноски Знак8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54">
    <w:name w:val="Текст примечания Знак8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55">
    <w:name w:val="Тема примечания Знак8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5">
    <w:name w:val="xl65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5">
    <w:name w:val="xl66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5">
    <w:name w:val="xl678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5">
    <w:name w:val="xl688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5">
    <w:name w:val="xl69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5">
    <w:name w:val="xl708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5">
    <w:name w:val="xl71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5">
    <w:name w:val="xl728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5">
    <w:name w:val="xl73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5">
    <w:name w:val="xl74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5">
    <w:name w:val="xl75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5">
    <w:name w:val="xl76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5">
    <w:name w:val="xl778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4">
    <w:name w:val="xl78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4">
    <w:name w:val="Заголовок 1 Знак8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5">
    <w:name w:val="Заголовок 2 Знак8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4">
    <w:name w:val="Заголовок 3 Знак8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40">
    <w:name w:val="Нет списка184"/>
    <w:next w:val="a2"/>
    <w:uiPriority w:val="99"/>
    <w:semiHidden/>
    <w:unhideWhenUsed/>
    <w:rsid w:val="00D67D07"/>
  </w:style>
  <w:style w:type="character" w:customStyle="1" w:styleId="856">
    <w:name w:val="Основной текст Знак8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4">
    <w:name w:val="Table Paragraph8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40">
    <w:name w:val="Верхний колонтитул Знак8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41">
    <w:name w:val="Нижний колонтитул Знак8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4">
    <w:name w:val="Заголовок 218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42">
    <w:name w:val="Гипертекстовая ссылка84"/>
    <w:basedOn w:val="a0"/>
    <w:uiPriority w:val="99"/>
    <w:rsid w:val="00D67D07"/>
    <w:rPr>
      <w:b w:val="0"/>
      <w:bCs w:val="0"/>
      <w:color w:val="106BBE"/>
    </w:rPr>
  </w:style>
  <w:style w:type="table" w:customStyle="1" w:styleId="TableNormal84">
    <w:name w:val="Table Normal8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41">
    <w:name w:val="Сетка таблицы18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4">
    <w:name w:val="Оглавление 118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40">
    <w:name w:val="Оглавление 218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4">
    <w:name w:val="Оглавление 318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40">
    <w:name w:val="Заголовок 118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40">
    <w:name w:val="Заголовок 318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43">
    <w:name w:val="Текст выноски Знак8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44">
    <w:name w:val="Текст примечания Знак8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45">
    <w:name w:val="Тема примечания Знак8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4">
    <w:name w:val="xl65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4">
    <w:name w:val="xl66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4">
    <w:name w:val="xl678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4">
    <w:name w:val="xl688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4">
    <w:name w:val="xl69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4">
    <w:name w:val="xl708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4">
    <w:name w:val="xl71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4">
    <w:name w:val="xl728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4">
    <w:name w:val="xl73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4">
    <w:name w:val="xl74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4">
    <w:name w:val="xl75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4">
    <w:name w:val="xl76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4">
    <w:name w:val="xl778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3">
    <w:name w:val="xl78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3">
    <w:name w:val="Заголовок 1 Знак8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4">
    <w:name w:val="Заголовок 2 Знак8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3">
    <w:name w:val="Заголовок 3 Знак8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30">
    <w:name w:val="Нет списка183"/>
    <w:next w:val="a2"/>
    <w:uiPriority w:val="99"/>
    <w:semiHidden/>
    <w:unhideWhenUsed/>
    <w:rsid w:val="00D67D07"/>
  </w:style>
  <w:style w:type="character" w:customStyle="1" w:styleId="846">
    <w:name w:val="Основной текст Знак8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3">
    <w:name w:val="Table Paragraph8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30">
    <w:name w:val="Верхний колонтитул Знак8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31">
    <w:name w:val="Нижний колонтитул Знак8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3">
    <w:name w:val="Заголовок 218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32">
    <w:name w:val="Гипертекстовая ссылка83"/>
    <w:basedOn w:val="a0"/>
    <w:uiPriority w:val="99"/>
    <w:rsid w:val="00D67D07"/>
    <w:rPr>
      <w:b w:val="0"/>
      <w:bCs w:val="0"/>
      <w:color w:val="106BBE"/>
    </w:rPr>
  </w:style>
  <w:style w:type="table" w:customStyle="1" w:styleId="TableNormal83">
    <w:name w:val="Table Normal8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31">
    <w:name w:val="Сетка таблицы18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3">
    <w:name w:val="Оглавление 118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30">
    <w:name w:val="Оглавление 218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3">
    <w:name w:val="Оглавление 318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30">
    <w:name w:val="Заголовок 118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30">
    <w:name w:val="Заголовок 318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33">
    <w:name w:val="Текст выноски Знак8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34">
    <w:name w:val="Текст примечания Знак8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35">
    <w:name w:val="Тема примечания Знак8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3">
    <w:name w:val="xl65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3">
    <w:name w:val="xl66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3">
    <w:name w:val="xl678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3">
    <w:name w:val="xl688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3">
    <w:name w:val="xl69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3">
    <w:name w:val="xl708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3">
    <w:name w:val="xl71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3">
    <w:name w:val="xl728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3">
    <w:name w:val="xl73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3">
    <w:name w:val="xl74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3">
    <w:name w:val="xl75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3">
    <w:name w:val="xl76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3">
    <w:name w:val="xl778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2">
    <w:name w:val="xl78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20">
    <w:name w:val="Заголовок 1 Знак8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3">
    <w:name w:val="Заголовок 2 Знак8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2">
    <w:name w:val="Заголовок 3 Знак8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21">
    <w:name w:val="Нет списка182"/>
    <w:next w:val="a2"/>
    <w:uiPriority w:val="99"/>
    <w:semiHidden/>
    <w:unhideWhenUsed/>
    <w:rsid w:val="00D67D07"/>
  </w:style>
  <w:style w:type="character" w:customStyle="1" w:styleId="836">
    <w:name w:val="Основной текст Знак8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2">
    <w:name w:val="Table Paragraph8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20">
    <w:name w:val="Верхний колонтитул Знак8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21">
    <w:name w:val="Нижний колонтитул Знак8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2">
    <w:name w:val="Заголовок 218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22">
    <w:name w:val="Гипертекстовая ссылка82"/>
    <w:basedOn w:val="a0"/>
    <w:uiPriority w:val="99"/>
    <w:rsid w:val="00D67D07"/>
    <w:rPr>
      <w:b w:val="0"/>
      <w:bCs w:val="0"/>
      <w:color w:val="106BBE"/>
    </w:rPr>
  </w:style>
  <w:style w:type="table" w:customStyle="1" w:styleId="TableNormal82">
    <w:name w:val="Table Normal8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22">
    <w:name w:val="Сетка таблицы18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2">
    <w:name w:val="Оглавление 118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20">
    <w:name w:val="Оглавление 218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2">
    <w:name w:val="Оглавление 318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20">
    <w:name w:val="Заголовок 118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20">
    <w:name w:val="Заголовок 318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23">
    <w:name w:val="Текст выноски Знак8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24">
    <w:name w:val="Текст примечания Знак8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25">
    <w:name w:val="Тема примечания Знак8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2">
    <w:name w:val="xl65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2">
    <w:name w:val="xl66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2">
    <w:name w:val="xl678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2">
    <w:name w:val="xl688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2">
    <w:name w:val="xl69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2">
    <w:name w:val="xl708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2">
    <w:name w:val="xl71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2">
    <w:name w:val="xl728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2">
    <w:name w:val="xl73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2">
    <w:name w:val="xl74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2">
    <w:name w:val="xl75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2">
    <w:name w:val="xl76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2">
    <w:name w:val="xl778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1">
    <w:name w:val="xl78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10">
    <w:name w:val="Заголовок 1 Знак8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2">
    <w:name w:val="Заголовок 2 Знак8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1">
    <w:name w:val="Заголовок 3 Знак8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11">
    <w:name w:val="Нет списка181"/>
    <w:next w:val="a2"/>
    <w:uiPriority w:val="99"/>
    <w:semiHidden/>
    <w:unhideWhenUsed/>
    <w:rsid w:val="00D67D07"/>
  </w:style>
  <w:style w:type="character" w:customStyle="1" w:styleId="826">
    <w:name w:val="Основной текст Знак8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1">
    <w:name w:val="Table Paragraph8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10">
    <w:name w:val="Верхний колонтитул Знак8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11">
    <w:name w:val="Нижний колонтитул Знак8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1">
    <w:name w:val="Заголовок 218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12">
    <w:name w:val="Гипертекстовая ссылка81"/>
    <w:basedOn w:val="a0"/>
    <w:uiPriority w:val="99"/>
    <w:rsid w:val="00D67D07"/>
    <w:rPr>
      <w:b w:val="0"/>
      <w:bCs w:val="0"/>
      <w:color w:val="106BBE"/>
    </w:rPr>
  </w:style>
  <w:style w:type="table" w:customStyle="1" w:styleId="TableNormal81">
    <w:name w:val="Table Normal8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12">
    <w:name w:val="Сетка таблицы18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10">
    <w:name w:val="Оглавление 118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10">
    <w:name w:val="Оглавление 218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1">
    <w:name w:val="Оглавление 318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11">
    <w:name w:val="Заголовок 118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10">
    <w:name w:val="Заголовок 318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13">
    <w:name w:val="Текст выноски Знак8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14">
    <w:name w:val="Текст примечания Знак8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15">
    <w:name w:val="Тема примечания Знак8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1">
    <w:name w:val="xl65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1">
    <w:name w:val="xl66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1">
    <w:name w:val="xl678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1">
    <w:name w:val="xl688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1">
    <w:name w:val="xl69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1">
    <w:name w:val="xl708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1">
    <w:name w:val="xl71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1">
    <w:name w:val="xl728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1">
    <w:name w:val="xl73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1">
    <w:name w:val="xl74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1">
    <w:name w:val="xl75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1">
    <w:name w:val="xl76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1">
    <w:name w:val="xl778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80">
    <w:name w:val="xl78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800">
    <w:name w:val="Заголовок 1 Знак8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1">
    <w:name w:val="Заголовок 2 Знак8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80">
    <w:name w:val="Заголовок 3 Знак8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801">
    <w:name w:val="Нет списка180"/>
    <w:next w:val="a2"/>
    <w:uiPriority w:val="99"/>
    <w:semiHidden/>
    <w:unhideWhenUsed/>
    <w:rsid w:val="00D67D07"/>
  </w:style>
  <w:style w:type="character" w:customStyle="1" w:styleId="816">
    <w:name w:val="Основной текст Знак8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80">
    <w:name w:val="Table Paragraph8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800">
    <w:name w:val="Верхний колонтитул Знак8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801">
    <w:name w:val="Нижний колонтитул Знак8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800">
    <w:name w:val="Заголовок 218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802">
    <w:name w:val="Гипертекстовая ссылка80"/>
    <w:basedOn w:val="a0"/>
    <w:uiPriority w:val="99"/>
    <w:rsid w:val="00D67D07"/>
    <w:rPr>
      <w:b w:val="0"/>
      <w:bCs w:val="0"/>
      <w:color w:val="106BBE"/>
    </w:rPr>
  </w:style>
  <w:style w:type="table" w:customStyle="1" w:styleId="TableNormal80">
    <w:name w:val="Table Normal8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02">
    <w:name w:val="Сетка таблицы18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800">
    <w:name w:val="Оглавление 118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801">
    <w:name w:val="Оглавление 218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800">
    <w:name w:val="Оглавление 318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801">
    <w:name w:val="Заголовок 118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801">
    <w:name w:val="Заголовок 318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803">
    <w:name w:val="Текст выноски Знак8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804">
    <w:name w:val="Текст примечания Знак8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5">
    <w:name w:val="Тема примечания Знак8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80">
    <w:name w:val="xl65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80">
    <w:name w:val="xl66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80">
    <w:name w:val="xl678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80">
    <w:name w:val="xl688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80">
    <w:name w:val="xl69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80">
    <w:name w:val="xl708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80">
    <w:name w:val="xl71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80">
    <w:name w:val="xl728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80">
    <w:name w:val="xl73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80">
    <w:name w:val="xl74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80">
    <w:name w:val="xl75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80">
    <w:name w:val="xl76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80">
    <w:name w:val="xl778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9">
    <w:name w:val="xl78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9">
    <w:name w:val="Заголовок 1 Знак7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80">
    <w:name w:val="Заголовок 2 Знак8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9">
    <w:name w:val="Заголовок 3 Знак7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90">
    <w:name w:val="Нет списка179"/>
    <w:next w:val="a2"/>
    <w:uiPriority w:val="99"/>
    <w:semiHidden/>
    <w:unhideWhenUsed/>
    <w:rsid w:val="00D67D07"/>
  </w:style>
  <w:style w:type="character" w:customStyle="1" w:styleId="806">
    <w:name w:val="Основной текст Знак8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9">
    <w:name w:val="Table Paragraph7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9">
    <w:name w:val="Верхний колонтитул Знак7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90">
    <w:name w:val="Нижний колонтитул Знак7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9">
    <w:name w:val="Заголовок 217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91">
    <w:name w:val="Гипертекстовая ссылка79"/>
    <w:basedOn w:val="a0"/>
    <w:uiPriority w:val="99"/>
    <w:rsid w:val="00D67D07"/>
    <w:rPr>
      <w:b w:val="0"/>
      <w:bCs w:val="0"/>
      <w:color w:val="106BBE"/>
    </w:rPr>
  </w:style>
  <w:style w:type="table" w:customStyle="1" w:styleId="TableNormal79">
    <w:name w:val="Table Normal7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91">
    <w:name w:val="Сетка таблицы17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9">
    <w:name w:val="Оглавление 117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90">
    <w:name w:val="Оглавление 217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9">
    <w:name w:val="Оглавление 317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90">
    <w:name w:val="Заголовок 117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90">
    <w:name w:val="Заголовок 317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92">
    <w:name w:val="Текст выноски Знак7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93">
    <w:name w:val="Текст примечания Знак7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94">
    <w:name w:val="Тема примечания Знак7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9">
    <w:name w:val="xl65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9">
    <w:name w:val="xl66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9">
    <w:name w:val="xl677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9">
    <w:name w:val="xl687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9">
    <w:name w:val="xl69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9">
    <w:name w:val="xl707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9">
    <w:name w:val="xl71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9">
    <w:name w:val="xl727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9">
    <w:name w:val="xl73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9">
    <w:name w:val="xl74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9">
    <w:name w:val="xl75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9">
    <w:name w:val="xl76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9">
    <w:name w:val="xl777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8">
    <w:name w:val="xl78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8">
    <w:name w:val="Заголовок 1 Знак7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9">
    <w:name w:val="Заголовок 2 Знак7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8">
    <w:name w:val="Заголовок 3 Знак7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80">
    <w:name w:val="Нет списка178"/>
    <w:next w:val="a2"/>
    <w:uiPriority w:val="99"/>
    <w:semiHidden/>
    <w:unhideWhenUsed/>
    <w:rsid w:val="00D67D07"/>
  </w:style>
  <w:style w:type="character" w:customStyle="1" w:styleId="795">
    <w:name w:val="Основной текст Знак7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8">
    <w:name w:val="Table Paragraph7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8">
    <w:name w:val="Верхний колонтитул Знак7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80">
    <w:name w:val="Нижний колонтитул Знак7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8">
    <w:name w:val="Заголовок 217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81">
    <w:name w:val="Гипертекстовая ссылка78"/>
    <w:basedOn w:val="a0"/>
    <w:uiPriority w:val="99"/>
    <w:rsid w:val="00D67D07"/>
    <w:rPr>
      <w:b w:val="0"/>
      <w:bCs w:val="0"/>
      <w:color w:val="106BBE"/>
    </w:rPr>
  </w:style>
  <w:style w:type="table" w:customStyle="1" w:styleId="TableNormal78">
    <w:name w:val="Table Normal7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81">
    <w:name w:val="Сетка таблицы17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8">
    <w:name w:val="Оглавление 117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80">
    <w:name w:val="Оглавление 217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8">
    <w:name w:val="Оглавление 317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80">
    <w:name w:val="Заголовок 117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80">
    <w:name w:val="Заголовок 317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82">
    <w:name w:val="Текст выноски Знак7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83">
    <w:name w:val="Текст примечания Знак7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84">
    <w:name w:val="Тема примечания Знак7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8">
    <w:name w:val="xl65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8">
    <w:name w:val="xl66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8">
    <w:name w:val="xl677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8">
    <w:name w:val="xl687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8">
    <w:name w:val="xl69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8">
    <w:name w:val="xl707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8">
    <w:name w:val="xl71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8">
    <w:name w:val="xl727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8">
    <w:name w:val="xl73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8">
    <w:name w:val="xl74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8">
    <w:name w:val="xl75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8">
    <w:name w:val="xl76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8">
    <w:name w:val="xl777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7">
    <w:name w:val="xl78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7">
    <w:name w:val="Заголовок 1 Знак7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8">
    <w:name w:val="Заголовок 2 Знак7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7">
    <w:name w:val="Заголовок 3 Знак7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70">
    <w:name w:val="Нет списка177"/>
    <w:next w:val="a2"/>
    <w:uiPriority w:val="99"/>
    <w:semiHidden/>
    <w:unhideWhenUsed/>
    <w:rsid w:val="00D67D07"/>
  </w:style>
  <w:style w:type="character" w:customStyle="1" w:styleId="785">
    <w:name w:val="Основной текст Знак7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7">
    <w:name w:val="Table Paragraph7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7">
    <w:name w:val="Верхний колонтитул Знак7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70">
    <w:name w:val="Нижний колонтитул Знак7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7">
    <w:name w:val="Заголовок 217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71">
    <w:name w:val="Гипертекстовая ссылка77"/>
    <w:basedOn w:val="a0"/>
    <w:uiPriority w:val="99"/>
    <w:rsid w:val="00D67D07"/>
    <w:rPr>
      <w:b w:val="0"/>
      <w:bCs w:val="0"/>
      <w:color w:val="106BBE"/>
    </w:rPr>
  </w:style>
  <w:style w:type="table" w:customStyle="1" w:styleId="TableNormal77">
    <w:name w:val="Table Normal7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71">
    <w:name w:val="Сетка таблицы17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70">
    <w:name w:val="Оглавление 117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70">
    <w:name w:val="Оглавление 217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7">
    <w:name w:val="Оглавление 317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71">
    <w:name w:val="Заголовок 117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70">
    <w:name w:val="Заголовок 317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72">
    <w:name w:val="Текст выноски Знак7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73">
    <w:name w:val="Текст примечания Знак7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74">
    <w:name w:val="Тема примечания Знак7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7">
    <w:name w:val="xl65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7">
    <w:name w:val="xl66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7">
    <w:name w:val="xl677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7">
    <w:name w:val="xl687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7">
    <w:name w:val="xl69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7">
    <w:name w:val="xl707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7">
    <w:name w:val="xl71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7">
    <w:name w:val="xl727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7">
    <w:name w:val="xl73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7">
    <w:name w:val="xl74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7">
    <w:name w:val="xl75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7">
    <w:name w:val="xl76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7">
    <w:name w:val="xl777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6">
    <w:name w:val="xl78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6">
    <w:name w:val="Заголовок 1 Знак7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7">
    <w:name w:val="Заголовок 2 Знак7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6">
    <w:name w:val="Заголовок 3 Знак7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60">
    <w:name w:val="Нет списка176"/>
    <w:next w:val="a2"/>
    <w:uiPriority w:val="99"/>
    <w:semiHidden/>
    <w:unhideWhenUsed/>
    <w:rsid w:val="00D67D07"/>
  </w:style>
  <w:style w:type="character" w:customStyle="1" w:styleId="775">
    <w:name w:val="Основной текст Знак7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6">
    <w:name w:val="Table Paragraph7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60">
    <w:name w:val="Верхний колонтитул Знак7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61">
    <w:name w:val="Нижний колонтитул Знак7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6">
    <w:name w:val="Заголовок 217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62">
    <w:name w:val="Гипертекстовая ссылка76"/>
    <w:basedOn w:val="a0"/>
    <w:uiPriority w:val="99"/>
    <w:rsid w:val="00D67D07"/>
    <w:rPr>
      <w:b w:val="0"/>
      <w:bCs w:val="0"/>
      <w:color w:val="106BBE"/>
    </w:rPr>
  </w:style>
  <w:style w:type="table" w:customStyle="1" w:styleId="TableNormal76">
    <w:name w:val="Table Normal7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61">
    <w:name w:val="Сетка таблицы17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60">
    <w:name w:val="Оглавление 117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60">
    <w:name w:val="Оглавление 217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6">
    <w:name w:val="Оглавление 317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61">
    <w:name w:val="Заголовок 117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60">
    <w:name w:val="Заголовок 317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63">
    <w:name w:val="Текст выноски Знак7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64">
    <w:name w:val="Текст примечания Знак7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65">
    <w:name w:val="Тема примечания Знак7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6">
    <w:name w:val="xl65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6">
    <w:name w:val="xl66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6">
    <w:name w:val="xl677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6">
    <w:name w:val="xl687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6">
    <w:name w:val="xl69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6">
    <w:name w:val="xl707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6">
    <w:name w:val="xl71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6">
    <w:name w:val="xl727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6">
    <w:name w:val="xl73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6">
    <w:name w:val="xl74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6">
    <w:name w:val="xl75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6">
    <w:name w:val="xl76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6">
    <w:name w:val="xl777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5">
    <w:name w:val="xl78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5">
    <w:name w:val="Заголовок 1 Знак7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6">
    <w:name w:val="Заголовок 2 Знак7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5">
    <w:name w:val="Заголовок 3 Знак7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50">
    <w:name w:val="Нет списка175"/>
    <w:next w:val="a2"/>
    <w:uiPriority w:val="99"/>
    <w:semiHidden/>
    <w:unhideWhenUsed/>
    <w:rsid w:val="00D67D07"/>
  </w:style>
  <w:style w:type="character" w:customStyle="1" w:styleId="766">
    <w:name w:val="Основной текст Знак7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5">
    <w:name w:val="Table Paragraph7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50">
    <w:name w:val="Верхний колонтитул Знак7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51">
    <w:name w:val="Нижний колонтитул Знак7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5">
    <w:name w:val="Заголовок 217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52">
    <w:name w:val="Гипертекстовая ссылка75"/>
    <w:basedOn w:val="a0"/>
    <w:uiPriority w:val="99"/>
    <w:rsid w:val="00D67D07"/>
    <w:rPr>
      <w:b w:val="0"/>
      <w:bCs w:val="0"/>
      <w:color w:val="106BBE"/>
    </w:rPr>
  </w:style>
  <w:style w:type="table" w:customStyle="1" w:styleId="TableNormal75">
    <w:name w:val="Table Normal7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51">
    <w:name w:val="Сетка таблицы17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50">
    <w:name w:val="Оглавление 117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50">
    <w:name w:val="Оглавление 217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5">
    <w:name w:val="Оглавление 317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51">
    <w:name w:val="Заголовок 117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50">
    <w:name w:val="Заголовок 317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53">
    <w:name w:val="Текст выноски Знак7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54">
    <w:name w:val="Текст примечания Знак7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55">
    <w:name w:val="Тема примечания Знак7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5">
    <w:name w:val="xl65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5">
    <w:name w:val="xl66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5">
    <w:name w:val="xl677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5">
    <w:name w:val="xl687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5">
    <w:name w:val="xl69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5">
    <w:name w:val="xl707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5">
    <w:name w:val="xl71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5">
    <w:name w:val="xl727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5">
    <w:name w:val="xl73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5">
    <w:name w:val="xl74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5">
    <w:name w:val="xl75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5">
    <w:name w:val="xl76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5">
    <w:name w:val="xl777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4">
    <w:name w:val="xl78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4">
    <w:name w:val="Заголовок 1 Знак7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5">
    <w:name w:val="Заголовок 2 Знак7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4">
    <w:name w:val="Заголовок 3 Знак7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40">
    <w:name w:val="Нет списка174"/>
    <w:next w:val="a2"/>
    <w:uiPriority w:val="99"/>
    <w:semiHidden/>
    <w:unhideWhenUsed/>
    <w:rsid w:val="00D67D07"/>
  </w:style>
  <w:style w:type="character" w:customStyle="1" w:styleId="756">
    <w:name w:val="Основной текст Знак7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4">
    <w:name w:val="Table Paragraph7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40">
    <w:name w:val="Верхний колонтитул Знак7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41">
    <w:name w:val="Нижний колонтитул Знак7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4">
    <w:name w:val="Заголовок 217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42">
    <w:name w:val="Гипертекстовая ссылка74"/>
    <w:basedOn w:val="a0"/>
    <w:uiPriority w:val="99"/>
    <w:rsid w:val="00D67D07"/>
    <w:rPr>
      <w:b w:val="0"/>
      <w:bCs w:val="0"/>
      <w:color w:val="106BBE"/>
    </w:rPr>
  </w:style>
  <w:style w:type="table" w:customStyle="1" w:styleId="TableNormal74">
    <w:name w:val="Table Normal7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41">
    <w:name w:val="Сетка таблицы17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40">
    <w:name w:val="Оглавление 117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40">
    <w:name w:val="Оглавление 217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4">
    <w:name w:val="Оглавление 317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41">
    <w:name w:val="Заголовок 117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40">
    <w:name w:val="Заголовок 317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43">
    <w:name w:val="Текст выноски Знак7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44">
    <w:name w:val="Текст примечания Знак7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45">
    <w:name w:val="Тема примечания Знак7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4">
    <w:name w:val="xl65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4">
    <w:name w:val="xl66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4">
    <w:name w:val="xl677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4">
    <w:name w:val="xl687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4">
    <w:name w:val="xl69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4">
    <w:name w:val="xl707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4">
    <w:name w:val="xl71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4">
    <w:name w:val="xl727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4">
    <w:name w:val="xl73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4">
    <w:name w:val="xl74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4">
    <w:name w:val="xl75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4">
    <w:name w:val="xl76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4">
    <w:name w:val="xl777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3">
    <w:name w:val="xl78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3">
    <w:name w:val="Заголовок 1 Знак7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4">
    <w:name w:val="Заголовок 2 Знак7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3">
    <w:name w:val="Заголовок 3 Знак7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30">
    <w:name w:val="Нет списка173"/>
    <w:next w:val="a2"/>
    <w:uiPriority w:val="99"/>
    <w:semiHidden/>
    <w:unhideWhenUsed/>
    <w:rsid w:val="00D67D07"/>
  </w:style>
  <w:style w:type="character" w:customStyle="1" w:styleId="746">
    <w:name w:val="Основной текст Знак7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3">
    <w:name w:val="Table Paragraph7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30">
    <w:name w:val="Верхний колонтитул Знак7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31">
    <w:name w:val="Нижний колонтитул Знак7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3">
    <w:name w:val="Заголовок 217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32">
    <w:name w:val="Гипертекстовая ссылка73"/>
    <w:basedOn w:val="a0"/>
    <w:uiPriority w:val="99"/>
    <w:rsid w:val="00D67D07"/>
    <w:rPr>
      <w:b w:val="0"/>
      <w:bCs w:val="0"/>
      <w:color w:val="106BBE"/>
    </w:rPr>
  </w:style>
  <w:style w:type="table" w:customStyle="1" w:styleId="TableNormal73">
    <w:name w:val="Table Normal7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31">
    <w:name w:val="Сетка таблицы17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30">
    <w:name w:val="Оглавление 117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30">
    <w:name w:val="Оглавление 217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3">
    <w:name w:val="Оглавление 317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31">
    <w:name w:val="Заголовок 117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30">
    <w:name w:val="Заголовок 317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33">
    <w:name w:val="Текст выноски Знак7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34">
    <w:name w:val="Текст примечания Знак7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35">
    <w:name w:val="Тема примечания Знак7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3">
    <w:name w:val="xl65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3">
    <w:name w:val="xl66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3">
    <w:name w:val="xl677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3">
    <w:name w:val="xl687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3">
    <w:name w:val="xl69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3">
    <w:name w:val="xl707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3">
    <w:name w:val="xl71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3">
    <w:name w:val="xl727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3">
    <w:name w:val="xl73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3">
    <w:name w:val="xl74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3">
    <w:name w:val="xl75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3">
    <w:name w:val="xl76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3">
    <w:name w:val="xl777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2">
    <w:name w:val="xl78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720">
    <w:name w:val="Заголовок 1 Знак7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3">
    <w:name w:val="Заголовок 2 Знак7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2">
    <w:name w:val="Заголовок 3 Знак7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21">
    <w:name w:val="Нет списка172"/>
    <w:next w:val="a2"/>
    <w:uiPriority w:val="99"/>
    <w:semiHidden/>
    <w:unhideWhenUsed/>
    <w:rsid w:val="00D67D07"/>
  </w:style>
  <w:style w:type="character" w:customStyle="1" w:styleId="736">
    <w:name w:val="Основной текст Знак7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2">
    <w:name w:val="Table Paragraph7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20">
    <w:name w:val="Верхний колонтитул Знак7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21">
    <w:name w:val="Нижний колонтитул Знак7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2">
    <w:name w:val="Заголовок 217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22">
    <w:name w:val="Гипертекстовая ссылка72"/>
    <w:basedOn w:val="a0"/>
    <w:uiPriority w:val="99"/>
    <w:rsid w:val="00D67D07"/>
    <w:rPr>
      <w:b w:val="0"/>
      <w:bCs w:val="0"/>
      <w:color w:val="106BBE"/>
    </w:rPr>
  </w:style>
  <w:style w:type="table" w:customStyle="1" w:styleId="TableNormal72">
    <w:name w:val="Table Normal7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22">
    <w:name w:val="Сетка таблицы17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20">
    <w:name w:val="Оглавление 117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20">
    <w:name w:val="Оглавление 217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2">
    <w:name w:val="Оглавление 317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21">
    <w:name w:val="Заголовок 117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20">
    <w:name w:val="Заголовок 317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23">
    <w:name w:val="Текст выноски Знак7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24">
    <w:name w:val="Текст примечания Знак7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25">
    <w:name w:val="Тема примечания Знак7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2">
    <w:name w:val="xl65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2">
    <w:name w:val="xl66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2">
    <w:name w:val="xl677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2">
    <w:name w:val="xl687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2">
    <w:name w:val="xl69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2">
    <w:name w:val="xl707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2">
    <w:name w:val="xl71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2">
    <w:name w:val="xl727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2">
    <w:name w:val="xl73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2">
    <w:name w:val="xl74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2">
    <w:name w:val="xl75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2">
    <w:name w:val="xl76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2">
    <w:name w:val="xl777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1">
    <w:name w:val="xl78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67">
    <w:name w:val="Основной текст Знак116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710">
    <w:name w:val="Заголовок 1 Знак7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2">
    <w:name w:val="Заголовок 2 Знак7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1">
    <w:name w:val="Заголовок 3 Знак7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11">
    <w:name w:val="Нет списка171"/>
    <w:next w:val="a2"/>
    <w:uiPriority w:val="99"/>
    <w:semiHidden/>
    <w:unhideWhenUsed/>
    <w:rsid w:val="00D67D07"/>
  </w:style>
  <w:style w:type="character" w:customStyle="1" w:styleId="726">
    <w:name w:val="Основной текст Знак7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1">
    <w:name w:val="Table Paragraph7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10">
    <w:name w:val="Верхний колонтитул Знак7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11">
    <w:name w:val="Нижний колонтитул Знак7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1">
    <w:name w:val="Заголовок 217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12">
    <w:name w:val="Гипертекстовая ссылка71"/>
    <w:basedOn w:val="a0"/>
    <w:uiPriority w:val="99"/>
    <w:rsid w:val="00D67D07"/>
    <w:rPr>
      <w:b w:val="0"/>
      <w:bCs w:val="0"/>
      <w:color w:val="106BBE"/>
    </w:rPr>
  </w:style>
  <w:style w:type="table" w:customStyle="1" w:styleId="TableNormal71">
    <w:name w:val="Table Normal7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12">
    <w:name w:val="Сетка таблицы17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10">
    <w:name w:val="Оглавление 117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10">
    <w:name w:val="Оглавление 217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1">
    <w:name w:val="Оглавление 317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11">
    <w:name w:val="Заголовок 117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10">
    <w:name w:val="Заголовок 317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13">
    <w:name w:val="Текст выноски Знак7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14">
    <w:name w:val="Текст примечания Знак7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15">
    <w:name w:val="Тема примечания Знак7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1">
    <w:name w:val="xl65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1">
    <w:name w:val="xl66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1">
    <w:name w:val="xl677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1">
    <w:name w:val="xl687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1">
    <w:name w:val="xl69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1">
    <w:name w:val="xl707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1">
    <w:name w:val="xl71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1">
    <w:name w:val="xl727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1">
    <w:name w:val="xl73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1">
    <w:name w:val="xl74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1">
    <w:name w:val="xl75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1">
    <w:name w:val="xl76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1">
    <w:name w:val="xl777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70">
    <w:name w:val="xl78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57">
    <w:name w:val="Основной текст Знак115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700">
    <w:name w:val="Заголовок 1 Знак7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1">
    <w:name w:val="Заголовок 2 Знак7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70">
    <w:name w:val="Заголовок 3 Знак7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701">
    <w:name w:val="Нет списка170"/>
    <w:next w:val="a2"/>
    <w:uiPriority w:val="99"/>
    <w:semiHidden/>
    <w:unhideWhenUsed/>
    <w:rsid w:val="00D67D07"/>
  </w:style>
  <w:style w:type="character" w:customStyle="1" w:styleId="716">
    <w:name w:val="Основной текст Знак7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70">
    <w:name w:val="Table Paragraph7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700">
    <w:name w:val="Верхний колонтитул Знак7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701">
    <w:name w:val="Нижний колонтитул Знак7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700">
    <w:name w:val="Заголовок 217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702">
    <w:name w:val="Гипертекстовая ссылка70"/>
    <w:basedOn w:val="a0"/>
    <w:uiPriority w:val="99"/>
    <w:rsid w:val="00D67D07"/>
    <w:rPr>
      <w:b w:val="0"/>
      <w:bCs w:val="0"/>
      <w:color w:val="106BBE"/>
    </w:rPr>
  </w:style>
  <w:style w:type="table" w:customStyle="1" w:styleId="TableNormal70">
    <w:name w:val="Table Normal7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702">
    <w:name w:val="Сетка таблицы17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700">
    <w:name w:val="Оглавление 117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701">
    <w:name w:val="Оглавление 217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700">
    <w:name w:val="Оглавление 317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701">
    <w:name w:val="Заголовок 117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701">
    <w:name w:val="Заголовок 317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703">
    <w:name w:val="Текст выноски Знак7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04">
    <w:name w:val="Текст примечания Знак7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5">
    <w:name w:val="Тема примечания Знак7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70">
    <w:name w:val="xl65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70">
    <w:name w:val="xl66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70">
    <w:name w:val="xl677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70">
    <w:name w:val="xl687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70">
    <w:name w:val="xl69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70">
    <w:name w:val="xl707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70">
    <w:name w:val="xl71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70">
    <w:name w:val="xl727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70">
    <w:name w:val="xl73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70">
    <w:name w:val="xl74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70">
    <w:name w:val="xl75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70">
    <w:name w:val="xl76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70">
    <w:name w:val="xl777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9">
    <w:name w:val="xl78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21a">
    <w:name w:val="Заголовок 2 Знак1"/>
    <w:basedOn w:val="a0"/>
    <w:uiPriority w:val="1"/>
    <w:semiHidden/>
    <w:locked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1147">
    <w:name w:val="Основной текст Знак114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9">
    <w:name w:val="Заголовок 1 Знак6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70">
    <w:name w:val="Заголовок 2 Знак7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9">
    <w:name w:val="Заголовок 3 Знак6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90">
    <w:name w:val="Нет списка169"/>
    <w:next w:val="a2"/>
    <w:uiPriority w:val="99"/>
    <w:semiHidden/>
    <w:unhideWhenUsed/>
    <w:rsid w:val="00D67D07"/>
  </w:style>
  <w:style w:type="character" w:customStyle="1" w:styleId="706">
    <w:name w:val="Основной текст Знак7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9">
    <w:name w:val="Table Paragraph6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9">
    <w:name w:val="Верхний колонтитул Знак6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90">
    <w:name w:val="Нижний колонтитул Знак6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9">
    <w:name w:val="Заголовок 216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91">
    <w:name w:val="Гипертекстовая ссылка69"/>
    <w:basedOn w:val="a0"/>
    <w:uiPriority w:val="99"/>
    <w:rsid w:val="00D67D07"/>
    <w:rPr>
      <w:b w:val="0"/>
      <w:bCs w:val="0"/>
      <w:color w:val="106BBE"/>
    </w:rPr>
  </w:style>
  <w:style w:type="table" w:customStyle="1" w:styleId="TableNormal69">
    <w:name w:val="Table Normal6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91">
    <w:name w:val="Сетка таблицы16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9">
    <w:name w:val="Оглавление 116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90">
    <w:name w:val="Оглавление 216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9">
    <w:name w:val="Оглавление 316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90">
    <w:name w:val="Заголовок 116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90">
    <w:name w:val="Заголовок 316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92">
    <w:name w:val="Текст выноски Знак6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93">
    <w:name w:val="Текст примечания Знак6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94">
    <w:name w:val="Тема примечания Знак6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9">
    <w:name w:val="xl65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9">
    <w:name w:val="xl66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9">
    <w:name w:val="xl676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9">
    <w:name w:val="xl686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9">
    <w:name w:val="xl69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9">
    <w:name w:val="xl706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9">
    <w:name w:val="xl71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9">
    <w:name w:val="xl726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9">
    <w:name w:val="xl73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9">
    <w:name w:val="xl74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9">
    <w:name w:val="xl75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9">
    <w:name w:val="xl76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9">
    <w:name w:val="xl776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8">
    <w:name w:val="xl78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68">
    <w:name w:val="Заголовок 1 Знак6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9">
    <w:name w:val="Заголовок 2 Знак6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8">
    <w:name w:val="Заголовок 3 Знак6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80">
    <w:name w:val="Нет списка168"/>
    <w:next w:val="a2"/>
    <w:uiPriority w:val="99"/>
    <w:semiHidden/>
    <w:unhideWhenUsed/>
    <w:rsid w:val="00D67D07"/>
  </w:style>
  <w:style w:type="character" w:customStyle="1" w:styleId="695">
    <w:name w:val="Основной текст Знак6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8">
    <w:name w:val="Table Paragraph6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8">
    <w:name w:val="Верхний колонтитул Знак6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80">
    <w:name w:val="Нижний колонтитул Знак6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8">
    <w:name w:val="Заголовок 216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81">
    <w:name w:val="Гипертекстовая ссылка68"/>
    <w:basedOn w:val="a0"/>
    <w:uiPriority w:val="99"/>
    <w:rsid w:val="00D67D07"/>
    <w:rPr>
      <w:b w:val="0"/>
      <w:bCs w:val="0"/>
      <w:color w:val="106BBE"/>
    </w:rPr>
  </w:style>
  <w:style w:type="table" w:customStyle="1" w:styleId="TableNormal68">
    <w:name w:val="Table Normal6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81">
    <w:name w:val="Сетка таблицы16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8">
    <w:name w:val="Оглавление 116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80">
    <w:name w:val="Оглавление 216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8">
    <w:name w:val="Оглавление 316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80">
    <w:name w:val="Заголовок 116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80">
    <w:name w:val="Заголовок 316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82">
    <w:name w:val="Текст выноски Знак6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83">
    <w:name w:val="Текст примечания Знак6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84">
    <w:name w:val="Тема примечания Знак6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8">
    <w:name w:val="xl65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8">
    <w:name w:val="xl66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8">
    <w:name w:val="xl676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8">
    <w:name w:val="xl686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8">
    <w:name w:val="xl69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8">
    <w:name w:val="xl706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8">
    <w:name w:val="xl71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8">
    <w:name w:val="xl726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8">
    <w:name w:val="xl73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8">
    <w:name w:val="xl74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8">
    <w:name w:val="xl75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8">
    <w:name w:val="xl76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8">
    <w:name w:val="xl776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7">
    <w:name w:val="xl78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e">
    <w:name w:val="Основной текст Знак113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7">
    <w:name w:val="Заголовок 1 Знак6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8">
    <w:name w:val="Заголовок 2 Знак6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7">
    <w:name w:val="Заголовок 3 Знак6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70">
    <w:name w:val="Нет списка167"/>
    <w:next w:val="a2"/>
    <w:uiPriority w:val="99"/>
    <w:semiHidden/>
    <w:unhideWhenUsed/>
    <w:rsid w:val="00D67D07"/>
  </w:style>
  <w:style w:type="character" w:customStyle="1" w:styleId="685">
    <w:name w:val="Основной текст Знак6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7">
    <w:name w:val="Table Paragraph6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7">
    <w:name w:val="Верхний колонтитул Знак6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70">
    <w:name w:val="Нижний колонтитул Знак6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7">
    <w:name w:val="Заголовок 216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71">
    <w:name w:val="Гипертекстовая ссылка67"/>
    <w:basedOn w:val="a0"/>
    <w:uiPriority w:val="99"/>
    <w:rsid w:val="00D67D07"/>
    <w:rPr>
      <w:b w:val="0"/>
      <w:bCs w:val="0"/>
      <w:color w:val="106BBE"/>
    </w:rPr>
  </w:style>
  <w:style w:type="table" w:customStyle="1" w:styleId="TableNormal67">
    <w:name w:val="Table Normal6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71">
    <w:name w:val="Сетка таблицы16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70">
    <w:name w:val="Оглавление 116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70">
    <w:name w:val="Оглавление 216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7">
    <w:name w:val="Оглавление 316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71">
    <w:name w:val="Заголовок 116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70">
    <w:name w:val="Заголовок 316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72">
    <w:name w:val="Текст выноски Знак6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73">
    <w:name w:val="Текст примечания Знак6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74">
    <w:name w:val="Тема примечания Знак6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7">
    <w:name w:val="xl65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7">
    <w:name w:val="xl66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7">
    <w:name w:val="xl676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7">
    <w:name w:val="xl686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7">
    <w:name w:val="xl69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7">
    <w:name w:val="xl706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7">
    <w:name w:val="xl71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7">
    <w:name w:val="xl726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7">
    <w:name w:val="xl73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7">
    <w:name w:val="xl74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7">
    <w:name w:val="xl75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7">
    <w:name w:val="xl76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7">
    <w:name w:val="xl776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6">
    <w:name w:val="xl78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a">
    <w:name w:val="Основной текст Знак112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6">
    <w:name w:val="Заголовок 1 Знак6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7">
    <w:name w:val="Заголовок 2 Знак6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6">
    <w:name w:val="Заголовок 3 Знак6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60">
    <w:name w:val="Нет списка166"/>
    <w:next w:val="a2"/>
    <w:uiPriority w:val="99"/>
    <w:semiHidden/>
    <w:unhideWhenUsed/>
    <w:rsid w:val="00D67D07"/>
  </w:style>
  <w:style w:type="character" w:customStyle="1" w:styleId="675">
    <w:name w:val="Основной текст Знак6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6">
    <w:name w:val="Table Paragraph6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60">
    <w:name w:val="Верхний колонтитул Знак6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61">
    <w:name w:val="Нижний колонтитул Знак6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6">
    <w:name w:val="Заголовок 216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62">
    <w:name w:val="Гипертекстовая ссылка66"/>
    <w:basedOn w:val="a0"/>
    <w:uiPriority w:val="99"/>
    <w:rsid w:val="00D67D07"/>
    <w:rPr>
      <w:b w:val="0"/>
      <w:bCs w:val="0"/>
      <w:color w:val="106BBE"/>
    </w:rPr>
  </w:style>
  <w:style w:type="table" w:customStyle="1" w:styleId="TableNormal66">
    <w:name w:val="Table Normal6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61">
    <w:name w:val="Сетка таблицы16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60">
    <w:name w:val="Оглавление 116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60">
    <w:name w:val="Оглавление 216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6">
    <w:name w:val="Оглавление 316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61">
    <w:name w:val="Заголовок 116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60">
    <w:name w:val="Заголовок 316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63">
    <w:name w:val="Текст выноски Знак6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64">
    <w:name w:val="Текст примечания Знак6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65">
    <w:name w:val="Тема примечания Знак6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6">
    <w:name w:val="xl65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6">
    <w:name w:val="xl66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6">
    <w:name w:val="xl676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6">
    <w:name w:val="xl686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6">
    <w:name w:val="xl69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6">
    <w:name w:val="xl706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6">
    <w:name w:val="xl71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6">
    <w:name w:val="xl726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6">
    <w:name w:val="xl73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6">
    <w:name w:val="xl74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6">
    <w:name w:val="xl75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6">
    <w:name w:val="xl76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6">
    <w:name w:val="xl776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5">
    <w:name w:val="xl78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e">
    <w:name w:val="Основной текст Знак111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5">
    <w:name w:val="Заголовок 1 Знак6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6">
    <w:name w:val="Заголовок 2 Знак6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5">
    <w:name w:val="Заголовок 3 Знак6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50">
    <w:name w:val="Нет списка165"/>
    <w:next w:val="a2"/>
    <w:uiPriority w:val="99"/>
    <w:semiHidden/>
    <w:unhideWhenUsed/>
    <w:rsid w:val="00D67D07"/>
  </w:style>
  <w:style w:type="character" w:customStyle="1" w:styleId="666">
    <w:name w:val="Основной текст Знак6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5">
    <w:name w:val="Table Paragraph6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50">
    <w:name w:val="Верхний колонтитул Знак6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51">
    <w:name w:val="Нижний колонтитул Знак6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5">
    <w:name w:val="Заголовок 216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52">
    <w:name w:val="Гипертекстовая ссылка65"/>
    <w:basedOn w:val="a0"/>
    <w:uiPriority w:val="99"/>
    <w:rsid w:val="00D67D07"/>
    <w:rPr>
      <w:b w:val="0"/>
      <w:bCs w:val="0"/>
      <w:color w:val="106BBE"/>
    </w:rPr>
  </w:style>
  <w:style w:type="table" w:customStyle="1" w:styleId="TableNormal65">
    <w:name w:val="Table Normal6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51">
    <w:name w:val="Сетка таблицы16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50">
    <w:name w:val="Оглавление 116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50">
    <w:name w:val="Оглавление 216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5">
    <w:name w:val="Оглавление 316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51">
    <w:name w:val="Заголовок 116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50">
    <w:name w:val="Заголовок 316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53">
    <w:name w:val="Текст выноски Знак6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54">
    <w:name w:val="Текст примечания Знак6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55">
    <w:name w:val="Тема примечания Знак6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5">
    <w:name w:val="xl65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5">
    <w:name w:val="xl66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5">
    <w:name w:val="xl676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5">
    <w:name w:val="xl686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5">
    <w:name w:val="xl69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5">
    <w:name w:val="xl706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5">
    <w:name w:val="xl71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5">
    <w:name w:val="xl726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5">
    <w:name w:val="xl73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5">
    <w:name w:val="xl74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5">
    <w:name w:val="xl75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5">
    <w:name w:val="xl76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5">
    <w:name w:val="xl776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4">
    <w:name w:val="xl78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0a">
    <w:name w:val="Основной текст Знак110"/>
    <w:basedOn w:val="a0"/>
    <w:uiPriority w:val="1"/>
    <w:semiHidden/>
    <w:locked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4">
    <w:name w:val="Заголовок 1 Знак6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5">
    <w:name w:val="Заголовок 2 Знак6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4">
    <w:name w:val="Заголовок 3 Знак6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40">
    <w:name w:val="Нет списка164"/>
    <w:next w:val="a2"/>
    <w:uiPriority w:val="99"/>
    <w:semiHidden/>
    <w:unhideWhenUsed/>
    <w:rsid w:val="00D67D07"/>
  </w:style>
  <w:style w:type="character" w:customStyle="1" w:styleId="656">
    <w:name w:val="Основной текст Знак6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4">
    <w:name w:val="Table Paragraph6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40">
    <w:name w:val="Верхний колонтитул Знак6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41">
    <w:name w:val="Нижний колонтитул Знак6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4">
    <w:name w:val="Заголовок 216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42">
    <w:name w:val="Гипертекстовая ссылка64"/>
    <w:basedOn w:val="a0"/>
    <w:uiPriority w:val="99"/>
    <w:rsid w:val="00D67D07"/>
    <w:rPr>
      <w:b w:val="0"/>
      <w:bCs w:val="0"/>
      <w:color w:val="106BBE"/>
    </w:rPr>
  </w:style>
  <w:style w:type="table" w:customStyle="1" w:styleId="TableNormal64">
    <w:name w:val="Table Normal6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41">
    <w:name w:val="Сетка таблицы16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40">
    <w:name w:val="Оглавление 116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40">
    <w:name w:val="Оглавление 216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4">
    <w:name w:val="Оглавление 316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41">
    <w:name w:val="Заголовок 116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40">
    <w:name w:val="Заголовок 316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43">
    <w:name w:val="Текст выноски Знак6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44">
    <w:name w:val="Текст примечания Знак6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45">
    <w:name w:val="Тема примечания Знак6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4">
    <w:name w:val="xl65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4">
    <w:name w:val="xl66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4">
    <w:name w:val="xl676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4">
    <w:name w:val="xl686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4">
    <w:name w:val="xl69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4">
    <w:name w:val="xl706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4">
    <w:name w:val="xl71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4">
    <w:name w:val="xl726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4">
    <w:name w:val="xl73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4">
    <w:name w:val="xl74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4">
    <w:name w:val="xl75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4">
    <w:name w:val="xl76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4">
    <w:name w:val="xl776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3">
    <w:name w:val="xl78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63">
    <w:name w:val="Заголовок 1 Знак6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4">
    <w:name w:val="Заголовок 2 Знак6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3">
    <w:name w:val="Заголовок 3 Знак6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30">
    <w:name w:val="Нет списка163"/>
    <w:next w:val="a2"/>
    <w:uiPriority w:val="99"/>
    <w:semiHidden/>
    <w:unhideWhenUsed/>
    <w:rsid w:val="00D67D07"/>
  </w:style>
  <w:style w:type="character" w:customStyle="1" w:styleId="646">
    <w:name w:val="Основной текст Знак6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3">
    <w:name w:val="Table Paragraph6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30">
    <w:name w:val="Верхний колонтитул Знак6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31">
    <w:name w:val="Нижний колонтитул Знак6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3">
    <w:name w:val="Заголовок 216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32">
    <w:name w:val="Гипертекстовая ссылка63"/>
    <w:basedOn w:val="a0"/>
    <w:uiPriority w:val="99"/>
    <w:rsid w:val="00D67D07"/>
    <w:rPr>
      <w:b w:val="0"/>
      <w:bCs w:val="0"/>
      <w:color w:val="106BBE"/>
    </w:rPr>
  </w:style>
  <w:style w:type="table" w:customStyle="1" w:styleId="TableNormal63">
    <w:name w:val="Table Normal6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31">
    <w:name w:val="Сетка таблицы16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30">
    <w:name w:val="Оглавление 116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30">
    <w:name w:val="Оглавление 216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3">
    <w:name w:val="Оглавление 316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31">
    <w:name w:val="Заголовок 116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30">
    <w:name w:val="Заголовок 316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33">
    <w:name w:val="Текст выноски Знак6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34">
    <w:name w:val="Текст примечания Знак6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35">
    <w:name w:val="Тема примечания Знак6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3">
    <w:name w:val="xl65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3">
    <w:name w:val="xl66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3">
    <w:name w:val="xl676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3">
    <w:name w:val="xl686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3">
    <w:name w:val="xl69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3">
    <w:name w:val="xl706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3">
    <w:name w:val="xl71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3">
    <w:name w:val="xl726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3">
    <w:name w:val="xl73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3">
    <w:name w:val="xl74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3">
    <w:name w:val="xl75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3">
    <w:name w:val="xl76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3">
    <w:name w:val="xl776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2">
    <w:name w:val="xl78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620">
    <w:name w:val="Заголовок 1 Знак6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3">
    <w:name w:val="Заголовок 2 Знак6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2">
    <w:name w:val="Заголовок 3 Знак6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21">
    <w:name w:val="Нет списка162"/>
    <w:next w:val="a2"/>
    <w:uiPriority w:val="99"/>
    <w:semiHidden/>
    <w:unhideWhenUsed/>
    <w:rsid w:val="00D67D07"/>
  </w:style>
  <w:style w:type="character" w:customStyle="1" w:styleId="636">
    <w:name w:val="Основной текст Знак6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2">
    <w:name w:val="Table Paragraph6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20">
    <w:name w:val="Верхний колонтитул Знак6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21">
    <w:name w:val="Нижний колонтитул Знак6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2">
    <w:name w:val="Заголовок 216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22">
    <w:name w:val="Гипертекстовая ссылка62"/>
    <w:basedOn w:val="a0"/>
    <w:uiPriority w:val="99"/>
    <w:rsid w:val="00D67D07"/>
    <w:rPr>
      <w:b w:val="0"/>
      <w:bCs w:val="0"/>
      <w:color w:val="106BBE"/>
    </w:rPr>
  </w:style>
  <w:style w:type="table" w:customStyle="1" w:styleId="TableNormal62">
    <w:name w:val="Table Normal6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22">
    <w:name w:val="Сетка таблицы16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20">
    <w:name w:val="Оглавление 116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20">
    <w:name w:val="Оглавление 216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2">
    <w:name w:val="Оглавление 316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21">
    <w:name w:val="Заголовок 116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20">
    <w:name w:val="Заголовок 316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23">
    <w:name w:val="Текст выноски Знак6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24">
    <w:name w:val="Текст примечания Знак6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25">
    <w:name w:val="Тема примечания Знак6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2">
    <w:name w:val="xl65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2">
    <w:name w:val="xl66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2">
    <w:name w:val="xl676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2">
    <w:name w:val="xl686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2">
    <w:name w:val="xl69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2">
    <w:name w:val="xl706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2">
    <w:name w:val="xl71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2">
    <w:name w:val="xl726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2">
    <w:name w:val="xl73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2">
    <w:name w:val="xl74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2">
    <w:name w:val="xl75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2">
    <w:name w:val="xl76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2">
    <w:name w:val="xl776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1">
    <w:name w:val="xl78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610">
    <w:name w:val="Заголовок 1 Знак6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2">
    <w:name w:val="Заголовок 2 Знак6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1">
    <w:name w:val="Заголовок 3 Знак6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11">
    <w:name w:val="Нет списка161"/>
    <w:next w:val="a2"/>
    <w:uiPriority w:val="99"/>
    <w:semiHidden/>
    <w:unhideWhenUsed/>
    <w:rsid w:val="00D67D07"/>
  </w:style>
  <w:style w:type="character" w:customStyle="1" w:styleId="626">
    <w:name w:val="Основной текст Знак6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1">
    <w:name w:val="Table Paragraph6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10">
    <w:name w:val="Верхний колонтитул Знак6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11">
    <w:name w:val="Нижний колонтитул Знак6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1">
    <w:name w:val="Заголовок 216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12">
    <w:name w:val="Гипертекстовая ссылка61"/>
    <w:basedOn w:val="a0"/>
    <w:uiPriority w:val="99"/>
    <w:rsid w:val="00D67D07"/>
    <w:rPr>
      <w:b w:val="0"/>
      <w:bCs w:val="0"/>
      <w:color w:val="106BBE"/>
    </w:rPr>
  </w:style>
  <w:style w:type="table" w:customStyle="1" w:styleId="TableNormal61">
    <w:name w:val="Table Normal6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12">
    <w:name w:val="Сетка таблицы16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10">
    <w:name w:val="Оглавление 116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10">
    <w:name w:val="Оглавление 216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1">
    <w:name w:val="Оглавление 316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11">
    <w:name w:val="Заголовок 116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10">
    <w:name w:val="Заголовок 316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13">
    <w:name w:val="Текст выноски Знак6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14">
    <w:name w:val="Текст примечания Знак6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15">
    <w:name w:val="Тема примечания Знак6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1">
    <w:name w:val="xl65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1">
    <w:name w:val="xl66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1">
    <w:name w:val="xl676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1">
    <w:name w:val="xl686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1">
    <w:name w:val="xl69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1">
    <w:name w:val="xl706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1">
    <w:name w:val="xl71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1">
    <w:name w:val="xl726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1">
    <w:name w:val="xl73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1">
    <w:name w:val="xl74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1">
    <w:name w:val="xl75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1">
    <w:name w:val="xl76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1">
    <w:name w:val="xl776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60">
    <w:name w:val="xl78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600">
    <w:name w:val="Заголовок 1 Знак6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1">
    <w:name w:val="Заголовок 2 Знак6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60">
    <w:name w:val="Заголовок 3 Знак6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601">
    <w:name w:val="Нет списка160"/>
    <w:next w:val="a2"/>
    <w:uiPriority w:val="99"/>
    <w:semiHidden/>
    <w:unhideWhenUsed/>
    <w:rsid w:val="00D67D07"/>
  </w:style>
  <w:style w:type="character" w:customStyle="1" w:styleId="616">
    <w:name w:val="Основной текст Знак6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60">
    <w:name w:val="Table Paragraph6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600">
    <w:name w:val="Верхний колонтитул Знак6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601">
    <w:name w:val="Нижний колонтитул Знак6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600">
    <w:name w:val="Заголовок 216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602">
    <w:name w:val="Гипертекстовая ссылка60"/>
    <w:basedOn w:val="a0"/>
    <w:uiPriority w:val="99"/>
    <w:rsid w:val="00D67D07"/>
    <w:rPr>
      <w:b w:val="0"/>
      <w:bCs w:val="0"/>
      <w:color w:val="106BBE"/>
    </w:rPr>
  </w:style>
  <w:style w:type="table" w:customStyle="1" w:styleId="TableNormal60">
    <w:name w:val="Table Normal6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02">
    <w:name w:val="Сетка таблицы16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600">
    <w:name w:val="Оглавление 116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601">
    <w:name w:val="Оглавление 216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600">
    <w:name w:val="Оглавление 316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601">
    <w:name w:val="Заголовок 116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601">
    <w:name w:val="Заголовок 316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603">
    <w:name w:val="Текст выноски Знак6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604">
    <w:name w:val="Текст примечания Знак6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05">
    <w:name w:val="Тема примечания Знак6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60">
    <w:name w:val="xl65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60">
    <w:name w:val="xl66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60">
    <w:name w:val="xl676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60">
    <w:name w:val="xl686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60">
    <w:name w:val="xl69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60">
    <w:name w:val="xl706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60">
    <w:name w:val="xl71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60">
    <w:name w:val="xl726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60">
    <w:name w:val="xl73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60">
    <w:name w:val="xl74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60">
    <w:name w:val="xl75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60">
    <w:name w:val="xl76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60">
    <w:name w:val="xl776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9">
    <w:name w:val="xl78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9">
    <w:name w:val="Заголовок 1 Знак5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60">
    <w:name w:val="Заголовок 2 Знак6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9">
    <w:name w:val="Заголовок 3 Знак5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90">
    <w:name w:val="Нет списка159"/>
    <w:next w:val="a2"/>
    <w:uiPriority w:val="99"/>
    <w:semiHidden/>
    <w:unhideWhenUsed/>
    <w:rsid w:val="00D67D07"/>
  </w:style>
  <w:style w:type="character" w:customStyle="1" w:styleId="606">
    <w:name w:val="Основной текст Знак6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9">
    <w:name w:val="Table Paragraph5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9">
    <w:name w:val="Верхний колонтитул Знак5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90">
    <w:name w:val="Нижний колонтитул Знак5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9">
    <w:name w:val="Заголовок 215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91">
    <w:name w:val="Гипертекстовая ссылка59"/>
    <w:basedOn w:val="a0"/>
    <w:uiPriority w:val="99"/>
    <w:rsid w:val="00D67D07"/>
    <w:rPr>
      <w:b w:val="0"/>
      <w:bCs w:val="0"/>
      <w:color w:val="106BBE"/>
    </w:rPr>
  </w:style>
  <w:style w:type="table" w:customStyle="1" w:styleId="TableNormal59">
    <w:name w:val="Table Normal5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91">
    <w:name w:val="Сетка таблицы15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9">
    <w:name w:val="Оглавление 115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90">
    <w:name w:val="Оглавление 215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9">
    <w:name w:val="Оглавление 315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90">
    <w:name w:val="Заголовок 115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90">
    <w:name w:val="Заголовок 315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92">
    <w:name w:val="Текст выноски Знак5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93">
    <w:name w:val="Текст примечания Знак5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94">
    <w:name w:val="Тема примечания Знак5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9">
    <w:name w:val="xl65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9">
    <w:name w:val="xl66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9">
    <w:name w:val="xl675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9">
    <w:name w:val="xl685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9">
    <w:name w:val="xl69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9">
    <w:name w:val="xl705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9">
    <w:name w:val="xl71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9">
    <w:name w:val="xl725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9">
    <w:name w:val="xl73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9">
    <w:name w:val="xl74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9">
    <w:name w:val="xl75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9">
    <w:name w:val="xl76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9">
    <w:name w:val="xl775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8">
    <w:name w:val="xl78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8">
    <w:name w:val="Заголовок 1 Знак5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9">
    <w:name w:val="Заголовок 2 Знак5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8">
    <w:name w:val="Заголовок 3 Знак5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80">
    <w:name w:val="Нет списка158"/>
    <w:next w:val="a2"/>
    <w:uiPriority w:val="99"/>
    <w:semiHidden/>
    <w:unhideWhenUsed/>
    <w:rsid w:val="00D67D07"/>
  </w:style>
  <w:style w:type="character" w:customStyle="1" w:styleId="595">
    <w:name w:val="Основной текст Знак5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8">
    <w:name w:val="Table Paragraph5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8">
    <w:name w:val="Верхний колонтитул Знак5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80">
    <w:name w:val="Нижний колонтитул Знак5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8">
    <w:name w:val="Заголовок 215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81">
    <w:name w:val="Гипертекстовая ссылка58"/>
    <w:basedOn w:val="a0"/>
    <w:uiPriority w:val="99"/>
    <w:rsid w:val="00D67D07"/>
    <w:rPr>
      <w:b w:val="0"/>
      <w:bCs w:val="0"/>
      <w:color w:val="106BBE"/>
    </w:rPr>
  </w:style>
  <w:style w:type="table" w:customStyle="1" w:styleId="TableNormal58">
    <w:name w:val="Table Normal5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81">
    <w:name w:val="Сетка таблицы15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8">
    <w:name w:val="Оглавление 115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80">
    <w:name w:val="Оглавление 215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8">
    <w:name w:val="Оглавление 315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80">
    <w:name w:val="Заголовок 115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80">
    <w:name w:val="Заголовок 315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82">
    <w:name w:val="Текст выноски Знак5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83">
    <w:name w:val="Текст примечания Знак5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84">
    <w:name w:val="Тема примечания Знак5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8">
    <w:name w:val="xl65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8">
    <w:name w:val="xl66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8">
    <w:name w:val="xl675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8">
    <w:name w:val="xl685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8">
    <w:name w:val="xl69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8">
    <w:name w:val="xl705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8">
    <w:name w:val="xl71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8">
    <w:name w:val="xl725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8">
    <w:name w:val="xl73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8">
    <w:name w:val="xl74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8">
    <w:name w:val="xl75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8">
    <w:name w:val="xl76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8">
    <w:name w:val="xl775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7">
    <w:name w:val="xl78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7">
    <w:name w:val="Заголовок 1 Знак5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8">
    <w:name w:val="Заголовок 2 Знак5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7">
    <w:name w:val="Заголовок 3 Знак5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70">
    <w:name w:val="Нет списка157"/>
    <w:next w:val="a2"/>
    <w:uiPriority w:val="99"/>
    <w:semiHidden/>
    <w:unhideWhenUsed/>
    <w:rsid w:val="00D67D07"/>
  </w:style>
  <w:style w:type="character" w:customStyle="1" w:styleId="585">
    <w:name w:val="Основной текст Знак5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7">
    <w:name w:val="Table Paragraph5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7">
    <w:name w:val="Верхний колонтитул Знак5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70">
    <w:name w:val="Нижний колонтитул Знак5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7">
    <w:name w:val="Заголовок 215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71">
    <w:name w:val="Гипертекстовая ссылка57"/>
    <w:basedOn w:val="a0"/>
    <w:uiPriority w:val="99"/>
    <w:rsid w:val="00D67D07"/>
    <w:rPr>
      <w:b w:val="0"/>
      <w:bCs w:val="0"/>
      <w:color w:val="106BBE"/>
    </w:rPr>
  </w:style>
  <w:style w:type="table" w:customStyle="1" w:styleId="TableNormal57">
    <w:name w:val="Table Normal5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71">
    <w:name w:val="Сетка таблицы15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70">
    <w:name w:val="Оглавление 115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70">
    <w:name w:val="Оглавление 215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7">
    <w:name w:val="Оглавление 315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71">
    <w:name w:val="Заголовок 115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70">
    <w:name w:val="Заголовок 315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72">
    <w:name w:val="Текст выноски Знак5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73">
    <w:name w:val="Текст примечания Знак5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74">
    <w:name w:val="Тема примечания Знак5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7">
    <w:name w:val="xl65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7">
    <w:name w:val="xl66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7">
    <w:name w:val="xl675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7">
    <w:name w:val="xl685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7">
    <w:name w:val="xl69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7">
    <w:name w:val="xl705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7">
    <w:name w:val="xl71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7">
    <w:name w:val="xl725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7">
    <w:name w:val="xl73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7">
    <w:name w:val="xl74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7">
    <w:name w:val="xl75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7">
    <w:name w:val="xl76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7">
    <w:name w:val="xl775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6">
    <w:name w:val="xl78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6">
    <w:name w:val="Заголовок 1 Знак5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7">
    <w:name w:val="Заголовок 2 Знак5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6">
    <w:name w:val="Заголовок 3 Знак5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60">
    <w:name w:val="Нет списка156"/>
    <w:next w:val="a2"/>
    <w:uiPriority w:val="99"/>
    <w:semiHidden/>
    <w:unhideWhenUsed/>
    <w:rsid w:val="00D67D07"/>
  </w:style>
  <w:style w:type="character" w:customStyle="1" w:styleId="575">
    <w:name w:val="Основной текст Знак5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6">
    <w:name w:val="Table Paragraph5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60">
    <w:name w:val="Верхний колонтитул Знак5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61">
    <w:name w:val="Нижний колонтитул Знак5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6">
    <w:name w:val="Заголовок 215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62">
    <w:name w:val="Гипертекстовая ссылка56"/>
    <w:basedOn w:val="a0"/>
    <w:uiPriority w:val="99"/>
    <w:rsid w:val="00D67D07"/>
    <w:rPr>
      <w:b w:val="0"/>
      <w:bCs w:val="0"/>
      <w:color w:val="106BBE"/>
    </w:rPr>
  </w:style>
  <w:style w:type="table" w:customStyle="1" w:styleId="TableNormal56">
    <w:name w:val="Table Normal5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61">
    <w:name w:val="Сетка таблицы15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60">
    <w:name w:val="Оглавление 115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60">
    <w:name w:val="Оглавление 215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6">
    <w:name w:val="Оглавление 315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61">
    <w:name w:val="Заголовок 115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60">
    <w:name w:val="Заголовок 315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63">
    <w:name w:val="Текст выноски Знак5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64">
    <w:name w:val="Текст примечания Знак5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65">
    <w:name w:val="Тема примечания Знак5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6">
    <w:name w:val="xl65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6">
    <w:name w:val="xl66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6">
    <w:name w:val="xl675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6">
    <w:name w:val="xl685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6">
    <w:name w:val="xl69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6">
    <w:name w:val="xl705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6">
    <w:name w:val="xl71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6">
    <w:name w:val="xl725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6">
    <w:name w:val="xl73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6">
    <w:name w:val="xl74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6">
    <w:name w:val="xl75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6">
    <w:name w:val="xl76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6">
    <w:name w:val="xl775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5">
    <w:name w:val="xl78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5">
    <w:name w:val="Заголовок 1 Знак5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6">
    <w:name w:val="Заголовок 2 Знак5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5">
    <w:name w:val="Заголовок 3 Знак5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50">
    <w:name w:val="Нет списка155"/>
    <w:next w:val="a2"/>
    <w:uiPriority w:val="99"/>
    <w:semiHidden/>
    <w:unhideWhenUsed/>
    <w:rsid w:val="00D67D07"/>
  </w:style>
  <w:style w:type="character" w:customStyle="1" w:styleId="566">
    <w:name w:val="Основной текст Знак5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5">
    <w:name w:val="Table Paragraph5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50">
    <w:name w:val="Верхний колонтитул Знак5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51">
    <w:name w:val="Нижний колонтитул Знак5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5">
    <w:name w:val="Заголовок 215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52">
    <w:name w:val="Гипертекстовая ссылка55"/>
    <w:basedOn w:val="a0"/>
    <w:uiPriority w:val="99"/>
    <w:rsid w:val="00D67D07"/>
    <w:rPr>
      <w:b w:val="0"/>
      <w:bCs w:val="0"/>
      <w:color w:val="106BBE"/>
    </w:rPr>
  </w:style>
  <w:style w:type="table" w:customStyle="1" w:styleId="TableNormal55">
    <w:name w:val="Table Normal5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51">
    <w:name w:val="Сетка таблицы15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50">
    <w:name w:val="Оглавление 115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50">
    <w:name w:val="Оглавление 215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5">
    <w:name w:val="Оглавление 315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51">
    <w:name w:val="Заголовок 115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50">
    <w:name w:val="Заголовок 315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53">
    <w:name w:val="Текст выноски Знак5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54">
    <w:name w:val="Текст примечания Знак5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55">
    <w:name w:val="Тема примечания Знак5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5">
    <w:name w:val="xl65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5">
    <w:name w:val="xl66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5">
    <w:name w:val="xl675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5">
    <w:name w:val="xl685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5">
    <w:name w:val="xl69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5">
    <w:name w:val="xl705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5">
    <w:name w:val="xl71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5">
    <w:name w:val="xl725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5">
    <w:name w:val="xl73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5">
    <w:name w:val="xl74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5">
    <w:name w:val="xl75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5">
    <w:name w:val="xl76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5">
    <w:name w:val="xl775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4">
    <w:name w:val="xl78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4">
    <w:name w:val="Заголовок 1 Знак5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5">
    <w:name w:val="Заголовок 2 Знак5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4">
    <w:name w:val="Заголовок 3 Знак5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40">
    <w:name w:val="Нет списка154"/>
    <w:next w:val="a2"/>
    <w:uiPriority w:val="99"/>
    <w:semiHidden/>
    <w:unhideWhenUsed/>
    <w:rsid w:val="00D67D07"/>
  </w:style>
  <w:style w:type="character" w:customStyle="1" w:styleId="556">
    <w:name w:val="Основной текст Знак5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4">
    <w:name w:val="Table Paragraph5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40">
    <w:name w:val="Верхний колонтитул Знак5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41">
    <w:name w:val="Нижний колонтитул Знак5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4">
    <w:name w:val="Заголовок 215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42">
    <w:name w:val="Гипертекстовая ссылка54"/>
    <w:basedOn w:val="a0"/>
    <w:uiPriority w:val="99"/>
    <w:rsid w:val="00D67D07"/>
    <w:rPr>
      <w:b w:val="0"/>
      <w:bCs w:val="0"/>
      <w:color w:val="106BBE"/>
    </w:rPr>
  </w:style>
  <w:style w:type="table" w:customStyle="1" w:styleId="TableNormal54">
    <w:name w:val="Table Normal5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41">
    <w:name w:val="Сетка таблицы15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40">
    <w:name w:val="Оглавление 115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40">
    <w:name w:val="Оглавление 215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4">
    <w:name w:val="Оглавление 315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41">
    <w:name w:val="Заголовок 115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40">
    <w:name w:val="Заголовок 315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43">
    <w:name w:val="Текст выноски Знак5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44">
    <w:name w:val="Текст примечания Знак5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45">
    <w:name w:val="Тема примечания Знак5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4">
    <w:name w:val="xl65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4">
    <w:name w:val="xl66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4">
    <w:name w:val="xl675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4">
    <w:name w:val="xl685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4">
    <w:name w:val="xl69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4">
    <w:name w:val="xl705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4">
    <w:name w:val="xl71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4">
    <w:name w:val="xl725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4">
    <w:name w:val="xl73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4">
    <w:name w:val="xl74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4">
    <w:name w:val="xl75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4">
    <w:name w:val="xl76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4">
    <w:name w:val="xl775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3">
    <w:name w:val="xl78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3">
    <w:name w:val="Заголовок 1 Знак5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4">
    <w:name w:val="Заголовок 2 Знак5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3">
    <w:name w:val="Заголовок 3 Знак5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30">
    <w:name w:val="Нет списка153"/>
    <w:next w:val="a2"/>
    <w:uiPriority w:val="99"/>
    <w:semiHidden/>
    <w:unhideWhenUsed/>
    <w:rsid w:val="00D67D07"/>
  </w:style>
  <w:style w:type="character" w:customStyle="1" w:styleId="546">
    <w:name w:val="Основной текст Знак5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3">
    <w:name w:val="Table Paragraph5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30">
    <w:name w:val="Верхний колонтитул Знак5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31">
    <w:name w:val="Нижний колонтитул Знак5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3">
    <w:name w:val="Заголовок 215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32">
    <w:name w:val="Гипертекстовая ссылка53"/>
    <w:basedOn w:val="a0"/>
    <w:uiPriority w:val="99"/>
    <w:rsid w:val="00D67D07"/>
    <w:rPr>
      <w:b w:val="0"/>
      <w:bCs w:val="0"/>
      <w:color w:val="106BBE"/>
    </w:rPr>
  </w:style>
  <w:style w:type="table" w:customStyle="1" w:styleId="TableNormal53">
    <w:name w:val="Table Normal5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31">
    <w:name w:val="Сетка таблицы15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30">
    <w:name w:val="Оглавление 115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30">
    <w:name w:val="Оглавление 215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3">
    <w:name w:val="Оглавление 315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31">
    <w:name w:val="Заголовок 115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30">
    <w:name w:val="Заголовок 315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33">
    <w:name w:val="Текст выноски Знак5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34">
    <w:name w:val="Текст примечания Знак5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35">
    <w:name w:val="Тема примечания Знак5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3">
    <w:name w:val="xl65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3">
    <w:name w:val="xl66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3">
    <w:name w:val="xl675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3">
    <w:name w:val="xl685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3">
    <w:name w:val="xl69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3">
    <w:name w:val="xl705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3">
    <w:name w:val="xl71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3">
    <w:name w:val="xl725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3">
    <w:name w:val="xl73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3">
    <w:name w:val="xl74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3">
    <w:name w:val="xl75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3">
    <w:name w:val="xl76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3">
    <w:name w:val="xl775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2">
    <w:name w:val="xl78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20">
    <w:name w:val="Заголовок 1 Знак5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3">
    <w:name w:val="Заголовок 2 Знак5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2">
    <w:name w:val="Заголовок 3 Знак5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21">
    <w:name w:val="Нет списка152"/>
    <w:next w:val="a2"/>
    <w:uiPriority w:val="99"/>
    <w:semiHidden/>
    <w:unhideWhenUsed/>
    <w:rsid w:val="00D67D07"/>
  </w:style>
  <w:style w:type="character" w:customStyle="1" w:styleId="536">
    <w:name w:val="Основной текст Знак5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2">
    <w:name w:val="Table Paragraph5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20">
    <w:name w:val="Верхний колонтитул Знак5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21">
    <w:name w:val="Нижний колонтитул Знак5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2">
    <w:name w:val="Заголовок 215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22">
    <w:name w:val="Гипертекстовая ссылка52"/>
    <w:basedOn w:val="a0"/>
    <w:uiPriority w:val="99"/>
    <w:rsid w:val="00D67D07"/>
    <w:rPr>
      <w:b w:val="0"/>
      <w:bCs w:val="0"/>
      <w:color w:val="106BBE"/>
    </w:rPr>
  </w:style>
  <w:style w:type="table" w:customStyle="1" w:styleId="TableNormal52">
    <w:name w:val="Table Normal5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22">
    <w:name w:val="Сетка таблицы15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20">
    <w:name w:val="Оглавление 115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20">
    <w:name w:val="Оглавление 215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2">
    <w:name w:val="Оглавление 315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21">
    <w:name w:val="Заголовок 115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20">
    <w:name w:val="Заголовок 315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23">
    <w:name w:val="Текст выноски Знак5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24">
    <w:name w:val="Текст примечания Знак5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25">
    <w:name w:val="Тема примечания Знак5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2">
    <w:name w:val="xl65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2">
    <w:name w:val="xl66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2">
    <w:name w:val="xl675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2">
    <w:name w:val="xl685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2">
    <w:name w:val="xl69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2">
    <w:name w:val="xl705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2">
    <w:name w:val="xl71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2">
    <w:name w:val="xl725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2">
    <w:name w:val="xl73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2">
    <w:name w:val="xl74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2">
    <w:name w:val="xl75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2">
    <w:name w:val="xl76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2">
    <w:name w:val="xl775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1">
    <w:name w:val="xl78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10">
    <w:name w:val="Заголовок 1 Знак5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2">
    <w:name w:val="Заголовок 2 Знак5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1">
    <w:name w:val="Заголовок 3 Знак5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11">
    <w:name w:val="Нет списка151"/>
    <w:next w:val="a2"/>
    <w:uiPriority w:val="99"/>
    <w:semiHidden/>
    <w:unhideWhenUsed/>
    <w:rsid w:val="00D67D07"/>
  </w:style>
  <w:style w:type="character" w:customStyle="1" w:styleId="526">
    <w:name w:val="Основной текст Знак5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1">
    <w:name w:val="Table Paragraph5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10">
    <w:name w:val="Верхний колонтитул Знак5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11">
    <w:name w:val="Нижний колонтитул Знак5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1">
    <w:name w:val="Заголовок 215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12">
    <w:name w:val="Гипертекстовая ссылка51"/>
    <w:basedOn w:val="a0"/>
    <w:uiPriority w:val="99"/>
    <w:rsid w:val="00D67D07"/>
    <w:rPr>
      <w:b w:val="0"/>
      <w:bCs w:val="0"/>
      <w:color w:val="106BBE"/>
    </w:rPr>
  </w:style>
  <w:style w:type="table" w:customStyle="1" w:styleId="TableNormal51">
    <w:name w:val="Table Normal5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12">
    <w:name w:val="Сетка таблицы15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10">
    <w:name w:val="Оглавление 115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10">
    <w:name w:val="Оглавление 215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1">
    <w:name w:val="Оглавление 315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11">
    <w:name w:val="Заголовок 115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10">
    <w:name w:val="Заголовок 315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13">
    <w:name w:val="Текст выноски Знак5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14">
    <w:name w:val="Текст примечания Знак5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15">
    <w:name w:val="Тема примечания Знак5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1">
    <w:name w:val="xl65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1">
    <w:name w:val="xl66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1">
    <w:name w:val="xl675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1">
    <w:name w:val="xl685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1">
    <w:name w:val="xl69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1">
    <w:name w:val="xl705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1">
    <w:name w:val="xl71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1">
    <w:name w:val="xl725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1">
    <w:name w:val="xl73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1">
    <w:name w:val="xl74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1">
    <w:name w:val="xl75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1">
    <w:name w:val="xl76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1">
    <w:name w:val="xl775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50">
    <w:name w:val="xl78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500">
    <w:name w:val="Заголовок 1 Знак5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1">
    <w:name w:val="Заголовок 2 Знак5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50">
    <w:name w:val="Заголовок 3 Знак5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501">
    <w:name w:val="Нет списка150"/>
    <w:next w:val="a2"/>
    <w:uiPriority w:val="99"/>
    <w:semiHidden/>
    <w:unhideWhenUsed/>
    <w:rsid w:val="00D67D07"/>
  </w:style>
  <w:style w:type="character" w:customStyle="1" w:styleId="516">
    <w:name w:val="Основной текст Знак5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50">
    <w:name w:val="Table Paragraph5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500">
    <w:name w:val="Верхний колонтитул Знак5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501">
    <w:name w:val="Нижний колонтитул Знак5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500">
    <w:name w:val="Заголовок 215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502">
    <w:name w:val="Гипертекстовая ссылка50"/>
    <w:basedOn w:val="a0"/>
    <w:uiPriority w:val="99"/>
    <w:rsid w:val="00D67D07"/>
    <w:rPr>
      <w:b w:val="0"/>
      <w:bCs w:val="0"/>
      <w:color w:val="106BBE"/>
    </w:rPr>
  </w:style>
  <w:style w:type="table" w:customStyle="1" w:styleId="TableNormal50">
    <w:name w:val="Table Normal5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02">
    <w:name w:val="Сетка таблицы15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500">
    <w:name w:val="Оглавление 115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501">
    <w:name w:val="Оглавление 215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500">
    <w:name w:val="Оглавление 315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501">
    <w:name w:val="Заголовок 115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501">
    <w:name w:val="Заголовок 315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503">
    <w:name w:val="Текст выноски Знак5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504">
    <w:name w:val="Текст примечания Знак5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05">
    <w:name w:val="Тема примечания Знак5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50">
    <w:name w:val="xl65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50">
    <w:name w:val="xl66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50">
    <w:name w:val="xl675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50">
    <w:name w:val="xl685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50">
    <w:name w:val="xl69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50">
    <w:name w:val="xl705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50">
    <w:name w:val="xl71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50">
    <w:name w:val="xl725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50">
    <w:name w:val="xl73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50">
    <w:name w:val="xl74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50">
    <w:name w:val="xl75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50">
    <w:name w:val="xl76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50">
    <w:name w:val="xl775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9">
    <w:name w:val="xl78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9">
    <w:name w:val="Заголовок 1 Знак4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50">
    <w:name w:val="Заголовок 2 Знак5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9">
    <w:name w:val="Заголовок 3 Знак4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90">
    <w:name w:val="Нет списка149"/>
    <w:next w:val="a2"/>
    <w:uiPriority w:val="99"/>
    <w:semiHidden/>
    <w:unhideWhenUsed/>
    <w:rsid w:val="00D67D07"/>
  </w:style>
  <w:style w:type="character" w:customStyle="1" w:styleId="506">
    <w:name w:val="Основной текст Знак5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9">
    <w:name w:val="Table Paragraph4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9">
    <w:name w:val="Верхний колонтитул Знак4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90">
    <w:name w:val="Нижний колонтитул Знак4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9">
    <w:name w:val="Заголовок 214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91">
    <w:name w:val="Гипертекстовая ссылка49"/>
    <w:basedOn w:val="a0"/>
    <w:uiPriority w:val="99"/>
    <w:rsid w:val="00D67D07"/>
    <w:rPr>
      <w:b w:val="0"/>
      <w:bCs w:val="0"/>
      <w:color w:val="106BBE"/>
    </w:rPr>
  </w:style>
  <w:style w:type="table" w:customStyle="1" w:styleId="TableNormal49">
    <w:name w:val="Table Normal4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91">
    <w:name w:val="Сетка таблицы14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9">
    <w:name w:val="Оглавление 114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90">
    <w:name w:val="Оглавление 214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9">
    <w:name w:val="Оглавление 314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90">
    <w:name w:val="Заголовок 114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90">
    <w:name w:val="Заголовок 314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92">
    <w:name w:val="Текст выноски Знак4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93">
    <w:name w:val="Текст примечания Знак4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94">
    <w:name w:val="Тема примечания Знак4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9">
    <w:name w:val="xl65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9">
    <w:name w:val="xl66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9">
    <w:name w:val="xl674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9">
    <w:name w:val="xl684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9">
    <w:name w:val="xl69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9">
    <w:name w:val="xl704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9">
    <w:name w:val="xl71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9">
    <w:name w:val="xl724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9">
    <w:name w:val="xl73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9">
    <w:name w:val="xl74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9">
    <w:name w:val="xl75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9">
    <w:name w:val="xl76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9">
    <w:name w:val="xl774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8">
    <w:name w:val="xl78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8">
    <w:name w:val="Заголовок 1 Знак4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9">
    <w:name w:val="Заголовок 2 Знак4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8">
    <w:name w:val="Заголовок 3 Знак4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80">
    <w:name w:val="Нет списка148"/>
    <w:next w:val="a2"/>
    <w:uiPriority w:val="99"/>
    <w:semiHidden/>
    <w:unhideWhenUsed/>
    <w:rsid w:val="00D67D07"/>
  </w:style>
  <w:style w:type="character" w:customStyle="1" w:styleId="495">
    <w:name w:val="Основной текст Знак4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8">
    <w:name w:val="Table Paragraph4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8">
    <w:name w:val="Верхний колонтитул Знак4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80">
    <w:name w:val="Нижний колонтитул Знак4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8">
    <w:name w:val="Заголовок 214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81">
    <w:name w:val="Гипертекстовая ссылка48"/>
    <w:basedOn w:val="a0"/>
    <w:uiPriority w:val="99"/>
    <w:rsid w:val="00D67D07"/>
    <w:rPr>
      <w:b w:val="0"/>
      <w:bCs w:val="0"/>
      <w:color w:val="106BBE"/>
    </w:rPr>
  </w:style>
  <w:style w:type="table" w:customStyle="1" w:styleId="TableNormal48">
    <w:name w:val="Table Normal4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81">
    <w:name w:val="Сетка таблицы14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8">
    <w:name w:val="Оглавление 114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80">
    <w:name w:val="Оглавление 214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8">
    <w:name w:val="Оглавление 314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80">
    <w:name w:val="Заголовок 114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80">
    <w:name w:val="Заголовок 314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82">
    <w:name w:val="Текст выноски Знак4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83">
    <w:name w:val="Текст примечания Знак4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84">
    <w:name w:val="Тема примечания Знак4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8">
    <w:name w:val="xl65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8">
    <w:name w:val="xl66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8">
    <w:name w:val="xl674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8">
    <w:name w:val="xl684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8">
    <w:name w:val="xl69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8">
    <w:name w:val="xl704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8">
    <w:name w:val="xl71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8">
    <w:name w:val="xl724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8">
    <w:name w:val="xl73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8">
    <w:name w:val="xl74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8">
    <w:name w:val="xl75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8">
    <w:name w:val="xl76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8">
    <w:name w:val="xl774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7">
    <w:name w:val="xl78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7">
    <w:name w:val="Заголовок 1 Знак4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8">
    <w:name w:val="Заголовок 2 Знак4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7">
    <w:name w:val="Заголовок 3 Знак4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70">
    <w:name w:val="Нет списка147"/>
    <w:next w:val="a2"/>
    <w:uiPriority w:val="99"/>
    <w:semiHidden/>
    <w:unhideWhenUsed/>
    <w:rsid w:val="00D67D07"/>
  </w:style>
  <w:style w:type="character" w:customStyle="1" w:styleId="485">
    <w:name w:val="Основной текст Знак4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7">
    <w:name w:val="Table Paragraph4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7">
    <w:name w:val="Верхний колонтитул Знак4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70">
    <w:name w:val="Нижний колонтитул Знак4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7">
    <w:name w:val="Заголовок 214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71">
    <w:name w:val="Гипертекстовая ссылка47"/>
    <w:basedOn w:val="a0"/>
    <w:uiPriority w:val="99"/>
    <w:rsid w:val="00D67D07"/>
    <w:rPr>
      <w:b w:val="0"/>
      <w:bCs w:val="0"/>
      <w:color w:val="106BBE"/>
    </w:rPr>
  </w:style>
  <w:style w:type="table" w:customStyle="1" w:styleId="TableNormal47">
    <w:name w:val="Table Normal4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71">
    <w:name w:val="Сетка таблицы14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70">
    <w:name w:val="Оглавление 114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70">
    <w:name w:val="Оглавление 214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7">
    <w:name w:val="Оглавление 314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71">
    <w:name w:val="Заголовок 114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70">
    <w:name w:val="Заголовок 314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72">
    <w:name w:val="Текст выноски Знак4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73">
    <w:name w:val="Текст примечания Знак4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74">
    <w:name w:val="Тема примечания Знак4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7">
    <w:name w:val="xl65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7">
    <w:name w:val="xl66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7">
    <w:name w:val="xl674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7">
    <w:name w:val="xl684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7">
    <w:name w:val="xl69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7">
    <w:name w:val="xl704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7">
    <w:name w:val="xl71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7">
    <w:name w:val="xl724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7">
    <w:name w:val="xl73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7">
    <w:name w:val="xl74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7">
    <w:name w:val="xl75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7">
    <w:name w:val="xl76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7">
    <w:name w:val="xl774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6">
    <w:name w:val="xl78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6">
    <w:name w:val="Заголовок 1 Знак4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7">
    <w:name w:val="Заголовок 2 Знак4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6">
    <w:name w:val="Заголовок 3 Знак4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60">
    <w:name w:val="Нет списка146"/>
    <w:next w:val="a2"/>
    <w:uiPriority w:val="99"/>
    <w:semiHidden/>
    <w:unhideWhenUsed/>
    <w:rsid w:val="00D67D07"/>
  </w:style>
  <w:style w:type="character" w:customStyle="1" w:styleId="475">
    <w:name w:val="Основной текст Знак4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6">
    <w:name w:val="Table Paragraph4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60">
    <w:name w:val="Верхний колонтитул Знак4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61">
    <w:name w:val="Нижний колонтитул Знак4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6">
    <w:name w:val="Заголовок 214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62">
    <w:name w:val="Гипертекстовая ссылка46"/>
    <w:basedOn w:val="a0"/>
    <w:uiPriority w:val="99"/>
    <w:rsid w:val="00D67D07"/>
    <w:rPr>
      <w:b w:val="0"/>
      <w:bCs w:val="0"/>
      <w:color w:val="106BBE"/>
    </w:rPr>
  </w:style>
  <w:style w:type="table" w:customStyle="1" w:styleId="TableNormal46">
    <w:name w:val="Table Normal4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61">
    <w:name w:val="Сетка таблицы14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60">
    <w:name w:val="Оглавление 114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60">
    <w:name w:val="Оглавление 214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6">
    <w:name w:val="Оглавление 314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61">
    <w:name w:val="Заголовок 114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60">
    <w:name w:val="Заголовок 314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63">
    <w:name w:val="Текст выноски Знак4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64">
    <w:name w:val="Текст примечания Знак4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65">
    <w:name w:val="Тема примечания Знак4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6">
    <w:name w:val="xl65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6">
    <w:name w:val="xl66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6">
    <w:name w:val="xl674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6">
    <w:name w:val="xl684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6">
    <w:name w:val="xl69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6">
    <w:name w:val="xl704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6">
    <w:name w:val="xl71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6">
    <w:name w:val="xl724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6">
    <w:name w:val="xl73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6">
    <w:name w:val="xl74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6">
    <w:name w:val="xl75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6">
    <w:name w:val="xl76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6">
    <w:name w:val="xl774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5">
    <w:name w:val="xl78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5">
    <w:name w:val="Заголовок 1 Знак4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6">
    <w:name w:val="Заголовок 2 Знак4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5">
    <w:name w:val="Заголовок 3 Знак4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50">
    <w:name w:val="Нет списка145"/>
    <w:next w:val="a2"/>
    <w:uiPriority w:val="99"/>
    <w:semiHidden/>
    <w:unhideWhenUsed/>
    <w:rsid w:val="00D67D07"/>
  </w:style>
  <w:style w:type="character" w:customStyle="1" w:styleId="466">
    <w:name w:val="Основной текст Знак4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5">
    <w:name w:val="Table Paragraph4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50">
    <w:name w:val="Верхний колонтитул Знак4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51">
    <w:name w:val="Нижний колонтитул Знак4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5">
    <w:name w:val="Заголовок 214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52">
    <w:name w:val="Гипертекстовая ссылка45"/>
    <w:basedOn w:val="a0"/>
    <w:uiPriority w:val="99"/>
    <w:rsid w:val="00D67D07"/>
    <w:rPr>
      <w:b w:val="0"/>
      <w:bCs w:val="0"/>
      <w:color w:val="106BBE"/>
    </w:rPr>
  </w:style>
  <w:style w:type="table" w:customStyle="1" w:styleId="TableNormal45">
    <w:name w:val="Table Normal4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51">
    <w:name w:val="Сетка таблицы14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50">
    <w:name w:val="Оглавление 114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50">
    <w:name w:val="Оглавление 214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5">
    <w:name w:val="Оглавление 314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51">
    <w:name w:val="Заголовок 114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50">
    <w:name w:val="Заголовок 314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53">
    <w:name w:val="Текст выноски Знак4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54">
    <w:name w:val="Текст примечания Знак4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55">
    <w:name w:val="Тема примечания Знак4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5">
    <w:name w:val="xl65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5">
    <w:name w:val="xl66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5">
    <w:name w:val="xl674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5">
    <w:name w:val="xl684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5">
    <w:name w:val="xl69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5">
    <w:name w:val="xl704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5">
    <w:name w:val="xl71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5">
    <w:name w:val="xl724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5">
    <w:name w:val="xl73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5">
    <w:name w:val="xl74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5">
    <w:name w:val="xl75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5">
    <w:name w:val="xl76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5">
    <w:name w:val="xl774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4">
    <w:name w:val="xl78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4">
    <w:name w:val="Заголовок 1 Знак4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5">
    <w:name w:val="Заголовок 2 Знак4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4">
    <w:name w:val="Заголовок 3 Знак4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40">
    <w:name w:val="Нет списка144"/>
    <w:next w:val="a2"/>
    <w:uiPriority w:val="99"/>
    <w:semiHidden/>
    <w:unhideWhenUsed/>
    <w:rsid w:val="00D67D07"/>
  </w:style>
  <w:style w:type="character" w:customStyle="1" w:styleId="456">
    <w:name w:val="Основной текст Знак4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4">
    <w:name w:val="Table Paragraph4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40">
    <w:name w:val="Верхний колонтитул Знак4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41">
    <w:name w:val="Нижний колонтитул Знак4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4">
    <w:name w:val="Заголовок 214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42">
    <w:name w:val="Гипертекстовая ссылка44"/>
    <w:basedOn w:val="a0"/>
    <w:uiPriority w:val="99"/>
    <w:rsid w:val="00D67D07"/>
    <w:rPr>
      <w:b w:val="0"/>
      <w:bCs w:val="0"/>
      <w:color w:val="106BBE"/>
    </w:rPr>
  </w:style>
  <w:style w:type="table" w:customStyle="1" w:styleId="TableNormal44">
    <w:name w:val="Table Normal4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41">
    <w:name w:val="Сетка таблицы14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40">
    <w:name w:val="Оглавление 114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40">
    <w:name w:val="Оглавление 214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4">
    <w:name w:val="Оглавление 314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41">
    <w:name w:val="Заголовок 114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40">
    <w:name w:val="Заголовок 314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43">
    <w:name w:val="Текст выноски Знак4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44">
    <w:name w:val="Текст примечания Знак4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45">
    <w:name w:val="Тема примечания Знак4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4">
    <w:name w:val="xl65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4">
    <w:name w:val="xl66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4">
    <w:name w:val="xl674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4">
    <w:name w:val="xl684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4">
    <w:name w:val="xl69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4">
    <w:name w:val="xl704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4">
    <w:name w:val="xl71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4">
    <w:name w:val="xl724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4">
    <w:name w:val="xl73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4">
    <w:name w:val="xl74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4">
    <w:name w:val="xl75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4">
    <w:name w:val="xl76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4">
    <w:name w:val="xl774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3">
    <w:name w:val="xl78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3">
    <w:name w:val="Заголовок 1 Знак4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4">
    <w:name w:val="Заголовок 2 Знак4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3">
    <w:name w:val="Заголовок 3 Знак4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30">
    <w:name w:val="Нет списка143"/>
    <w:next w:val="a2"/>
    <w:uiPriority w:val="99"/>
    <w:semiHidden/>
    <w:unhideWhenUsed/>
    <w:rsid w:val="00D67D07"/>
  </w:style>
  <w:style w:type="character" w:customStyle="1" w:styleId="446">
    <w:name w:val="Основной текст Знак4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3">
    <w:name w:val="Table Paragraph4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30">
    <w:name w:val="Верхний колонтитул Знак4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31">
    <w:name w:val="Нижний колонтитул Знак4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3">
    <w:name w:val="Заголовок 214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32">
    <w:name w:val="Гипертекстовая ссылка43"/>
    <w:basedOn w:val="a0"/>
    <w:uiPriority w:val="99"/>
    <w:rsid w:val="00D67D07"/>
    <w:rPr>
      <w:b w:val="0"/>
      <w:bCs w:val="0"/>
      <w:color w:val="106BBE"/>
    </w:rPr>
  </w:style>
  <w:style w:type="table" w:customStyle="1" w:styleId="TableNormal43">
    <w:name w:val="Table Normal4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31">
    <w:name w:val="Сетка таблицы14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30">
    <w:name w:val="Оглавление 114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30">
    <w:name w:val="Оглавление 214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3">
    <w:name w:val="Оглавление 314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31">
    <w:name w:val="Заголовок 114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30">
    <w:name w:val="Заголовок 314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33">
    <w:name w:val="Текст выноски Знак4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34">
    <w:name w:val="Текст примечания Знак4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35">
    <w:name w:val="Тема примечания Знак4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3">
    <w:name w:val="xl65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3">
    <w:name w:val="xl66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3">
    <w:name w:val="xl674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3">
    <w:name w:val="xl684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3">
    <w:name w:val="xl69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3">
    <w:name w:val="xl704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3">
    <w:name w:val="xl71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3">
    <w:name w:val="xl724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3">
    <w:name w:val="xl73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3">
    <w:name w:val="xl74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3">
    <w:name w:val="xl75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3">
    <w:name w:val="xl76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3">
    <w:name w:val="xl774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2">
    <w:name w:val="xl78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20">
    <w:name w:val="Заголовок 1 Знак4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3">
    <w:name w:val="Заголовок 2 Знак4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2">
    <w:name w:val="Заголовок 3 Знак4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21">
    <w:name w:val="Нет списка142"/>
    <w:next w:val="a2"/>
    <w:uiPriority w:val="99"/>
    <w:semiHidden/>
    <w:unhideWhenUsed/>
    <w:rsid w:val="00D67D07"/>
  </w:style>
  <w:style w:type="character" w:customStyle="1" w:styleId="436">
    <w:name w:val="Основной текст Знак4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2">
    <w:name w:val="Table Paragraph4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20">
    <w:name w:val="Верхний колонтитул Знак4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21">
    <w:name w:val="Нижний колонтитул Знак4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2">
    <w:name w:val="Заголовок 214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22">
    <w:name w:val="Гипертекстовая ссылка42"/>
    <w:basedOn w:val="a0"/>
    <w:uiPriority w:val="99"/>
    <w:rsid w:val="00D67D07"/>
    <w:rPr>
      <w:b w:val="0"/>
      <w:bCs w:val="0"/>
      <w:color w:val="106BBE"/>
    </w:rPr>
  </w:style>
  <w:style w:type="table" w:customStyle="1" w:styleId="TableNormal42">
    <w:name w:val="Table Normal4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22">
    <w:name w:val="Сетка таблицы14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20">
    <w:name w:val="Оглавление 114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20">
    <w:name w:val="Оглавление 214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2">
    <w:name w:val="Оглавление 314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21">
    <w:name w:val="Заголовок 114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20">
    <w:name w:val="Заголовок 314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23">
    <w:name w:val="Текст выноски Знак4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24">
    <w:name w:val="Текст примечания Знак4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25">
    <w:name w:val="Тема примечания Знак4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2">
    <w:name w:val="xl65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2">
    <w:name w:val="xl66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2">
    <w:name w:val="xl674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2">
    <w:name w:val="xl684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2">
    <w:name w:val="xl69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2">
    <w:name w:val="xl704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2">
    <w:name w:val="xl71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2">
    <w:name w:val="xl724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2">
    <w:name w:val="xl73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2">
    <w:name w:val="xl74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2">
    <w:name w:val="xl75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2">
    <w:name w:val="xl76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2">
    <w:name w:val="xl774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1">
    <w:name w:val="xl78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10">
    <w:name w:val="Заголовок 1 Знак4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2">
    <w:name w:val="Заголовок 2 Знак4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1">
    <w:name w:val="Заголовок 3 Знак4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11">
    <w:name w:val="Нет списка141"/>
    <w:next w:val="a2"/>
    <w:uiPriority w:val="99"/>
    <w:semiHidden/>
    <w:unhideWhenUsed/>
    <w:rsid w:val="00D67D07"/>
  </w:style>
  <w:style w:type="character" w:customStyle="1" w:styleId="426">
    <w:name w:val="Основной текст Знак4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1">
    <w:name w:val="Table Paragraph4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10">
    <w:name w:val="Верхний колонтитул Знак4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11">
    <w:name w:val="Нижний колонтитул Знак4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1">
    <w:name w:val="Заголовок 214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12">
    <w:name w:val="Гипертекстовая ссылка41"/>
    <w:basedOn w:val="a0"/>
    <w:uiPriority w:val="99"/>
    <w:rsid w:val="00D67D07"/>
    <w:rPr>
      <w:b w:val="0"/>
      <w:bCs w:val="0"/>
      <w:color w:val="106BBE"/>
    </w:rPr>
  </w:style>
  <w:style w:type="table" w:customStyle="1" w:styleId="TableNormal41">
    <w:name w:val="Table Normal4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12">
    <w:name w:val="Сетка таблицы14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10">
    <w:name w:val="Оглавление 114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10">
    <w:name w:val="Оглавление 214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1">
    <w:name w:val="Оглавление 314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11">
    <w:name w:val="Заголовок 114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10">
    <w:name w:val="Заголовок 314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13">
    <w:name w:val="Текст выноски Знак4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14">
    <w:name w:val="Текст примечания Знак4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15">
    <w:name w:val="Тема примечания Знак4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1">
    <w:name w:val="xl65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1">
    <w:name w:val="xl66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1">
    <w:name w:val="xl674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1">
    <w:name w:val="xl684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1">
    <w:name w:val="xl69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1">
    <w:name w:val="xl704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1">
    <w:name w:val="xl71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1">
    <w:name w:val="xl724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1">
    <w:name w:val="xl73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1">
    <w:name w:val="xl74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1">
    <w:name w:val="xl75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1">
    <w:name w:val="xl76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1">
    <w:name w:val="xl774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40">
    <w:name w:val="xl78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400">
    <w:name w:val="Заголовок 1 Знак4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1">
    <w:name w:val="Заголовок 2 Знак4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40">
    <w:name w:val="Заголовок 3 Знак4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401">
    <w:name w:val="Нет списка140"/>
    <w:next w:val="a2"/>
    <w:uiPriority w:val="99"/>
    <w:semiHidden/>
    <w:unhideWhenUsed/>
    <w:rsid w:val="00D67D07"/>
  </w:style>
  <w:style w:type="character" w:customStyle="1" w:styleId="416">
    <w:name w:val="Основной текст Знак4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40">
    <w:name w:val="Table Paragraph4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400">
    <w:name w:val="Верхний колонтитул Знак4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401">
    <w:name w:val="Нижний колонтитул Знак4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400">
    <w:name w:val="Заголовок 214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402">
    <w:name w:val="Гипертекстовая ссылка40"/>
    <w:basedOn w:val="a0"/>
    <w:uiPriority w:val="99"/>
    <w:rsid w:val="00D67D07"/>
    <w:rPr>
      <w:b w:val="0"/>
      <w:bCs w:val="0"/>
      <w:color w:val="106BBE"/>
    </w:rPr>
  </w:style>
  <w:style w:type="table" w:customStyle="1" w:styleId="TableNormal40">
    <w:name w:val="Table Normal4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02">
    <w:name w:val="Сетка таблицы14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400">
    <w:name w:val="Оглавление 114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401">
    <w:name w:val="Оглавление 214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400">
    <w:name w:val="Оглавление 314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401">
    <w:name w:val="Заголовок 114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401">
    <w:name w:val="Заголовок 314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403">
    <w:name w:val="Текст выноски Знак4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04">
    <w:name w:val="Текст примечания Знак4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05">
    <w:name w:val="Тема примечания Знак4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40">
    <w:name w:val="xl65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40">
    <w:name w:val="xl66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40">
    <w:name w:val="xl674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40">
    <w:name w:val="xl684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40">
    <w:name w:val="xl69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40">
    <w:name w:val="xl704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40">
    <w:name w:val="xl71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40">
    <w:name w:val="xl724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40">
    <w:name w:val="xl73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40">
    <w:name w:val="xl74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40">
    <w:name w:val="xl75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40">
    <w:name w:val="xl76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40">
    <w:name w:val="xl774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9">
    <w:name w:val="xl78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9">
    <w:name w:val="Заголовок 1 Знак3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40">
    <w:name w:val="Заголовок 2 Знак4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9">
    <w:name w:val="Заголовок 3 Знак3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90">
    <w:name w:val="Нет списка139"/>
    <w:next w:val="a2"/>
    <w:uiPriority w:val="99"/>
    <w:semiHidden/>
    <w:unhideWhenUsed/>
    <w:rsid w:val="00D67D07"/>
  </w:style>
  <w:style w:type="character" w:customStyle="1" w:styleId="406">
    <w:name w:val="Основной текст Знак4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9">
    <w:name w:val="Table Paragraph3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9a">
    <w:name w:val="Верхний колонтитул Знак3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9b">
    <w:name w:val="Нижний колонтитул Знак3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9">
    <w:name w:val="Заголовок 213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9c">
    <w:name w:val="Гипертекстовая ссылка39"/>
    <w:basedOn w:val="a0"/>
    <w:uiPriority w:val="99"/>
    <w:rsid w:val="00D67D07"/>
    <w:rPr>
      <w:b w:val="0"/>
      <w:bCs w:val="0"/>
      <w:color w:val="106BBE"/>
    </w:rPr>
  </w:style>
  <w:style w:type="table" w:customStyle="1" w:styleId="TableNormal39">
    <w:name w:val="Table Normal3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91">
    <w:name w:val="Сетка таблицы13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90">
    <w:name w:val="Оглавление 113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90">
    <w:name w:val="Оглавление 213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9">
    <w:name w:val="Оглавление 313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91">
    <w:name w:val="Заголовок 113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90">
    <w:name w:val="Заголовок 313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9d">
    <w:name w:val="Текст выноски Знак3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9e">
    <w:name w:val="Текст примечания Знак3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9f">
    <w:name w:val="Тема примечания Знак3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9">
    <w:name w:val="xl65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9">
    <w:name w:val="xl66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9">
    <w:name w:val="xl673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9">
    <w:name w:val="xl683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9">
    <w:name w:val="xl69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9">
    <w:name w:val="xl703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9">
    <w:name w:val="xl71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9">
    <w:name w:val="xl723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9">
    <w:name w:val="xl73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9">
    <w:name w:val="xl74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9">
    <w:name w:val="xl75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9">
    <w:name w:val="xl76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9">
    <w:name w:val="xl773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8">
    <w:name w:val="xl78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8">
    <w:name w:val="Заголовок 1 Знак3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9">
    <w:name w:val="Заголовок 2 Знак3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8">
    <w:name w:val="Заголовок 3 Знак3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80">
    <w:name w:val="Нет списка138"/>
    <w:next w:val="a2"/>
    <w:uiPriority w:val="99"/>
    <w:semiHidden/>
    <w:unhideWhenUsed/>
    <w:rsid w:val="00D67D07"/>
  </w:style>
  <w:style w:type="character" w:customStyle="1" w:styleId="39f0">
    <w:name w:val="Основной текст Знак3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8">
    <w:name w:val="Table Paragraph3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8a">
    <w:name w:val="Верхний колонтитул Знак3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8b">
    <w:name w:val="Нижний колонтитул Знак3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80">
    <w:name w:val="Заголовок 213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8c">
    <w:name w:val="Гипертекстовая ссылка38"/>
    <w:basedOn w:val="a0"/>
    <w:uiPriority w:val="99"/>
    <w:rsid w:val="00D67D07"/>
    <w:rPr>
      <w:b w:val="0"/>
      <w:bCs w:val="0"/>
      <w:color w:val="106BBE"/>
    </w:rPr>
  </w:style>
  <w:style w:type="table" w:customStyle="1" w:styleId="TableNormal38">
    <w:name w:val="Table Normal3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81">
    <w:name w:val="Сетка таблицы13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80">
    <w:name w:val="Оглавление 113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81">
    <w:name w:val="Оглавление 213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8">
    <w:name w:val="Оглавление 313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81">
    <w:name w:val="Заголовок 113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80">
    <w:name w:val="Заголовок 313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8d">
    <w:name w:val="Текст выноски Знак3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8e">
    <w:name w:val="Текст примечания Знак3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8f">
    <w:name w:val="Тема примечания Знак3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8">
    <w:name w:val="xl65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8">
    <w:name w:val="xl66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8">
    <w:name w:val="xl673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8">
    <w:name w:val="xl683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8">
    <w:name w:val="xl69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8">
    <w:name w:val="xl703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8">
    <w:name w:val="xl71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8">
    <w:name w:val="xl723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8">
    <w:name w:val="xl73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8">
    <w:name w:val="xl74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8">
    <w:name w:val="xl75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8">
    <w:name w:val="xl76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8">
    <w:name w:val="xl773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7">
    <w:name w:val="xl78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7">
    <w:name w:val="Заголовок 1 Знак3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8">
    <w:name w:val="Заголовок 2 Знак3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7">
    <w:name w:val="Заголовок 3 Знак3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70">
    <w:name w:val="Нет списка137"/>
    <w:next w:val="a2"/>
    <w:uiPriority w:val="99"/>
    <w:semiHidden/>
    <w:unhideWhenUsed/>
    <w:rsid w:val="00D67D07"/>
  </w:style>
  <w:style w:type="character" w:customStyle="1" w:styleId="38f0">
    <w:name w:val="Основной текст Знак3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7">
    <w:name w:val="Table Paragraph3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7a">
    <w:name w:val="Верхний колонтитул Знак3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7b">
    <w:name w:val="Нижний колонтитул Знак3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70">
    <w:name w:val="Заголовок 213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7c">
    <w:name w:val="Гипертекстовая ссылка37"/>
    <w:basedOn w:val="a0"/>
    <w:uiPriority w:val="99"/>
    <w:rsid w:val="00D67D07"/>
    <w:rPr>
      <w:b w:val="0"/>
      <w:bCs w:val="0"/>
      <w:color w:val="106BBE"/>
    </w:rPr>
  </w:style>
  <w:style w:type="table" w:customStyle="1" w:styleId="TableNormal37">
    <w:name w:val="Table Normal3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71">
    <w:name w:val="Сетка таблицы13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70">
    <w:name w:val="Оглавление 113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71">
    <w:name w:val="Оглавление 213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7">
    <w:name w:val="Оглавление 313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71">
    <w:name w:val="Заголовок 113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70">
    <w:name w:val="Заголовок 313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7d">
    <w:name w:val="Текст выноски Знак3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7e">
    <w:name w:val="Текст примечания Знак3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7f">
    <w:name w:val="Тема примечания Знак3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7">
    <w:name w:val="xl65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7">
    <w:name w:val="xl66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7">
    <w:name w:val="xl673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7">
    <w:name w:val="xl683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7">
    <w:name w:val="xl69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7">
    <w:name w:val="xl703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7">
    <w:name w:val="xl71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7">
    <w:name w:val="xl723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7">
    <w:name w:val="xl73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7">
    <w:name w:val="xl74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7">
    <w:name w:val="xl75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7">
    <w:name w:val="xl76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7">
    <w:name w:val="xl773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6">
    <w:name w:val="xl78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6">
    <w:name w:val="Заголовок 1 Знак3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7">
    <w:name w:val="Заголовок 2 Знак3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6">
    <w:name w:val="Заголовок 3 Знак3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60">
    <w:name w:val="Нет списка136"/>
    <w:next w:val="a2"/>
    <w:uiPriority w:val="99"/>
    <w:semiHidden/>
    <w:unhideWhenUsed/>
    <w:rsid w:val="00D67D07"/>
  </w:style>
  <w:style w:type="character" w:customStyle="1" w:styleId="37f0">
    <w:name w:val="Основной текст Знак3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6">
    <w:name w:val="Table Paragraph3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6a">
    <w:name w:val="Верхний колонтитул Знак3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6b">
    <w:name w:val="Нижний колонтитул Знак3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60">
    <w:name w:val="Заголовок 213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6c">
    <w:name w:val="Гипертекстовая ссылка36"/>
    <w:basedOn w:val="a0"/>
    <w:uiPriority w:val="99"/>
    <w:rsid w:val="00D67D07"/>
    <w:rPr>
      <w:b w:val="0"/>
      <w:bCs w:val="0"/>
      <w:color w:val="106BBE"/>
    </w:rPr>
  </w:style>
  <w:style w:type="table" w:customStyle="1" w:styleId="TableNormal36">
    <w:name w:val="Table Normal3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61">
    <w:name w:val="Сетка таблицы13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60">
    <w:name w:val="Оглавление 113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61">
    <w:name w:val="Оглавление 213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6">
    <w:name w:val="Оглавление 313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61">
    <w:name w:val="Заголовок 113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60">
    <w:name w:val="Заголовок 313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6d">
    <w:name w:val="Текст выноски Знак3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6e">
    <w:name w:val="Текст примечания Знак3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6f">
    <w:name w:val="Тема примечания Знак3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6">
    <w:name w:val="xl65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6">
    <w:name w:val="xl66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6">
    <w:name w:val="xl673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6">
    <w:name w:val="xl683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6">
    <w:name w:val="xl69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6">
    <w:name w:val="xl703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6">
    <w:name w:val="xl71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6">
    <w:name w:val="xl723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6">
    <w:name w:val="xl73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6">
    <w:name w:val="xl74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6">
    <w:name w:val="xl75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6">
    <w:name w:val="xl76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6">
    <w:name w:val="xl773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5">
    <w:name w:val="xl78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5">
    <w:name w:val="Заголовок 1 Знак3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6">
    <w:name w:val="Заголовок 2 Знак3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5">
    <w:name w:val="Заголовок 3 Знак3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50">
    <w:name w:val="Нет списка135"/>
    <w:next w:val="a2"/>
    <w:uiPriority w:val="99"/>
    <w:semiHidden/>
    <w:unhideWhenUsed/>
    <w:rsid w:val="00D67D07"/>
  </w:style>
  <w:style w:type="character" w:customStyle="1" w:styleId="36f0">
    <w:name w:val="Основной текст Знак3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5">
    <w:name w:val="Table Paragraph3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5a">
    <w:name w:val="Верхний колонтитул Знак3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5b">
    <w:name w:val="Нижний колонтитул Знак3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50">
    <w:name w:val="Заголовок 213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5c">
    <w:name w:val="Гипертекстовая ссылка35"/>
    <w:basedOn w:val="a0"/>
    <w:uiPriority w:val="99"/>
    <w:rsid w:val="00D67D07"/>
    <w:rPr>
      <w:b w:val="0"/>
      <w:bCs w:val="0"/>
      <w:color w:val="106BBE"/>
    </w:rPr>
  </w:style>
  <w:style w:type="table" w:customStyle="1" w:styleId="TableNormal35">
    <w:name w:val="Table Normal3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51">
    <w:name w:val="Сетка таблицы13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50">
    <w:name w:val="Оглавление 113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51">
    <w:name w:val="Оглавление 213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5">
    <w:name w:val="Оглавление 313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51">
    <w:name w:val="Заголовок 113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50">
    <w:name w:val="Заголовок 313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5d">
    <w:name w:val="Текст выноски Знак3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5e">
    <w:name w:val="Текст примечания Знак3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5f">
    <w:name w:val="Тема примечания Знак3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5">
    <w:name w:val="xl65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5">
    <w:name w:val="xl66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5">
    <w:name w:val="xl673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5">
    <w:name w:val="xl683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5">
    <w:name w:val="xl69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5">
    <w:name w:val="xl703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5">
    <w:name w:val="xl71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5">
    <w:name w:val="xl723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5">
    <w:name w:val="xl73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5">
    <w:name w:val="xl74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5">
    <w:name w:val="xl75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5">
    <w:name w:val="xl76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5">
    <w:name w:val="xl773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4">
    <w:name w:val="xl78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4">
    <w:name w:val="Заголовок 1 Знак3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5">
    <w:name w:val="Заголовок 2 Знак3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4">
    <w:name w:val="Заголовок 3 Знак3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40">
    <w:name w:val="Нет списка134"/>
    <w:next w:val="a2"/>
    <w:uiPriority w:val="99"/>
    <w:semiHidden/>
    <w:unhideWhenUsed/>
    <w:rsid w:val="00D67D07"/>
  </w:style>
  <w:style w:type="character" w:customStyle="1" w:styleId="35f0">
    <w:name w:val="Основной текст Знак3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4">
    <w:name w:val="Table Paragraph3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4a">
    <w:name w:val="Верхний колонтитул Знак3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4b">
    <w:name w:val="Нижний колонтитул Знак3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40">
    <w:name w:val="Заголовок 213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4c">
    <w:name w:val="Гипертекстовая ссылка34"/>
    <w:basedOn w:val="a0"/>
    <w:uiPriority w:val="99"/>
    <w:rsid w:val="00D67D07"/>
    <w:rPr>
      <w:b w:val="0"/>
      <w:bCs w:val="0"/>
      <w:color w:val="106BBE"/>
    </w:rPr>
  </w:style>
  <w:style w:type="table" w:customStyle="1" w:styleId="TableNormal34">
    <w:name w:val="Table Normal3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41">
    <w:name w:val="Сетка таблицы13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40">
    <w:name w:val="Оглавление 113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41">
    <w:name w:val="Оглавление 213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4">
    <w:name w:val="Оглавление 313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41">
    <w:name w:val="Заголовок 113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40">
    <w:name w:val="Заголовок 313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4d">
    <w:name w:val="Текст выноски Знак3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4e">
    <w:name w:val="Текст примечания Знак3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4f">
    <w:name w:val="Тема примечания Знак3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4">
    <w:name w:val="xl65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4">
    <w:name w:val="xl66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4">
    <w:name w:val="xl673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4">
    <w:name w:val="xl683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4">
    <w:name w:val="xl69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4">
    <w:name w:val="xl703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4">
    <w:name w:val="xl71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4">
    <w:name w:val="xl723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4">
    <w:name w:val="xl73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4">
    <w:name w:val="xl74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4">
    <w:name w:val="xl75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4">
    <w:name w:val="xl76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4">
    <w:name w:val="xl773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3">
    <w:name w:val="xl78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3">
    <w:name w:val="Заголовок 1 Знак3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4">
    <w:name w:val="Заголовок 2 Знак3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3">
    <w:name w:val="Заголовок 3 Знак3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30">
    <w:name w:val="Нет списка133"/>
    <w:next w:val="a2"/>
    <w:uiPriority w:val="99"/>
    <w:semiHidden/>
    <w:unhideWhenUsed/>
    <w:rsid w:val="00D67D07"/>
  </w:style>
  <w:style w:type="character" w:customStyle="1" w:styleId="34f0">
    <w:name w:val="Основной текст Знак3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3">
    <w:name w:val="Table Paragraph3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30">
    <w:name w:val="Верхний колонтитул Знак3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31">
    <w:name w:val="Нижний колонтитул Знак3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30">
    <w:name w:val="Заголовок 213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32">
    <w:name w:val="Гипертекстовая ссылка33"/>
    <w:basedOn w:val="a0"/>
    <w:uiPriority w:val="99"/>
    <w:rsid w:val="00D67D07"/>
    <w:rPr>
      <w:b w:val="0"/>
      <w:bCs w:val="0"/>
      <w:color w:val="106BBE"/>
    </w:rPr>
  </w:style>
  <w:style w:type="table" w:customStyle="1" w:styleId="TableNormal33">
    <w:name w:val="Table Normal3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31">
    <w:name w:val="Сетка таблицы13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30">
    <w:name w:val="Оглавление 113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31">
    <w:name w:val="Оглавление 213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3">
    <w:name w:val="Оглавление 313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31">
    <w:name w:val="Заголовок 113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30">
    <w:name w:val="Заголовок 313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3a">
    <w:name w:val="Текст выноски Знак3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3b">
    <w:name w:val="Текст примечания Знак3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3c">
    <w:name w:val="Тема примечания Знак3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3">
    <w:name w:val="xl65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3">
    <w:name w:val="xl66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3">
    <w:name w:val="xl673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3">
    <w:name w:val="xl683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3">
    <w:name w:val="xl69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3">
    <w:name w:val="xl703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3">
    <w:name w:val="xl71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3">
    <w:name w:val="xl723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3">
    <w:name w:val="xl73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3">
    <w:name w:val="xl74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3">
    <w:name w:val="xl75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3">
    <w:name w:val="xl76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3">
    <w:name w:val="xl773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2">
    <w:name w:val="xl78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20">
    <w:name w:val="Заголовок 1 Знак3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3">
    <w:name w:val="Заголовок 2 Знак3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20">
    <w:name w:val="Заголовок 3 Знак3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21">
    <w:name w:val="Нет списка132"/>
    <w:next w:val="a2"/>
    <w:uiPriority w:val="99"/>
    <w:semiHidden/>
    <w:unhideWhenUsed/>
    <w:rsid w:val="00D67D07"/>
  </w:style>
  <w:style w:type="character" w:customStyle="1" w:styleId="33d">
    <w:name w:val="Основной текст Знак3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2">
    <w:name w:val="Table Paragraph3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21">
    <w:name w:val="Верхний колонтитул Знак3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22">
    <w:name w:val="Нижний колонтитул Знак3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20">
    <w:name w:val="Заголовок 213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23">
    <w:name w:val="Гипертекстовая ссылка32"/>
    <w:basedOn w:val="a0"/>
    <w:uiPriority w:val="99"/>
    <w:rsid w:val="00D67D07"/>
    <w:rPr>
      <w:b w:val="0"/>
      <w:bCs w:val="0"/>
      <w:color w:val="106BBE"/>
    </w:rPr>
  </w:style>
  <w:style w:type="table" w:customStyle="1" w:styleId="TableNormal32">
    <w:name w:val="Table Normal3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22">
    <w:name w:val="Сетка таблицы13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20">
    <w:name w:val="Оглавление 113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21">
    <w:name w:val="Оглавление 213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2">
    <w:name w:val="Оглавление 313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21">
    <w:name w:val="Заголовок 113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20">
    <w:name w:val="Заголовок 313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24">
    <w:name w:val="Текст выноски Знак3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25">
    <w:name w:val="Текст примечания Знак3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26">
    <w:name w:val="Тема примечания Знак3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2">
    <w:name w:val="xl65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2">
    <w:name w:val="xl66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2">
    <w:name w:val="xl673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2">
    <w:name w:val="xl683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2">
    <w:name w:val="xl69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2">
    <w:name w:val="xl703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2">
    <w:name w:val="xl71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2">
    <w:name w:val="xl723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2">
    <w:name w:val="xl73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2">
    <w:name w:val="xl74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2">
    <w:name w:val="xl75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2">
    <w:name w:val="xl76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2">
    <w:name w:val="xl773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1">
    <w:name w:val="xl78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10">
    <w:name w:val="Заголовок 1 Знак3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2">
    <w:name w:val="Заголовок 2 Знак3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10">
    <w:name w:val="Заголовок 3 Знак3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11">
    <w:name w:val="Нет списка131"/>
    <w:next w:val="a2"/>
    <w:uiPriority w:val="99"/>
    <w:semiHidden/>
    <w:unhideWhenUsed/>
    <w:rsid w:val="00D67D07"/>
  </w:style>
  <w:style w:type="character" w:customStyle="1" w:styleId="327">
    <w:name w:val="Основной текст Знак3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1">
    <w:name w:val="Table Paragraph3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1a">
    <w:name w:val="Верхний колонтитул Знак3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1b">
    <w:name w:val="Нижний колонтитул Знак3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10">
    <w:name w:val="Заголовок 213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1c">
    <w:name w:val="Гипертекстовая ссылка31"/>
    <w:basedOn w:val="a0"/>
    <w:uiPriority w:val="99"/>
    <w:rsid w:val="00D67D07"/>
    <w:rPr>
      <w:b w:val="0"/>
      <w:bCs w:val="0"/>
      <w:color w:val="106BBE"/>
    </w:rPr>
  </w:style>
  <w:style w:type="table" w:customStyle="1" w:styleId="TableNormal31">
    <w:name w:val="Table Normal3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12">
    <w:name w:val="Сетка таблицы13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10">
    <w:name w:val="Оглавление 113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11">
    <w:name w:val="Оглавление 213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1">
    <w:name w:val="Оглавление 313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11">
    <w:name w:val="Заголовок 113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10">
    <w:name w:val="Заголовок 313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1d">
    <w:name w:val="Текст выноски Знак3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1e">
    <w:name w:val="Текст примечания Знак3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1f">
    <w:name w:val="Тема примечания Знак3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1">
    <w:name w:val="xl65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1">
    <w:name w:val="xl66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1">
    <w:name w:val="xl673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1">
    <w:name w:val="xl683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1">
    <w:name w:val="xl69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1">
    <w:name w:val="xl703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1">
    <w:name w:val="xl71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1">
    <w:name w:val="xl723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1">
    <w:name w:val="xl73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1">
    <w:name w:val="xl74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1">
    <w:name w:val="xl75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1">
    <w:name w:val="xl76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1">
    <w:name w:val="xl773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30">
    <w:name w:val="xl78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300">
    <w:name w:val="Заголовок 1 Знак3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1">
    <w:name w:val="Заголовок 2 Знак3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300">
    <w:name w:val="Заголовок 3 Знак3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301">
    <w:name w:val="Нет списка130"/>
    <w:next w:val="a2"/>
    <w:uiPriority w:val="99"/>
    <w:semiHidden/>
    <w:unhideWhenUsed/>
    <w:rsid w:val="00D67D07"/>
  </w:style>
  <w:style w:type="character" w:customStyle="1" w:styleId="31f0">
    <w:name w:val="Основной текст Знак3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30">
    <w:name w:val="Table Paragraph3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300">
    <w:name w:val="Верхний колонтитул Знак3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301">
    <w:name w:val="Нижний колонтитул Знак3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301">
    <w:name w:val="Заголовок 213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302">
    <w:name w:val="Гипертекстовая ссылка30"/>
    <w:basedOn w:val="a0"/>
    <w:uiPriority w:val="99"/>
    <w:rsid w:val="00D67D07"/>
    <w:rPr>
      <w:b w:val="0"/>
      <w:bCs w:val="0"/>
      <w:color w:val="106BBE"/>
    </w:rPr>
  </w:style>
  <w:style w:type="table" w:customStyle="1" w:styleId="TableNormal30">
    <w:name w:val="Table Normal3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02">
    <w:name w:val="Сетка таблицы13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301">
    <w:name w:val="Оглавление 113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302">
    <w:name w:val="Оглавление 213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300">
    <w:name w:val="Оглавление 313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302">
    <w:name w:val="Заголовок 113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301">
    <w:name w:val="Заголовок 313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303">
    <w:name w:val="Текст выноски Знак3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4">
    <w:name w:val="Текст примечания Знак3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5">
    <w:name w:val="Тема примечания Знак3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30">
    <w:name w:val="xl65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30">
    <w:name w:val="xl66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30">
    <w:name w:val="xl673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30">
    <w:name w:val="xl683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30">
    <w:name w:val="xl69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30">
    <w:name w:val="xl703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30">
    <w:name w:val="xl71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30">
    <w:name w:val="xl723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30">
    <w:name w:val="xl73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30">
    <w:name w:val="xl74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30">
    <w:name w:val="xl75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30">
    <w:name w:val="xl76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30">
    <w:name w:val="xl773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9">
    <w:name w:val="xl78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9">
    <w:name w:val="Заголовок 1 Знак2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30">
    <w:name w:val="Заголовок 2 Знак3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9">
    <w:name w:val="Заголовок 3 Знак2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90">
    <w:name w:val="Нет списка129"/>
    <w:next w:val="a2"/>
    <w:uiPriority w:val="99"/>
    <w:semiHidden/>
    <w:unhideWhenUsed/>
    <w:rsid w:val="00D67D07"/>
  </w:style>
  <w:style w:type="character" w:customStyle="1" w:styleId="306">
    <w:name w:val="Основной текст Знак3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9">
    <w:name w:val="Table Paragraph2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9a">
    <w:name w:val="Верхний колонтитул Знак2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9b">
    <w:name w:val="Нижний колонтитул Знак2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90">
    <w:name w:val="Заголовок 212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9c">
    <w:name w:val="Гипертекстовая ссылка29"/>
    <w:basedOn w:val="a0"/>
    <w:uiPriority w:val="99"/>
    <w:rsid w:val="00D67D07"/>
    <w:rPr>
      <w:b w:val="0"/>
      <w:bCs w:val="0"/>
      <w:color w:val="106BBE"/>
    </w:rPr>
  </w:style>
  <w:style w:type="table" w:customStyle="1" w:styleId="TableNormal29">
    <w:name w:val="Table Normal2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91">
    <w:name w:val="Сетка таблицы12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90">
    <w:name w:val="Оглавление 112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91">
    <w:name w:val="Оглавление 212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9">
    <w:name w:val="Оглавление 312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91">
    <w:name w:val="Заголовок 112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90">
    <w:name w:val="Заголовок 312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9d">
    <w:name w:val="Текст выноски Знак2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9e">
    <w:name w:val="Текст примечания Знак2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9f">
    <w:name w:val="Тема примечания Знак2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9">
    <w:name w:val="xl65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9">
    <w:name w:val="xl66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9">
    <w:name w:val="xl672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9">
    <w:name w:val="xl682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9">
    <w:name w:val="xl69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9">
    <w:name w:val="xl702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9">
    <w:name w:val="xl71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9">
    <w:name w:val="xl722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9">
    <w:name w:val="xl73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9">
    <w:name w:val="xl74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9">
    <w:name w:val="xl75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9">
    <w:name w:val="xl76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9">
    <w:name w:val="xl772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8">
    <w:name w:val="xl78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8">
    <w:name w:val="Заголовок 1 Знак2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9">
    <w:name w:val="Заголовок 2 Знак2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8">
    <w:name w:val="Заголовок 3 Знак2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80">
    <w:name w:val="Нет списка128"/>
    <w:next w:val="a2"/>
    <w:uiPriority w:val="99"/>
    <w:semiHidden/>
    <w:unhideWhenUsed/>
    <w:rsid w:val="00D67D07"/>
  </w:style>
  <w:style w:type="character" w:customStyle="1" w:styleId="29f0">
    <w:name w:val="Основной текст Знак2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8">
    <w:name w:val="Table Paragraph2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8a">
    <w:name w:val="Верхний колонтитул Знак2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8b">
    <w:name w:val="Нижний колонтитул Знак2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80">
    <w:name w:val="Заголовок 212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8c">
    <w:name w:val="Гипертекстовая ссылка28"/>
    <w:basedOn w:val="a0"/>
    <w:uiPriority w:val="99"/>
    <w:rsid w:val="00D67D07"/>
    <w:rPr>
      <w:b w:val="0"/>
      <w:bCs w:val="0"/>
      <w:color w:val="106BBE"/>
    </w:rPr>
  </w:style>
  <w:style w:type="table" w:customStyle="1" w:styleId="TableNormal28">
    <w:name w:val="Table Normal2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81">
    <w:name w:val="Сетка таблицы12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80">
    <w:name w:val="Оглавление 112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81">
    <w:name w:val="Оглавление 212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8">
    <w:name w:val="Оглавление 312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81">
    <w:name w:val="Заголовок 112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80">
    <w:name w:val="Заголовок 312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8d">
    <w:name w:val="Текст выноски Знак2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8e">
    <w:name w:val="Текст примечания Знак2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8f">
    <w:name w:val="Тема примечания Знак2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8">
    <w:name w:val="xl65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8">
    <w:name w:val="xl66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8">
    <w:name w:val="xl672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8">
    <w:name w:val="xl682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8">
    <w:name w:val="xl69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8">
    <w:name w:val="xl702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8">
    <w:name w:val="xl71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8">
    <w:name w:val="xl722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8">
    <w:name w:val="xl73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8">
    <w:name w:val="xl74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8">
    <w:name w:val="xl75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8">
    <w:name w:val="xl76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8">
    <w:name w:val="xl772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7">
    <w:name w:val="xl78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7">
    <w:name w:val="Заголовок 1 Знак2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8">
    <w:name w:val="Заголовок 2 Знак2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70">
    <w:name w:val="Заголовок 3 Знак2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70">
    <w:name w:val="Нет списка127"/>
    <w:next w:val="a2"/>
    <w:uiPriority w:val="99"/>
    <w:semiHidden/>
    <w:unhideWhenUsed/>
    <w:rsid w:val="00D67D07"/>
  </w:style>
  <w:style w:type="character" w:customStyle="1" w:styleId="28f0">
    <w:name w:val="Основной текст Знак2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7">
    <w:name w:val="Table Paragraph2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7a">
    <w:name w:val="Верхний колонтитул Знак2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7b">
    <w:name w:val="Нижний колонтитул Знак2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70">
    <w:name w:val="Заголовок 212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7c">
    <w:name w:val="Гипертекстовая ссылка27"/>
    <w:basedOn w:val="a0"/>
    <w:uiPriority w:val="99"/>
    <w:rsid w:val="00D67D07"/>
    <w:rPr>
      <w:b w:val="0"/>
      <w:bCs w:val="0"/>
      <w:color w:val="106BBE"/>
    </w:rPr>
  </w:style>
  <w:style w:type="table" w:customStyle="1" w:styleId="TableNormal27">
    <w:name w:val="Table Normal2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71">
    <w:name w:val="Сетка таблицы12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71">
    <w:name w:val="Оглавление 112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71">
    <w:name w:val="Оглавление 212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7">
    <w:name w:val="Оглавление 312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72">
    <w:name w:val="Заголовок 112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70">
    <w:name w:val="Заголовок 312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7d">
    <w:name w:val="Текст выноски Знак2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7e">
    <w:name w:val="Текст примечания Знак2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7f">
    <w:name w:val="Тема примечания Знак2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7">
    <w:name w:val="xl65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7">
    <w:name w:val="xl66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7">
    <w:name w:val="xl672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7">
    <w:name w:val="xl682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7">
    <w:name w:val="xl69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7">
    <w:name w:val="xl702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7">
    <w:name w:val="xl71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7">
    <w:name w:val="xl722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7">
    <w:name w:val="xl73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7">
    <w:name w:val="xl74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7">
    <w:name w:val="xl75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7">
    <w:name w:val="xl76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7">
    <w:name w:val="xl772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6">
    <w:name w:val="xl78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60">
    <w:name w:val="Заголовок 1 Знак2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7">
    <w:name w:val="Заголовок 2 Знак2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60">
    <w:name w:val="Заголовок 3 Знак2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61">
    <w:name w:val="Нет списка126"/>
    <w:next w:val="a2"/>
    <w:uiPriority w:val="99"/>
    <w:semiHidden/>
    <w:unhideWhenUsed/>
    <w:rsid w:val="00D67D07"/>
  </w:style>
  <w:style w:type="character" w:customStyle="1" w:styleId="27f0">
    <w:name w:val="Основной текст Знак2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6">
    <w:name w:val="Table Paragraph2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6a">
    <w:name w:val="Верхний колонтитул Знак2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6b">
    <w:name w:val="Нижний колонтитул Знак2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60">
    <w:name w:val="Заголовок 212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6c">
    <w:name w:val="Гипертекстовая ссылка26"/>
    <w:basedOn w:val="a0"/>
    <w:uiPriority w:val="99"/>
    <w:rsid w:val="00D67D07"/>
    <w:rPr>
      <w:b w:val="0"/>
      <w:bCs w:val="0"/>
      <w:color w:val="106BBE"/>
    </w:rPr>
  </w:style>
  <w:style w:type="table" w:customStyle="1" w:styleId="TableNormal26">
    <w:name w:val="Table Normal2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62">
    <w:name w:val="Сетка таблицы12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61">
    <w:name w:val="Оглавление 112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61">
    <w:name w:val="Оглавление 212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6">
    <w:name w:val="Оглавление 312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62">
    <w:name w:val="Заголовок 112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60">
    <w:name w:val="Заголовок 312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6d">
    <w:name w:val="Текст выноски Знак2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6e">
    <w:name w:val="Текст примечания Знак2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f">
    <w:name w:val="Тема примечания Знак2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6">
    <w:name w:val="xl65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6">
    <w:name w:val="xl66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6">
    <w:name w:val="xl672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6">
    <w:name w:val="xl682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6">
    <w:name w:val="xl69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6">
    <w:name w:val="xl702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6">
    <w:name w:val="xl71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6">
    <w:name w:val="xl722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6">
    <w:name w:val="xl73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6">
    <w:name w:val="xl74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6">
    <w:name w:val="xl75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6">
    <w:name w:val="xl76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6">
    <w:name w:val="xl772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5">
    <w:name w:val="xl78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50">
    <w:name w:val="Заголовок 1 Знак2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6">
    <w:name w:val="Заголовок 2 Знак2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50">
    <w:name w:val="Заголовок 3 Знак2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51">
    <w:name w:val="Нет списка125"/>
    <w:next w:val="a2"/>
    <w:uiPriority w:val="99"/>
    <w:semiHidden/>
    <w:unhideWhenUsed/>
    <w:rsid w:val="00D67D07"/>
  </w:style>
  <w:style w:type="character" w:customStyle="1" w:styleId="26f0">
    <w:name w:val="Основной текст Знак2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5">
    <w:name w:val="Table Paragraph2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5a">
    <w:name w:val="Верхний колонтитул Знак2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5b">
    <w:name w:val="Нижний колонтитул Знак2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50">
    <w:name w:val="Заголовок 212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5c">
    <w:name w:val="Гипертекстовая ссылка25"/>
    <w:basedOn w:val="a0"/>
    <w:uiPriority w:val="99"/>
    <w:rsid w:val="00D67D07"/>
    <w:rPr>
      <w:b w:val="0"/>
      <w:bCs w:val="0"/>
      <w:color w:val="106BBE"/>
    </w:rPr>
  </w:style>
  <w:style w:type="table" w:customStyle="1" w:styleId="TableNormal25">
    <w:name w:val="Table Normal2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52">
    <w:name w:val="Сетка таблицы12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51">
    <w:name w:val="Оглавление 112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51">
    <w:name w:val="Оглавление 212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5">
    <w:name w:val="Оглавление 312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52">
    <w:name w:val="Заголовок 112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50">
    <w:name w:val="Заголовок 312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5d">
    <w:name w:val="Текст выноски Знак2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5e">
    <w:name w:val="Текст примечания Знак2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5f">
    <w:name w:val="Тема примечания Знак2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5">
    <w:name w:val="xl65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5">
    <w:name w:val="xl66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5">
    <w:name w:val="xl672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5">
    <w:name w:val="xl682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5">
    <w:name w:val="xl69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5">
    <w:name w:val="xl702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5">
    <w:name w:val="xl71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5">
    <w:name w:val="xl722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5">
    <w:name w:val="xl73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5">
    <w:name w:val="xl74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5">
    <w:name w:val="xl75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5">
    <w:name w:val="xl76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5">
    <w:name w:val="xl772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4">
    <w:name w:val="xl78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40">
    <w:name w:val="Заголовок 1 Знак2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5">
    <w:name w:val="Заголовок 2 Знак2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40">
    <w:name w:val="Заголовок 3 Знак2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41">
    <w:name w:val="Нет списка124"/>
    <w:next w:val="a2"/>
    <w:uiPriority w:val="99"/>
    <w:semiHidden/>
    <w:unhideWhenUsed/>
    <w:rsid w:val="00D67D07"/>
  </w:style>
  <w:style w:type="character" w:customStyle="1" w:styleId="25f0">
    <w:name w:val="Основной текст Знак2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4">
    <w:name w:val="Table Paragraph2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4a">
    <w:name w:val="Верхний колонтитул Знак2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4b">
    <w:name w:val="Нижний колонтитул Знак2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40">
    <w:name w:val="Заголовок 212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4c">
    <w:name w:val="Гипертекстовая ссылка24"/>
    <w:basedOn w:val="a0"/>
    <w:uiPriority w:val="99"/>
    <w:rsid w:val="00D67D07"/>
    <w:rPr>
      <w:b w:val="0"/>
      <w:bCs w:val="0"/>
      <w:color w:val="106BBE"/>
    </w:rPr>
  </w:style>
  <w:style w:type="table" w:customStyle="1" w:styleId="TableNormal24">
    <w:name w:val="Table Normal2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42">
    <w:name w:val="Сетка таблицы12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41">
    <w:name w:val="Оглавление 112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41">
    <w:name w:val="Оглавление 212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4">
    <w:name w:val="Оглавление 312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42">
    <w:name w:val="Заголовок 112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40">
    <w:name w:val="Заголовок 312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4d">
    <w:name w:val="Текст выноски Знак2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4e">
    <w:name w:val="Текст примечания Знак2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4f">
    <w:name w:val="Тема примечания Знак2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4">
    <w:name w:val="xl65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4">
    <w:name w:val="xl66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4">
    <w:name w:val="xl672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4">
    <w:name w:val="xl682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4">
    <w:name w:val="xl69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4">
    <w:name w:val="xl702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4">
    <w:name w:val="xl71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4">
    <w:name w:val="xl722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4">
    <w:name w:val="xl73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4">
    <w:name w:val="xl74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4">
    <w:name w:val="xl75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4">
    <w:name w:val="xl76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4">
    <w:name w:val="xl772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3">
    <w:name w:val="xl78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30">
    <w:name w:val="Заголовок 1 Знак2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4">
    <w:name w:val="Заголовок 2 Знак2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30">
    <w:name w:val="Заголовок 3 Знак2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31">
    <w:name w:val="Нет списка123"/>
    <w:next w:val="a2"/>
    <w:uiPriority w:val="99"/>
    <w:semiHidden/>
    <w:unhideWhenUsed/>
    <w:rsid w:val="00D67D07"/>
  </w:style>
  <w:style w:type="character" w:customStyle="1" w:styleId="24f0">
    <w:name w:val="Основной текст Знак2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3">
    <w:name w:val="Table Paragraph2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3a">
    <w:name w:val="Верхний колонтитул Знак2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3b">
    <w:name w:val="Нижний колонтитул Знак2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30">
    <w:name w:val="Заголовок 212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3c">
    <w:name w:val="Гипертекстовая ссылка23"/>
    <w:basedOn w:val="a0"/>
    <w:uiPriority w:val="99"/>
    <w:rsid w:val="00D67D07"/>
    <w:rPr>
      <w:b w:val="0"/>
      <w:bCs w:val="0"/>
      <w:color w:val="106BBE"/>
    </w:rPr>
  </w:style>
  <w:style w:type="table" w:customStyle="1" w:styleId="TableNormal23">
    <w:name w:val="Table Normal2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32">
    <w:name w:val="Сетка таблицы12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31">
    <w:name w:val="Оглавление 112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31">
    <w:name w:val="Оглавление 212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3">
    <w:name w:val="Оглавление 312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32">
    <w:name w:val="Заголовок 112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30">
    <w:name w:val="Заголовок 312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3d">
    <w:name w:val="Текст выноски Знак2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3e">
    <w:name w:val="Текст примечания Знак2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f">
    <w:name w:val="Тема примечания Знак2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3">
    <w:name w:val="xl65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3">
    <w:name w:val="xl66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3">
    <w:name w:val="xl672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3">
    <w:name w:val="xl682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3">
    <w:name w:val="xl69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3">
    <w:name w:val="xl702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3">
    <w:name w:val="xl71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3">
    <w:name w:val="xl722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3">
    <w:name w:val="xl73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3">
    <w:name w:val="xl74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3">
    <w:name w:val="xl75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3">
    <w:name w:val="xl76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3">
    <w:name w:val="xl772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2">
    <w:name w:val="xl78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20">
    <w:name w:val="Заголовок 1 Знак2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3">
    <w:name w:val="Заголовок 2 Знак2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20">
    <w:name w:val="Заголовок 3 Знак2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21">
    <w:name w:val="Нет списка122"/>
    <w:next w:val="a2"/>
    <w:uiPriority w:val="99"/>
    <w:semiHidden/>
    <w:unhideWhenUsed/>
    <w:rsid w:val="00D67D07"/>
  </w:style>
  <w:style w:type="character" w:customStyle="1" w:styleId="23f0">
    <w:name w:val="Основной текст Знак2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2">
    <w:name w:val="Table Paragraph2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21">
    <w:name w:val="Верхний колонтитул Знак2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22">
    <w:name w:val="Нижний колонтитул Знак2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20">
    <w:name w:val="Заголовок 212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2a">
    <w:name w:val="Гипертекстовая ссылка22"/>
    <w:basedOn w:val="a0"/>
    <w:uiPriority w:val="99"/>
    <w:rsid w:val="00D67D07"/>
    <w:rPr>
      <w:b w:val="0"/>
      <w:bCs w:val="0"/>
      <w:color w:val="106BBE"/>
    </w:rPr>
  </w:style>
  <w:style w:type="table" w:customStyle="1" w:styleId="TableNormal22">
    <w:name w:val="Table Normal2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22">
    <w:name w:val="Сетка таблицы12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21">
    <w:name w:val="Оглавление 112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21">
    <w:name w:val="Оглавление 212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2">
    <w:name w:val="Оглавление 312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22">
    <w:name w:val="Заголовок 112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20">
    <w:name w:val="Заголовок 312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2b">
    <w:name w:val="Текст выноски Знак2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2c">
    <w:name w:val="Текст примечания Знак2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2d">
    <w:name w:val="Тема примечания Знак2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2">
    <w:name w:val="xl65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2">
    <w:name w:val="xl66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2">
    <w:name w:val="xl672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2">
    <w:name w:val="xl682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2">
    <w:name w:val="xl69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2">
    <w:name w:val="xl702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2">
    <w:name w:val="xl71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2">
    <w:name w:val="xl722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2">
    <w:name w:val="xl73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2">
    <w:name w:val="xl74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2">
    <w:name w:val="xl75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2">
    <w:name w:val="xl76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2">
    <w:name w:val="xl772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1">
    <w:name w:val="xl78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11">
    <w:name w:val="Заголовок 1 Знак2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20">
    <w:name w:val="Заголовок 2 Знак2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10">
    <w:name w:val="Заголовок 3 Знак2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12">
    <w:name w:val="Нет списка121"/>
    <w:next w:val="a2"/>
    <w:uiPriority w:val="99"/>
    <w:semiHidden/>
    <w:unhideWhenUsed/>
    <w:rsid w:val="00D67D07"/>
  </w:style>
  <w:style w:type="character" w:customStyle="1" w:styleId="22e">
    <w:name w:val="Основной текст Знак2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1">
    <w:name w:val="Table Paragraph2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1b">
    <w:name w:val="Верхний колонтитул Знак2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1c">
    <w:name w:val="Нижний колонтитул Знак2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10">
    <w:name w:val="Заголовок 212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1d">
    <w:name w:val="Гипертекстовая ссылка21"/>
    <w:basedOn w:val="a0"/>
    <w:uiPriority w:val="99"/>
    <w:rsid w:val="00D67D07"/>
    <w:rPr>
      <w:b w:val="0"/>
      <w:bCs w:val="0"/>
      <w:color w:val="106BBE"/>
    </w:rPr>
  </w:style>
  <w:style w:type="table" w:customStyle="1" w:styleId="TableNormal21">
    <w:name w:val="Table Normal2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13">
    <w:name w:val="Сетка таблицы12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11">
    <w:name w:val="Оглавление 112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11">
    <w:name w:val="Оглавление 212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1">
    <w:name w:val="Оглавление 312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12">
    <w:name w:val="Заголовок 112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10">
    <w:name w:val="Заголовок 312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1e">
    <w:name w:val="Текст выноски Знак2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1f">
    <w:name w:val="Текст примечания Знак2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1f0">
    <w:name w:val="Тема примечания Знак2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1">
    <w:name w:val="xl65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1">
    <w:name w:val="xl66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1">
    <w:name w:val="xl672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1">
    <w:name w:val="xl682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1">
    <w:name w:val="xl69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1">
    <w:name w:val="xl702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1">
    <w:name w:val="xl71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1">
    <w:name w:val="xl722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1">
    <w:name w:val="xl73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1">
    <w:name w:val="xl74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1">
    <w:name w:val="xl75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1">
    <w:name w:val="xl76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1">
    <w:name w:val="xl772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20">
    <w:name w:val="xl78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201">
    <w:name w:val="Заголовок 1 Знак2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10">
    <w:name w:val="Заголовок 2 Знак2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200">
    <w:name w:val="Заголовок 3 Знак2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202">
    <w:name w:val="Нет списка120"/>
    <w:next w:val="a2"/>
    <w:uiPriority w:val="99"/>
    <w:semiHidden/>
    <w:unhideWhenUsed/>
    <w:rsid w:val="00D67D07"/>
  </w:style>
  <w:style w:type="character" w:customStyle="1" w:styleId="21f1">
    <w:name w:val="Основной текст Знак2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20">
    <w:name w:val="Table Paragraph2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200">
    <w:name w:val="Верхний колонтитул Знак2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01">
    <w:name w:val="Нижний колонтитул Знак2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201">
    <w:name w:val="Заголовок 212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202">
    <w:name w:val="Гипертекстовая ссылка20"/>
    <w:basedOn w:val="a0"/>
    <w:uiPriority w:val="99"/>
    <w:rsid w:val="00D67D07"/>
    <w:rPr>
      <w:b w:val="0"/>
      <w:bCs w:val="0"/>
      <w:color w:val="106BBE"/>
    </w:rPr>
  </w:style>
  <w:style w:type="table" w:customStyle="1" w:styleId="TableNormal20">
    <w:name w:val="Table Normal2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03">
    <w:name w:val="Сетка таблицы12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201">
    <w:name w:val="Оглавление 112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202">
    <w:name w:val="Оглавление 212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200">
    <w:name w:val="Оглавление 312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202">
    <w:name w:val="Заголовок 112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201">
    <w:name w:val="Заголовок 312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203">
    <w:name w:val="Текст выноски Знак2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4">
    <w:name w:val="Текст примечания Знак2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5">
    <w:name w:val="Тема примечания Знак2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20">
    <w:name w:val="xl65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20">
    <w:name w:val="xl66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20">
    <w:name w:val="xl672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20">
    <w:name w:val="xl682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20">
    <w:name w:val="xl69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20">
    <w:name w:val="xl702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20">
    <w:name w:val="xl71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20">
    <w:name w:val="xl722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20">
    <w:name w:val="xl73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20">
    <w:name w:val="xl74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20">
    <w:name w:val="xl75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20">
    <w:name w:val="xl76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20">
    <w:name w:val="xl772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9">
    <w:name w:val="xl78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9a">
    <w:name w:val="Заголовок 1 Знак19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200">
    <w:name w:val="Заголовок 2 Знак20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9a">
    <w:name w:val="Заголовок 3 Знак19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9b">
    <w:name w:val="Нет списка119"/>
    <w:next w:val="a2"/>
    <w:uiPriority w:val="99"/>
    <w:semiHidden/>
    <w:unhideWhenUsed/>
    <w:rsid w:val="00D67D07"/>
  </w:style>
  <w:style w:type="character" w:customStyle="1" w:styleId="206">
    <w:name w:val="Основной текст Знак20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9">
    <w:name w:val="Table Paragraph19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9a">
    <w:name w:val="Верхний колонтитул Знак1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9b">
    <w:name w:val="Нижний колонтитул Знак19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90">
    <w:name w:val="Заголовок 2119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9c">
    <w:name w:val="Гипертекстовая ссылка19"/>
    <w:basedOn w:val="a0"/>
    <w:uiPriority w:val="99"/>
    <w:rsid w:val="00D67D07"/>
    <w:rPr>
      <w:b w:val="0"/>
      <w:bCs w:val="0"/>
      <w:color w:val="106BBE"/>
    </w:rPr>
  </w:style>
  <w:style w:type="table" w:customStyle="1" w:styleId="TableNormal19">
    <w:name w:val="Table Normal19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9c">
    <w:name w:val="Сетка таблицы119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91">
    <w:name w:val="Оглавление 1119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91">
    <w:name w:val="Оглавление 2119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9">
    <w:name w:val="Оглавление 3119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92">
    <w:name w:val="Заголовок 1119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90">
    <w:name w:val="Заголовок 3119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9d">
    <w:name w:val="Текст выноски Знак19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9e">
    <w:name w:val="Текст примечания Знак19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9f">
    <w:name w:val="Тема примечания Знак19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9">
    <w:name w:val="xl65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9">
    <w:name w:val="xl66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9">
    <w:name w:val="xl6719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9">
    <w:name w:val="xl6819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9">
    <w:name w:val="xl69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9">
    <w:name w:val="xl7019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9">
    <w:name w:val="xl71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9">
    <w:name w:val="xl7219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9">
    <w:name w:val="xl73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9">
    <w:name w:val="xl74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9">
    <w:name w:val="xl75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9">
    <w:name w:val="xl76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9">
    <w:name w:val="xl7719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8">
    <w:name w:val="xl78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8a">
    <w:name w:val="Заголовок 1 Знак18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9a">
    <w:name w:val="Заголовок 2 Знак19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8a">
    <w:name w:val="Заголовок 3 Знак18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8b">
    <w:name w:val="Нет списка118"/>
    <w:next w:val="a2"/>
    <w:uiPriority w:val="99"/>
    <w:semiHidden/>
    <w:unhideWhenUsed/>
    <w:rsid w:val="00D67D07"/>
  </w:style>
  <w:style w:type="character" w:customStyle="1" w:styleId="19f0">
    <w:name w:val="Основной текст Знак19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8">
    <w:name w:val="Table Paragraph18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8a">
    <w:name w:val="Верхний колонтитул Знак1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8b">
    <w:name w:val="Нижний колонтитул Знак18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80">
    <w:name w:val="Заголовок 2118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8c">
    <w:name w:val="Гипертекстовая ссылка18"/>
    <w:basedOn w:val="a0"/>
    <w:uiPriority w:val="99"/>
    <w:rsid w:val="00D67D07"/>
    <w:rPr>
      <w:b w:val="0"/>
      <w:bCs w:val="0"/>
      <w:color w:val="106BBE"/>
    </w:rPr>
  </w:style>
  <w:style w:type="table" w:customStyle="1" w:styleId="TableNormal18">
    <w:name w:val="Table Normal18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8c">
    <w:name w:val="Сетка таблицы118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81">
    <w:name w:val="Оглавление 1118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81">
    <w:name w:val="Оглавление 2118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8">
    <w:name w:val="Оглавление 3118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82">
    <w:name w:val="Заголовок 1118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80">
    <w:name w:val="Заголовок 3118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8d">
    <w:name w:val="Текст выноски Знак18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8e">
    <w:name w:val="Текст примечания Знак18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8f">
    <w:name w:val="Тема примечания Знак18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8">
    <w:name w:val="xl65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8">
    <w:name w:val="xl66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8">
    <w:name w:val="xl6718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8">
    <w:name w:val="xl6818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8">
    <w:name w:val="xl69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8">
    <w:name w:val="xl7018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8">
    <w:name w:val="xl71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8">
    <w:name w:val="xl7218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8">
    <w:name w:val="xl73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8">
    <w:name w:val="xl74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8">
    <w:name w:val="xl75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8">
    <w:name w:val="xl76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8">
    <w:name w:val="xl7718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7">
    <w:name w:val="xl78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7a">
    <w:name w:val="Заголовок 1 Знак17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8a">
    <w:name w:val="Заголовок 2 Знак18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7a">
    <w:name w:val="Заголовок 3 Знак17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7b">
    <w:name w:val="Нет списка117"/>
    <w:next w:val="a2"/>
    <w:uiPriority w:val="99"/>
    <w:semiHidden/>
    <w:unhideWhenUsed/>
    <w:rsid w:val="00D67D07"/>
  </w:style>
  <w:style w:type="character" w:customStyle="1" w:styleId="18f0">
    <w:name w:val="Основной текст Знак18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7">
    <w:name w:val="Table Paragraph17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7a">
    <w:name w:val="Верхний колонтитул Знак1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7b">
    <w:name w:val="Нижний колонтитул Знак17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70">
    <w:name w:val="Заголовок 2117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7c">
    <w:name w:val="Гипертекстовая ссылка17"/>
    <w:basedOn w:val="a0"/>
    <w:uiPriority w:val="99"/>
    <w:rsid w:val="00D67D07"/>
    <w:rPr>
      <w:b w:val="0"/>
      <w:bCs w:val="0"/>
      <w:color w:val="106BBE"/>
    </w:rPr>
  </w:style>
  <w:style w:type="table" w:customStyle="1" w:styleId="TableNormal17">
    <w:name w:val="Table Normal17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7c">
    <w:name w:val="Сетка таблицы117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72">
    <w:name w:val="Оглавление 1117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71">
    <w:name w:val="Оглавление 2117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70">
    <w:name w:val="Оглавление 3117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73">
    <w:name w:val="Заголовок 1117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71">
    <w:name w:val="Заголовок 3117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7d">
    <w:name w:val="Текст выноски Знак17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7e">
    <w:name w:val="Текст примечания Знак17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7f">
    <w:name w:val="Тема примечания Знак17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7">
    <w:name w:val="xl65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7">
    <w:name w:val="xl66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7">
    <w:name w:val="xl6717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7">
    <w:name w:val="xl6817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7">
    <w:name w:val="xl69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7">
    <w:name w:val="xl7017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7">
    <w:name w:val="xl71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7">
    <w:name w:val="xl7217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7">
    <w:name w:val="xl73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7">
    <w:name w:val="xl74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7">
    <w:name w:val="xl75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7">
    <w:name w:val="xl76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7">
    <w:name w:val="xl7717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6">
    <w:name w:val="xl78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6a">
    <w:name w:val="Заголовок 1 Знак16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7a">
    <w:name w:val="Заголовок 2 Знак17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6a">
    <w:name w:val="Заголовок 3 Знак16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6b">
    <w:name w:val="Нет списка116"/>
    <w:next w:val="a2"/>
    <w:uiPriority w:val="99"/>
    <w:semiHidden/>
    <w:unhideWhenUsed/>
    <w:rsid w:val="00D67D07"/>
  </w:style>
  <w:style w:type="character" w:customStyle="1" w:styleId="17f0">
    <w:name w:val="Основной текст Знак17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6">
    <w:name w:val="Table Paragraph16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6a">
    <w:name w:val="Верхний колонтитул Знак1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6b">
    <w:name w:val="Нижний колонтитул Знак16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60">
    <w:name w:val="Заголовок 2116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6c">
    <w:name w:val="Гипертекстовая ссылка16"/>
    <w:basedOn w:val="a0"/>
    <w:uiPriority w:val="99"/>
    <w:rsid w:val="00D67D07"/>
    <w:rPr>
      <w:b w:val="0"/>
      <w:bCs w:val="0"/>
      <w:color w:val="106BBE"/>
    </w:rPr>
  </w:style>
  <w:style w:type="table" w:customStyle="1" w:styleId="TableNormal16">
    <w:name w:val="Table Normal16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6c">
    <w:name w:val="Сетка таблицы116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62">
    <w:name w:val="Оглавление 1116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61">
    <w:name w:val="Оглавление 2116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60">
    <w:name w:val="Оглавление 3116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63">
    <w:name w:val="Заголовок 1116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61">
    <w:name w:val="Заголовок 3116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6d">
    <w:name w:val="Текст выноски Знак16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6e">
    <w:name w:val="Текст примечания Знак16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f">
    <w:name w:val="Тема примечания Знак16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6">
    <w:name w:val="xl65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6">
    <w:name w:val="xl66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6">
    <w:name w:val="xl6716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6">
    <w:name w:val="xl6816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6">
    <w:name w:val="xl69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6">
    <w:name w:val="xl7016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6">
    <w:name w:val="xl71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6">
    <w:name w:val="xl7216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6">
    <w:name w:val="xl73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6">
    <w:name w:val="xl74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6">
    <w:name w:val="xl75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6">
    <w:name w:val="xl76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6">
    <w:name w:val="xl7716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5">
    <w:name w:val="xl78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5a">
    <w:name w:val="Заголовок 1 Знак15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6a">
    <w:name w:val="Заголовок 2 Знак16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5a">
    <w:name w:val="Заголовок 3 Знак15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5b">
    <w:name w:val="Нет списка115"/>
    <w:next w:val="a2"/>
    <w:uiPriority w:val="99"/>
    <w:semiHidden/>
    <w:unhideWhenUsed/>
    <w:rsid w:val="00D67D07"/>
  </w:style>
  <w:style w:type="character" w:customStyle="1" w:styleId="16f0">
    <w:name w:val="Основной текст Знак16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5">
    <w:name w:val="Table Paragraph15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5a">
    <w:name w:val="Верхний колонтитул Знак1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5b">
    <w:name w:val="Нижний колонтитул Знак15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50">
    <w:name w:val="Заголовок 2115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5c">
    <w:name w:val="Гипертекстовая ссылка15"/>
    <w:basedOn w:val="a0"/>
    <w:uiPriority w:val="99"/>
    <w:rsid w:val="00D67D07"/>
    <w:rPr>
      <w:b w:val="0"/>
      <w:bCs w:val="0"/>
      <w:color w:val="106BBE"/>
    </w:rPr>
  </w:style>
  <w:style w:type="table" w:customStyle="1" w:styleId="TableNormal15">
    <w:name w:val="Table Normal15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5c">
    <w:name w:val="Сетка таблицы115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52">
    <w:name w:val="Оглавление 1115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51">
    <w:name w:val="Оглавление 2115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50">
    <w:name w:val="Оглавление 3115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53">
    <w:name w:val="Заголовок 1115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51">
    <w:name w:val="Заголовок 3115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5d">
    <w:name w:val="Текст выноски Знак15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5e">
    <w:name w:val="Текст примечания Знак15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5f">
    <w:name w:val="Тема примечания Знак15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5">
    <w:name w:val="xl65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5">
    <w:name w:val="xl66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5">
    <w:name w:val="xl6715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5">
    <w:name w:val="xl6815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5">
    <w:name w:val="xl69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5">
    <w:name w:val="xl7015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5">
    <w:name w:val="xl71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5">
    <w:name w:val="xl7215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5">
    <w:name w:val="xl73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5">
    <w:name w:val="xl74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5">
    <w:name w:val="xl75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5">
    <w:name w:val="xl76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5">
    <w:name w:val="xl7715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4">
    <w:name w:val="xl78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4a">
    <w:name w:val="Заголовок 1 Знак14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5a">
    <w:name w:val="Заголовок 2 Знак15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4a">
    <w:name w:val="Заголовок 3 Знак14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4b">
    <w:name w:val="Нет списка114"/>
    <w:next w:val="a2"/>
    <w:uiPriority w:val="99"/>
    <w:semiHidden/>
    <w:unhideWhenUsed/>
    <w:rsid w:val="00D67D07"/>
  </w:style>
  <w:style w:type="character" w:customStyle="1" w:styleId="15f0">
    <w:name w:val="Основной текст Знак15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4">
    <w:name w:val="Table Paragraph14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4a">
    <w:name w:val="Верхний колонтитул Знак1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4b">
    <w:name w:val="Нижний колонтитул Знак14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40">
    <w:name w:val="Заголовок 2114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4c">
    <w:name w:val="Гипертекстовая ссылка14"/>
    <w:basedOn w:val="a0"/>
    <w:uiPriority w:val="99"/>
    <w:rsid w:val="00D67D07"/>
    <w:rPr>
      <w:b w:val="0"/>
      <w:bCs w:val="0"/>
      <w:color w:val="106BBE"/>
    </w:rPr>
  </w:style>
  <w:style w:type="table" w:customStyle="1" w:styleId="TableNormal14">
    <w:name w:val="Table Normal14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4c">
    <w:name w:val="Сетка таблицы114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42">
    <w:name w:val="Оглавление 1114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41">
    <w:name w:val="Оглавление 2114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40">
    <w:name w:val="Оглавление 3114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43">
    <w:name w:val="Заголовок 1114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41">
    <w:name w:val="Заголовок 3114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4d">
    <w:name w:val="Текст выноски Знак14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e">
    <w:name w:val="Текст примечания Знак14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f">
    <w:name w:val="Тема примечания Знак14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4">
    <w:name w:val="xl65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4">
    <w:name w:val="xl66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4">
    <w:name w:val="xl6714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4">
    <w:name w:val="xl6814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4">
    <w:name w:val="xl69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4">
    <w:name w:val="xl7014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4">
    <w:name w:val="xl71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4">
    <w:name w:val="xl7214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4">
    <w:name w:val="xl73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4">
    <w:name w:val="xl74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4">
    <w:name w:val="xl75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4">
    <w:name w:val="xl76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4">
    <w:name w:val="xl7714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3">
    <w:name w:val="xl78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3f">
    <w:name w:val="Заголовок 1 Знак13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4a">
    <w:name w:val="Заголовок 2 Знак14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3a">
    <w:name w:val="Заголовок 3 Знак13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3f0">
    <w:name w:val="Нет списка113"/>
    <w:next w:val="a2"/>
    <w:uiPriority w:val="99"/>
    <w:semiHidden/>
    <w:unhideWhenUsed/>
    <w:rsid w:val="00D67D07"/>
  </w:style>
  <w:style w:type="character" w:customStyle="1" w:styleId="14f0">
    <w:name w:val="Основной текст Знак14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3">
    <w:name w:val="Table Paragraph13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3a">
    <w:name w:val="Верхний колонтитул Знак1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3b">
    <w:name w:val="Нижний колонтитул Знак13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30">
    <w:name w:val="Заголовок 2113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3c">
    <w:name w:val="Гипертекстовая ссылка13"/>
    <w:basedOn w:val="a0"/>
    <w:uiPriority w:val="99"/>
    <w:rsid w:val="00D67D07"/>
    <w:rPr>
      <w:b w:val="0"/>
      <w:bCs w:val="0"/>
      <w:color w:val="106BBE"/>
    </w:rPr>
  </w:style>
  <w:style w:type="table" w:customStyle="1" w:styleId="TableNormal13">
    <w:name w:val="Table Normal13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3f1">
    <w:name w:val="Сетка таблицы113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32">
    <w:name w:val="Оглавление 1113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31">
    <w:name w:val="Оглавление 2113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30">
    <w:name w:val="Оглавление 3113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33">
    <w:name w:val="Заголовок 1113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31">
    <w:name w:val="Заголовок 3113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3d">
    <w:name w:val="Текст выноски Знак13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e">
    <w:name w:val="Текст примечания Знак13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3f">
    <w:name w:val="Тема примечания Знак13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3">
    <w:name w:val="xl65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3">
    <w:name w:val="xl66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3">
    <w:name w:val="xl6713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3">
    <w:name w:val="xl6813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3">
    <w:name w:val="xl69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3">
    <w:name w:val="xl7013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3">
    <w:name w:val="xl71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3">
    <w:name w:val="xl7213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3">
    <w:name w:val="xl73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3">
    <w:name w:val="xl74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3">
    <w:name w:val="xl75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3">
    <w:name w:val="xl76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3">
    <w:name w:val="xl7713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2">
    <w:name w:val="xl78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2b">
    <w:name w:val="Заголовок 1 Знак12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3a">
    <w:name w:val="Заголовок 2 Знак13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2a">
    <w:name w:val="Заголовок 3 Знак12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2c">
    <w:name w:val="Нет списка112"/>
    <w:next w:val="a2"/>
    <w:uiPriority w:val="99"/>
    <w:semiHidden/>
    <w:unhideWhenUsed/>
    <w:rsid w:val="00D67D07"/>
  </w:style>
  <w:style w:type="character" w:customStyle="1" w:styleId="13f0">
    <w:name w:val="Основной текст Знак13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2">
    <w:name w:val="Table Paragraph12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2a">
    <w:name w:val="Верхний колонтитул Знак1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2b">
    <w:name w:val="Нижний колонтитул Знак12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20">
    <w:name w:val="Заголовок 2112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2c">
    <w:name w:val="Гипертекстовая ссылка12"/>
    <w:basedOn w:val="a0"/>
    <w:uiPriority w:val="99"/>
    <w:rsid w:val="00D67D07"/>
    <w:rPr>
      <w:b w:val="0"/>
      <w:bCs w:val="0"/>
      <w:color w:val="106BBE"/>
    </w:rPr>
  </w:style>
  <w:style w:type="table" w:customStyle="1" w:styleId="TableNormal12">
    <w:name w:val="Table Normal12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2d">
    <w:name w:val="Сетка таблицы112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22">
    <w:name w:val="Оглавление 1112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21">
    <w:name w:val="Оглавление 2112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20">
    <w:name w:val="Оглавление 3112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23">
    <w:name w:val="Заголовок 1112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21">
    <w:name w:val="Заголовок 3112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2d">
    <w:name w:val="Текст выноски Знак12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2e">
    <w:name w:val="Текст примечания Знак12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2f">
    <w:name w:val="Тема примечания Знак12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2">
    <w:name w:val="xl65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2">
    <w:name w:val="xl66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2">
    <w:name w:val="xl6712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2">
    <w:name w:val="xl6812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2">
    <w:name w:val="xl69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2">
    <w:name w:val="xl7012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2">
    <w:name w:val="xl71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2">
    <w:name w:val="xl7212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2">
    <w:name w:val="xl73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2">
    <w:name w:val="xl74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2">
    <w:name w:val="xl75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2">
    <w:name w:val="xl76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2">
    <w:name w:val="xl7712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1">
    <w:name w:val="xl78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1f">
    <w:name w:val="Заголовок 1 Знак11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2a">
    <w:name w:val="Заголовок 2 Знак12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1a">
    <w:name w:val="Заголовок 3 Знак11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1f0">
    <w:name w:val="Нет списка111"/>
    <w:next w:val="a2"/>
    <w:uiPriority w:val="99"/>
    <w:semiHidden/>
    <w:unhideWhenUsed/>
    <w:rsid w:val="00D67D07"/>
  </w:style>
  <w:style w:type="character" w:customStyle="1" w:styleId="12f0">
    <w:name w:val="Основной текст Знак12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1">
    <w:name w:val="Table Paragraph11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1c">
    <w:name w:val="Верхний колонтитул Знак1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d">
    <w:name w:val="Нижний колонтитул Знак11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19">
    <w:name w:val="Заголовок 2111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1e">
    <w:name w:val="Гипертекстовая ссылка11"/>
    <w:basedOn w:val="a0"/>
    <w:uiPriority w:val="99"/>
    <w:rsid w:val="00D67D07"/>
    <w:rPr>
      <w:b w:val="0"/>
      <w:bCs w:val="0"/>
      <w:color w:val="106BBE"/>
    </w:rPr>
  </w:style>
  <w:style w:type="table" w:customStyle="1" w:styleId="TableNormal11">
    <w:name w:val="Table Normal11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f1">
    <w:name w:val="Сетка таблицы111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19">
    <w:name w:val="Оглавление 1111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1a">
    <w:name w:val="Оглавление 2111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18">
    <w:name w:val="Оглавление 3111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1a">
    <w:name w:val="Заголовок 1111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19">
    <w:name w:val="Заголовок 3111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1f">
    <w:name w:val="Текст выноски Знак11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1f0">
    <w:name w:val="Текст примечания Знак11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f1">
    <w:name w:val="Тема примечания Знак11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1">
    <w:name w:val="xl65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1">
    <w:name w:val="xl66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1">
    <w:name w:val="xl6711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1">
    <w:name w:val="xl6811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1">
    <w:name w:val="xl69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1">
    <w:name w:val="xl7011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1">
    <w:name w:val="xl71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1">
    <w:name w:val="xl7211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  <w:style w:type="paragraph" w:customStyle="1" w:styleId="xl7311">
    <w:name w:val="xl73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411">
    <w:name w:val="xl74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8"/>
      <w:szCs w:val="28"/>
      <w:lang w:eastAsia="ru-RU"/>
    </w:rPr>
  </w:style>
  <w:style w:type="paragraph" w:customStyle="1" w:styleId="xl7511">
    <w:name w:val="xl75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20"/>
      <w:szCs w:val="20"/>
      <w:lang w:eastAsia="ru-RU"/>
    </w:rPr>
  </w:style>
  <w:style w:type="paragraph" w:customStyle="1" w:styleId="xl7611">
    <w:name w:val="xl76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711">
    <w:name w:val="xl7711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810">
    <w:name w:val="xl78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110b">
    <w:name w:val="Заголовок 1 Знак10"/>
    <w:basedOn w:val="a0"/>
    <w:uiPriority w:val="1"/>
    <w:rsid w:val="00D67D07"/>
    <w:rPr>
      <w:rFonts w:ascii="Times New Roman" w:eastAsiaTheme="minorEastAsia" w:hAnsi="Times New Roman" w:cs="Times New Roman"/>
      <w:b/>
      <w:bCs/>
      <w:sz w:val="32"/>
      <w:szCs w:val="32"/>
      <w:lang w:eastAsia="ru-RU"/>
    </w:rPr>
  </w:style>
  <w:style w:type="character" w:customStyle="1" w:styleId="211a">
    <w:name w:val="Заголовок 2 Знак11"/>
    <w:basedOn w:val="a0"/>
    <w:uiPriority w:val="1"/>
    <w:rsid w:val="00D67D07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character" w:customStyle="1" w:styleId="310a">
    <w:name w:val="Заголовок 3 Знак10"/>
    <w:basedOn w:val="a0"/>
    <w:uiPriority w:val="1"/>
    <w:rsid w:val="00D67D07"/>
    <w:rPr>
      <w:rFonts w:ascii="Times New Roman" w:eastAsiaTheme="minorEastAsia" w:hAnsi="Times New Roman" w:cs="Times New Roman"/>
      <w:b/>
      <w:bCs/>
      <w:sz w:val="24"/>
      <w:szCs w:val="24"/>
      <w:lang w:eastAsia="ru-RU"/>
    </w:rPr>
  </w:style>
  <w:style w:type="numbering" w:customStyle="1" w:styleId="110c">
    <w:name w:val="Нет списка110"/>
    <w:next w:val="a2"/>
    <w:uiPriority w:val="99"/>
    <w:semiHidden/>
    <w:unhideWhenUsed/>
    <w:rsid w:val="00D67D07"/>
  </w:style>
  <w:style w:type="character" w:customStyle="1" w:styleId="11f2">
    <w:name w:val="Основной текст Знак11"/>
    <w:basedOn w:val="a0"/>
    <w:uiPriority w:val="1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TableParagraph10">
    <w:name w:val="Table Paragraph10"/>
    <w:basedOn w:val="a"/>
    <w:uiPriority w:val="1"/>
    <w:qFormat/>
    <w:rsid w:val="00D67D07"/>
    <w:pPr>
      <w:widowControl w:val="0"/>
      <w:autoSpaceDE w:val="0"/>
      <w:autoSpaceDN w:val="0"/>
      <w:adjustRightInd w:val="0"/>
    </w:pPr>
    <w:rPr>
      <w:rFonts w:eastAsiaTheme="minorEastAsia" w:cs="Times New Roman"/>
      <w:szCs w:val="24"/>
      <w:lang w:eastAsia="ru-RU"/>
    </w:rPr>
  </w:style>
  <w:style w:type="character" w:customStyle="1" w:styleId="10a">
    <w:name w:val="Верхний колонтитул Знак1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0b">
    <w:name w:val="Нижний колонтитул Знак10"/>
    <w:basedOn w:val="a0"/>
    <w:uiPriority w:val="99"/>
    <w:rsid w:val="00D67D07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10b">
    <w:name w:val="Заголовок 2110"/>
    <w:basedOn w:val="a"/>
    <w:uiPriority w:val="1"/>
    <w:qFormat/>
    <w:rsid w:val="00D67D07"/>
    <w:pPr>
      <w:widowControl w:val="0"/>
      <w:ind w:left="692" w:hanging="8"/>
      <w:outlineLvl w:val="2"/>
    </w:pPr>
    <w:rPr>
      <w:rFonts w:eastAsia="Times New Roman"/>
      <w:b/>
      <w:bCs/>
      <w:sz w:val="28"/>
      <w:szCs w:val="28"/>
      <w:lang w:val="en-US"/>
    </w:rPr>
  </w:style>
  <w:style w:type="character" w:customStyle="1" w:styleId="10c">
    <w:name w:val="Гипертекстовая ссылка10"/>
    <w:basedOn w:val="a0"/>
    <w:uiPriority w:val="99"/>
    <w:rsid w:val="00D67D07"/>
    <w:rPr>
      <w:b w:val="0"/>
      <w:bCs w:val="0"/>
      <w:color w:val="106BBE"/>
    </w:rPr>
  </w:style>
  <w:style w:type="table" w:customStyle="1" w:styleId="TableNormal10">
    <w:name w:val="Table Normal10"/>
    <w:uiPriority w:val="2"/>
    <w:semiHidden/>
    <w:unhideWhenUsed/>
    <w:qFormat/>
    <w:rsid w:val="00D67D0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d">
    <w:name w:val="Сетка таблицы110"/>
    <w:basedOn w:val="a1"/>
    <w:next w:val="af"/>
    <w:uiPriority w:val="39"/>
    <w:rsid w:val="00D67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0b">
    <w:name w:val="Оглавление 1110"/>
    <w:basedOn w:val="a"/>
    <w:uiPriority w:val="1"/>
    <w:qFormat/>
    <w:rsid w:val="00D67D07"/>
    <w:pPr>
      <w:spacing w:before="96"/>
      <w:ind w:left="116" w:hanging="12"/>
    </w:pPr>
    <w:rPr>
      <w:rFonts w:eastAsia="Times New Roman" w:cs="Times New Roman"/>
      <w:szCs w:val="24"/>
      <w:lang w:eastAsia="ru-RU"/>
    </w:rPr>
  </w:style>
  <w:style w:type="paragraph" w:customStyle="1" w:styleId="2110c">
    <w:name w:val="Оглавление 2110"/>
    <w:basedOn w:val="a"/>
    <w:uiPriority w:val="1"/>
    <w:qFormat/>
    <w:rsid w:val="00D67D07"/>
    <w:pPr>
      <w:spacing w:before="102"/>
      <w:ind w:left="356" w:hanging="8"/>
    </w:pPr>
    <w:rPr>
      <w:rFonts w:eastAsia="Times New Roman" w:cs="Times New Roman"/>
      <w:szCs w:val="24"/>
      <w:lang w:eastAsia="ru-RU"/>
    </w:rPr>
  </w:style>
  <w:style w:type="paragraph" w:customStyle="1" w:styleId="3110a">
    <w:name w:val="Оглавление 3110"/>
    <w:basedOn w:val="a"/>
    <w:uiPriority w:val="1"/>
    <w:qFormat/>
    <w:rsid w:val="00D67D07"/>
    <w:pPr>
      <w:spacing w:before="112"/>
      <w:ind w:left="596" w:hanging="540"/>
    </w:pPr>
    <w:rPr>
      <w:rFonts w:eastAsia="Times New Roman" w:cs="Times New Roman"/>
      <w:szCs w:val="24"/>
      <w:lang w:eastAsia="ru-RU"/>
    </w:rPr>
  </w:style>
  <w:style w:type="paragraph" w:customStyle="1" w:styleId="1110c">
    <w:name w:val="Заголовок 1110"/>
    <w:basedOn w:val="a"/>
    <w:uiPriority w:val="1"/>
    <w:qFormat/>
    <w:rsid w:val="00D67D07"/>
    <w:pPr>
      <w:spacing w:before="58"/>
      <w:ind w:left="128" w:hanging="12"/>
      <w:outlineLvl w:val="1"/>
    </w:pPr>
    <w:rPr>
      <w:rFonts w:eastAsia="Times New Roman" w:cs="Times New Roman"/>
      <w:b/>
      <w:bCs/>
      <w:sz w:val="32"/>
      <w:szCs w:val="32"/>
      <w:lang w:eastAsia="ru-RU"/>
    </w:rPr>
  </w:style>
  <w:style w:type="paragraph" w:customStyle="1" w:styleId="3110b">
    <w:name w:val="Заголовок 3110"/>
    <w:basedOn w:val="a"/>
    <w:uiPriority w:val="1"/>
    <w:qFormat/>
    <w:rsid w:val="00D67D07"/>
    <w:pPr>
      <w:ind w:left="824"/>
      <w:outlineLvl w:val="3"/>
    </w:pPr>
    <w:rPr>
      <w:rFonts w:eastAsia="Times New Roman" w:cs="Times New Roman"/>
      <w:b/>
      <w:bCs/>
      <w:szCs w:val="24"/>
      <w:lang w:eastAsia="ru-RU"/>
    </w:rPr>
  </w:style>
  <w:style w:type="character" w:customStyle="1" w:styleId="10d">
    <w:name w:val="Текст выноски Знак10"/>
    <w:basedOn w:val="a0"/>
    <w:uiPriority w:val="99"/>
    <w:semiHidden/>
    <w:rsid w:val="00D67D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e">
    <w:name w:val="Текст примечания Знак10"/>
    <w:basedOn w:val="a0"/>
    <w:uiPriority w:val="99"/>
    <w:semiHidden/>
    <w:rsid w:val="00D67D0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f">
    <w:name w:val="Тема примечания Знак10"/>
    <w:uiPriority w:val="99"/>
    <w:semiHidden/>
    <w:rsid w:val="00D67D0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10">
    <w:name w:val="xl65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20"/>
      <w:szCs w:val="20"/>
      <w:lang w:eastAsia="ru-RU"/>
    </w:rPr>
  </w:style>
  <w:style w:type="paragraph" w:customStyle="1" w:styleId="xl6610">
    <w:name w:val="xl66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710">
    <w:name w:val="xl6710"/>
    <w:basedOn w:val="a"/>
    <w:rsid w:val="00D67D07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300" w:firstLine="3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810">
    <w:name w:val="xl6810"/>
    <w:basedOn w:val="a"/>
    <w:rsid w:val="00D67D07"/>
    <w:pPr>
      <w:pBdr>
        <w:top w:val="single" w:sz="4" w:space="0" w:color="auto"/>
        <w:left w:val="single" w:sz="4" w:space="2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6910">
    <w:name w:val="xl69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010">
    <w:name w:val="xl7010"/>
    <w:basedOn w:val="a"/>
    <w:rsid w:val="00D67D07"/>
    <w:pPr>
      <w:pBdr>
        <w:top w:val="single" w:sz="4" w:space="0" w:color="auto"/>
        <w:left w:val="single" w:sz="4" w:space="1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110">
    <w:name w:val="xl7110"/>
    <w:basedOn w:val="a"/>
    <w:rsid w:val="00D67D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Times New Roman" w:cs="Times New Roman"/>
      <w:sz w:val="13"/>
      <w:szCs w:val="13"/>
      <w:lang w:eastAsia="ru-RU"/>
    </w:rPr>
  </w:style>
  <w:style w:type="paragraph" w:customStyle="1" w:styleId="xl7210">
    <w:name w:val="xl7210"/>
    <w:basedOn w:val="a"/>
    <w:rsid w:val="00D67D07"/>
    <w:pPr>
      <w:spacing w:before="100" w:beforeAutospacing="1" w:after="100" w:afterAutospacing="1"/>
      <w:jc w:val="center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452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hyperlink" Target="file:///D:\Source\Ses\Docs\&#1054;&#1075;&#1083;&#1072;&#1074;&#1083;&#1077;&#1085;&#1080;&#1077;%20&#1090;&#1086;&#1084;%202%20%20&#1054;.&#1052;..docx" TargetMode="External"/><Relationship Id="rId3" Type="http://schemas.openxmlformats.org/officeDocument/2006/relationships/styles" Target="styles.xml"/><Relationship Id="rId21" Type="http://schemas.openxmlformats.org/officeDocument/2006/relationships/hyperlink" Target="file:///D:\Source\Ses\Docs\&#1054;&#1075;&#1083;&#1072;&#1074;&#1083;&#1077;&#1085;&#1080;&#1077;%20&#1090;&#1086;&#1084;%202%20%20&#1054;.&#1052;..docx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://internet.garant.ru/document/redirect/71274648/0" TargetMode="External"/><Relationship Id="rId2" Type="http://schemas.openxmlformats.org/officeDocument/2006/relationships/numbering" Target="numbering.xml"/><Relationship Id="rId16" Type="http://schemas.openxmlformats.org/officeDocument/2006/relationships/hyperlink" Target="file:///D:\Source\Ses\Docs\&#1054;&#1075;&#1083;&#1072;&#1074;&#1083;&#1077;&#1085;&#1080;&#1077;%20&#1090;&#1086;&#1084;%202%20%20&#1054;.&#1052;..docx" TargetMode="External"/><Relationship Id="rId20" Type="http://schemas.openxmlformats.org/officeDocument/2006/relationships/hyperlink" Target="file:///D:\Source\Ses\Docs\&#1054;&#1075;&#1083;&#1072;&#1074;&#1083;&#1077;&#1085;&#1080;&#1077;%20&#1090;&#1086;&#1084;%202%20%20&#1054;.&#1052;..docx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nostroy.ru/nostroy_archive/nostroy/898581711-SP%20124.13330.2012(dlya%20oznakomleniya).pdf" TargetMode="External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hyperlink" Target="file:///D:\Source\Ses\Docs\&#1054;&#1075;&#1083;&#1072;&#1074;&#1083;&#1077;&#1085;&#1080;&#1077;%20&#1090;&#1086;&#1084;%202%20%20&#1054;.&#1052;..docx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hyperlink" Target="file:///D:\Source\Ses\Docs\&#1054;&#1075;&#1083;&#1072;&#1074;&#1083;&#1077;&#1085;&#1080;&#1077;%20&#1090;&#1086;&#1084;%202%20%20&#1054;.&#1052;.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1CE4FA-41CD-41C9-AF32-484C88E6B5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24227</Words>
  <Characters>138099</Characters>
  <Application>Microsoft Office Word</Application>
  <DocSecurity>0</DocSecurity>
  <Lines>1150</Lines>
  <Paragraphs>324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162002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</dc:creator>
  <cp:keywords/>
  <dc:description/>
  <cp:lastModifiedBy>zhkh02</cp:lastModifiedBy>
  <cp:revision>2</cp:revision>
  <cp:lastPrinted>2022-06-30T14:08:00Z</cp:lastPrinted>
  <dcterms:created xsi:type="dcterms:W3CDTF">2023-05-02T09:17:00Z</dcterms:created>
  <dcterms:modified xsi:type="dcterms:W3CDTF">2023-05-02T09:17:00Z</dcterms:modified>
</cp:coreProperties>
</file>